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62ECC" w14:textId="42A8B55D" w:rsidR="007E06EF" w:rsidRDefault="00C23646" w:rsidP="00C23646">
      <w:pPr>
        <w:pStyle w:val="Title"/>
        <w:jc w:val="both"/>
        <w:rPr>
          <w:lang w:val="en-IN"/>
        </w:rPr>
      </w:pPr>
      <w:r>
        <w:rPr>
          <w:lang w:val="en-IN"/>
        </w:rPr>
        <w:t>EBL Patterning</w:t>
      </w:r>
    </w:p>
    <w:p w14:paraId="56018DC1" w14:textId="68459311" w:rsidR="00C23646" w:rsidRDefault="00C23646" w:rsidP="00C23646">
      <w:pPr>
        <w:spacing w:after="0"/>
        <w:rPr>
          <w:lang w:val="en-IN"/>
        </w:rPr>
      </w:pPr>
    </w:p>
    <w:p w14:paraId="5027F22E" w14:textId="55730C19" w:rsidR="00C23646" w:rsidRPr="00C23646" w:rsidRDefault="00C23646" w:rsidP="00C23646">
      <w:pPr>
        <w:spacing w:after="0"/>
        <w:rPr>
          <w:b/>
          <w:bCs/>
          <w:lang w:val="en-IN"/>
        </w:rPr>
      </w:pPr>
      <w:r w:rsidRPr="00C23646">
        <w:rPr>
          <w:b/>
          <w:bCs/>
          <w:lang w:val="en-IN"/>
        </w:rPr>
        <w:t xml:space="preserve">No. of samples we have decided: </w:t>
      </w:r>
    </w:p>
    <w:p w14:paraId="56AFFBC7" w14:textId="77777777" w:rsidR="00C23646" w:rsidRDefault="00C23646" w:rsidP="00C23646">
      <w:pPr>
        <w:spacing w:after="0"/>
        <w:ind w:firstLine="720"/>
        <w:rPr>
          <w:lang w:val="en-IN"/>
        </w:rPr>
      </w:pPr>
      <w:r>
        <w:rPr>
          <w:lang w:val="en-IN"/>
        </w:rPr>
        <w:t>For Perpendicular anisotropy: 2 (2 nm thickness) and 1 (1 nm thickness) = total 4 samples</w:t>
      </w:r>
    </w:p>
    <w:p w14:paraId="08CB0B9C" w14:textId="77777777" w:rsidR="00C23646" w:rsidRDefault="00C23646" w:rsidP="00C23646">
      <w:pPr>
        <w:spacing w:after="0"/>
        <w:ind w:firstLine="720"/>
        <w:rPr>
          <w:lang w:val="en-IN"/>
        </w:rPr>
      </w:pPr>
      <w:r>
        <w:rPr>
          <w:lang w:val="en-IN"/>
        </w:rPr>
        <w:t>For In-plane anisotropy: 2 (2 nm thickness)</w:t>
      </w:r>
    </w:p>
    <w:p w14:paraId="34BEE05D" w14:textId="77777777" w:rsidR="00C23646" w:rsidRDefault="00C23646" w:rsidP="00C23646">
      <w:pPr>
        <w:spacing w:after="0"/>
        <w:rPr>
          <w:lang w:val="en-IN"/>
        </w:rPr>
      </w:pPr>
      <w:r>
        <w:rPr>
          <w:lang w:val="en-IN"/>
        </w:rPr>
        <w:tab/>
      </w:r>
    </w:p>
    <w:p w14:paraId="39A3F599" w14:textId="0DCE572F" w:rsidR="00C23646" w:rsidRDefault="00C23646" w:rsidP="00C23646">
      <w:pPr>
        <w:spacing w:after="0"/>
        <w:rPr>
          <w:lang w:val="en-IN"/>
        </w:rPr>
      </w:pPr>
      <w:r>
        <w:rPr>
          <w:lang w:val="en-IN"/>
        </w:rPr>
        <w:tab/>
        <w:t xml:space="preserve">Hence total of </w:t>
      </w:r>
      <w:r w:rsidRPr="00C23646">
        <w:rPr>
          <w:b/>
          <w:bCs/>
          <w:lang w:val="en-IN"/>
        </w:rPr>
        <w:t>6 samples</w:t>
      </w:r>
      <w:r>
        <w:rPr>
          <w:lang w:val="en-IN"/>
        </w:rPr>
        <w:t xml:space="preserve">   </w:t>
      </w:r>
    </w:p>
    <w:p w14:paraId="49A2274A" w14:textId="31EAEFD8" w:rsidR="00C23646" w:rsidRDefault="00C23646" w:rsidP="00C23646">
      <w:pPr>
        <w:spacing w:after="0"/>
        <w:rPr>
          <w:lang w:val="en-IN"/>
        </w:rPr>
      </w:pPr>
    </w:p>
    <w:p w14:paraId="1D0006D1" w14:textId="4A03C43A" w:rsidR="006F6C47" w:rsidRDefault="006F6C47" w:rsidP="00C23646">
      <w:pPr>
        <w:spacing w:after="0"/>
        <w:rPr>
          <w:lang w:val="en-IN"/>
        </w:rPr>
      </w:pPr>
      <w:r>
        <w:rPr>
          <w:lang w:val="en-IN"/>
        </w:rPr>
        <w:t xml:space="preserve">In each sample there will be </w:t>
      </w:r>
      <w:r w:rsidRPr="005C0D31">
        <w:rPr>
          <w:b/>
          <w:bCs/>
          <w:lang w:val="en-IN"/>
        </w:rPr>
        <w:t>30</w:t>
      </w:r>
      <w:r>
        <w:rPr>
          <w:lang w:val="en-IN"/>
        </w:rPr>
        <w:t xml:space="preserve"> 100um X 100um box.</w:t>
      </w:r>
    </w:p>
    <w:p w14:paraId="75B3C869" w14:textId="607E3F95" w:rsidR="00C23646" w:rsidRPr="005C0D31" w:rsidRDefault="00C23646" w:rsidP="00C23646">
      <w:pPr>
        <w:spacing w:after="0"/>
        <w:rPr>
          <w:b/>
          <w:bCs/>
          <w:lang w:val="en-IN"/>
        </w:rPr>
      </w:pPr>
      <w:r w:rsidRPr="005C0D31">
        <w:rPr>
          <w:b/>
          <w:bCs/>
          <w:lang w:val="en-IN"/>
        </w:rPr>
        <w:t>Samples specification for perpendicular anisotropy:</w:t>
      </w:r>
    </w:p>
    <w:p w14:paraId="665A2BB7" w14:textId="3B419238" w:rsidR="00C23646" w:rsidRPr="005C0D31" w:rsidRDefault="00C23646" w:rsidP="00C23646">
      <w:pPr>
        <w:spacing w:after="0"/>
        <w:rPr>
          <w:b/>
          <w:bCs/>
          <w:lang w:val="en-IN"/>
        </w:rPr>
      </w:pPr>
      <w:r w:rsidRPr="005C0D31">
        <w:rPr>
          <w:b/>
          <w:bCs/>
          <w:lang w:val="en-IN"/>
        </w:rPr>
        <w:tab/>
        <w:t>Thickness: 2 nm</w:t>
      </w:r>
    </w:p>
    <w:p w14:paraId="5D93312E" w14:textId="282FB694" w:rsidR="00C23646" w:rsidRDefault="00C23646" w:rsidP="00C23646">
      <w:pPr>
        <w:pStyle w:val="ListParagraph"/>
        <w:numPr>
          <w:ilvl w:val="0"/>
          <w:numId w:val="1"/>
        </w:numPr>
        <w:spacing w:after="0"/>
        <w:rPr>
          <w:lang w:val="en-IN"/>
        </w:rPr>
      </w:pPr>
      <w:r>
        <w:rPr>
          <w:lang w:val="en-IN"/>
        </w:rPr>
        <w:t xml:space="preserve">Circular structure of diameter </w:t>
      </w:r>
      <w:r w:rsidRPr="005C0D31">
        <w:rPr>
          <w:b/>
          <w:bCs/>
          <w:lang w:val="en-IN"/>
        </w:rPr>
        <w:t>150 nm</w:t>
      </w:r>
      <w:r>
        <w:rPr>
          <w:lang w:val="en-IN"/>
        </w:rPr>
        <w:t xml:space="preserve">, each of these structures will be separated by </w:t>
      </w:r>
      <w:r w:rsidRPr="005C0D31">
        <w:rPr>
          <w:b/>
          <w:bCs/>
          <w:lang w:val="en-IN"/>
        </w:rPr>
        <w:t>441 nm</w:t>
      </w:r>
      <w:r>
        <w:rPr>
          <w:lang w:val="en-IN"/>
        </w:rPr>
        <w:t xml:space="preserve"> (for 0.5KT energy), in a 100umX100um box, there will be 227 X 227 = 51,529 structures </w:t>
      </w:r>
    </w:p>
    <w:p w14:paraId="500C816D" w14:textId="22A31176" w:rsidR="00C23646" w:rsidRDefault="00C23646" w:rsidP="00C23646">
      <w:pPr>
        <w:pStyle w:val="ListParagraph"/>
        <w:numPr>
          <w:ilvl w:val="0"/>
          <w:numId w:val="1"/>
        </w:numPr>
        <w:spacing w:after="0"/>
        <w:rPr>
          <w:lang w:val="en-IN"/>
        </w:rPr>
      </w:pPr>
      <w:r>
        <w:rPr>
          <w:lang w:val="en-IN"/>
        </w:rPr>
        <w:t xml:space="preserve">Circular structure of diameter </w:t>
      </w:r>
      <w:r w:rsidRPr="005C0D31">
        <w:rPr>
          <w:b/>
          <w:bCs/>
          <w:lang w:val="en-IN"/>
        </w:rPr>
        <w:t>50 nm</w:t>
      </w:r>
      <w:r>
        <w:rPr>
          <w:lang w:val="en-IN"/>
        </w:rPr>
        <w:t xml:space="preserve">, each of these structures will be separated by </w:t>
      </w:r>
      <w:r w:rsidRPr="005C0D31">
        <w:rPr>
          <w:b/>
          <w:bCs/>
          <w:lang w:val="en-IN"/>
        </w:rPr>
        <w:t>102</w:t>
      </w:r>
      <w:r w:rsidRPr="005C0D31">
        <w:rPr>
          <w:b/>
          <w:bCs/>
          <w:lang w:val="en-IN"/>
        </w:rPr>
        <w:t xml:space="preserve"> nm</w:t>
      </w:r>
      <w:r>
        <w:rPr>
          <w:lang w:val="en-IN"/>
        </w:rPr>
        <w:t xml:space="preserve"> (for 0.5KT energy), in a 100umX100um box, there will be </w:t>
      </w:r>
      <w:r>
        <w:rPr>
          <w:lang w:val="en-IN"/>
        </w:rPr>
        <w:t>980</w:t>
      </w:r>
      <w:r>
        <w:rPr>
          <w:lang w:val="en-IN"/>
        </w:rPr>
        <w:t xml:space="preserve"> X </w:t>
      </w:r>
      <w:r>
        <w:rPr>
          <w:lang w:val="en-IN"/>
        </w:rPr>
        <w:t>980</w:t>
      </w:r>
      <w:r>
        <w:rPr>
          <w:lang w:val="en-IN"/>
        </w:rPr>
        <w:t xml:space="preserve"> = </w:t>
      </w:r>
      <w:r>
        <w:rPr>
          <w:lang w:val="en-IN"/>
        </w:rPr>
        <w:t>9,60,400</w:t>
      </w:r>
      <w:r>
        <w:rPr>
          <w:lang w:val="en-IN"/>
        </w:rPr>
        <w:t xml:space="preserve"> structures</w:t>
      </w:r>
    </w:p>
    <w:p w14:paraId="64E1B362" w14:textId="5AF26C94" w:rsidR="00C23646" w:rsidRPr="005C0D31" w:rsidRDefault="00C23646" w:rsidP="00C23646">
      <w:pPr>
        <w:spacing w:after="0"/>
        <w:ind w:left="720"/>
        <w:rPr>
          <w:b/>
          <w:bCs/>
          <w:lang w:val="en-IN"/>
        </w:rPr>
      </w:pPr>
      <w:r w:rsidRPr="005C0D31">
        <w:rPr>
          <w:b/>
          <w:bCs/>
          <w:lang w:val="en-IN"/>
        </w:rPr>
        <w:t>Thickness</w:t>
      </w:r>
      <w:r w:rsidR="006F6C47" w:rsidRPr="005C0D31">
        <w:rPr>
          <w:b/>
          <w:bCs/>
          <w:lang w:val="en-IN"/>
        </w:rPr>
        <w:t>: 1 nm</w:t>
      </w:r>
    </w:p>
    <w:p w14:paraId="2654C30D" w14:textId="6169F6C6" w:rsidR="006F6C47" w:rsidRDefault="006F6C47" w:rsidP="006F6C47">
      <w:pPr>
        <w:pStyle w:val="ListParagraph"/>
        <w:numPr>
          <w:ilvl w:val="0"/>
          <w:numId w:val="3"/>
        </w:numPr>
        <w:spacing w:after="0"/>
        <w:rPr>
          <w:lang w:val="en-IN"/>
        </w:rPr>
      </w:pPr>
      <w:r>
        <w:rPr>
          <w:lang w:val="en-IN"/>
        </w:rPr>
        <w:t xml:space="preserve">Circular structure of diameter </w:t>
      </w:r>
      <w:r w:rsidRPr="005C0D31">
        <w:rPr>
          <w:b/>
          <w:bCs/>
          <w:lang w:val="en-IN"/>
        </w:rPr>
        <w:t>150 nm</w:t>
      </w:r>
      <w:r>
        <w:rPr>
          <w:lang w:val="en-IN"/>
        </w:rPr>
        <w:t xml:space="preserve">, each of these structures will be separated by </w:t>
      </w:r>
      <w:r w:rsidRPr="005C0D31">
        <w:rPr>
          <w:b/>
          <w:bCs/>
          <w:lang w:val="en-IN"/>
        </w:rPr>
        <w:t>276</w:t>
      </w:r>
      <w:r w:rsidRPr="005C0D31">
        <w:rPr>
          <w:b/>
          <w:bCs/>
          <w:lang w:val="en-IN"/>
        </w:rPr>
        <w:t xml:space="preserve"> nm</w:t>
      </w:r>
      <w:r>
        <w:rPr>
          <w:lang w:val="en-IN"/>
        </w:rPr>
        <w:t xml:space="preserve"> (for 0.5KT energy), in a 100umX100um box, there will be </w:t>
      </w:r>
      <w:r>
        <w:rPr>
          <w:lang w:val="en-IN"/>
        </w:rPr>
        <w:t>362</w:t>
      </w:r>
      <w:r>
        <w:rPr>
          <w:lang w:val="en-IN"/>
        </w:rPr>
        <w:t xml:space="preserve"> X </w:t>
      </w:r>
      <w:r>
        <w:rPr>
          <w:lang w:val="en-IN"/>
        </w:rPr>
        <w:t>362</w:t>
      </w:r>
      <w:r>
        <w:rPr>
          <w:lang w:val="en-IN"/>
        </w:rPr>
        <w:t xml:space="preserve"> = </w:t>
      </w:r>
      <w:r>
        <w:rPr>
          <w:lang w:val="en-IN"/>
        </w:rPr>
        <w:t>1,30,004</w:t>
      </w:r>
      <w:r>
        <w:rPr>
          <w:lang w:val="en-IN"/>
        </w:rPr>
        <w:t xml:space="preserve"> structures </w:t>
      </w:r>
    </w:p>
    <w:p w14:paraId="0A9939E2" w14:textId="77777777" w:rsidR="006F6C47" w:rsidRDefault="006F6C47" w:rsidP="006F6C47">
      <w:pPr>
        <w:pStyle w:val="ListParagraph"/>
        <w:numPr>
          <w:ilvl w:val="0"/>
          <w:numId w:val="3"/>
        </w:numPr>
        <w:spacing w:after="0"/>
        <w:rPr>
          <w:lang w:val="en-IN"/>
        </w:rPr>
      </w:pPr>
      <w:r>
        <w:rPr>
          <w:lang w:val="en-IN"/>
        </w:rPr>
        <w:t xml:space="preserve">Circular structure of diameter </w:t>
      </w:r>
      <w:r w:rsidRPr="005C0D31">
        <w:rPr>
          <w:b/>
          <w:bCs/>
          <w:lang w:val="en-IN"/>
        </w:rPr>
        <w:t>50 nm</w:t>
      </w:r>
      <w:r>
        <w:rPr>
          <w:lang w:val="en-IN"/>
        </w:rPr>
        <w:t xml:space="preserve">, each of these structures will be separated by </w:t>
      </w:r>
      <w:r w:rsidRPr="005C0D31">
        <w:rPr>
          <w:b/>
          <w:bCs/>
          <w:lang w:val="en-IN"/>
        </w:rPr>
        <w:t>64</w:t>
      </w:r>
      <w:r w:rsidRPr="005C0D31">
        <w:rPr>
          <w:b/>
          <w:bCs/>
          <w:lang w:val="en-IN"/>
        </w:rPr>
        <w:t xml:space="preserve"> nm</w:t>
      </w:r>
      <w:r>
        <w:rPr>
          <w:lang w:val="en-IN"/>
        </w:rPr>
        <w:t xml:space="preserve"> (for 0.5KT energy), in a 100umX100um box, there will be </w:t>
      </w:r>
      <w:r>
        <w:rPr>
          <w:lang w:val="en-IN"/>
        </w:rPr>
        <w:t>1,563</w:t>
      </w:r>
      <w:r>
        <w:rPr>
          <w:lang w:val="en-IN"/>
        </w:rPr>
        <w:t xml:space="preserve"> X </w:t>
      </w:r>
      <w:r>
        <w:rPr>
          <w:lang w:val="en-IN"/>
        </w:rPr>
        <w:t>1,563</w:t>
      </w:r>
      <w:r>
        <w:rPr>
          <w:lang w:val="en-IN"/>
        </w:rPr>
        <w:t xml:space="preserve"> = </w:t>
      </w:r>
      <w:r>
        <w:rPr>
          <w:lang w:val="en-IN"/>
        </w:rPr>
        <w:t>24,42,969</w:t>
      </w:r>
      <w:r>
        <w:rPr>
          <w:lang w:val="en-IN"/>
        </w:rPr>
        <w:t xml:space="preserve"> structures</w:t>
      </w:r>
    </w:p>
    <w:p w14:paraId="1A27B46F" w14:textId="77777777" w:rsidR="006F6C47" w:rsidRDefault="006F6C47" w:rsidP="006F6C47">
      <w:pPr>
        <w:spacing w:after="0"/>
        <w:rPr>
          <w:lang w:val="en-IN"/>
        </w:rPr>
      </w:pPr>
    </w:p>
    <w:p w14:paraId="0593E326" w14:textId="157DE786" w:rsidR="006F6C47" w:rsidRPr="005C0D31" w:rsidRDefault="006F6C47" w:rsidP="006F6C47">
      <w:pPr>
        <w:spacing w:after="0"/>
        <w:rPr>
          <w:b/>
          <w:bCs/>
          <w:lang w:val="en-IN"/>
        </w:rPr>
      </w:pPr>
      <w:r w:rsidRPr="005C0D31">
        <w:rPr>
          <w:b/>
          <w:bCs/>
          <w:lang w:val="en-IN"/>
        </w:rPr>
        <w:t>Sample specification for In-plane anisotropy:</w:t>
      </w:r>
    </w:p>
    <w:p w14:paraId="3A3173E8" w14:textId="77777777" w:rsidR="006F6C47" w:rsidRPr="005C0D31" w:rsidRDefault="006F6C47" w:rsidP="006F6C47">
      <w:pPr>
        <w:spacing w:after="0"/>
        <w:rPr>
          <w:b/>
          <w:bCs/>
          <w:lang w:val="en-IN"/>
        </w:rPr>
      </w:pPr>
      <w:r w:rsidRPr="005C0D31">
        <w:rPr>
          <w:b/>
          <w:bCs/>
          <w:lang w:val="en-IN"/>
        </w:rPr>
        <w:tab/>
        <w:t>Thickness: 2 nm</w:t>
      </w:r>
    </w:p>
    <w:p w14:paraId="4F5ED945" w14:textId="7259FE31" w:rsidR="006F6C47" w:rsidRDefault="006F6C47" w:rsidP="006F6C47">
      <w:pPr>
        <w:pStyle w:val="ListParagraph"/>
        <w:numPr>
          <w:ilvl w:val="0"/>
          <w:numId w:val="4"/>
        </w:numPr>
        <w:spacing w:after="0"/>
        <w:rPr>
          <w:lang w:val="en-IN"/>
        </w:rPr>
      </w:pPr>
      <w:r>
        <w:rPr>
          <w:lang w:val="en-IN"/>
        </w:rPr>
        <w:t xml:space="preserve">Elliptical cylinder, of </w:t>
      </w:r>
      <w:r w:rsidRPr="005C0D31">
        <w:rPr>
          <w:b/>
          <w:bCs/>
          <w:lang w:val="en-IN"/>
        </w:rPr>
        <w:t>250 x 200 nm dimension</w:t>
      </w:r>
      <w:r>
        <w:rPr>
          <w:lang w:val="en-IN"/>
        </w:rPr>
        <w:t xml:space="preserve">, each of these structures will be separated by </w:t>
      </w:r>
      <w:r w:rsidRPr="005C0D31">
        <w:rPr>
          <w:b/>
          <w:bCs/>
          <w:lang w:val="en-IN"/>
        </w:rPr>
        <w:t>1896 nm</w:t>
      </w:r>
      <w:r>
        <w:rPr>
          <w:lang w:val="en-IN"/>
        </w:rPr>
        <w:t xml:space="preserve"> </w:t>
      </w:r>
      <w:r>
        <w:rPr>
          <w:lang w:val="en-IN"/>
        </w:rPr>
        <w:t xml:space="preserve">(for 0.5KT energy), in a 100umX100um box, there will be </w:t>
      </w:r>
      <w:r>
        <w:rPr>
          <w:lang w:val="en-IN"/>
        </w:rPr>
        <w:t>53</w:t>
      </w:r>
      <w:r>
        <w:rPr>
          <w:lang w:val="en-IN"/>
        </w:rPr>
        <w:t xml:space="preserve"> X </w:t>
      </w:r>
      <w:r>
        <w:rPr>
          <w:lang w:val="en-IN"/>
        </w:rPr>
        <w:t>53</w:t>
      </w:r>
      <w:r>
        <w:rPr>
          <w:lang w:val="en-IN"/>
        </w:rPr>
        <w:t xml:space="preserve"> = </w:t>
      </w:r>
      <w:r>
        <w:rPr>
          <w:lang w:val="en-IN"/>
        </w:rPr>
        <w:t>2,809</w:t>
      </w:r>
      <w:r>
        <w:rPr>
          <w:lang w:val="en-IN"/>
        </w:rPr>
        <w:t xml:space="preserve"> structures</w:t>
      </w:r>
    </w:p>
    <w:p w14:paraId="2F36FA90" w14:textId="1EFF214D" w:rsidR="006F6C47" w:rsidRPr="006F6C47" w:rsidRDefault="006F6C47" w:rsidP="006F6C47">
      <w:pPr>
        <w:pStyle w:val="ListParagraph"/>
        <w:numPr>
          <w:ilvl w:val="0"/>
          <w:numId w:val="4"/>
        </w:numPr>
        <w:spacing w:after="0"/>
        <w:rPr>
          <w:lang w:val="en-IN"/>
        </w:rPr>
      </w:pPr>
      <w:r>
        <w:rPr>
          <w:lang w:val="en-IN"/>
        </w:rPr>
        <w:t xml:space="preserve">Elliptical cylinder, of </w:t>
      </w:r>
      <w:r w:rsidRPr="005C0D31">
        <w:rPr>
          <w:b/>
          <w:bCs/>
          <w:lang w:val="en-IN"/>
        </w:rPr>
        <w:t>200</w:t>
      </w:r>
      <w:r w:rsidRPr="005C0D31">
        <w:rPr>
          <w:b/>
          <w:bCs/>
          <w:lang w:val="en-IN"/>
        </w:rPr>
        <w:t xml:space="preserve"> x </w:t>
      </w:r>
      <w:r w:rsidRPr="005C0D31">
        <w:rPr>
          <w:b/>
          <w:bCs/>
          <w:lang w:val="en-IN"/>
        </w:rPr>
        <w:t>150</w:t>
      </w:r>
      <w:r w:rsidRPr="005C0D31">
        <w:rPr>
          <w:b/>
          <w:bCs/>
          <w:lang w:val="en-IN"/>
        </w:rPr>
        <w:t xml:space="preserve"> nm dimension</w:t>
      </w:r>
      <w:r>
        <w:rPr>
          <w:lang w:val="en-IN"/>
        </w:rPr>
        <w:t xml:space="preserve">, each of these structures will be separated by </w:t>
      </w:r>
      <w:r w:rsidRPr="005C0D31">
        <w:rPr>
          <w:b/>
          <w:bCs/>
          <w:lang w:val="en-IN"/>
        </w:rPr>
        <w:t>1348</w:t>
      </w:r>
      <w:r w:rsidRPr="005C0D31">
        <w:rPr>
          <w:b/>
          <w:bCs/>
          <w:lang w:val="en-IN"/>
        </w:rPr>
        <w:t xml:space="preserve"> nm</w:t>
      </w:r>
      <w:r>
        <w:rPr>
          <w:lang w:val="en-IN"/>
        </w:rPr>
        <w:t xml:space="preserve"> (for 0.5KT energy), in a 100umX100um box, there will be </w:t>
      </w:r>
      <w:r>
        <w:rPr>
          <w:lang w:val="en-IN"/>
        </w:rPr>
        <w:t>74</w:t>
      </w:r>
      <w:r>
        <w:rPr>
          <w:lang w:val="en-IN"/>
        </w:rPr>
        <w:t xml:space="preserve"> X </w:t>
      </w:r>
      <w:r>
        <w:rPr>
          <w:lang w:val="en-IN"/>
        </w:rPr>
        <w:t>74</w:t>
      </w:r>
      <w:r>
        <w:rPr>
          <w:lang w:val="en-IN"/>
        </w:rPr>
        <w:t xml:space="preserve"> = </w:t>
      </w:r>
      <w:r>
        <w:rPr>
          <w:lang w:val="en-IN"/>
        </w:rPr>
        <w:t xml:space="preserve">5,476 </w:t>
      </w:r>
      <w:r>
        <w:rPr>
          <w:lang w:val="en-IN"/>
        </w:rPr>
        <w:t>structures</w:t>
      </w:r>
    </w:p>
    <w:p w14:paraId="4DFB3512" w14:textId="108C6C84" w:rsidR="006F6C47" w:rsidRPr="006F6C47" w:rsidRDefault="006F6C47" w:rsidP="006F6C47">
      <w:pPr>
        <w:pStyle w:val="ListParagraph"/>
        <w:numPr>
          <w:ilvl w:val="0"/>
          <w:numId w:val="4"/>
        </w:numPr>
        <w:spacing w:after="0"/>
        <w:rPr>
          <w:lang w:val="en-IN"/>
        </w:rPr>
      </w:pPr>
      <w:r>
        <w:rPr>
          <w:lang w:val="en-IN"/>
        </w:rPr>
        <w:t xml:space="preserve">Elliptical cylinder, of </w:t>
      </w:r>
      <w:r w:rsidRPr="005C0D31">
        <w:rPr>
          <w:b/>
          <w:bCs/>
          <w:lang w:val="en-IN"/>
        </w:rPr>
        <w:t>1</w:t>
      </w:r>
      <w:r w:rsidRPr="005C0D31">
        <w:rPr>
          <w:b/>
          <w:bCs/>
          <w:lang w:val="en-IN"/>
        </w:rPr>
        <w:t xml:space="preserve">50 x </w:t>
      </w:r>
      <w:r w:rsidRPr="005C0D31">
        <w:rPr>
          <w:b/>
          <w:bCs/>
          <w:lang w:val="en-IN"/>
        </w:rPr>
        <w:t>1</w:t>
      </w:r>
      <w:r w:rsidRPr="005C0D31">
        <w:rPr>
          <w:b/>
          <w:bCs/>
          <w:lang w:val="en-IN"/>
        </w:rPr>
        <w:t>00 nm dimension</w:t>
      </w:r>
      <w:r>
        <w:rPr>
          <w:lang w:val="en-IN"/>
        </w:rPr>
        <w:t xml:space="preserve">, each of these structures will be separated by </w:t>
      </w:r>
      <w:r w:rsidRPr="005C0D31">
        <w:rPr>
          <w:b/>
          <w:bCs/>
          <w:lang w:val="en-IN"/>
        </w:rPr>
        <w:t>849</w:t>
      </w:r>
      <w:r w:rsidRPr="005C0D31">
        <w:rPr>
          <w:b/>
          <w:bCs/>
          <w:lang w:val="en-IN"/>
        </w:rPr>
        <w:t xml:space="preserve"> nm</w:t>
      </w:r>
      <w:r>
        <w:rPr>
          <w:lang w:val="en-IN"/>
        </w:rPr>
        <w:t xml:space="preserve"> (for 0.5KT energy), in a 100umX100um box, there will be </w:t>
      </w:r>
      <w:r>
        <w:rPr>
          <w:lang w:val="en-IN"/>
        </w:rPr>
        <w:t>118</w:t>
      </w:r>
      <w:r>
        <w:rPr>
          <w:lang w:val="en-IN"/>
        </w:rPr>
        <w:t xml:space="preserve"> X </w:t>
      </w:r>
      <w:r>
        <w:rPr>
          <w:lang w:val="en-IN"/>
        </w:rPr>
        <w:t>118</w:t>
      </w:r>
      <w:r>
        <w:rPr>
          <w:lang w:val="en-IN"/>
        </w:rPr>
        <w:t xml:space="preserve"> = </w:t>
      </w:r>
      <w:r>
        <w:rPr>
          <w:lang w:val="en-IN"/>
        </w:rPr>
        <w:t>13,954</w:t>
      </w:r>
      <w:r>
        <w:rPr>
          <w:lang w:val="en-IN"/>
        </w:rPr>
        <w:t xml:space="preserve"> structures</w:t>
      </w:r>
    </w:p>
    <w:p w14:paraId="0D0D6538" w14:textId="007209B4" w:rsidR="006F6C47" w:rsidRPr="006F6C47" w:rsidRDefault="006F6C47" w:rsidP="006F6C47">
      <w:pPr>
        <w:pStyle w:val="ListParagraph"/>
        <w:numPr>
          <w:ilvl w:val="0"/>
          <w:numId w:val="4"/>
        </w:numPr>
        <w:spacing w:after="0"/>
        <w:rPr>
          <w:lang w:val="en-IN"/>
        </w:rPr>
      </w:pPr>
      <w:r>
        <w:rPr>
          <w:lang w:val="en-IN"/>
        </w:rPr>
        <w:t xml:space="preserve">Elliptical cylinder, of </w:t>
      </w:r>
      <w:r w:rsidRPr="005C0D31">
        <w:rPr>
          <w:b/>
          <w:bCs/>
          <w:lang w:val="en-IN"/>
        </w:rPr>
        <w:t>11</w:t>
      </w:r>
      <w:r w:rsidRPr="005C0D31">
        <w:rPr>
          <w:b/>
          <w:bCs/>
          <w:lang w:val="en-IN"/>
        </w:rPr>
        <w:t xml:space="preserve">0 x </w:t>
      </w:r>
      <w:r w:rsidRPr="005C0D31">
        <w:rPr>
          <w:b/>
          <w:bCs/>
          <w:lang w:val="en-IN"/>
        </w:rPr>
        <w:t>50</w:t>
      </w:r>
      <w:r w:rsidRPr="005C0D31">
        <w:rPr>
          <w:b/>
          <w:bCs/>
          <w:lang w:val="en-IN"/>
        </w:rPr>
        <w:t xml:space="preserve"> nm dimension</w:t>
      </w:r>
      <w:r>
        <w:rPr>
          <w:lang w:val="en-IN"/>
        </w:rPr>
        <w:t xml:space="preserve">, each of these structures will be separated by </w:t>
      </w:r>
      <w:r w:rsidRPr="005C0D31">
        <w:rPr>
          <w:b/>
          <w:bCs/>
          <w:lang w:val="en-IN"/>
        </w:rPr>
        <w:t>435</w:t>
      </w:r>
      <w:r w:rsidRPr="005C0D31">
        <w:rPr>
          <w:b/>
          <w:bCs/>
          <w:lang w:val="en-IN"/>
        </w:rPr>
        <w:t xml:space="preserve"> nm</w:t>
      </w:r>
      <w:r>
        <w:rPr>
          <w:lang w:val="en-IN"/>
        </w:rPr>
        <w:t xml:space="preserve"> (for 0.5KT energy), in a 100umX100um box, there will be </w:t>
      </w:r>
      <w:r>
        <w:rPr>
          <w:lang w:val="en-IN"/>
        </w:rPr>
        <w:t>230</w:t>
      </w:r>
      <w:r>
        <w:rPr>
          <w:lang w:val="en-IN"/>
        </w:rPr>
        <w:t xml:space="preserve"> X </w:t>
      </w:r>
      <w:r>
        <w:rPr>
          <w:lang w:val="en-IN"/>
        </w:rPr>
        <w:t>230</w:t>
      </w:r>
      <w:r>
        <w:rPr>
          <w:lang w:val="en-IN"/>
        </w:rPr>
        <w:t xml:space="preserve"> = </w:t>
      </w:r>
      <w:r>
        <w:rPr>
          <w:lang w:val="en-IN"/>
        </w:rPr>
        <w:t>5</w:t>
      </w:r>
      <w:r>
        <w:rPr>
          <w:lang w:val="en-IN"/>
        </w:rPr>
        <w:t>2,</w:t>
      </w:r>
      <w:r>
        <w:rPr>
          <w:lang w:val="en-IN"/>
        </w:rPr>
        <w:t>900</w:t>
      </w:r>
      <w:r>
        <w:rPr>
          <w:lang w:val="en-IN"/>
        </w:rPr>
        <w:t xml:space="preserve"> structures</w:t>
      </w:r>
    </w:p>
    <w:p w14:paraId="213C5357" w14:textId="160941DB" w:rsidR="006F6C47" w:rsidRPr="006F6C47" w:rsidRDefault="006F6C47" w:rsidP="006F6C47">
      <w:pPr>
        <w:spacing w:after="0"/>
        <w:rPr>
          <w:lang w:val="en-IN"/>
        </w:rPr>
      </w:pPr>
    </w:p>
    <w:sectPr w:rsidR="006F6C47" w:rsidRPr="006F6C47" w:rsidSect="00BF2634">
      <w:footerReference w:type="default" r:id="rId7"/>
      <w:type w:val="continuous"/>
      <w:pgSz w:w="12240" w:h="15840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13203" w14:textId="77777777" w:rsidR="007E0D68" w:rsidRDefault="007E0D68" w:rsidP="00136A91">
      <w:pPr>
        <w:spacing w:after="0" w:line="240" w:lineRule="auto"/>
      </w:pPr>
      <w:r>
        <w:separator/>
      </w:r>
    </w:p>
  </w:endnote>
  <w:endnote w:type="continuationSeparator" w:id="0">
    <w:p w14:paraId="5F0EA5B7" w14:textId="77777777" w:rsidR="007E0D68" w:rsidRDefault="007E0D68" w:rsidP="00136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6575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76F9BA" w14:textId="3FEE0445" w:rsidR="00A025A5" w:rsidRDefault="00A025A5" w:rsidP="00A025A5">
        <w:pPr>
          <w:pStyle w:val="Footer"/>
          <w:pBdr>
            <w:top w:val="single" w:sz="4" w:space="1" w:color="D9D9D9" w:themeColor="background1" w:themeShade="D9"/>
          </w:pBdr>
        </w:pPr>
        <w:r>
          <w:t>Khritish Kumar Behera</w:t>
        </w:r>
        <w:r w:rsidR="00C23646">
          <w:t xml:space="preserve"> &amp; Mohanlal Naik</w:t>
        </w:r>
        <w:r>
          <w:t xml:space="preserve">                            </w:t>
        </w:r>
        <w:r w:rsidR="00C23646">
          <w:t xml:space="preserve">EBL Patterning      </w:t>
        </w:r>
        <w:r w:rsidR="00C23646">
          <w:tab/>
          <w:t xml:space="preserve">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E479C3" w14:textId="77777777" w:rsidR="00A025A5" w:rsidRDefault="00A025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CE545" w14:textId="77777777" w:rsidR="007E0D68" w:rsidRDefault="007E0D68" w:rsidP="00136A91">
      <w:pPr>
        <w:spacing w:after="0" w:line="240" w:lineRule="auto"/>
      </w:pPr>
      <w:r>
        <w:separator/>
      </w:r>
    </w:p>
  </w:footnote>
  <w:footnote w:type="continuationSeparator" w:id="0">
    <w:p w14:paraId="05CDBF7D" w14:textId="77777777" w:rsidR="007E0D68" w:rsidRDefault="007E0D68" w:rsidP="00136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F0BCE"/>
    <w:multiLevelType w:val="hybridMultilevel"/>
    <w:tmpl w:val="47AC1EDA"/>
    <w:lvl w:ilvl="0" w:tplc="120E24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EAA2F57"/>
    <w:multiLevelType w:val="hybridMultilevel"/>
    <w:tmpl w:val="06B6CB32"/>
    <w:lvl w:ilvl="0" w:tplc="120E24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7363629"/>
    <w:multiLevelType w:val="hybridMultilevel"/>
    <w:tmpl w:val="06B6CB3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C2F6019"/>
    <w:multiLevelType w:val="hybridMultilevel"/>
    <w:tmpl w:val="BDA03DFE"/>
    <w:lvl w:ilvl="0" w:tplc="5074F4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2B"/>
    <w:rsid w:val="000C7083"/>
    <w:rsid w:val="000E2C2B"/>
    <w:rsid w:val="000F5FEE"/>
    <w:rsid w:val="00136A91"/>
    <w:rsid w:val="0017775B"/>
    <w:rsid w:val="001B6E1B"/>
    <w:rsid w:val="001D1493"/>
    <w:rsid w:val="001F7118"/>
    <w:rsid w:val="00292096"/>
    <w:rsid w:val="0030380D"/>
    <w:rsid w:val="003D3083"/>
    <w:rsid w:val="0046062A"/>
    <w:rsid w:val="004E1183"/>
    <w:rsid w:val="005438C4"/>
    <w:rsid w:val="005A6768"/>
    <w:rsid w:val="005C0D31"/>
    <w:rsid w:val="005D3784"/>
    <w:rsid w:val="00623E6C"/>
    <w:rsid w:val="00684B57"/>
    <w:rsid w:val="006932AA"/>
    <w:rsid w:val="006B2B80"/>
    <w:rsid w:val="006F6C47"/>
    <w:rsid w:val="007906CB"/>
    <w:rsid w:val="007E06EF"/>
    <w:rsid w:val="007E0D68"/>
    <w:rsid w:val="00835C03"/>
    <w:rsid w:val="00944D82"/>
    <w:rsid w:val="009E5080"/>
    <w:rsid w:val="009E60FF"/>
    <w:rsid w:val="00A025A5"/>
    <w:rsid w:val="00A2259A"/>
    <w:rsid w:val="00A40407"/>
    <w:rsid w:val="00AC5D24"/>
    <w:rsid w:val="00B46238"/>
    <w:rsid w:val="00BB07A1"/>
    <w:rsid w:val="00BF2634"/>
    <w:rsid w:val="00C04CFE"/>
    <w:rsid w:val="00C23646"/>
    <w:rsid w:val="00C30BB8"/>
    <w:rsid w:val="00CC3518"/>
    <w:rsid w:val="00D97B89"/>
    <w:rsid w:val="00DF0AE7"/>
    <w:rsid w:val="00F7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E7B553"/>
  <w15:chartTrackingRefBased/>
  <w15:docId w15:val="{00B32D6B-AC40-4CED-A439-AA63A027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D3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78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36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A91"/>
  </w:style>
  <w:style w:type="paragraph" w:styleId="Footer">
    <w:name w:val="footer"/>
    <w:basedOn w:val="Normal"/>
    <w:link w:val="FooterChar"/>
    <w:uiPriority w:val="99"/>
    <w:unhideWhenUsed/>
    <w:rsid w:val="00136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A91"/>
  </w:style>
  <w:style w:type="paragraph" w:styleId="Title">
    <w:name w:val="Title"/>
    <w:basedOn w:val="Normal"/>
    <w:next w:val="Normal"/>
    <w:link w:val="TitleChar"/>
    <w:uiPriority w:val="10"/>
    <w:qFormat/>
    <w:rsid w:val="007E06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23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Kuntal Roy</dc:creator>
  <cp:keywords/>
  <dc:description/>
  <cp:lastModifiedBy>Kuntal Roy</cp:lastModifiedBy>
  <cp:revision>24</cp:revision>
  <dcterms:created xsi:type="dcterms:W3CDTF">2022-02-21T13:53:00Z</dcterms:created>
  <dcterms:modified xsi:type="dcterms:W3CDTF">2022-02-24T16:20:00Z</dcterms:modified>
</cp:coreProperties>
</file>