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2ECC" w14:textId="7FDCB464" w:rsidR="007E06EF" w:rsidRPr="00E5267F" w:rsidRDefault="007E06EF" w:rsidP="00AC5D24">
      <w:pPr>
        <w:pStyle w:val="Title"/>
        <w:jc w:val="both"/>
        <w:rPr>
          <w:lang w:val="en-IN"/>
        </w:rPr>
      </w:pPr>
      <w:r w:rsidRPr="00E5267F">
        <w:rPr>
          <w:lang w:val="en-IN"/>
        </w:rPr>
        <w:t>Experiment</w:t>
      </w:r>
      <w:r w:rsidR="00E5267F" w:rsidRPr="00E5267F">
        <w:rPr>
          <w:lang w:val="en-IN"/>
        </w:rPr>
        <w:t>al Doubts</w:t>
      </w:r>
      <w:r w:rsidR="00E5267F">
        <w:rPr>
          <w:lang w:val="en-IN"/>
        </w:rPr>
        <w:t xml:space="preserve"> and Updates</w:t>
      </w:r>
    </w:p>
    <w:p w14:paraId="3BC40895" w14:textId="77777777" w:rsidR="007E06EF" w:rsidRPr="00E5267F" w:rsidRDefault="007E06EF" w:rsidP="00AC5D24">
      <w:pPr>
        <w:spacing w:after="0"/>
        <w:jc w:val="both"/>
        <w:rPr>
          <w:lang w:val="en-IN"/>
        </w:rPr>
      </w:pPr>
    </w:p>
    <w:p w14:paraId="63DE2823" w14:textId="61108568" w:rsidR="00A40407" w:rsidRPr="00E5267F" w:rsidRDefault="005D3784" w:rsidP="009E5080">
      <w:pPr>
        <w:spacing w:after="0"/>
        <w:jc w:val="center"/>
        <w:rPr>
          <w:sz w:val="28"/>
          <w:szCs w:val="28"/>
          <w:lang w:val="en-IN"/>
        </w:rPr>
      </w:pPr>
      <w:r w:rsidRPr="00E5267F">
        <w:rPr>
          <w:sz w:val="28"/>
          <w:szCs w:val="28"/>
          <w:lang w:val="en-IN"/>
        </w:rPr>
        <w:t>Date: 2</w:t>
      </w:r>
      <w:r w:rsidR="000F3FBA">
        <w:rPr>
          <w:sz w:val="28"/>
          <w:szCs w:val="28"/>
          <w:lang w:val="en-IN"/>
        </w:rPr>
        <w:t>3</w:t>
      </w:r>
      <w:r w:rsidRPr="00E5267F">
        <w:rPr>
          <w:sz w:val="28"/>
          <w:szCs w:val="28"/>
          <w:lang w:val="en-IN"/>
        </w:rPr>
        <w:t>-02-2022</w:t>
      </w:r>
      <w:r w:rsidR="00AC5D24" w:rsidRPr="00E5267F">
        <w:rPr>
          <w:sz w:val="28"/>
          <w:szCs w:val="28"/>
          <w:lang w:val="en-IN"/>
        </w:rPr>
        <w:t xml:space="preserve">, </w:t>
      </w:r>
      <w:r w:rsidR="000F3FBA">
        <w:rPr>
          <w:sz w:val="28"/>
          <w:szCs w:val="28"/>
          <w:lang w:val="en-IN"/>
        </w:rPr>
        <w:t>Wednesday</w:t>
      </w:r>
    </w:p>
    <w:p w14:paraId="295FF898" w14:textId="57BDD23E" w:rsidR="004E1183" w:rsidRPr="00E5267F" w:rsidRDefault="006B2B80" w:rsidP="00AC5D24">
      <w:pPr>
        <w:spacing w:after="0"/>
        <w:jc w:val="both"/>
        <w:rPr>
          <w:rFonts w:eastAsiaTheme="minorEastAsia"/>
          <w:b/>
          <w:bCs/>
          <w:lang w:val="en-IN"/>
        </w:rPr>
      </w:pPr>
      <w:r w:rsidRPr="00E5267F">
        <w:rPr>
          <w:rFonts w:eastAsiaTheme="minorEastAsia"/>
          <w:lang w:val="en-IN"/>
        </w:rPr>
        <w:t xml:space="preserve"> </w:t>
      </w:r>
      <w:r w:rsidR="00E5267F" w:rsidRPr="00E5267F">
        <w:rPr>
          <w:rFonts w:eastAsiaTheme="minorEastAsia"/>
          <w:b/>
          <w:bCs/>
          <w:lang w:val="en-IN"/>
        </w:rPr>
        <w:t>Doubt 1:</w:t>
      </w:r>
    </w:p>
    <w:p w14:paraId="322425B3" w14:textId="65126A36" w:rsidR="00E5267F" w:rsidRDefault="00E5267F" w:rsidP="00E5267F">
      <w:pPr>
        <w:spacing w:after="0"/>
        <w:jc w:val="both"/>
        <w:rPr>
          <w:rFonts w:eastAsiaTheme="minorEastAsia"/>
          <w:lang w:val="en-IN"/>
        </w:rPr>
      </w:pPr>
      <w:r>
        <w:rPr>
          <w:rFonts w:eastAsiaTheme="minorEastAsia"/>
          <w:lang w:val="en-IN"/>
        </w:rPr>
        <w:t>For ST-FMR, the experimental setup and the LabView program is ready, the only problem is our power supply is not measuring the DC of the Bias tee. Instead of connecting to the power supply, I connected it to a lab multi-meter, and swept frequency from 1 GHz to 9GHz, the multi-meter read from 200mV to 10mV. I think the problem is, our power supply</w:t>
      </w:r>
      <w:r w:rsidR="004469AD">
        <w:rPr>
          <w:rFonts w:eastAsiaTheme="minorEastAsia"/>
          <w:lang w:val="en-IN"/>
        </w:rPr>
        <w:t xml:space="preserve"> (PS)</w:t>
      </w:r>
      <w:r>
        <w:rPr>
          <w:rFonts w:eastAsiaTheme="minorEastAsia"/>
          <w:lang w:val="en-IN"/>
        </w:rPr>
        <w:t xml:space="preserve"> does not act as digital voltmeter. It has two modes: Source mode and Sink mode. Whenever more current (more the current limit set in the power supply) flows into the </w:t>
      </w:r>
      <w:r w:rsidR="004469AD">
        <w:rPr>
          <w:rFonts w:eastAsiaTheme="minorEastAsia"/>
          <w:lang w:val="en-IN"/>
        </w:rPr>
        <w:t>PS, it goes into sink mode (becomes red and negative sign is present in the current) and starts measuring the voltage. In the ST-FMR test run</w:t>
      </w:r>
      <w:r w:rsidR="004204B0">
        <w:rPr>
          <w:rFonts w:eastAsiaTheme="minorEastAsia"/>
          <w:lang w:val="en-IN"/>
        </w:rPr>
        <w:t>s (without the sample)</w:t>
      </w:r>
      <w:r w:rsidR="004469AD">
        <w:rPr>
          <w:rFonts w:eastAsiaTheme="minorEastAsia"/>
          <w:lang w:val="en-IN"/>
        </w:rPr>
        <w:t>, may be less than 1mA current is flowing into the PS</w:t>
      </w:r>
      <w:r w:rsidR="004204B0">
        <w:rPr>
          <w:rFonts w:eastAsiaTheme="minorEastAsia"/>
          <w:lang w:val="en-IN"/>
        </w:rPr>
        <w:t xml:space="preserve"> (1mA is minimum current limit can be set)</w:t>
      </w:r>
      <w:r w:rsidR="004469AD">
        <w:rPr>
          <w:rFonts w:eastAsiaTheme="minorEastAsia"/>
          <w:lang w:val="en-IN"/>
        </w:rPr>
        <w:t>, hence it is not going into sink mode. What should I do? I’m thinking of using the SMU for measurement automation</w:t>
      </w:r>
      <w:r w:rsidR="004204B0">
        <w:rPr>
          <w:rFonts w:eastAsiaTheme="minorEastAsia"/>
          <w:lang w:val="en-IN"/>
        </w:rPr>
        <w:t>, LabView for ST-FMR using SMU is also ready</w:t>
      </w:r>
      <w:r w:rsidR="004469AD">
        <w:rPr>
          <w:rFonts w:eastAsiaTheme="minorEastAsia"/>
          <w:lang w:val="en-IN"/>
        </w:rPr>
        <w:t>.</w:t>
      </w:r>
    </w:p>
    <w:p w14:paraId="6042B347" w14:textId="44F66C65" w:rsidR="004469AD" w:rsidRDefault="004469AD" w:rsidP="00E5267F">
      <w:pPr>
        <w:spacing w:after="0"/>
        <w:jc w:val="both"/>
        <w:rPr>
          <w:rFonts w:eastAsiaTheme="minorEastAsia"/>
          <w:lang w:val="en-IN"/>
        </w:rPr>
      </w:pPr>
    </w:p>
    <w:p w14:paraId="4207754C" w14:textId="023339D3" w:rsidR="000F3FBA" w:rsidRPr="000074B8" w:rsidRDefault="000F3FBA" w:rsidP="000F3FBA">
      <w:pPr>
        <w:spacing w:after="0"/>
        <w:jc w:val="both"/>
        <w:rPr>
          <w:rFonts w:eastAsiaTheme="minorEastAsia"/>
          <w:b/>
          <w:bCs/>
          <w:lang w:val="en-IN"/>
        </w:rPr>
      </w:pPr>
      <w:r w:rsidRPr="000074B8">
        <w:rPr>
          <w:rFonts w:eastAsiaTheme="minorEastAsia"/>
          <w:b/>
          <w:bCs/>
          <w:lang w:val="en-IN"/>
        </w:rPr>
        <w:t xml:space="preserve">Doubt </w:t>
      </w:r>
      <w:r w:rsidRPr="000074B8">
        <w:rPr>
          <w:rFonts w:eastAsiaTheme="minorEastAsia"/>
          <w:b/>
          <w:bCs/>
          <w:lang w:val="en-IN"/>
        </w:rPr>
        <w:t>2</w:t>
      </w:r>
      <w:r w:rsidRPr="000074B8">
        <w:rPr>
          <w:rFonts w:eastAsiaTheme="minorEastAsia"/>
          <w:b/>
          <w:bCs/>
          <w:lang w:val="en-IN"/>
        </w:rPr>
        <w:t>:</w:t>
      </w:r>
    </w:p>
    <w:p w14:paraId="332BAA4B" w14:textId="77777777" w:rsidR="000F3FBA" w:rsidRDefault="000F3FBA" w:rsidP="000F3FBA">
      <w:pPr>
        <w:spacing w:after="0"/>
        <w:jc w:val="both"/>
        <w:rPr>
          <w:rFonts w:eastAsiaTheme="minorEastAsia"/>
          <w:lang w:val="en-IN"/>
        </w:rPr>
      </w:pPr>
      <w:r>
        <w:rPr>
          <w:rFonts w:eastAsiaTheme="minorEastAsia"/>
          <w:lang w:val="en-IN"/>
        </w:rPr>
        <w:t xml:space="preserve">For ST-FMR, at first, we </w:t>
      </w:r>
      <w:proofErr w:type="gramStart"/>
      <w:r>
        <w:rPr>
          <w:rFonts w:eastAsiaTheme="minorEastAsia"/>
          <w:lang w:val="en-IN"/>
        </w:rPr>
        <w:t>have to</w:t>
      </w:r>
      <w:proofErr w:type="gramEnd"/>
      <w:r>
        <w:rPr>
          <w:rFonts w:eastAsiaTheme="minorEastAsia"/>
          <w:lang w:val="en-IN"/>
        </w:rPr>
        <w:t xml:space="preserve"> magnetize the sample and then we will put it in the waveguide and sweep the frequency.</w:t>
      </w:r>
    </w:p>
    <w:p w14:paraId="2D30D63D" w14:textId="77777777" w:rsidR="000F3FBA" w:rsidRDefault="000F3FBA" w:rsidP="000F3FBA">
      <w:pPr>
        <w:pStyle w:val="ListParagraph"/>
        <w:numPr>
          <w:ilvl w:val="0"/>
          <w:numId w:val="1"/>
        </w:numPr>
        <w:spacing w:after="0"/>
        <w:jc w:val="both"/>
        <w:rPr>
          <w:rFonts w:eastAsiaTheme="minorEastAsia"/>
          <w:lang w:val="en-IN"/>
        </w:rPr>
      </w:pPr>
      <w:r>
        <w:rPr>
          <w:rFonts w:eastAsiaTheme="minorEastAsia"/>
          <w:lang w:val="en-IN"/>
        </w:rPr>
        <w:t>At what DC field should the sample be magnetized</w:t>
      </w:r>
    </w:p>
    <w:p w14:paraId="4597B794" w14:textId="041707BE" w:rsidR="000F3FBA" w:rsidRPr="004204B0" w:rsidRDefault="000F3FBA" w:rsidP="000F3FBA">
      <w:pPr>
        <w:pStyle w:val="ListParagraph"/>
        <w:numPr>
          <w:ilvl w:val="0"/>
          <w:numId w:val="1"/>
        </w:numPr>
        <w:spacing w:after="0"/>
        <w:jc w:val="both"/>
        <w:rPr>
          <w:rFonts w:eastAsiaTheme="minorEastAsia"/>
          <w:lang w:val="en-IN"/>
        </w:rPr>
      </w:pPr>
      <w:r>
        <w:rPr>
          <w:rFonts w:eastAsiaTheme="minorEastAsia"/>
          <w:lang w:val="en-IN"/>
        </w:rPr>
        <w:t>What should be the frequency range for sweeping</w:t>
      </w:r>
    </w:p>
    <w:p w14:paraId="3CA9329D" w14:textId="77777777" w:rsidR="000F3FBA" w:rsidRDefault="000F3FBA" w:rsidP="00E5267F">
      <w:pPr>
        <w:spacing w:after="0"/>
        <w:jc w:val="both"/>
        <w:rPr>
          <w:rFonts w:eastAsiaTheme="minorEastAsia"/>
          <w:lang w:val="en-IN"/>
        </w:rPr>
      </w:pPr>
    </w:p>
    <w:p w14:paraId="51562EC7" w14:textId="2336A80B" w:rsidR="004469AD" w:rsidRPr="000074B8" w:rsidRDefault="004469AD" w:rsidP="00E5267F">
      <w:pPr>
        <w:spacing w:after="0"/>
        <w:jc w:val="both"/>
        <w:rPr>
          <w:rFonts w:eastAsiaTheme="minorEastAsia"/>
          <w:b/>
          <w:bCs/>
          <w:lang w:val="en-IN"/>
        </w:rPr>
      </w:pPr>
      <w:r w:rsidRPr="000074B8">
        <w:rPr>
          <w:rFonts w:eastAsiaTheme="minorEastAsia"/>
          <w:b/>
          <w:bCs/>
          <w:lang w:val="en-IN"/>
        </w:rPr>
        <w:t xml:space="preserve">Doubt </w:t>
      </w:r>
      <w:r w:rsidR="000F3FBA" w:rsidRPr="000074B8">
        <w:rPr>
          <w:rFonts w:eastAsiaTheme="minorEastAsia"/>
          <w:b/>
          <w:bCs/>
          <w:lang w:val="en-IN"/>
        </w:rPr>
        <w:t>3</w:t>
      </w:r>
      <w:r w:rsidRPr="000074B8">
        <w:rPr>
          <w:rFonts w:eastAsiaTheme="minorEastAsia"/>
          <w:b/>
          <w:bCs/>
          <w:lang w:val="en-IN"/>
        </w:rPr>
        <w:t>:</w:t>
      </w:r>
    </w:p>
    <w:p w14:paraId="14E3CD96" w14:textId="4D703F9B" w:rsidR="004469AD" w:rsidRDefault="004469AD" w:rsidP="00E5267F">
      <w:pPr>
        <w:spacing w:after="0"/>
        <w:jc w:val="both"/>
        <w:rPr>
          <w:rFonts w:eastAsiaTheme="minorEastAsia"/>
          <w:lang w:val="en-IN"/>
        </w:rPr>
      </w:pPr>
      <w:r>
        <w:rPr>
          <w:rFonts w:eastAsiaTheme="minorEastAsia"/>
          <w:lang w:val="en-IN"/>
        </w:rPr>
        <w:t xml:space="preserve">For reference signal to be generated from the electromagnet, I took some coil available in the lab (not the one bought from amazon). Made two circular coils of radius 1.5mm, made few turns and pasted them on the poles of the electromagnet. I connected both the coil in series. On giving around 200mT, I am reading about 2-3uA current, for a small </w:t>
      </w:r>
      <w:r w:rsidR="002E34E0">
        <w:rPr>
          <w:rFonts w:eastAsiaTheme="minorEastAsia"/>
          <w:lang w:val="en-IN"/>
        </w:rPr>
        <w:t>period</w:t>
      </w:r>
      <w:r>
        <w:rPr>
          <w:rFonts w:eastAsiaTheme="minorEastAsia"/>
          <w:lang w:val="en-IN"/>
        </w:rPr>
        <w:t xml:space="preserve"> (time from starting the dc field till it reaches 200mT). I don’t see any constant current in the coil, even after the DC field is maintained. I think, the </w:t>
      </w:r>
      <w:r w:rsidR="002E34E0">
        <w:rPr>
          <w:rFonts w:eastAsiaTheme="minorEastAsia"/>
          <w:lang w:val="en-IN"/>
        </w:rPr>
        <w:t>current,</w:t>
      </w:r>
      <w:r>
        <w:rPr>
          <w:rFonts w:eastAsiaTheme="minorEastAsia"/>
          <w:lang w:val="en-IN"/>
        </w:rPr>
        <w:t xml:space="preserve"> which is reading</w:t>
      </w:r>
      <w:r w:rsidR="002E34E0">
        <w:rPr>
          <w:rFonts w:eastAsiaTheme="minorEastAsia"/>
          <w:lang w:val="en-IN"/>
        </w:rPr>
        <w:t>, is because of the Lenz’s law. Because when the DC</w:t>
      </w:r>
      <w:r w:rsidR="004204B0">
        <w:rPr>
          <w:rFonts w:eastAsiaTheme="minorEastAsia"/>
          <w:lang w:val="en-IN"/>
        </w:rPr>
        <w:t xml:space="preserve"> field</w:t>
      </w:r>
      <w:r w:rsidR="002E34E0">
        <w:rPr>
          <w:rFonts w:eastAsiaTheme="minorEastAsia"/>
          <w:lang w:val="en-IN"/>
        </w:rPr>
        <w:t xml:space="preserve"> goes from 0 to 200mT, the current is negative and when the DC field goes from 200mT to 0, the current is positive. In such case, how we can generate </w:t>
      </w:r>
      <w:r w:rsidR="00521A14">
        <w:rPr>
          <w:rFonts w:eastAsiaTheme="minorEastAsia"/>
          <w:lang w:val="en-IN"/>
        </w:rPr>
        <w:t>a stable</w:t>
      </w:r>
      <w:r w:rsidR="002E34E0">
        <w:rPr>
          <w:rFonts w:eastAsiaTheme="minorEastAsia"/>
          <w:lang w:val="en-IN"/>
        </w:rPr>
        <w:t xml:space="preserve"> reference signal for the </w:t>
      </w:r>
      <w:r w:rsidR="004204B0">
        <w:rPr>
          <w:rFonts w:eastAsiaTheme="minorEastAsia"/>
          <w:lang w:val="en-IN"/>
        </w:rPr>
        <w:t>Lock-in?</w:t>
      </w:r>
    </w:p>
    <w:p w14:paraId="2C7327AA" w14:textId="3F702C34" w:rsidR="004204B0" w:rsidRDefault="004204B0" w:rsidP="00E5267F">
      <w:pPr>
        <w:spacing w:after="0"/>
        <w:jc w:val="both"/>
        <w:rPr>
          <w:rFonts w:eastAsiaTheme="minorEastAsia"/>
          <w:lang w:val="en-IN"/>
        </w:rPr>
      </w:pPr>
    </w:p>
    <w:sectPr w:rsidR="004204B0" w:rsidSect="00BF2634">
      <w:footerReference w:type="default" r:id="rId7"/>
      <w:type w:val="continuous"/>
      <w:pgSz w:w="12240" w:h="15840"/>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8C48" w14:textId="77777777" w:rsidR="00C5495F" w:rsidRDefault="00C5495F" w:rsidP="00136A91">
      <w:pPr>
        <w:spacing w:after="0" w:line="240" w:lineRule="auto"/>
      </w:pPr>
      <w:r>
        <w:separator/>
      </w:r>
    </w:p>
  </w:endnote>
  <w:endnote w:type="continuationSeparator" w:id="0">
    <w:p w14:paraId="764B9204" w14:textId="77777777" w:rsidR="00C5495F" w:rsidRDefault="00C5495F" w:rsidP="00136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57524"/>
      <w:docPartObj>
        <w:docPartGallery w:val="Page Numbers (Bottom of Page)"/>
        <w:docPartUnique/>
      </w:docPartObj>
    </w:sdtPr>
    <w:sdtEndPr>
      <w:rPr>
        <w:color w:val="7F7F7F" w:themeColor="background1" w:themeShade="7F"/>
        <w:spacing w:val="60"/>
      </w:rPr>
    </w:sdtEndPr>
    <w:sdtContent>
      <w:p w14:paraId="5376F9BA" w14:textId="556792E3" w:rsidR="00A025A5" w:rsidRDefault="00A025A5" w:rsidP="00A025A5">
        <w:pPr>
          <w:pStyle w:val="Footer"/>
          <w:pBdr>
            <w:top w:val="single" w:sz="4" w:space="1" w:color="D9D9D9" w:themeColor="background1" w:themeShade="D9"/>
          </w:pBdr>
        </w:pPr>
        <w:r>
          <w:t xml:space="preserve">Khritish Kumar Behera                            </w:t>
        </w:r>
        <w:r w:rsidR="00E5267F">
          <w:t>Experimental Doubts and Updates</w:t>
        </w: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E479C3" w14:textId="77777777" w:rsidR="00A025A5" w:rsidRDefault="00A0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0F2B" w14:textId="77777777" w:rsidR="00C5495F" w:rsidRDefault="00C5495F" w:rsidP="00136A91">
      <w:pPr>
        <w:spacing w:after="0" w:line="240" w:lineRule="auto"/>
      </w:pPr>
      <w:r>
        <w:separator/>
      </w:r>
    </w:p>
  </w:footnote>
  <w:footnote w:type="continuationSeparator" w:id="0">
    <w:p w14:paraId="17590A5A" w14:textId="77777777" w:rsidR="00C5495F" w:rsidRDefault="00C5495F" w:rsidP="00136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B2738"/>
    <w:multiLevelType w:val="hybridMultilevel"/>
    <w:tmpl w:val="DD582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2B"/>
    <w:rsid w:val="000074B8"/>
    <w:rsid w:val="000C7083"/>
    <w:rsid w:val="000E2C2B"/>
    <w:rsid w:val="000F3FBA"/>
    <w:rsid w:val="000F5FEE"/>
    <w:rsid w:val="00136A91"/>
    <w:rsid w:val="0017775B"/>
    <w:rsid w:val="001B6E1B"/>
    <w:rsid w:val="001D1493"/>
    <w:rsid w:val="001F7118"/>
    <w:rsid w:val="00292096"/>
    <w:rsid w:val="002E34E0"/>
    <w:rsid w:val="0030380D"/>
    <w:rsid w:val="00312BA8"/>
    <w:rsid w:val="003D3083"/>
    <w:rsid w:val="004204B0"/>
    <w:rsid w:val="004469AD"/>
    <w:rsid w:val="0046062A"/>
    <w:rsid w:val="004E1183"/>
    <w:rsid w:val="00521A14"/>
    <w:rsid w:val="005438C4"/>
    <w:rsid w:val="005A6768"/>
    <w:rsid w:val="005D3784"/>
    <w:rsid w:val="00623E6C"/>
    <w:rsid w:val="00684B57"/>
    <w:rsid w:val="006932AA"/>
    <w:rsid w:val="006B2B80"/>
    <w:rsid w:val="007E06EF"/>
    <w:rsid w:val="00835C03"/>
    <w:rsid w:val="00944D82"/>
    <w:rsid w:val="009E5080"/>
    <w:rsid w:val="009E60FF"/>
    <w:rsid w:val="00A025A5"/>
    <w:rsid w:val="00A2259A"/>
    <w:rsid w:val="00A40407"/>
    <w:rsid w:val="00AC5D24"/>
    <w:rsid w:val="00B46238"/>
    <w:rsid w:val="00BB07A1"/>
    <w:rsid w:val="00BF2634"/>
    <w:rsid w:val="00C04CFE"/>
    <w:rsid w:val="00C30BB8"/>
    <w:rsid w:val="00C5495F"/>
    <w:rsid w:val="00CC3518"/>
    <w:rsid w:val="00D97B89"/>
    <w:rsid w:val="00E5267F"/>
    <w:rsid w:val="00F7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7B553"/>
  <w15:chartTrackingRefBased/>
  <w15:docId w15:val="{00B32D6B-AC40-4CED-A439-AA63A027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D3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784"/>
    <w:rPr>
      <w:color w:val="808080"/>
    </w:rPr>
  </w:style>
  <w:style w:type="paragraph" w:styleId="Header">
    <w:name w:val="header"/>
    <w:basedOn w:val="Normal"/>
    <w:link w:val="HeaderChar"/>
    <w:uiPriority w:val="99"/>
    <w:unhideWhenUsed/>
    <w:rsid w:val="00136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A91"/>
  </w:style>
  <w:style w:type="paragraph" w:styleId="Footer">
    <w:name w:val="footer"/>
    <w:basedOn w:val="Normal"/>
    <w:link w:val="FooterChar"/>
    <w:uiPriority w:val="99"/>
    <w:unhideWhenUsed/>
    <w:rsid w:val="00136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A91"/>
  </w:style>
  <w:style w:type="paragraph" w:styleId="Title">
    <w:name w:val="Title"/>
    <w:basedOn w:val="Normal"/>
    <w:next w:val="Normal"/>
    <w:link w:val="TitleChar"/>
    <w:uiPriority w:val="10"/>
    <w:qFormat/>
    <w:rsid w:val="007E0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6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Roy</dc:creator>
  <cp:keywords/>
  <dc:description/>
  <cp:lastModifiedBy>Kuntal Roy</cp:lastModifiedBy>
  <cp:revision>26</cp:revision>
  <cp:lastPrinted>2022-02-23T04:41:00Z</cp:lastPrinted>
  <dcterms:created xsi:type="dcterms:W3CDTF">2022-02-21T13:53:00Z</dcterms:created>
  <dcterms:modified xsi:type="dcterms:W3CDTF">2022-02-23T04:41:00Z</dcterms:modified>
</cp:coreProperties>
</file>