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E4602" w14:textId="77777777" w:rsidR="002439AA" w:rsidRDefault="00C9672F" w:rsidP="00657707">
      <w:pPr>
        <w:pStyle w:val="Title"/>
        <w:rPr>
          <w:lang w:val="en-IN"/>
        </w:rPr>
      </w:pPr>
      <w:r>
        <w:rPr>
          <w:lang w:val="en-IN"/>
        </w:rPr>
        <w:t>Standard Operating Procedure for Lockin-Amplifier</w:t>
      </w:r>
      <w:r w:rsidR="007C3F6B">
        <w:rPr>
          <w:lang w:val="en-IN"/>
        </w:rPr>
        <w:t xml:space="preserve"> SRS SR830</w:t>
      </w:r>
    </w:p>
    <w:p w14:paraId="3F040E05" w14:textId="77777777" w:rsidR="002439AA" w:rsidRDefault="002439AA" w:rsidP="00657707">
      <w:pPr>
        <w:pStyle w:val="Title"/>
        <w:rPr>
          <w:lang w:val="en-IN"/>
        </w:rPr>
      </w:pPr>
    </w:p>
    <w:p w14:paraId="721B524A" w14:textId="6B8095E9" w:rsidR="00657707" w:rsidRDefault="00657707" w:rsidP="00657707">
      <w:pPr>
        <w:pStyle w:val="Title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6F4834C" wp14:editId="2889397D">
            <wp:extent cx="5772150" cy="1933575"/>
            <wp:effectExtent l="0" t="0" r="0" b="9525"/>
            <wp:docPr id="2" name="Picture 2" descr="A close-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alculato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6982" r="1122" b="9639"/>
                    <a:stretch/>
                  </pic:blipFill>
                  <pic:spPr bwMode="auto">
                    <a:xfrm>
                      <a:off x="0" y="0"/>
                      <a:ext cx="577215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04EC" w14:textId="583E8904" w:rsidR="00C51E96" w:rsidRDefault="00C51E96" w:rsidP="00C51E96">
      <w:pPr>
        <w:pStyle w:val="Heading1"/>
        <w:rPr>
          <w:lang w:val="en-IN"/>
        </w:rPr>
      </w:pPr>
      <w:r>
        <w:rPr>
          <w:lang w:val="en-IN"/>
        </w:rPr>
        <w:t>Specifications</w:t>
      </w:r>
    </w:p>
    <w:p w14:paraId="5628773A" w14:textId="77777777" w:rsidR="00E73321" w:rsidRDefault="00C51E96" w:rsidP="00C51E96">
      <w:pPr>
        <w:pStyle w:val="ListParagraph"/>
        <w:numPr>
          <w:ilvl w:val="0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F</w:t>
      </w:r>
      <w:r w:rsidRPr="00C51E96">
        <w:rPr>
          <w:sz w:val="26"/>
          <w:szCs w:val="26"/>
          <w:lang w:val="en-IN"/>
        </w:rPr>
        <w:t>requency range</w:t>
      </w:r>
      <w:r>
        <w:rPr>
          <w:sz w:val="26"/>
          <w:szCs w:val="26"/>
          <w:lang w:val="en-IN"/>
        </w:rPr>
        <w:t xml:space="preserve"> (</w:t>
      </w:r>
      <w:r w:rsidRPr="00C51E96">
        <w:rPr>
          <w:sz w:val="26"/>
          <w:szCs w:val="26"/>
          <w:lang w:val="en-IN"/>
        </w:rPr>
        <w:t>Reference channel</w:t>
      </w:r>
      <w:r>
        <w:rPr>
          <w:sz w:val="26"/>
          <w:szCs w:val="26"/>
          <w:lang w:val="en-IN"/>
        </w:rPr>
        <w:t>)</w:t>
      </w:r>
      <w:r w:rsidRPr="00C51E96">
        <w:rPr>
          <w:sz w:val="26"/>
          <w:szCs w:val="26"/>
          <w:lang w:val="en-IN"/>
        </w:rPr>
        <w:t>:</w:t>
      </w:r>
      <w:r>
        <w:rPr>
          <w:sz w:val="26"/>
          <w:szCs w:val="26"/>
          <w:lang w:val="en-IN"/>
        </w:rPr>
        <w:t xml:space="preserve"> </w:t>
      </w:r>
      <w:r w:rsidR="00E73321">
        <w:rPr>
          <w:sz w:val="26"/>
          <w:szCs w:val="26"/>
          <w:lang w:val="en-IN"/>
        </w:rPr>
        <w:t xml:space="preserve">1 </w:t>
      </w:r>
      <w:proofErr w:type="spellStart"/>
      <w:r w:rsidR="00E73321">
        <w:rPr>
          <w:sz w:val="26"/>
          <w:szCs w:val="26"/>
          <w:lang w:val="en-IN"/>
        </w:rPr>
        <w:t>mHz</w:t>
      </w:r>
      <w:proofErr w:type="spellEnd"/>
      <w:r w:rsidR="00E73321">
        <w:rPr>
          <w:sz w:val="26"/>
          <w:szCs w:val="26"/>
          <w:lang w:val="en-IN"/>
        </w:rPr>
        <w:t xml:space="preserve"> to 102 kHz</w:t>
      </w:r>
    </w:p>
    <w:p w14:paraId="4EA5AE6C" w14:textId="1AAF5CEF" w:rsidR="00C51E96" w:rsidRDefault="00E73321" w:rsidP="00C51E96">
      <w:pPr>
        <w:pStyle w:val="ListParagraph"/>
        <w:numPr>
          <w:ilvl w:val="0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Reference input: TTL (rising or falling edge) or Sine</w:t>
      </w:r>
      <w:r w:rsidR="00C51E96" w:rsidRPr="00C51E96">
        <w:rPr>
          <w:sz w:val="26"/>
          <w:szCs w:val="26"/>
          <w:lang w:val="en-IN"/>
        </w:rPr>
        <w:t xml:space="preserve"> </w:t>
      </w:r>
    </w:p>
    <w:p w14:paraId="548D073A" w14:textId="2F81A61F" w:rsidR="00E73321" w:rsidRDefault="00E73321" w:rsidP="00C51E96">
      <w:pPr>
        <w:pStyle w:val="ListParagraph"/>
        <w:numPr>
          <w:ilvl w:val="0"/>
          <w:numId w:val="6"/>
        </w:num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F</w:t>
      </w:r>
      <w:r w:rsidRPr="00C51E96">
        <w:rPr>
          <w:sz w:val="26"/>
          <w:szCs w:val="26"/>
          <w:lang w:val="en-IN"/>
        </w:rPr>
        <w:t>requency range</w:t>
      </w:r>
      <w:r>
        <w:rPr>
          <w:sz w:val="26"/>
          <w:szCs w:val="26"/>
          <w:lang w:val="en-IN"/>
        </w:rPr>
        <w:t xml:space="preserve"> (</w:t>
      </w:r>
      <w:r>
        <w:rPr>
          <w:sz w:val="26"/>
          <w:szCs w:val="26"/>
          <w:lang w:val="en-IN"/>
        </w:rPr>
        <w:t>Internal oscillator</w:t>
      </w:r>
      <w:r>
        <w:rPr>
          <w:sz w:val="26"/>
          <w:szCs w:val="26"/>
          <w:lang w:val="en-IN"/>
        </w:rPr>
        <w:t>)</w:t>
      </w:r>
      <w:r w:rsidRPr="00C51E96">
        <w:rPr>
          <w:sz w:val="26"/>
          <w:szCs w:val="26"/>
          <w:lang w:val="en-IN"/>
        </w:rPr>
        <w:t>:</w:t>
      </w:r>
      <w:r>
        <w:rPr>
          <w:sz w:val="26"/>
          <w:szCs w:val="26"/>
          <w:lang w:val="en-IN"/>
        </w:rPr>
        <w:t xml:space="preserve"> 1 </w:t>
      </w:r>
      <w:proofErr w:type="spellStart"/>
      <w:r>
        <w:rPr>
          <w:sz w:val="26"/>
          <w:szCs w:val="26"/>
          <w:lang w:val="en-IN"/>
        </w:rPr>
        <w:t>mHz</w:t>
      </w:r>
      <w:proofErr w:type="spellEnd"/>
      <w:r>
        <w:rPr>
          <w:sz w:val="26"/>
          <w:szCs w:val="26"/>
          <w:lang w:val="en-IN"/>
        </w:rPr>
        <w:t xml:space="preserve"> to 102 kH</w:t>
      </w:r>
      <w:r w:rsidR="00D62D36">
        <w:rPr>
          <w:sz w:val="26"/>
          <w:szCs w:val="26"/>
          <w:lang w:val="en-IN"/>
        </w:rPr>
        <w:t>z</w:t>
      </w:r>
    </w:p>
    <w:p w14:paraId="29FF3F4A" w14:textId="504EBF74" w:rsidR="00C9672F" w:rsidRDefault="00E73321" w:rsidP="00E73321">
      <w:pPr>
        <w:pStyle w:val="Heading1"/>
        <w:rPr>
          <w:lang w:val="en-IN"/>
        </w:rPr>
      </w:pPr>
      <w:r>
        <w:rPr>
          <w:lang w:val="en-IN"/>
        </w:rPr>
        <w:t>Starting Procedure</w:t>
      </w:r>
    </w:p>
    <w:p w14:paraId="7813B228" w14:textId="6AF8E8FA" w:rsidR="00E73321" w:rsidRPr="00FC13CA" w:rsidRDefault="00D62D36" w:rsidP="00E7332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sz w:val="26"/>
          <w:szCs w:val="26"/>
          <w:lang w:val="en-IN"/>
        </w:rPr>
        <w:t>To start the device in standard settings, turn on the power while holding the [Setup]</w:t>
      </w:r>
      <w:r w:rsidR="00657707" w:rsidRPr="00657707">
        <w:rPr>
          <w:bdr w:val="none" w:sz="0" w:space="0" w:color="auto" w:frame="1"/>
        </w:rPr>
        <w:t xml:space="preserve"> </w:t>
      </w:r>
      <w:r w:rsidR="00925862">
        <w:rPr>
          <w:noProof/>
          <w:sz w:val="26"/>
          <w:szCs w:val="26"/>
          <w:lang w:val="en-IN"/>
        </w:rPr>
        <w:drawing>
          <wp:inline distT="0" distB="0" distL="0" distR="0" wp14:anchorId="29AF0087" wp14:editId="65DEA4F2">
            <wp:extent cx="424381" cy="342900"/>
            <wp:effectExtent l="0" t="0" r="0" b="0"/>
            <wp:docPr id="3" name="Picture 3" descr="A close 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ign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" cy="3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IN"/>
        </w:rPr>
        <w:t xml:space="preserve"> key. Wait until the power on tests are completed. </w:t>
      </w:r>
    </w:p>
    <w:p w14:paraId="6A0EA9AA" w14:textId="0432C5A2" w:rsidR="00FC13CA" w:rsidRPr="00FC13CA" w:rsidRDefault="00FC13CA" w:rsidP="00E73321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sz w:val="26"/>
          <w:szCs w:val="26"/>
          <w:lang w:val="en-IN"/>
        </w:rPr>
        <w:t xml:space="preserve">For single ended signal connect to [A/I] port using a BNC cable, and for differential signal connect the signals to [A/I] port and [B] port </w:t>
      </w:r>
      <w:r>
        <w:rPr>
          <w:noProof/>
          <w:lang w:val="en-IN"/>
        </w:rPr>
        <w:drawing>
          <wp:inline distT="0" distB="0" distL="0" distR="0" wp14:anchorId="03AD2F01" wp14:editId="16C0F990">
            <wp:extent cx="712381" cy="378687"/>
            <wp:effectExtent l="0" t="0" r="0" b="2540"/>
            <wp:docPr id="4" name="Picture 4" descr="A close up of a camera le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amera lens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92" cy="3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93CC" w14:textId="77777777" w:rsidR="00FC13CA" w:rsidRPr="00657707" w:rsidRDefault="00FC13CA" w:rsidP="00E73321">
      <w:pPr>
        <w:pStyle w:val="ListParagraph"/>
        <w:numPr>
          <w:ilvl w:val="0"/>
          <w:numId w:val="7"/>
        </w:numPr>
        <w:rPr>
          <w:lang w:val="en-IN"/>
        </w:rPr>
      </w:pPr>
    </w:p>
    <w:p w14:paraId="682929E8" w14:textId="3663C100" w:rsidR="00D62D36" w:rsidRDefault="00D62D36" w:rsidP="00D62D36">
      <w:pPr>
        <w:pStyle w:val="Heading1"/>
        <w:rPr>
          <w:lang w:val="en-IN"/>
        </w:rPr>
      </w:pPr>
      <w:r>
        <w:rPr>
          <w:lang w:val="en-IN"/>
        </w:rPr>
        <w:t xml:space="preserve">Experiences </w:t>
      </w:r>
    </w:p>
    <w:p w14:paraId="588C91F3" w14:textId="7CD5C821" w:rsidR="007C3F6B" w:rsidRPr="007C3F6B" w:rsidRDefault="00D62D36" w:rsidP="007C3F6B">
      <w:pPr>
        <w:pStyle w:val="ListParagraph"/>
        <w:numPr>
          <w:ilvl w:val="0"/>
          <w:numId w:val="8"/>
        </w:numPr>
        <w:rPr>
          <w:sz w:val="26"/>
          <w:szCs w:val="26"/>
          <w:lang w:val="en-IN"/>
        </w:rPr>
      </w:pPr>
      <w:r w:rsidRPr="002439AA">
        <w:rPr>
          <w:sz w:val="26"/>
          <w:szCs w:val="26"/>
          <w:lang w:val="en-IN"/>
        </w:rPr>
        <w:t xml:space="preserve">In channel one display, the R output shows the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I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IN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IN"/>
              </w:rPr>
              <m:t>rms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I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I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en-IN"/>
                  </w:rPr>
                  <m:t>pp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6"/>
                <w:szCs w:val="26"/>
                <w:lang w:val="en-IN"/>
              </w:rPr>
              <m:t>2√2</m:t>
            </m:r>
          </m:den>
        </m:f>
      </m:oMath>
    </w:p>
    <w:sectPr w:rsidR="007C3F6B" w:rsidRPr="007C3F6B" w:rsidSect="00C51E96">
      <w:headerReference w:type="default" r:id="rId10"/>
      <w:footerReference w:type="default" r:id="rId11"/>
      <w:type w:val="continuous"/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9E45" w14:textId="77777777" w:rsidR="00C0518D" w:rsidRDefault="00C0518D" w:rsidP="00136A91">
      <w:pPr>
        <w:spacing w:after="0" w:line="240" w:lineRule="auto"/>
      </w:pPr>
      <w:r>
        <w:separator/>
      </w:r>
    </w:p>
  </w:endnote>
  <w:endnote w:type="continuationSeparator" w:id="0">
    <w:p w14:paraId="64FB9275" w14:textId="77777777" w:rsidR="00C0518D" w:rsidRDefault="00C0518D" w:rsidP="001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575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76F9BA" w14:textId="0F97C73F" w:rsidR="00A025A5" w:rsidRDefault="00C9672F" w:rsidP="00A025A5">
        <w:pPr>
          <w:pStyle w:val="Footer"/>
          <w:pBdr>
            <w:top w:val="single" w:sz="4" w:space="1" w:color="D9D9D9" w:themeColor="background1" w:themeShade="D9"/>
          </w:pBdr>
        </w:pPr>
        <w:r>
          <w:t>Khritish Kumar Behera</w:t>
        </w:r>
        <w:r w:rsidR="00A025A5">
          <w:t xml:space="preserve">                            </w:t>
        </w:r>
        <w:r w:rsidR="00E73321">
          <w:t xml:space="preserve">                       </w:t>
        </w:r>
        <w:r>
          <w:t>IISER</w:t>
        </w:r>
        <w:r w:rsidR="00E73321">
          <w:t xml:space="preserve">, </w:t>
        </w:r>
        <w:r>
          <w:t>B</w:t>
        </w:r>
        <w:r w:rsidR="00E73321">
          <w:t>hopal</w:t>
        </w:r>
        <w:r w:rsidR="00C23646">
          <w:t xml:space="preserve">      </w:t>
        </w:r>
        <w:r w:rsidR="00C23646">
          <w:tab/>
          <w:t xml:space="preserve">     </w:t>
        </w:r>
        <w:r w:rsidR="00A025A5">
          <w:fldChar w:fldCharType="begin"/>
        </w:r>
        <w:r w:rsidR="00A025A5">
          <w:instrText xml:space="preserve"> PAGE   \* MERGEFORMAT </w:instrText>
        </w:r>
        <w:r w:rsidR="00A025A5">
          <w:fldChar w:fldCharType="separate"/>
        </w:r>
        <w:r w:rsidR="00A025A5">
          <w:rPr>
            <w:noProof/>
          </w:rPr>
          <w:t>2</w:t>
        </w:r>
        <w:r w:rsidR="00A025A5">
          <w:rPr>
            <w:noProof/>
          </w:rPr>
          <w:fldChar w:fldCharType="end"/>
        </w:r>
        <w:r w:rsidR="00A025A5">
          <w:t xml:space="preserve"> | </w:t>
        </w:r>
        <w:r w:rsidR="00A025A5">
          <w:rPr>
            <w:color w:val="7F7F7F" w:themeColor="background1" w:themeShade="7F"/>
            <w:spacing w:val="60"/>
          </w:rPr>
          <w:t>Page</w:t>
        </w:r>
      </w:p>
    </w:sdtContent>
  </w:sdt>
  <w:p w14:paraId="1CE479C3" w14:textId="77777777" w:rsidR="00A025A5" w:rsidRDefault="00A02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4D5A" w14:textId="77777777" w:rsidR="00C0518D" w:rsidRDefault="00C0518D" w:rsidP="00136A91">
      <w:pPr>
        <w:spacing w:after="0" w:line="240" w:lineRule="auto"/>
      </w:pPr>
      <w:r>
        <w:separator/>
      </w:r>
    </w:p>
  </w:footnote>
  <w:footnote w:type="continuationSeparator" w:id="0">
    <w:p w14:paraId="0D4319F4" w14:textId="77777777" w:rsidR="00C0518D" w:rsidRDefault="00C0518D" w:rsidP="001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</w:rPr>
      <w:alias w:val="Title"/>
      <w:tag w:val=""/>
      <w:id w:val="1116400235"/>
      <w:placeholder>
        <w:docPart w:val="E8DD879500BD4EF18293A55E9ADAED4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96E0717" w14:textId="75BDA6DE" w:rsidR="00C9672F" w:rsidRPr="00C9672F" w:rsidRDefault="00C9672F">
        <w:pPr>
          <w:pStyle w:val="Header"/>
          <w:jc w:val="right"/>
          <w:rPr>
            <w:color w:val="808080" w:themeColor="background1" w:themeShade="80"/>
          </w:rPr>
        </w:pPr>
        <w:r w:rsidRPr="00C9672F">
          <w:rPr>
            <w:color w:val="808080" w:themeColor="background1" w:themeShade="80"/>
          </w:rPr>
          <w:t>Lockin-Amplifier SOP</w:t>
        </w:r>
        <w:r w:rsidR="00E73321">
          <w:rPr>
            <w:color w:val="808080" w:themeColor="background1" w:themeShade="80"/>
          </w:rPr>
          <w:t xml:space="preserve"> | Nanoelectronics Research Lab</w:t>
        </w:r>
      </w:p>
    </w:sdtContent>
  </w:sdt>
  <w:p w14:paraId="76736F00" w14:textId="77777777" w:rsidR="00C9672F" w:rsidRPr="00C9672F" w:rsidRDefault="00C9672F">
    <w:pPr>
      <w:pStyle w:val="Head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D73"/>
    <w:multiLevelType w:val="hybridMultilevel"/>
    <w:tmpl w:val="64DEE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7D30"/>
    <w:multiLevelType w:val="hybridMultilevel"/>
    <w:tmpl w:val="EECE12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449"/>
    <w:multiLevelType w:val="hybridMultilevel"/>
    <w:tmpl w:val="37F4D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35DB2"/>
    <w:multiLevelType w:val="hybridMultilevel"/>
    <w:tmpl w:val="5B0C5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F0BCE"/>
    <w:multiLevelType w:val="hybridMultilevel"/>
    <w:tmpl w:val="47AC1EDA"/>
    <w:lvl w:ilvl="0" w:tplc="120E2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AA2F57"/>
    <w:multiLevelType w:val="hybridMultilevel"/>
    <w:tmpl w:val="06B6CB32"/>
    <w:lvl w:ilvl="0" w:tplc="120E2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7363629"/>
    <w:multiLevelType w:val="hybridMultilevel"/>
    <w:tmpl w:val="06B6CB3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2F6019"/>
    <w:multiLevelType w:val="hybridMultilevel"/>
    <w:tmpl w:val="BDA03DFE"/>
    <w:lvl w:ilvl="0" w:tplc="5074F4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2B"/>
    <w:rsid w:val="000C7083"/>
    <w:rsid w:val="000E2C2B"/>
    <w:rsid w:val="000F5FEE"/>
    <w:rsid w:val="00136A91"/>
    <w:rsid w:val="0017775B"/>
    <w:rsid w:val="001B6E1B"/>
    <w:rsid w:val="001D1493"/>
    <w:rsid w:val="001F7118"/>
    <w:rsid w:val="002439AA"/>
    <w:rsid w:val="00292096"/>
    <w:rsid w:val="0030380D"/>
    <w:rsid w:val="003D3083"/>
    <w:rsid w:val="0046062A"/>
    <w:rsid w:val="004E1183"/>
    <w:rsid w:val="005438C4"/>
    <w:rsid w:val="005A6768"/>
    <w:rsid w:val="005C0D31"/>
    <w:rsid w:val="005D3784"/>
    <w:rsid w:val="00623E6C"/>
    <w:rsid w:val="00657707"/>
    <w:rsid w:val="00684B57"/>
    <w:rsid w:val="006932AA"/>
    <w:rsid w:val="006B2B80"/>
    <w:rsid w:val="006F6C47"/>
    <w:rsid w:val="007906CB"/>
    <w:rsid w:val="007C3F6B"/>
    <w:rsid w:val="007E06EF"/>
    <w:rsid w:val="007E0D68"/>
    <w:rsid w:val="00835C03"/>
    <w:rsid w:val="00925862"/>
    <w:rsid w:val="00944D82"/>
    <w:rsid w:val="009E5080"/>
    <w:rsid w:val="009E60FF"/>
    <w:rsid w:val="00A025A5"/>
    <w:rsid w:val="00A2259A"/>
    <w:rsid w:val="00A40407"/>
    <w:rsid w:val="00AC5D24"/>
    <w:rsid w:val="00B46238"/>
    <w:rsid w:val="00BB07A1"/>
    <w:rsid w:val="00BF2634"/>
    <w:rsid w:val="00C04CFE"/>
    <w:rsid w:val="00C0518D"/>
    <w:rsid w:val="00C23646"/>
    <w:rsid w:val="00C30BB8"/>
    <w:rsid w:val="00C51E96"/>
    <w:rsid w:val="00C9672F"/>
    <w:rsid w:val="00CC3518"/>
    <w:rsid w:val="00D62D36"/>
    <w:rsid w:val="00D97B89"/>
    <w:rsid w:val="00DF0AE7"/>
    <w:rsid w:val="00E73321"/>
    <w:rsid w:val="00F76E54"/>
    <w:rsid w:val="00F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7B553"/>
  <w15:chartTrackingRefBased/>
  <w15:docId w15:val="{00B32D6B-AC40-4CED-A439-AA63A027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493"/>
  </w:style>
  <w:style w:type="paragraph" w:styleId="Heading1">
    <w:name w:val="heading 1"/>
    <w:basedOn w:val="Normal"/>
    <w:next w:val="Normal"/>
    <w:link w:val="Heading1Char"/>
    <w:uiPriority w:val="9"/>
    <w:qFormat/>
    <w:rsid w:val="00C51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D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7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91"/>
  </w:style>
  <w:style w:type="paragraph" w:styleId="Footer">
    <w:name w:val="footer"/>
    <w:basedOn w:val="Normal"/>
    <w:link w:val="FooterChar"/>
    <w:uiPriority w:val="99"/>
    <w:unhideWhenUsed/>
    <w:rsid w:val="00136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91"/>
  </w:style>
  <w:style w:type="paragraph" w:styleId="Title">
    <w:name w:val="Title"/>
    <w:basedOn w:val="Normal"/>
    <w:next w:val="Normal"/>
    <w:link w:val="TitleChar"/>
    <w:uiPriority w:val="10"/>
    <w:qFormat/>
    <w:rsid w:val="007E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3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E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1E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DD879500BD4EF18293A55E9ADAE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38FC6-9A64-4B5B-8B09-11EE3D46A20A}"/>
      </w:docPartPr>
      <w:docPartBody>
        <w:p w:rsidR="00000000" w:rsidRDefault="003579F3" w:rsidP="003579F3">
          <w:pPr>
            <w:pStyle w:val="E8DD879500BD4EF18293A55E9ADAED4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F3"/>
    <w:rsid w:val="002E6AF5"/>
    <w:rsid w:val="003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879500BD4EF18293A55E9ADAED40">
    <w:name w:val="E8DD879500BD4EF18293A55E9ADAED40"/>
    <w:rsid w:val="003579F3"/>
  </w:style>
  <w:style w:type="character" w:styleId="PlaceholderText">
    <w:name w:val="Placeholder Text"/>
    <w:basedOn w:val="DefaultParagraphFont"/>
    <w:uiPriority w:val="99"/>
    <w:semiHidden/>
    <w:rsid w:val="003579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27</cp:revision>
  <dcterms:created xsi:type="dcterms:W3CDTF">2022-02-21T13:53:00Z</dcterms:created>
  <dcterms:modified xsi:type="dcterms:W3CDTF">2022-03-14T14:37:00Z</dcterms:modified>
</cp:coreProperties>
</file>