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74" w:rsidRPr="001E0CF1" w:rsidRDefault="00EE25DA" w:rsidP="00951085">
      <w:pPr>
        <w:pStyle w:val="IEEETitle"/>
        <w:rPr>
          <w:b/>
          <w:lang w:val="en-US"/>
        </w:rPr>
      </w:pPr>
      <w:r>
        <w:rPr>
          <w:rStyle w:val="shorttext"/>
          <w:b/>
          <w:shd w:val="clear" w:color="auto" w:fill="FFFFFF"/>
          <w:lang w:val="en-US"/>
        </w:rPr>
        <w:t xml:space="preserve">Verifikasi Kemiripan Wajah Menggunakan </w:t>
      </w:r>
      <w:r w:rsidRPr="001B7A22">
        <w:rPr>
          <w:rStyle w:val="shorttext"/>
          <w:b/>
          <w:i/>
          <w:iCs/>
          <w:shd w:val="clear" w:color="auto" w:fill="FFFFFF"/>
          <w:lang w:val="en-US"/>
        </w:rPr>
        <w:t>Deep Learning</w:t>
      </w:r>
      <w:r>
        <w:rPr>
          <w:rStyle w:val="shorttext"/>
          <w:b/>
          <w:shd w:val="clear" w:color="auto" w:fill="FFFFFF"/>
          <w:lang w:val="en-US"/>
        </w:rPr>
        <w:t xml:space="preserve"> Dengan Arsitektur Jaringan </w:t>
      </w:r>
      <w:r w:rsidRPr="001B7A22">
        <w:rPr>
          <w:rStyle w:val="shorttext"/>
          <w:b/>
          <w:i/>
          <w:iCs/>
          <w:shd w:val="clear" w:color="auto" w:fill="FFFFFF"/>
          <w:lang w:val="en-US"/>
        </w:rPr>
        <w:t>Siamese</w:t>
      </w:r>
    </w:p>
    <w:p w:rsidR="00D41274" w:rsidRPr="002B09BC" w:rsidRDefault="00903F31" w:rsidP="00D41274">
      <w:pPr>
        <w:pStyle w:val="IEEEAuthorName"/>
        <w:rPr>
          <w:lang w:val="en-US"/>
        </w:rPr>
      </w:pPr>
      <w:r>
        <w:rPr>
          <w:lang w:val="en-US"/>
        </w:rPr>
        <w:t>Hairul Imam</w:t>
      </w:r>
      <w:r w:rsidR="00D41274" w:rsidRPr="002B09BC">
        <w:rPr>
          <w:vertAlign w:val="superscript"/>
          <w:lang w:val="en-US"/>
        </w:rPr>
        <w:t>1</w:t>
      </w:r>
      <w:r w:rsidR="00D41274" w:rsidRPr="002B09BC">
        <w:rPr>
          <w:lang w:val="en-US"/>
        </w:rPr>
        <w:t xml:space="preserve">, </w:t>
      </w:r>
      <w:r>
        <w:rPr>
          <w:lang w:val="en-US"/>
        </w:rPr>
        <w:t>Jian Budiarto, S.T., M.Eng</w:t>
      </w:r>
      <w:r w:rsidR="00D41274" w:rsidRPr="002B09BC">
        <w:rPr>
          <w:vertAlign w:val="superscript"/>
          <w:lang w:val="en-US"/>
        </w:rPr>
        <w:t>2</w:t>
      </w:r>
      <w:r w:rsidR="00D41274" w:rsidRPr="002B09BC">
        <w:rPr>
          <w:lang w:val="en-US"/>
        </w:rPr>
        <w:t xml:space="preserve">, </w:t>
      </w:r>
      <w:r>
        <w:rPr>
          <w:lang w:val="en-US"/>
        </w:rPr>
        <w:t>Kartarina, S.Kom., M.Kom</w:t>
      </w:r>
      <w:r w:rsidR="00D41274" w:rsidRPr="002B09BC">
        <w:rPr>
          <w:vertAlign w:val="superscript"/>
          <w:lang w:val="en-US"/>
        </w:rPr>
        <w:t>3</w:t>
      </w:r>
    </w:p>
    <w:p w:rsidR="00D41274" w:rsidRPr="002B09BC" w:rsidRDefault="002B09BC" w:rsidP="00D41274">
      <w:pPr>
        <w:pStyle w:val="IEEEAuthorAffiliation"/>
        <w:rPr>
          <w:lang w:val="sv-SE"/>
        </w:rPr>
      </w:pPr>
      <w:r w:rsidRPr="002B09BC">
        <w:rPr>
          <w:lang w:val="sv-SE"/>
        </w:rPr>
        <w:t xml:space="preserve"> </w:t>
      </w:r>
      <w:r w:rsidR="00B92B81" w:rsidRPr="00B92B81">
        <w:rPr>
          <w:i w:val="0"/>
          <w:vertAlign w:val="superscript"/>
          <w:lang w:val="sv-SE"/>
        </w:rPr>
        <w:t>1,3</w:t>
      </w:r>
      <w:r w:rsidR="00B92B81">
        <w:rPr>
          <w:lang w:val="sv-SE"/>
        </w:rPr>
        <w:t xml:space="preserve"> </w:t>
      </w:r>
      <w:r w:rsidRPr="002B09BC">
        <w:rPr>
          <w:lang w:val="sv-SE"/>
        </w:rPr>
        <w:t xml:space="preserve">Jurusan </w:t>
      </w:r>
      <w:r w:rsidR="00903F31">
        <w:rPr>
          <w:lang w:val="sv-SE"/>
        </w:rPr>
        <w:t>Ilmu Komputer</w:t>
      </w:r>
      <w:r w:rsidR="00254405">
        <w:rPr>
          <w:lang w:val="sv-SE"/>
        </w:rPr>
        <w:t xml:space="preserve"> </w:t>
      </w:r>
      <w:r w:rsidR="00903F31">
        <w:rPr>
          <w:lang w:val="sv-SE"/>
        </w:rPr>
        <w:t>Universitas Bumigora</w:t>
      </w:r>
      <w:r w:rsidR="00D41274" w:rsidRPr="002B09BC">
        <w:rPr>
          <w:lang w:val="sv-SE"/>
        </w:rPr>
        <w:br w:type="textWrapping" w:clear="all"/>
      </w:r>
      <w:r w:rsidRPr="002B09BC">
        <w:rPr>
          <w:lang w:val="sv-SE"/>
        </w:rPr>
        <w:t>J</w:t>
      </w:r>
      <w:r>
        <w:rPr>
          <w:lang w:val="sv-SE"/>
        </w:rPr>
        <w:t xml:space="preserve">ln. </w:t>
      </w:r>
      <w:r w:rsidR="00254405">
        <w:rPr>
          <w:lang w:val="sv-SE"/>
        </w:rPr>
        <w:t xml:space="preserve">Ismail Marzuki, </w:t>
      </w:r>
      <w:r w:rsidR="00254405" w:rsidRPr="00254405">
        <w:rPr>
          <w:lang w:val="sv-SE"/>
        </w:rPr>
        <w:t>Kota Mataram, Nusa Tenggara Bar</w:t>
      </w:r>
      <w:r w:rsidR="00254405">
        <w:rPr>
          <w:lang w:val="sv-SE"/>
        </w:rPr>
        <w:t>at</w:t>
      </w:r>
      <w:r w:rsidR="00254405" w:rsidRPr="00254405">
        <w:rPr>
          <w:lang w:val="sv-SE"/>
        </w:rPr>
        <w:t>. 83127, INDONESIA</w:t>
      </w:r>
    </w:p>
    <w:p w:rsidR="00D41274" w:rsidRDefault="00B92B81" w:rsidP="00D41274">
      <w:pPr>
        <w:pStyle w:val="IEEEAuthorAffiliation"/>
      </w:pPr>
      <w:r>
        <w:rPr>
          <w:i w:val="0"/>
          <w:vertAlign w:val="superscript"/>
          <w:lang w:val="sv-SE"/>
        </w:rPr>
        <w:t>2</w:t>
      </w:r>
      <w:r>
        <w:rPr>
          <w:lang w:val="sv-SE"/>
        </w:rPr>
        <w:t xml:space="preserve"> </w:t>
      </w:r>
      <w:r w:rsidR="00903F31">
        <w:t>1310520075</w:t>
      </w:r>
      <w:r w:rsidR="00834BDA" w:rsidRPr="00834BDA">
        <w:t>@stmikbumigora.ac.id</w:t>
      </w:r>
    </w:p>
    <w:p w:rsidR="00D41274" w:rsidRPr="00D41274" w:rsidRDefault="00D41274" w:rsidP="00D41274"/>
    <w:p w:rsidR="00D41274" w:rsidRDefault="00D41274">
      <w:pPr>
        <w:sectPr w:rsidR="00D41274" w:rsidSect="00D943D7">
          <w:footerReference w:type="even" r:id="rId8"/>
          <w:footerReference w:type="default" r:id="rId9"/>
          <w:pgSz w:w="11906" w:h="16838" w:code="9"/>
          <w:pgMar w:top="1077" w:right="811" w:bottom="1843" w:left="811" w:header="709" w:footer="709" w:gutter="0"/>
          <w:cols w:space="708"/>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3174"/>
        <w:gridCol w:w="7110"/>
      </w:tblGrid>
      <w:tr w:rsidR="00DC7B09" w:rsidTr="008D665B">
        <w:tc>
          <w:tcPr>
            <w:tcW w:w="3227" w:type="dxa"/>
            <w:shd w:val="clear" w:color="auto" w:fill="auto"/>
          </w:tcPr>
          <w:p w:rsidR="00DC7B09" w:rsidRPr="008D665B" w:rsidRDefault="00DC7B09" w:rsidP="00D41274">
            <w:pPr>
              <w:pStyle w:val="IEEEAbtract"/>
              <w:rPr>
                <w:rStyle w:val="IEEEAbstractHeadingChar"/>
                <w:i w:val="0"/>
              </w:rPr>
            </w:pPr>
          </w:p>
        </w:tc>
        <w:tc>
          <w:tcPr>
            <w:tcW w:w="7273" w:type="dxa"/>
            <w:shd w:val="clear" w:color="auto" w:fill="auto"/>
          </w:tcPr>
          <w:p w:rsidR="00DC7B09" w:rsidRPr="008D665B" w:rsidRDefault="00DC7B09" w:rsidP="00D41274">
            <w:pPr>
              <w:pStyle w:val="IEEEAbtract"/>
              <w:rPr>
                <w:rStyle w:val="IEEEAbstractHeadingChar"/>
                <w:i w:val="0"/>
              </w:rPr>
            </w:pP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INFORMASI ARTIKEL</w:t>
            </w:r>
          </w:p>
        </w:tc>
        <w:tc>
          <w:tcPr>
            <w:tcW w:w="7273" w:type="dxa"/>
            <w:shd w:val="clear" w:color="auto" w:fill="auto"/>
          </w:tcPr>
          <w:p w:rsidR="003A7A8F" w:rsidRPr="008D665B" w:rsidRDefault="003A7A8F" w:rsidP="003A7A8F">
            <w:pPr>
              <w:pStyle w:val="IEEEAbtract"/>
              <w:rPr>
                <w:rStyle w:val="IEEEAbstractHeadingChar"/>
                <w:i w:val="0"/>
              </w:rPr>
            </w:pPr>
            <w:r w:rsidRPr="00D56A70">
              <w:rPr>
                <w:rStyle w:val="IEEEAbstractHeadingChar"/>
                <w:b/>
                <w:bCs/>
                <w:i w:val="0"/>
              </w:rPr>
              <w:t>INTISARI</w:t>
            </w: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 xml:space="preserve">Received: </w:t>
            </w:r>
          </w:p>
          <w:p w:rsidR="003A7A8F" w:rsidRPr="008D665B" w:rsidRDefault="003A7A8F" w:rsidP="003A7A8F">
            <w:pPr>
              <w:rPr>
                <w:rStyle w:val="IEEEAbstractHeadingChar"/>
                <w:i w:val="0"/>
              </w:rPr>
            </w:pPr>
            <w:r w:rsidRPr="008D665B">
              <w:rPr>
                <w:rStyle w:val="IEEEAbstractHeadingChar"/>
                <w:i w:val="0"/>
              </w:rPr>
              <w:t xml:space="preserve">Received in revised: </w:t>
            </w:r>
          </w:p>
          <w:p w:rsidR="003A7A8F" w:rsidRPr="008D665B" w:rsidRDefault="003A7A8F" w:rsidP="008D1942">
            <w:pPr>
              <w:rPr>
                <w:i/>
                <w:lang w:val="en-GB" w:eastAsia="en-GB"/>
              </w:rPr>
            </w:pPr>
            <w:r w:rsidRPr="008D665B">
              <w:rPr>
                <w:rStyle w:val="IEEEAbstractHeadingChar"/>
                <w:i w:val="0"/>
              </w:rPr>
              <w:t xml:space="preserve">Accepted: </w:t>
            </w:r>
          </w:p>
        </w:tc>
        <w:tc>
          <w:tcPr>
            <w:tcW w:w="7273" w:type="dxa"/>
            <w:vMerge w:val="restart"/>
            <w:shd w:val="clear" w:color="auto" w:fill="auto"/>
          </w:tcPr>
          <w:p w:rsidR="00960C5B" w:rsidRPr="00960C5B" w:rsidRDefault="00960C5B" w:rsidP="00960C5B">
            <w:pPr>
              <w:ind w:firstLine="259"/>
              <w:jc w:val="both"/>
              <w:rPr>
                <w:rFonts w:eastAsia="Calibri"/>
                <w:b/>
                <w:bCs/>
                <w:sz w:val="18"/>
                <w:szCs w:val="18"/>
                <w:lang w:val="en-US"/>
              </w:rPr>
            </w:pPr>
            <w:r w:rsidRPr="00960C5B">
              <w:rPr>
                <w:rFonts w:eastAsia="Calibri"/>
                <w:b/>
                <w:bCs/>
                <w:sz w:val="18"/>
                <w:szCs w:val="18"/>
                <w:lang w:val="en-US"/>
              </w:rPr>
              <w:t xml:space="preserve">Verifikasi wajah adalah masalah yang cukup populer dalam bidang </w:t>
            </w:r>
            <w:r w:rsidRPr="00960C5B">
              <w:rPr>
                <w:rFonts w:eastAsia="Calibri"/>
                <w:b/>
                <w:bCs/>
                <w:i/>
                <w:iCs/>
                <w:sz w:val="18"/>
                <w:szCs w:val="18"/>
                <w:lang w:val="en-US"/>
              </w:rPr>
              <w:t xml:space="preserve">computer vision. </w:t>
            </w:r>
            <w:r w:rsidRPr="00960C5B">
              <w:rPr>
                <w:rFonts w:eastAsia="Calibri"/>
                <w:b/>
                <w:bCs/>
                <w:sz w:val="18"/>
                <w:szCs w:val="18"/>
                <w:lang w:val="en-US"/>
              </w:rPr>
              <w:t>Banyak pendekatan yang telah dilakukan untuk menyelesaikan masalah tersebut baik menggunakan model matematika murni dengan mempelajari pola geometri pada wajah secara manual maupun cara otomatis menggunakan pendekatan pembelajaran mesin.</w:t>
            </w:r>
          </w:p>
          <w:p w:rsidR="00960C5B" w:rsidRPr="00960C5B" w:rsidRDefault="00960C5B" w:rsidP="00960C5B">
            <w:pPr>
              <w:ind w:firstLine="259"/>
              <w:jc w:val="both"/>
              <w:rPr>
                <w:rFonts w:eastAsia="Calibri"/>
                <w:b/>
                <w:bCs/>
                <w:sz w:val="18"/>
                <w:szCs w:val="18"/>
                <w:lang w:val="en-US"/>
              </w:rPr>
            </w:pPr>
            <w:r w:rsidRPr="00960C5B">
              <w:rPr>
                <w:rFonts w:eastAsia="Calibri"/>
                <w:b/>
                <w:bCs/>
                <w:sz w:val="18"/>
                <w:szCs w:val="18"/>
                <w:lang w:val="en-US"/>
              </w:rPr>
              <w:t xml:space="preserve">Penelitian ini mencoba memecahkan masalah tersebut dengan pendekatan </w:t>
            </w:r>
            <w:r w:rsidRPr="00960C5B">
              <w:rPr>
                <w:rFonts w:eastAsia="Calibri"/>
                <w:b/>
                <w:bCs/>
                <w:i/>
                <w:iCs/>
                <w:sz w:val="18"/>
                <w:szCs w:val="18"/>
                <w:lang w:val="en-US"/>
              </w:rPr>
              <w:t>deep learning</w:t>
            </w:r>
            <w:r w:rsidRPr="00960C5B">
              <w:rPr>
                <w:rFonts w:eastAsia="Calibri"/>
                <w:b/>
                <w:bCs/>
                <w:sz w:val="18"/>
                <w:szCs w:val="18"/>
                <w:lang w:val="en-US"/>
              </w:rPr>
              <w:t xml:space="preserve">, dimana model dilatih menggunakan </w:t>
            </w:r>
            <w:r w:rsidRPr="00960C5B">
              <w:rPr>
                <w:rFonts w:eastAsia="Calibri"/>
                <w:b/>
                <w:bCs/>
                <w:i/>
                <w:iCs/>
                <w:sz w:val="18"/>
                <w:szCs w:val="18"/>
                <w:lang w:val="en-US"/>
              </w:rPr>
              <w:t xml:space="preserve">triplet loss </w:t>
            </w:r>
            <w:r w:rsidRPr="00960C5B">
              <w:rPr>
                <w:rFonts w:eastAsia="Calibri"/>
                <w:b/>
                <w:bCs/>
                <w:sz w:val="18"/>
                <w:szCs w:val="18"/>
                <w:lang w:val="en-US"/>
              </w:rPr>
              <w:t xml:space="preserve">yang didefinisikan pada paper </w:t>
            </w:r>
            <w:r w:rsidRPr="00960C5B">
              <w:rPr>
                <w:rFonts w:eastAsia="Calibri"/>
                <w:b/>
                <w:bCs/>
                <w:i/>
                <w:iCs/>
                <w:sz w:val="18"/>
                <w:szCs w:val="18"/>
                <w:lang w:val="en-US"/>
              </w:rPr>
              <w:t xml:space="preserve">FaceNet. </w:t>
            </w:r>
            <w:r w:rsidRPr="00960C5B">
              <w:rPr>
                <w:rFonts w:eastAsia="Calibri"/>
                <w:b/>
                <w:bCs/>
                <w:sz w:val="18"/>
                <w:szCs w:val="18"/>
                <w:lang w:val="en-US"/>
              </w:rPr>
              <w:t xml:space="preserve">Rancangan model yang digunakan adalah </w:t>
            </w:r>
            <w:r w:rsidRPr="00960C5B">
              <w:rPr>
                <w:rFonts w:eastAsia="Calibri"/>
                <w:b/>
                <w:bCs/>
                <w:i/>
                <w:iCs/>
                <w:sz w:val="18"/>
                <w:szCs w:val="18"/>
                <w:lang w:val="en-US"/>
              </w:rPr>
              <w:t>Siamese</w:t>
            </w:r>
            <w:r w:rsidRPr="00960C5B">
              <w:rPr>
                <w:rFonts w:eastAsia="Calibri"/>
                <w:b/>
                <w:bCs/>
                <w:sz w:val="18"/>
                <w:szCs w:val="18"/>
                <w:lang w:val="en-US"/>
              </w:rPr>
              <w:t xml:space="preserve"> dengan menerapkan ResNet-50 yang telah dimodifikasi untuk mempelajari fitur yang ada pada gambar sehingga mampu mereduksi dimensi gambar yang tinggi menjadi vektor baris yang rendah berdimensi 1x128 yang disebut sebagai </w:t>
            </w:r>
            <w:r w:rsidRPr="00960C5B">
              <w:rPr>
                <w:rFonts w:eastAsia="Calibri"/>
                <w:b/>
                <w:bCs/>
                <w:i/>
                <w:iCs/>
                <w:sz w:val="18"/>
                <w:szCs w:val="18"/>
                <w:lang w:val="en-US"/>
              </w:rPr>
              <w:t>embedding</w:t>
            </w:r>
            <w:r w:rsidRPr="00960C5B">
              <w:rPr>
                <w:rFonts w:eastAsia="Calibri"/>
                <w:b/>
                <w:bCs/>
                <w:sz w:val="18"/>
                <w:szCs w:val="18"/>
                <w:lang w:val="en-US"/>
              </w:rPr>
              <w:t>.</w:t>
            </w:r>
          </w:p>
          <w:p w:rsidR="00960C5B" w:rsidRPr="00960C5B" w:rsidRDefault="00960C5B" w:rsidP="00960C5B">
            <w:pPr>
              <w:ind w:firstLine="259"/>
              <w:jc w:val="both"/>
              <w:rPr>
                <w:rFonts w:eastAsia="Calibri"/>
                <w:b/>
                <w:bCs/>
                <w:sz w:val="18"/>
                <w:szCs w:val="18"/>
                <w:lang w:val="en-US"/>
              </w:rPr>
            </w:pPr>
            <w:r w:rsidRPr="00960C5B">
              <w:rPr>
                <w:rFonts w:eastAsia="Calibri"/>
                <w:b/>
                <w:bCs/>
                <w:sz w:val="18"/>
                <w:szCs w:val="18"/>
                <w:lang w:val="en-US"/>
              </w:rPr>
              <w:t xml:space="preserve">Setelah model berhasil mempelajari </w:t>
            </w:r>
            <w:r w:rsidRPr="00960C5B">
              <w:rPr>
                <w:rFonts w:eastAsia="Calibri"/>
                <w:b/>
                <w:bCs/>
                <w:i/>
                <w:iCs/>
                <w:sz w:val="18"/>
                <w:szCs w:val="18"/>
                <w:lang w:val="en-US"/>
              </w:rPr>
              <w:t xml:space="preserve">embedding </w:t>
            </w:r>
            <w:r w:rsidRPr="00960C5B">
              <w:rPr>
                <w:rFonts w:eastAsia="Calibri"/>
                <w:b/>
                <w:bCs/>
                <w:sz w:val="18"/>
                <w:szCs w:val="18"/>
                <w:lang w:val="en-US"/>
              </w:rPr>
              <w:t xml:space="preserve">yang baik pada gambar maka masalah verifikasi wajah bisa diselesaikan dengan membandingkan jarak </w:t>
            </w:r>
            <w:r w:rsidRPr="00960C5B">
              <w:rPr>
                <w:rFonts w:eastAsia="Calibri"/>
                <w:b/>
                <w:bCs/>
                <w:i/>
                <w:iCs/>
                <w:sz w:val="18"/>
                <w:szCs w:val="18"/>
                <w:lang w:val="en-US"/>
              </w:rPr>
              <w:t>embedding</w:t>
            </w:r>
            <w:r w:rsidRPr="00960C5B">
              <w:rPr>
                <w:rFonts w:eastAsia="Calibri"/>
                <w:b/>
                <w:bCs/>
                <w:sz w:val="18"/>
                <w:szCs w:val="18"/>
                <w:lang w:val="en-US"/>
              </w:rPr>
              <w:t xml:space="preserve"> antar gambar dimana jarak yang dekat dapat diartikan sebagai wajah yang mirip (</w:t>
            </w:r>
            <w:r w:rsidRPr="00960C5B">
              <w:rPr>
                <w:rFonts w:eastAsia="Calibri"/>
                <w:b/>
                <w:bCs/>
                <w:i/>
                <w:iCs/>
                <w:sz w:val="18"/>
                <w:szCs w:val="18"/>
                <w:lang w:val="en-US"/>
              </w:rPr>
              <w:t>genuine</w:t>
            </w:r>
            <w:r w:rsidRPr="00960C5B">
              <w:rPr>
                <w:rFonts w:eastAsia="Calibri"/>
                <w:b/>
                <w:bCs/>
                <w:sz w:val="18"/>
                <w:szCs w:val="18"/>
                <w:lang w:val="en-US"/>
              </w:rPr>
              <w:t>) dan jarak yang jauh dapat diartikan sebagai wajah yang berbeda (</w:t>
            </w:r>
            <w:r w:rsidRPr="00960C5B">
              <w:rPr>
                <w:rFonts w:eastAsia="Calibri"/>
                <w:b/>
                <w:bCs/>
                <w:i/>
                <w:iCs/>
                <w:sz w:val="18"/>
                <w:szCs w:val="18"/>
                <w:lang w:val="en-US"/>
              </w:rPr>
              <w:t>impostor</w:t>
            </w:r>
            <w:r w:rsidRPr="00960C5B">
              <w:rPr>
                <w:rFonts w:eastAsia="Calibri"/>
                <w:b/>
                <w:bCs/>
                <w:sz w:val="18"/>
                <w:szCs w:val="18"/>
                <w:lang w:val="en-US"/>
              </w:rPr>
              <w:t>).</w:t>
            </w:r>
          </w:p>
          <w:p w:rsidR="003A7A8F" w:rsidRPr="008D665B" w:rsidRDefault="00960C5B" w:rsidP="00960C5B">
            <w:pPr>
              <w:pStyle w:val="IEEEAbtract"/>
              <w:ind w:firstLine="259"/>
              <w:rPr>
                <w:rStyle w:val="IEEEAbstractHeadingChar"/>
                <w:i w:val="0"/>
                <w:lang w:val="sv-SE"/>
              </w:rPr>
            </w:pPr>
            <w:r w:rsidRPr="00960C5B">
              <w:rPr>
                <w:rFonts w:eastAsia="Calibri"/>
                <w:bCs/>
                <w:szCs w:val="18"/>
                <w:lang w:val="en-US"/>
              </w:rPr>
              <w:t>Pada penelitian ini, model berhasil dilatih pada dataset VGG Face v2 (</w:t>
            </w:r>
            <w:r w:rsidRPr="00960C5B">
              <w:rPr>
                <w:rFonts w:eastAsia="Calibri"/>
                <w:bCs/>
                <w:i/>
                <w:iCs/>
                <w:szCs w:val="18"/>
                <w:lang w:val="en-US"/>
              </w:rPr>
              <w:t>Visual Geometry Group</w:t>
            </w:r>
            <w:r w:rsidRPr="00960C5B">
              <w:rPr>
                <w:rFonts w:eastAsia="Calibri"/>
                <w:bCs/>
                <w:szCs w:val="18"/>
                <w:lang w:val="en-US"/>
              </w:rPr>
              <w:t>) dengan nilai akurasi 92% pada dataset LFW (</w:t>
            </w:r>
            <w:r w:rsidRPr="00960C5B">
              <w:rPr>
                <w:rFonts w:eastAsia="Calibri"/>
                <w:bCs/>
                <w:i/>
                <w:iCs/>
                <w:szCs w:val="18"/>
                <w:lang w:val="en-US"/>
              </w:rPr>
              <w:t>Labeled Faces in the Wild</w:t>
            </w:r>
            <w:r w:rsidRPr="00960C5B">
              <w:rPr>
                <w:rFonts w:eastAsia="Calibri"/>
                <w:bCs/>
                <w:szCs w:val="18"/>
                <w:lang w:val="en-US"/>
              </w:rPr>
              <w:t xml:space="preserve">) sebagai data </w:t>
            </w:r>
            <w:r w:rsidRPr="00960C5B">
              <w:rPr>
                <w:rFonts w:eastAsia="Calibri"/>
                <w:bCs/>
                <w:i/>
                <w:iCs/>
                <w:szCs w:val="18"/>
                <w:lang w:val="en-US"/>
              </w:rPr>
              <w:t xml:space="preserve">testing </w:t>
            </w:r>
            <w:r w:rsidRPr="00960C5B">
              <w:rPr>
                <w:rFonts w:eastAsia="Calibri"/>
                <w:bCs/>
                <w:szCs w:val="18"/>
                <w:lang w:val="en-US"/>
              </w:rPr>
              <w:t>dan mendapatkan nilai AUC (</w:t>
            </w:r>
            <w:r w:rsidRPr="00960C5B">
              <w:rPr>
                <w:rFonts w:eastAsia="Calibri"/>
                <w:bCs/>
                <w:i/>
                <w:iCs/>
                <w:szCs w:val="18"/>
                <w:lang w:val="en-US"/>
              </w:rPr>
              <w:t>Area Under the Curve</w:t>
            </w:r>
            <w:r w:rsidRPr="00960C5B">
              <w:rPr>
                <w:rFonts w:eastAsia="Calibri"/>
                <w:bCs/>
                <w:szCs w:val="18"/>
                <w:lang w:val="en-US"/>
              </w:rPr>
              <w:t xml:space="preserve">) 97%. Nilai AUC yang tinggi dapat diartikan bahwa model dapat memverifikasi dengan baik gambar wajah orang yang sama sebagai </w:t>
            </w:r>
            <w:r w:rsidRPr="00960C5B">
              <w:rPr>
                <w:rFonts w:eastAsia="Calibri"/>
                <w:bCs/>
                <w:i/>
                <w:iCs/>
                <w:szCs w:val="18"/>
                <w:lang w:val="en-US"/>
              </w:rPr>
              <w:t xml:space="preserve">genuine </w:t>
            </w:r>
            <w:r w:rsidRPr="00960C5B">
              <w:rPr>
                <w:rFonts w:eastAsia="Calibri"/>
                <w:bCs/>
                <w:szCs w:val="18"/>
                <w:lang w:val="en-US"/>
              </w:rPr>
              <w:t xml:space="preserve">dan gambar wajah orang yang berbeda sebagai </w:t>
            </w:r>
            <w:r w:rsidRPr="00960C5B">
              <w:rPr>
                <w:rFonts w:eastAsia="Calibri"/>
                <w:bCs/>
                <w:i/>
                <w:iCs/>
                <w:szCs w:val="18"/>
                <w:lang w:val="en-US"/>
              </w:rPr>
              <w:t>impostor.</w:t>
            </w: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KEYWORD</w:t>
            </w: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B65B67" w:rsidP="00B65B67">
            <w:pPr>
              <w:pStyle w:val="IEEEAbtract"/>
              <w:jc w:val="left"/>
              <w:rPr>
                <w:rStyle w:val="IEEEAbstractHeadingChar"/>
                <w:i w:val="0"/>
              </w:rPr>
            </w:pPr>
            <w:r w:rsidRPr="00B65B67">
              <w:rPr>
                <w:rFonts w:eastAsia="Arial"/>
                <w:i/>
                <w:iCs/>
                <w:szCs w:val="18"/>
                <w:lang w:val="en-US"/>
              </w:rPr>
              <w:t xml:space="preserve">Siamese, Triplet Loss, </w:t>
            </w:r>
            <w:r w:rsidRPr="00B65B67">
              <w:rPr>
                <w:rFonts w:eastAsia="Arial"/>
                <w:szCs w:val="18"/>
                <w:lang w:val="en-US"/>
              </w:rPr>
              <w:t xml:space="preserve">Verifikasi Wajah, </w:t>
            </w:r>
            <w:r w:rsidRPr="00B65B67">
              <w:rPr>
                <w:rFonts w:eastAsia="Arial"/>
                <w:i/>
                <w:iCs/>
                <w:szCs w:val="18"/>
                <w:lang w:val="en-US"/>
              </w:rPr>
              <w:t>Face Embedding, Dimensionality Reduction</w:t>
            </w:r>
            <w:r w:rsidR="003A7A8F" w:rsidRPr="008D665B">
              <w:rPr>
                <w:rStyle w:val="shorttext"/>
                <w:shd w:val="clear" w:color="auto" w:fill="FFFFFF"/>
                <w:lang w:val="fi-FI"/>
              </w:rPr>
              <w:t>.</w:t>
            </w: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3A7A8F" w:rsidP="003A7A8F">
            <w:pPr>
              <w:pStyle w:val="IEEEAbtract"/>
              <w:rPr>
                <w:rStyle w:val="shorttext"/>
                <w:shd w:val="clear" w:color="auto" w:fill="FFFFFF"/>
                <w:lang w:val="fi-FI"/>
              </w:rPr>
            </w:pPr>
          </w:p>
        </w:tc>
        <w:tc>
          <w:tcPr>
            <w:tcW w:w="7273" w:type="dxa"/>
            <w:shd w:val="clear" w:color="auto" w:fill="auto"/>
          </w:tcPr>
          <w:p w:rsidR="003A7A8F" w:rsidRPr="008D665B" w:rsidRDefault="003A7A8F" w:rsidP="003A7A8F">
            <w:pPr>
              <w:pStyle w:val="IEEEAbtract"/>
              <w:rPr>
                <w:rStyle w:val="longtext"/>
                <w:shd w:val="clear" w:color="auto" w:fill="FFFFFF"/>
              </w:rPr>
            </w:pPr>
          </w:p>
        </w:tc>
      </w:tr>
    </w:tbl>
    <w:p w:rsidR="00DC7B09" w:rsidRPr="00DC7B09" w:rsidRDefault="00DC7B09" w:rsidP="00DC7B09">
      <w:pPr>
        <w:rPr>
          <w:lang w:val="fi-FI" w:eastAsia="en-GB"/>
        </w:rPr>
        <w:sectPr w:rsidR="00DC7B09" w:rsidRPr="00DC7B09" w:rsidSect="00D943D7">
          <w:type w:val="continuous"/>
          <w:pgSz w:w="11906" w:h="16838"/>
          <w:pgMar w:top="1077" w:right="811" w:bottom="1843" w:left="811" w:header="709" w:footer="709" w:gutter="0"/>
          <w:cols w:space="238"/>
          <w:docGrid w:linePitch="360"/>
        </w:sectPr>
      </w:pPr>
    </w:p>
    <w:p w:rsidR="00AD335D" w:rsidRPr="001E0CF1" w:rsidRDefault="0044773F" w:rsidP="00081EBE">
      <w:pPr>
        <w:pStyle w:val="IEEEHeading1"/>
        <w:rPr>
          <w:sz w:val="24"/>
        </w:rPr>
      </w:pPr>
      <w:r w:rsidRPr="001E0CF1">
        <w:rPr>
          <w:sz w:val="24"/>
        </w:rPr>
        <w:t>pendahuluan</w:t>
      </w:r>
    </w:p>
    <w:p w:rsidR="00552353" w:rsidRDefault="00386BF3" w:rsidP="00833809">
      <w:pPr>
        <w:pStyle w:val="IEEEParagraph"/>
        <w:rPr>
          <w:rStyle w:val="longtext"/>
          <w:shd w:val="clear" w:color="auto" w:fill="FFFFFF"/>
        </w:rPr>
      </w:pPr>
      <w:r>
        <w:rPr>
          <w:rStyle w:val="longtext"/>
          <w:shd w:val="clear" w:color="auto" w:fill="FFFFFF"/>
        </w:rPr>
        <w:t>Masalah verifikasi</w:t>
      </w:r>
      <w:r w:rsidR="00533C78">
        <w:rPr>
          <w:rStyle w:val="longtext"/>
          <w:shd w:val="clear" w:color="auto" w:fill="FFFFFF"/>
        </w:rPr>
        <w:t xml:space="preserve"> kemiripan</w:t>
      </w:r>
      <w:r>
        <w:rPr>
          <w:rStyle w:val="longtext"/>
          <w:shd w:val="clear" w:color="auto" w:fill="FFFFFF"/>
        </w:rPr>
        <w:t xml:space="preserve"> wajah adalah masalah pencocokkan antar dua gambar wajah untuk memperoleh suatu kesimpulan apakah kedua gambar wajah merupakan orang yang sama (</w:t>
      </w:r>
      <w:r>
        <w:rPr>
          <w:rStyle w:val="longtext"/>
          <w:i/>
          <w:iCs/>
          <w:shd w:val="clear" w:color="auto" w:fill="FFFFFF"/>
        </w:rPr>
        <w:t>genuine</w:t>
      </w:r>
      <w:r>
        <w:rPr>
          <w:rStyle w:val="longtext"/>
          <w:shd w:val="clear" w:color="auto" w:fill="FFFFFF"/>
        </w:rPr>
        <w:t>) atau berbeda (</w:t>
      </w:r>
      <w:r>
        <w:rPr>
          <w:rStyle w:val="longtext"/>
          <w:i/>
          <w:iCs/>
          <w:shd w:val="clear" w:color="auto" w:fill="FFFFFF"/>
        </w:rPr>
        <w:t>impostor</w:t>
      </w:r>
      <w:r>
        <w:rPr>
          <w:rStyle w:val="longtext"/>
          <w:shd w:val="clear" w:color="auto" w:fill="FFFFFF"/>
        </w:rPr>
        <w:t>), kesimpulan tersebut diambil dari hasil membandingkan ciri-ciri wajah yang ada pada dua gambar individu tersebut.</w:t>
      </w:r>
      <w:r w:rsidR="00533C78">
        <w:rPr>
          <w:rStyle w:val="longtext"/>
          <w:shd w:val="clear" w:color="auto" w:fill="FFFFFF"/>
        </w:rPr>
        <w:t xml:space="preserve"> Kebergantungan sebuah kesimpulan verifikasi berdasarkan perbandingan ciri wajah dari dua individu menyebabkan</w:t>
      </w:r>
      <w:r w:rsidR="00CB67DE">
        <w:rPr>
          <w:rStyle w:val="longtext"/>
          <w:shd w:val="clear" w:color="auto" w:fill="FFFFFF"/>
        </w:rPr>
        <w:t xml:space="preserve"> </w:t>
      </w:r>
      <w:r>
        <w:rPr>
          <w:rStyle w:val="longtext"/>
          <w:shd w:val="clear" w:color="auto" w:fill="FFFFFF"/>
        </w:rPr>
        <w:t xml:space="preserve">tantangan utama dalam masalah </w:t>
      </w:r>
      <w:r w:rsidR="00533C78">
        <w:rPr>
          <w:rStyle w:val="longtext"/>
          <w:shd w:val="clear" w:color="auto" w:fill="FFFFFF"/>
        </w:rPr>
        <w:t xml:space="preserve">ini </w:t>
      </w:r>
      <w:r>
        <w:rPr>
          <w:rStyle w:val="longtext"/>
          <w:shd w:val="clear" w:color="auto" w:fill="FFFFFF"/>
        </w:rPr>
        <w:t xml:space="preserve">adalah </w:t>
      </w:r>
      <w:r w:rsidR="00CB67DE">
        <w:rPr>
          <w:rStyle w:val="longtext"/>
          <w:shd w:val="clear" w:color="auto" w:fill="FFFFFF"/>
        </w:rPr>
        <w:t>seberapa handal</w:t>
      </w:r>
      <w:r>
        <w:rPr>
          <w:rStyle w:val="longtext"/>
          <w:shd w:val="clear" w:color="auto" w:fill="FFFFFF"/>
        </w:rPr>
        <w:t xml:space="preserve"> sebuah metode</w:t>
      </w:r>
      <w:r w:rsidR="00CB67DE">
        <w:rPr>
          <w:rStyle w:val="longtext"/>
          <w:shd w:val="clear" w:color="auto" w:fill="FFFFFF"/>
        </w:rPr>
        <w:t xml:space="preserve"> atau </w:t>
      </w:r>
      <w:r w:rsidR="00CB67DE">
        <w:rPr>
          <w:rStyle w:val="longtext"/>
          <w:i/>
          <w:iCs/>
          <w:shd w:val="clear" w:color="auto" w:fill="FFFFFF"/>
        </w:rPr>
        <w:t>algoritma</w:t>
      </w:r>
      <w:r>
        <w:rPr>
          <w:rStyle w:val="longtext"/>
          <w:shd w:val="clear" w:color="auto" w:fill="FFFFFF"/>
        </w:rPr>
        <w:t xml:space="preserve"> dalam</w:t>
      </w:r>
      <w:r w:rsidR="00CB67DE">
        <w:rPr>
          <w:rStyle w:val="longtext"/>
          <w:shd w:val="clear" w:color="auto" w:fill="FFFFFF"/>
        </w:rPr>
        <w:t xml:space="preserve"> mengenali </w:t>
      </w:r>
      <w:r>
        <w:rPr>
          <w:rStyle w:val="longtext"/>
          <w:shd w:val="clear" w:color="auto" w:fill="FFFFFF"/>
        </w:rPr>
        <w:t>ciri-ciri (</w:t>
      </w:r>
      <w:r>
        <w:rPr>
          <w:rStyle w:val="longtext"/>
          <w:i/>
          <w:iCs/>
          <w:shd w:val="clear" w:color="auto" w:fill="FFFFFF"/>
        </w:rPr>
        <w:t>feature</w:t>
      </w:r>
      <w:r>
        <w:rPr>
          <w:rStyle w:val="longtext"/>
          <w:shd w:val="clear" w:color="auto" w:fill="FFFFFF"/>
        </w:rPr>
        <w:t>)</w:t>
      </w:r>
      <w:r w:rsidR="00CB67DE">
        <w:rPr>
          <w:rStyle w:val="longtext"/>
          <w:shd w:val="clear" w:color="auto" w:fill="FFFFFF"/>
        </w:rPr>
        <w:t xml:space="preserve"> pada gambar wajah.</w:t>
      </w:r>
      <w:r w:rsidR="00926E1B">
        <w:rPr>
          <w:rStyle w:val="longtext"/>
          <w:shd w:val="clear" w:color="auto" w:fill="FFFFFF"/>
        </w:rPr>
        <w:t xml:space="preserve"> Mengenai hal ini, telah banyak metode atau pendekatan yang dilakukan oleh peneliti sebelumnya (lihat bagian II) seperti metode pembelajaran pola geometry wajah</w:t>
      </w:r>
      <w:r w:rsidR="00E62A48">
        <w:rPr>
          <w:rStyle w:val="longtext"/>
          <w:shd w:val="clear" w:color="auto" w:fill="FFFFFF"/>
        </w:rPr>
        <w:t xml:space="preserve"> secara manual menggunakan pendekatan matematis, menggunakan pendekatan semacam ini membutuhkan keahlian khusus pada bidang tertentu oleh karena itu sangat sulit untuk diterapkan.</w:t>
      </w:r>
    </w:p>
    <w:p w:rsidR="007943A5" w:rsidRDefault="008B0C3B" w:rsidP="00833809">
      <w:pPr>
        <w:pStyle w:val="IEEEParagraph"/>
        <w:rPr>
          <w:rStyle w:val="longtext"/>
          <w:shd w:val="clear" w:color="auto" w:fill="FFFFFF"/>
        </w:rPr>
      </w:pPr>
      <w:r>
        <w:rPr>
          <w:rStyle w:val="longtext"/>
          <w:shd w:val="clear" w:color="auto" w:fill="FFFFFF"/>
        </w:rPr>
        <w:t xml:space="preserve">Pendekatan yang lain yaitu menggunakan pendekatan </w:t>
      </w:r>
      <w:r>
        <w:rPr>
          <w:rStyle w:val="longtext"/>
          <w:i/>
          <w:iCs/>
          <w:shd w:val="clear" w:color="auto" w:fill="FFFFFF"/>
        </w:rPr>
        <w:t xml:space="preserve">deep learning. </w:t>
      </w:r>
      <w:r>
        <w:rPr>
          <w:rStyle w:val="longtext"/>
          <w:shd w:val="clear" w:color="auto" w:fill="FFFFFF"/>
        </w:rPr>
        <w:t xml:space="preserve">Dengan metode </w:t>
      </w:r>
      <w:r>
        <w:rPr>
          <w:rStyle w:val="longtext"/>
          <w:i/>
          <w:iCs/>
          <w:shd w:val="clear" w:color="auto" w:fill="FFFFFF"/>
        </w:rPr>
        <w:t xml:space="preserve">deep learning </w:t>
      </w:r>
      <w:r>
        <w:rPr>
          <w:rStyle w:val="longtext"/>
          <w:shd w:val="clear" w:color="auto" w:fill="FFFFFF"/>
        </w:rPr>
        <w:t>pembelajran fitur pada wajah bisa dilakukan secara otomatis dengan mempelajari pola pada sekumpulan data dalam jumlah besar tanpa memerlukan pengetahuan tambahan dari lingkup luar (</w:t>
      </w:r>
      <w:r w:rsidRPr="008B0C3B">
        <w:rPr>
          <w:rStyle w:val="longtext"/>
          <w:i/>
          <w:iCs/>
          <w:shd w:val="clear" w:color="auto" w:fill="FFFFFF"/>
        </w:rPr>
        <w:t xml:space="preserve">prior </w:t>
      </w:r>
      <w:r>
        <w:rPr>
          <w:rStyle w:val="longtext"/>
          <w:i/>
          <w:iCs/>
          <w:shd w:val="clear" w:color="auto" w:fill="FFFFFF"/>
        </w:rPr>
        <w:t>knowledge</w:t>
      </w:r>
      <w:r>
        <w:rPr>
          <w:rStyle w:val="longtext"/>
          <w:shd w:val="clear" w:color="auto" w:fill="FFFFFF"/>
        </w:rPr>
        <w:t>), cukup hanya dengan analisa otomatis pada data yang diberikan (</w:t>
      </w:r>
      <w:r w:rsidR="007943A5">
        <w:rPr>
          <w:rStyle w:val="longtext"/>
          <w:i/>
          <w:iCs/>
          <w:shd w:val="clear" w:color="auto" w:fill="FFFFFF"/>
        </w:rPr>
        <w:t>feature extraction</w:t>
      </w:r>
      <w:r>
        <w:rPr>
          <w:rStyle w:val="longtext"/>
          <w:shd w:val="clear" w:color="auto" w:fill="FFFFFF"/>
        </w:rPr>
        <w:t>).</w:t>
      </w:r>
    </w:p>
    <w:p w:rsidR="004D3DEF" w:rsidRDefault="007943A5" w:rsidP="00833809">
      <w:pPr>
        <w:pStyle w:val="IEEEParagraph"/>
        <w:rPr>
          <w:rStyle w:val="longtext"/>
          <w:shd w:val="clear" w:color="auto" w:fill="FFFFFF"/>
        </w:rPr>
      </w:pPr>
      <w:r>
        <w:rPr>
          <w:rStyle w:val="longtext"/>
          <w:shd w:val="clear" w:color="auto" w:fill="FFFFFF"/>
        </w:rPr>
        <w:t xml:space="preserve">Berdasarkan hal tersebut penelitian ini menggunakan pendekatan </w:t>
      </w:r>
      <w:r>
        <w:rPr>
          <w:rStyle w:val="longtext"/>
          <w:i/>
          <w:iCs/>
          <w:shd w:val="clear" w:color="auto" w:fill="FFFFFF"/>
        </w:rPr>
        <w:t xml:space="preserve">deep learning. </w:t>
      </w:r>
      <w:r>
        <w:rPr>
          <w:rStyle w:val="longtext"/>
          <w:shd w:val="clear" w:color="auto" w:fill="FFFFFF"/>
        </w:rPr>
        <w:t xml:space="preserve">Dimana arsitektur jaringan yang digunakan adalah </w:t>
      </w:r>
      <w:r>
        <w:rPr>
          <w:rStyle w:val="longtext"/>
          <w:i/>
          <w:iCs/>
          <w:shd w:val="clear" w:color="auto" w:fill="FFFFFF"/>
        </w:rPr>
        <w:t>Siamese</w:t>
      </w:r>
      <w:r w:rsidR="004D3DEF">
        <w:rPr>
          <w:rStyle w:val="longtext"/>
          <w:shd w:val="clear" w:color="auto" w:fill="FFFFFF"/>
        </w:rPr>
        <w:t xml:space="preserve"> dengan badan jaringan menggunakan ResNet-50 yang telah dimodifikasi, lalu jaringan akan dilatih dengan fungsi </w:t>
      </w:r>
      <w:r w:rsidR="004D3DEF">
        <w:rPr>
          <w:rStyle w:val="longtext"/>
          <w:i/>
          <w:iCs/>
          <w:shd w:val="clear" w:color="auto" w:fill="FFFFFF"/>
        </w:rPr>
        <w:t>triplet loss</w:t>
      </w:r>
      <w:r w:rsidR="004D3DEF">
        <w:rPr>
          <w:rStyle w:val="longtext"/>
          <w:shd w:val="clear" w:color="auto" w:fill="FFFFFF"/>
        </w:rPr>
        <w:t xml:space="preserve">. Fungsi </w:t>
      </w:r>
      <w:r w:rsidR="004D3DEF">
        <w:rPr>
          <w:rStyle w:val="longtext"/>
          <w:i/>
          <w:iCs/>
          <w:shd w:val="clear" w:color="auto" w:fill="FFFFFF"/>
        </w:rPr>
        <w:t xml:space="preserve">triplet loss </w:t>
      </w:r>
      <w:r w:rsidR="004D3DEF">
        <w:rPr>
          <w:rStyle w:val="longtext"/>
          <w:shd w:val="clear" w:color="auto" w:fill="FFFFFF"/>
        </w:rPr>
        <w:t>digunakan dengan objektif mereduksi dimensi gambar wajah yang tinggi menjadi vektor baris dengan dimensi lebih rendah yang dapat merepresentasikan fitur gambar wajah (</w:t>
      </w:r>
      <w:r w:rsidR="004D3DEF" w:rsidRPr="004D3DEF">
        <w:rPr>
          <w:rStyle w:val="longtext"/>
          <w:i/>
          <w:iCs/>
          <w:shd w:val="clear" w:color="auto" w:fill="FFFFFF"/>
        </w:rPr>
        <w:t>feature vector/embedding</w:t>
      </w:r>
      <w:r w:rsidR="004D3DEF">
        <w:rPr>
          <w:rStyle w:val="longtext"/>
          <w:shd w:val="clear" w:color="auto" w:fill="FFFFFF"/>
        </w:rPr>
        <w:t>).</w:t>
      </w:r>
      <w:r w:rsidR="004D3DEF">
        <w:rPr>
          <w:rStyle w:val="longtext"/>
          <w:i/>
          <w:iCs/>
          <w:shd w:val="clear" w:color="auto" w:fill="FFFFFF"/>
        </w:rPr>
        <w:t xml:space="preserve"> </w:t>
      </w:r>
      <w:r w:rsidR="004D3DEF">
        <w:rPr>
          <w:rStyle w:val="longtext"/>
          <w:shd w:val="clear" w:color="auto" w:fill="FFFFFF"/>
        </w:rPr>
        <w:t xml:space="preserve"> </w:t>
      </w:r>
    </w:p>
    <w:p w:rsidR="00833809" w:rsidRPr="00833809" w:rsidRDefault="004D3DEF" w:rsidP="00833809">
      <w:pPr>
        <w:pStyle w:val="IEEEParagraph"/>
        <w:rPr>
          <w:shd w:val="clear" w:color="auto" w:fill="FFFFFF"/>
          <w:lang w:val="sv-SE"/>
        </w:rPr>
      </w:pPr>
      <w:r>
        <w:rPr>
          <w:rStyle w:val="longtext"/>
          <w:shd w:val="clear" w:color="auto" w:fill="FFFFFF"/>
        </w:rPr>
        <w:t>Setelah model berhasil dilatih dengan optimal</w:t>
      </w:r>
      <w:r w:rsidR="001D32B1">
        <w:rPr>
          <w:rStyle w:val="longtext"/>
          <w:shd w:val="clear" w:color="auto" w:fill="FFFFFF"/>
        </w:rPr>
        <w:t>,</w:t>
      </w:r>
      <w:r>
        <w:rPr>
          <w:rStyle w:val="longtext"/>
          <w:shd w:val="clear" w:color="auto" w:fill="FFFFFF"/>
        </w:rPr>
        <w:t xml:space="preserve"> maka </w:t>
      </w:r>
      <w:r w:rsidR="001D32B1">
        <w:rPr>
          <w:rStyle w:val="longtext"/>
          <w:shd w:val="clear" w:color="auto" w:fill="FFFFFF"/>
        </w:rPr>
        <w:t xml:space="preserve">model bisa digunakan untuk mendapatkan </w:t>
      </w:r>
      <w:r>
        <w:rPr>
          <w:rStyle w:val="longtext"/>
          <w:shd w:val="clear" w:color="auto" w:fill="FFFFFF"/>
        </w:rPr>
        <w:t xml:space="preserve">representasi </w:t>
      </w:r>
      <w:r w:rsidR="001D32B1" w:rsidRPr="001D32B1">
        <w:rPr>
          <w:rStyle w:val="longtext"/>
          <w:i/>
          <w:iCs/>
          <w:shd w:val="clear" w:color="auto" w:fill="FFFFFF"/>
        </w:rPr>
        <w:t>feature vector</w:t>
      </w:r>
      <w:r w:rsidR="001D32B1">
        <w:rPr>
          <w:rStyle w:val="longtext"/>
          <w:shd w:val="clear" w:color="auto" w:fill="FFFFFF"/>
        </w:rPr>
        <w:t xml:space="preserve"> dalam dimensi lebih </w:t>
      </w:r>
      <w:r w:rsidR="001D32B1">
        <w:rPr>
          <w:rStyle w:val="longtext"/>
          <w:shd w:val="clear" w:color="auto" w:fill="FFFFFF"/>
        </w:rPr>
        <w:lastRenderedPageBreak/>
        <w:t>rendah dari gambar wajah</w:t>
      </w:r>
      <w:r w:rsidR="009907CA">
        <w:rPr>
          <w:rStyle w:val="longtext"/>
          <w:shd w:val="clear" w:color="auto" w:fill="FFFFFF"/>
        </w:rPr>
        <w:t xml:space="preserve"> yang </w:t>
      </w:r>
      <w:r w:rsidR="001D32B1">
        <w:rPr>
          <w:rStyle w:val="longtext"/>
          <w:shd w:val="clear" w:color="auto" w:fill="FFFFFF"/>
        </w:rPr>
        <w:t xml:space="preserve">dapat </w:t>
      </w:r>
      <w:r w:rsidR="009907CA">
        <w:rPr>
          <w:rStyle w:val="longtext"/>
          <w:shd w:val="clear" w:color="auto" w:fill="FFFFFF"/>
        </w:rPr>
        <w:t xml:space="preserve">langsung digunakan untuk menyelesaikan masalah verifikasi wajah dengan membandingkan jarak </w:t>
      </w:r>
      <w:r w:rsidR="009907CA" w:rsidRPr="0069208C">
        <w:rPr>
          <w:rStyle w:val="longtext"/>
          <w:i/>
          <w:iCs/>
          <w:shd w:val="clear" w:color="auto" w:fill="FFFFFF"/>
        </w:rPr>
        <w:t>feature vector</w:t>
      </w:r>
      <w:r w:rsidR="009907CA">
        <w:rPr>
          <w:rStyle w:val="longtext"/>
          <w:shd w:val="clear" w:color="auto" w:fill="FFFFFF"/>
        </w:rPr>
        <w:t xml:space="preserve"> antar gambar.</w:t>
      </w:r>
      <w:r w:rsidR="00073DEB">
        <w:rPr>
          <w:rStyle w:val="longtext"/>
          <w:shd w:val="clear" w:color="auto" w:fill="FFFFFF"/>
        </w:rPr>
        <w:t xml:space="preserve"> Adapun cara melatih jaringan dengan </w:t>
      </w:r>
      <w:r w:rsidR="00073DEB" w:rsidRPr="00073DEB">
        <w:rPr>
          <w:rStyle w:val="longtext"/>
          <w:i/>
          <w:iCs/>
          <w:shd w:val="clear" w:color="auto" w:fill="FFFFFF"/>
        </w:rPr>
        <w:t>triplet loss</w:t>
      </w:r>
      <w:r w:rsidR="00073DEB">
        <w:rPr>
          <w:rStyle w:val="longtext"/>
          <w:shd w:val="clear" w:color="auto" w:fill="FFFFFF"/>
        </w:rPr>
        <w:t xml:space="preserve"> agar mendapatkan hasil </w:t>
      </w:r>
      <w:r w:rsidR="00073DEB" w:rsidRPr="00951E0A">
        <w:rPr>
          <w:rStyle w:val="longtext"/>
          <w:i/>
          <w:iCs/>
          <w:shd w:val="clear" w:color="auto" w:fill="FFFFFF"/>
        </w:rPr>
        <w:t>embedding</w:t>
      </w:r>
      <w:r w:rsidR="00073DEB">
        <w:rPr>
          <w:rStyle w:val="longtext"/>
          <w:shd w:val="clear" w:color="auto" w:fill="FFFFFF"/>
        </w:rPr>
        <w:t xml:space="preserve"> yang optimal akan dijelaskan pada bagian III</w:t>
      </w:r>
    </w:p>
    <w:p w:rsidR="00081EBE" w:rsidRDefault="00922CC0" w:rsidP="00081EBE">
      <w:pPr>
        <w:pStyle w:val="IEEEHeading1"/>
      </w:pPr>
      <w:r>
        <w:rPr>
          <w:sz w:val="24"/>
        </w:rPr>
        <w:t>Topik</w:t>
      </w:r>
      <w:r w:rsidR="00073DEB">
        <w:rPr>
          <w:sz w:val="24"/>
        </w:rPr>
        <w:t xml:space="preserve"> Berkaitan</w:t>
      </w:r>
    </w:p>
    <w:p w:rsidR="00370756" w:rsidRDefault="00280F4D" w:rsidP="00FA6751">
      <w:pPr>
        <w:pStyle w:val="IEEEParagraph"/>
        <w:rPr>
          <w:rStyle w:val="mediumtext"/>
        </w:rPr>
      </w:pPr>
      <w:r>
        <w:rPr>
          <w:rStyle w:val="mediumtext"/>
        </w:rPr>
        <w:t>A</w:t>
      </w:r>
      <w:r w:rsidR="006A3186">
        <w:rPr>
          <w:rStyle w:val="mediumtext"/>
        </w:rPr>
        <w:t xml:space="preserve">da beberapa penelitian dalam menyelesaikan masalah serupa </w:t>
      </w:r>
      <w:r>
        <w:rPr>
          <w:rStyle w:val="mediumtext"/>
        </w:rPr>
        <w:t>yang telah dilakukan</w:t>
      </w:r>
      <w:r w:rsidR="00424384">
        <w:rPr>
          <w:rStyle w:val="mediumtext"/>
        </w:rPr>
        <w:t>,</w:t>
      </w:r>
      <w:r>
        <w:rPr>
          <w:rStyle w:val="mediumtext"/>
        </w:rPr>
        <w:t xml:space="preserve"> seperti </w:t>
      </w:r>
      <w:r w:rsidR="001D5F6E">
        <w:rPr>
          <w:rStyle w:val="mediumtext"/>
        </w:rPr>
        <w:t>yang dilakukan oleh Tri Mulyono</w:t>
      </w:r>
      <w:r w:rsidR="00424384">
        <w:rPr>
          <w:rStyle w:val="mediumtext"/>
        </w:rPr>
        <w:t xml:space="preserve"> dkk</w:t>
      </w:r>
      <w:r w:rsidR="001D5F6E">
        <w:rPr>
          <w:rStyle w:val="mediumtext"/>
        </w:rPr>
        <w:t xml:space="preserve"> </w:t>
      </w:r>
      <w:r w:rsidR="001D5F6E">
        <w:rPr>
          <w:rStyle w:val="mediumtext"/>
        </w:rPr>
        <w:fldChar w:fldCharType="begin" w:fldLock="1"/>
      </w:r>
      <w:r w:rsidR="00370756">
        <w:rPr>
          <w:rStyle w:val="mediumtext"/>
        </w:rPr>
        <w:instrText>ADDIN CSL_CITATION {"citationItems":[{"id":"ITEM-1","itemData":{"ISSN":"1410-9662","author":[{"dropping-particle":"","family":"Mulyono","given":"Tri","non-dropping-particle":"","parse-names":false,"suffix":""},{"dropping-particle":"","family":"Adi","given":"Kusworo","non-dropping-particle":"","parse-names":false,"suffix":""},{"dropping-particle":"","family":"Gernowo","given":"Rahmat","non-dropping-particle":"","parse-names":false,"suffix":""}],"container-title":"Berkala Fisika","id":"ITEM-1","issue":"1","issued":{"date-parts":[["2012"]]},"page":"15-20","title":"Sistem Pengenalan Wajah Dengan Metode Eigenface Dan Jaringan Syaraf Tiruan (Jst)","type":"article-journal","volume":"15"},"uris":["http://www.mendeley.com/documents/?uuid=3e5f2273-bd91-4799-923b-d358b681998d"]}],"mendeley":{"formattedCitation":"[1]","plainTextFormattedCitation":"[1]","previouslyFormattedCitation":"[1]"},"properties":{"noteIndex":0},"schema":"https://github.com/citation-style-language/schema/raw/master/csl-citation.json"}</w:instrText>
      </w:r>
      <w:r w:rsidR="001D5F6E">
        <w:rPr>
          <w:rStyle w:val="mediumtext"/>
        </w:rPr>
        <w:fldChar w:fldCharType="separate"/>
      </w:r>
      <w:r w:rsidR="001D5F6E" w:rsidRPr="001D5F6E">
        <w:rPr>
          <w:rStyle w:val="mediumtext"/>
          <w:noProof/>
        </w:rPr>
        <w:t>[1]</w:t>
      </w:r>
      <w:r w:rsidR="001D5F6E">
        <w:rPr>
          <w:rStyle w:val="mediumtext"/>
        </w:rPr>
        <w:fldChar w:fldCharType="end"/>
      </w:r>
      <w:r w:rsidR="00424384">
        <w:rPr>
          <w:rStyle w:val="mediumtext"/>
        </w:rPr>
        <w:t xml:space="preserve"> dimana pada penelitian tersebut pendekatan yang digunakan adalah menggabungkan metode </w:t>
      </w:r>
      <w:r w:rsidR="00424384">
        <w:rPr>
          <w:rStyle w:val="mediumtext"/>
          <w:i/>
          <w:iCs/>
        </w:rPr>
        <w:t xml:space="preserve">eigenface </w:t>
      </w:r>
      <w:r w:rsidR="00424384">
        <w:rPr>
          <w:rStyle w:val="mediumtext"/>
        </w:rPr>
        <w:t xml:space="preserve">dengan JST (Jaringan Syarat Tiruan). Dimana fitur dari citra wajah </w:t>
      </w:r>
      <w:r w:rsidR="009511C6">
        <w:rPr>
          <w:rStyle w:val="mediumtext"/>
        </w:rPr>
        <w:t>diekstrak</w:t>
      </w:r>
      <w:r w:rsidR="00424384">
        <w:rPr>
          <w:rStyle w:val="mediumtext"/>
        </w:rPr>
        <w:t xml:space="preserve"> terlebih dahulu menggunakan metode PCA (</w:t>
      </w:r>
      <w:r w:rsidR="00424384">
        <w:rPr>
          <w:rStyle w:val="mediumtext"/>
          <w:i/>
          <w:iCs/>
        </w:rPr>
        <w:t>Principal Component Analysis</w:t>
      </w:r>
      <w:r w:rsidR="00424384">
        <w:rPr>
          <w:rStyle w:val="mediumtext"/>
        </w:rPr>
        <w:t xml:space="preserve">) lalu hasil fitur yang </w:t>
      </w:r>
      <w:r w:rsidR="009511C6">
        <w:rPr>
          <w:rStyle w:val="mediumtext"/>
        </w:rPr>
        <w:t>telah diekstrak tersebut</w:t>
      </w:r>
      <w:r w:rsidR="00424384">
        <w:rPr>
          <w:rStyle w:val="mediumtext"/>
        </w:rPr>
        <w:t xml:space="preserve"> akan digunakan sebagai masukkan (</w:t>
      </w:r>
      <w:r w:rsidR="00424384">
        <w:rPr>
          <w:rStyle w:val="mediumtext"/>
          <w:i/>
          <w:iCs/>
        </w:rPr>
        <w:t xml:space="preserve">input) </w:t>
      </w:r>
      <w:r w:rsidR="00424384">
        <w:rPr>
          <w:rStyle w:val="mediumtext"/>
        </w:rPr>
        <w:t>ke JST.</w:t>
      </w:r>
      <w:r w:rsidR="00370756">
        <w:rPr>
          <w:rStyle w:val="mediumtext"/>
        </w:rPr>
        <w:t xml:space="preserve"> Dalam kasus seperti ini jaringan JST hanya dilatih untuk mengenali fitur yang didapatkan melalui ekstraksi fitur manual pada proses PCA. JST tidak dilatih untuk mengenali dan mengambil informasi fitur secara otomatis, sehingga tingkat kebaikan PCA dalam mengekstrak dan mengenali fitur wajah menjadi penentu keberhasilan utama dari metode ini.</w:t>
      </w:r>
      <w:r w:rsidR="00AD5DB1">
        <w:rPr>
          <w:rStyle w:val="mediumtext"/>
        </w:rPr>
        <w:t xml:space="preserve"> Pada penelitian tersebut JST berhasil dilatih pada 120 dataset dengan 10 individu dan dapat mengenali rata-rata sebanyak 84,6% dari data evaluasi.</w:t>
      </w:r>
    </w:p>
    <w:p w:rsidR="00DB2AA6" w:rsidRPr="00DB2AA6" w:rsidRDefault="00370756" w:rsidP="00FA6751">
      <w:pPr>
        <w:pStyle w:val="IEEEParagraph"/>
        <w:rPr>
          <w:rStyle w:val="mediumtext"/>
        </w:rPr>
      </w:pPr>
      <w:r>
        <w:rPr>
          <w:rStyle w:val="mediumtext"/>
        </w:rPr>
        <w:t xml:space="preserve">Pendekatan serupa juga telah dilakukan oleh Dimas Achmad Akbar Kusuma </w:t>
      </w:r>
      <w:r>
        <w:rPr>
          <w:rStyle w:val="mediumtext"/>
        </w:rPr>
        <w:fldChar w:fldCharType="begin" w:fldLock="1"/>
      </w:r>
      <w:r w:rsidR="00E3232C">
        <w:rPr>
          <w:rStyle w:val="mediumtext"/>
        </w:rPr>
        <w:instrText>ADDIN CSL_CITATION {"citationItems":[{"id":"ITEM-1","itemData":{"abstract":"ΕΙΣ ΤΟΝ ΑΙΩΝΑ","author":[{"dropping-particle":"","family":"Kusuma","given":"Dimas Achmad Akbar","non-dropping-particle":"","parse-names":false,"suffix":""},{"dropping-particle":"","family":"Ardilla","given":"Fernando","non-dropping-particle":"","parse-names":false,"suffix":""},{"dropping-particle":"","family":"Dewantara","given":"Bima Sena Bayu","non-dropping-particle":"","parse-names":false,"suffix":""}],"container-title":"Industrial Electronics Seminar","id":"ITEM-1","issue":"5","issued":{"date-parts":[["2011"]]},"page":"55","title":"Verifikasi Citra Wajah Menggunakan Metode Discrete Cosine Transform Untuk Aplikasi Login","type":"article-journal","volume":"8"},"uris":["http://www.mendeley.com/documents/?uuid=64062ff6-aeeb-44f1-8d43-af077005e189"]}],"mendeley":{"formattedCitation":"[2]","plainTextFormattedCitation":"[2]","previouslyFormattedCitation":"[2]"},"properties":{"noteIndex":0},"schema":"https://github.com/citation-style-language/schema/raw/master/csl-citation.json"}</w:instrText>
      </w:r>
      <w:r>
        <w:rPr>
          <w:rStyle w:val="mediumtext"/>
        </w:rPr>
        <w:fldChar w:fldCharType="separate"/>
      </w:r>
      <w:r w:rsidRPr="00370756">
        <w:rPr>
          <w:rStyle w:val="mediumtext"/>
          <w:noProof/>
        </w:rPr>
        <w:t>[2]</w:t>
      </w:r>
      <w:r>
        <w:rPr>
          <w:rStyle w:val="mediumtext"/>
        </w:rPr>
        <w:fldChar w:fldCharType="end"/>
      </w:r>
      <w:r>
        <w:rPr>
          <w:rStyle w:val="mediumtext"/>
        </w:rPr>
        <w:t xml:space="preserve"> dimana dalam mengekstrak </w:t>
      </w:r>
      <w:r w:rsidR="009511C6">
        <w:rPr>
          <w:rStyle w:val="mediumtext"/>
        </w:rPr>
        <w:t xml:space="preserve">fitur wajah metode yang digunakan adalah </w:t>
      </w:r>
      <w:r w:rsidR="009511C6">
        <w:rPr>
          <w:rStyle w:val="mediumtext"/>
          <w:i/>
          <w:iCs/>
        </w:rPr>
        <w:t xml:space="preserve">Discrete Cosine Transform </w:t>
      </w:r>
      <w:r w:rsidR="009511C6">
        <w:rPr>
          <w:rStyle w:val="mediumtext"/>
        </w:rPr>
        <w:t xml:space="preserve">lalu hasil dari proses ini akan menjadi masukkan ke JST. JST akan dilatih berdasarkan fitur yang didapat pada proses </w:t>
      </w:r>
      <w:r w:rsidR="009511C6">
        <w:rPr>
          <w:rStyle w:val="mediumtext"/>
          <w:i/>
          <w:iCs/>
        </w:rPr>
        <w:t>Discrete Cosine Transform.</w:t>
      </w:r>
      <w:r w:rsidR="00DB2AA6">
        <w:rPr>
          <w:rStyle w:val="mediumtext"/>
          <w:i/>
          <w:iCs/>
        </w:rPr>
        <w:t xml:space="preserve"> </w:t>
      </w:r>
      <w:r w:rsidR="00DB2AA6">
        <w:rPr>
          <w:rStyle w:val="mediumtext"/>
        </w:rPr>
        <w:t>Pada penelitian tersebut jumlah gambar wajah yang digunakan adalah 100 dimana terdapat 10 individu dengan 10 pose yang berbeda-beda dan berhasil mendapat akurasi sebanyak 90% hingga 100%</w:t>
      </w:r>
      <w:r w:rsidR="00AD5DB1">
        <w:rPr>
          <w:rStyle w:val="mediumtext"/>
        </w:rPr>
        <w:t xml:space="preserve"> pada proses evaluasi dengan individu yang sama pada saat proses latihan</w:t>
      </w:r>
      <w:r w:rsidR="00DB2AA6">
        <w:rPr>
          <w:rStyle w:val="mediumtext"/>
        </w:rPr>
        <w:t>.</w:t>
      </w:r>
    </w:p>
    <w:p w:rsidR="0007796A" w:rsidRPr="00221466" w:rsidRDefault="00DB2AA6" w:rsidP="00221466">
      <w:pPr>
        <w:pStyle w:val="IEEEParagraph"/>
      </w:pPr>
      <w:r>
        <w:rPr>
          <w:rStyle w:val="mediumtext"/>
        </w:rPr>
        <w:t>Melakukan ekstraksi fitur secara manual seperti dua metode diatas</w:t>
      </w:r>
      <w:r w:rsidR="00221466">
        <w:rPr>
          <w:rStyle w:val="mediumtext"/>
        </w:rPr>
        <w:t xml:space="preserve"> masuk keruang lingkup </w:t>
      </w:r>
      <w:r w:rsidR="00221466">
        <w:rPr>
          <w:rStyle w:val="mediumtext"/>
          <w:i/>
          <w:iCs/>
        </w:rPr>
        <w:t xml:space="preserve">classical learning </w:t>
      </w:r>
      <w:r w:rsidR="00221466">
        <w:rPr>
          <w:rStyle w:val="mediumtext"/>
        </w:rPr>
        <w:t>dimana fitur diekstrak terlebih dahulu menggunakan algoritma tertentu lalu hasil fitur yang telah diekstrak akan menjadi masukkan (</w:t>
      </w:r>
      <w:r w:rsidR="00221466">
        <w:rPr>
          <w:rStyle w:val="mediumtext"/>
          <w:i/>
          <w:iCs/>
        </w:rPr>
        <w:t>input</w:t>
      </w:r>
      <w:r w:rsidR="00221466">
        <w:rPr>
          <w:rStyle w:val="mediumtext"/>
        </w:rPr>
        <w:t>) ke algoritma yang menyelesaikan masalah terkait. Pendekatan yang demikian</w:t>
      </w:r>
      <w:r>
        <w:rPr>
          <w:rStyle w:val="mediumtext"/>
        </w:rPr>
        <w:t xml:space="preserve"> memiliki hasil yang baik </w:t>
      </w:r>
      <w:r w:rsidR="008C2B4D">
        <w:rPr>
          <w:rStyle w:val="mediumtext"/>
        </w:rPr>
        <w:t xml:space="preserve">dalam ruang lingkup data yang relatif sedikit, belum diuji apakah metode yang sama dapat mengekstrak </w:t>
      </w:r>
      <w:r w:rsidR="008C2B4D">
        <w:rPr>
          <w:rStyle w:val="mediumtext"/>
        </w:rPr>
        <w:t xml:space="preserve">fitur pada gambar wajah yang lebih beragam </w:t>
      </w:r>
      <w:r w:rsidR="00591FF4">
        <w:rPr>
          <w:rStyle w:val="mediumtext"/>
        </w:rPr>
        <w:t>dan dengan jumlah dataset yang lebih besar lagi</w:t>
      </w:r>
      <w:r w:rsidR="008C2B4D">
        <w:rPr>
          <w:rStyle w:val="mediumtext"/>
        </w:rPr>
        <w:t>.</w:t>
      </w:r>
    </w:p>
    <w:p w:rsidR="008E5996" w:rsidRPr="009D34EA" w:rsidRDefault="008E5996" w:rsidP="0090765F">
      <w:pPr>
        <w:pStyle w:val="IEEEParagraph"/>
        <w:ind w:firstLine="0"/>
        <w:rPr>
          <w:lang w:val="sv-SE"/>
        </w:rPr>
      </w:pPr>
    </w:p>
    <w:p w:rsidR="008E5996" w:rsidRDefault="00221466" w:rsidP="0090765F">
      <w:pPr>
        <w:pStyle w:val="IEEEHeading1"/>
        <w:ind w:left="284" w:hanging="284"/>
      </w:pPr>
      <w:r>
        <w:rPr>
          <w:sz w:val="24"/>
        </w:rPr>
        <w:t>Metodologi</w:t>
      </w:r>
    </w:p>
    <w:p w:rsidR="00766863" w:rsidRDefault="00A44F86" w:rsidP="00E401F8">
      <w:pPr>
        <w:pStyle w:val="IEEEParagraph"/>
        <w:rPr>
          <w:rStyle w:val="mediumtext"/>
          <w:shd w:val="clear" w:color="auto" w:fill="FFFFFF"/>
        </w:rPr>
      </w:pPr>
      <w:r>
        <w:rPr>
          <w:rStyle w:val="mediumtext"/>
          <w:shd w:val="clear" w:color="auto" w:fill="FFFFFF"/>
        </w:rPr>
        <w:t xml:space="preserve">Pada penelitian ini fungsi yang akan digunakan untuk melatih jaringan dalam mempelajari </w:t>
      </w:r>
      <w:r>
        <w:rPr>
          <w:rStyle w:val="mediumtext"/>
          <w:i/>
          <w:iCs/>
          <w:shd w:val="clear" w:color="auto" w:fill="FFFFFF"/>
        </w:rPr>
        <w:t xml:space="preserve">embedding </w:t>
      </w:r>
      <w:r>
        <w:rPr>
          <w:rStyle w:val="mediumtext"/>
          <w:shd w:val="clear" w:color="auto" w:fill="FFFFFF"/>
        </w:rPr>
        <w:t xml:space="preserve">yang baik adalah fungsi </w:t>
      </w:r>
      <w:r>
        <w:rPr>
          <w:rStyle w:val="mediumtext"/>
          <w:i/>
          <w:iCs/>
          <w:shd w:val="clear" w:color="auto" w:fill="FFFFFF"/>
        </w:rPr>
        <w:t xml:space="preserve">triplet loss </w:t>
      </w:r>
      <w:r>
        <w:rPr>
          <w:rStyle w:val="mediumtext"/>
          <w:shd w:val="clear" w:color="auto" w:fill="FFFFFF"/>
        </w:rPr>
        <w:t>seperti yang didefinisikan dalam paper Facenet oleh Florian Schroff dkk</w:t>
      </w:r>
      <w:r w:rsidR="00E3232C">
        <w:rPr>
          <w:rStyle w:val="mediumtext"/>
          <w:shd w:val="clear" w:color="auto" w:fill="FFFFFF"/>
        </w:rPr>
        <w:t xml:space="preserve"> </w:t>
      </w:r>
      <w:r w:rsidR="00E3232C">
        <w:rPr>
          <w:rStyle w:val="mediumtext"/>
          <w:shd w:val="clear" w:color="auto" w:fill="FFFFFF"/>
        </w:rPr>
        <w:fldChar w:fldCharType="begin" w:fldLock="1"/>
      </w:r>
      <w:r w:rsidR="00EE0BB0">
        <w:rPr>
          <w:rStyle w:val="mediumtext"/>
          <w:shd w:val="clear" w:color="auto" w:fill="FFFFFF"/>
        </w:rPr>
        <w:instrText>ADDIN CSL_CITATION {"citationItems":[{"id":"ITEM-1","itemData":{"DOI":"10.1109/CVPR.2015.7298682","ISBN":"9781467369640","ISSN":"10636919","PMID":"25433142","abstract":"Despite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datasets.","author":[{"dropping-particle":"","family":"Huang","given":"Bingyao","non-dropping-particle":"","parse-names":false,"suffix":""}],"id":"ITEM-1","issued":{"date-parts":[["2015"]]},"page":"1-2","title":"FaceNet: A Uniﬁed Embedding for Face Recognition and Clustering","type":"article-journal"},"uris":["http://www.mendeley.com/documents/?uuid=f5fd2afb-a7eb-4eb4-b0f3-8beca53e1b07"]}],"mendeley":{"formattedCitation":"[3]","plainTextFormattedCitation":"[3]","previouslyFormattedCitation":"[3]"},"properties":{"noteIndex":0},"schema":"https://github.com/citation-style-language/schema/raw/master/csl-citation.json"}</w:instrText>
      </w:r>
      <w:r w:rsidR="00E3232C">
        <w:rPr>
          <w:rStyle w:val="mediumtext"/>
          <w:shd w:val="clear" w:color="auto" w:fill="FFFFFF"/>
        </w:rPr>
        <w:fldChar w:fldCharType="separate"/>
      </w:r>
      <w:r w:rsidR="00E3232C" w:rsidRPr="00E3232C">
        <w:rPr>
          <w:rStyle w:val="mediumtext"/>
          <w:noProof/>
          <w:shd w:val="clear" w:color="auto" w:fill="FFFFFF"/>
        </w:rPr>
        <w:t>[3]</w:t>
      </w:r>
      <w:r w:rsidR="00E3232C">
        <w:rPr>
          <w:rStyle w:val="mediumtext"/>
          <w:shd w:val="clear" w:color="auto" w:fill="FFFFFF"/>
        </w:rPr>
        <w:fldChar w:fldCharType="end"/>
      </w:r>
      <w:r w:rsidR="00E3232C">
        <w:rPr>
          <w:rStyle w:val="mediumtext"/>
          <w:shd w:val="clear" w:color="auto" w:fill="FFFFFF"/>
        </w:rPr>
        <w:t>.</w:t>
      </w:r>
      <w:r w:rsidR="00565B7F">
        <w:rPr>
          <w:rStyle w:val="mediumtext"/>
          <w:shd w:val="clear" w:color="auto" w:fill="FFFFFF"/>
        </w:rPr>
        <w:t xml:space="preserve"> Dimana komponen utama dari triplet loss adalah adanya 3 pasangan gambar yang disebut pasangan triplet yang terdiri dari gambar </w:t>
      </w:r>
      <w:r w:rsidR="00565B7F">
        <w:rPr>
          <w:rStyle w:val="mediumtext"/>
          <w:i/>
          <w:iCs/>
          <w:shd w:val="clear" w:color="auto" w:fill="FFFFFF"/>
        </w:rPr>
        <w:t xml:space="preserve">anchor </w:t>
      </w:r>
      <w:r w:rsidR="00565B7F">
        <w:rPr>
          <w:rStyle w:val="mediumtext"/>
          <w:shd w:val="clear" w:color="auto" w:fill="FFFFFF"/>
        </w:rPr>
        <w:t xml:space="preserve">yaitu gambar acuan, gambar </w:t>
      </w:r>
      <w:r w:rsidR="00565B7F" w:rsidRPr="00766863">
        <w:rPr>
          <w:rStyle w:val="mediumtext"/>
          <w:i/>
          <w:iCs/>
          <w:shd w:val="clear" w:color="auto" w:fill="FFFFFF"/>
        </w:rPr>
        <w:t>positive</w:t>
      </w:r>
      <w:r w:rsidR="00565B7F">
        <w:rPr>
          <w:rStyle w:val="mediumtext"/>
          <w:shd w:val="clear" w:color="auto" w:fill="FFFFFF"/>
        </w:rPr>
        <w:t xml:space="preserve"> yaitu gambar individu yang sama dengan gambar </w:t>
      </w:r>
      <w:r w:rsidR="00565B7F" w:rsidRPr="00565B7F">
        <w:rPr>
          <w:rStyle w:val="mediumtext"/>
          <w:i/>
          <w:iCs/>
          <w:shd w:val="clear" w:color="auto" w:fill="FFFFFF"/>
        </w:rPr>
        <w:t>anchor</w:t>
      </w:r>
      <w:r w:rsidR="00565B7F">
        <w:rPr>
          <w:rStyle w:val="mediumtext"/>
          <w:shd w:val="clear" w:color="auto" w:fill="FFFFFF"/>
        </w:rPr>
        <w:t xml:space="preserve"> dan gambar </w:t>
      </w:r>
      <w:r w:rsidR="00565B7F" w:rsidRPr="00565B7F">
        <w:rPr>
          <w:rStyle w:val="mediumtext"/>
          <w:i/>
          <w:iCs/>
          <w:shd w:val="clear" w:color="auto" w:fill="FFFFFF"/>
        </w:rPr>
        <w:t>negative</w:t>
      </w:r>
      <w:r w:rsidR="00565B7F">
        <w:rPr>
          <w:rStyle w:val="mediumtext"/>
          <w:shd w:val="clear" w:color="auto" w:fill="FFFFFF"/>
        </w:rPr>
        <w:t xml:space="preserve"> yaitu gambar individu yang berbeda dari gambar </w:t>
      </w:r>
      <w:r w:rsidR="00565B7F" w:rsidRPr="00565B7F">
        <w:rPr>
          <w:rStyle w:val="mediumtext"/>
          <w:i/>
          <w:iCs/>
          <w:shd w:val="clear" w:color="auto" w:fill="FFFFFF"/>
        </w:rPr>
        <w:t>anchor</w:t>
      </w:r>
      <w:r w:rsidR="00565B7F">
        <w:rPr>
          <w:rStyle w:val="mediumtext"/>
          <w:shd w:val="clear" w:color="auto" w:fill="FFFFFF"/>
        </w:rPr>
        <w:t>.</w:t>
      </w:r>
      <w:r w:rsidR="00E3232C">
        <w:rPr>
          <w:rStyle w:val="mediumtext"/>
          <w:shd w:val="clear" w:color="auto" w:fill="FFFFFF"/>
        </w:rPr>
        <w:t xml:space="preserve"> </w:t>
      </w:r>
    </w:p>
    <w:p w:rsidR="00766863" w:rsidRDefault="00766863" w:rsidP="00E401F8">
      <w:pPr>
        <w:pStyle w:val="IEEEParagraph"/>
        <w:rPr>
          <w:rStyle w:val="mediumtext"/>
          <w:shd w:val="clear" w:color="auto" w:fill="FFFFFF"/>
        </w:rPr>
      </w:pP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1096"/>
        <w:gridCol w:w="1154"/>
      </w:tblGrid>
      <w:tr w:rsidR="00766863" w:rsidRPr="008A6CB9" w:rsidTr="006E648C">
        <w:tc>
          <w:tcPr>
            <w:tcW w:w="1096"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6E4D5FCF" wp14:editId="29617A51">
                  <wp:extent cx="553674" cy="553674"/>
                  <wp:effectExtent l="0" t="0" r="5715"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olin_Jackson_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65" cy="557665"/>
                          </a:xfrm>
                          <a:prstGeom prst="rect">
                            <a:avLst/>
                          </a:prstGeom>
                        </pic:spPr>
                      </pic:pic>
                    </a:graphicData>
                  </a:graphic>
                </wp:inline>
              </w:drawing>
            </w:r>
          </w:p>
        </w:tc>
        <w:tc>
          <w:tcPr>
            <w:tcW w:w="1096"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1B9E4D05" wp14:editId="22FD7942">
                  <wp:extent cx="553085" cy="553085"/>
                  <wp:effectExtent l="0" t="0" r="5715"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lin_Jackson_00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35" cy="556535"/>
                          </a:xfrm>
                          <a:prstGeom prst="rect">
                            <a:avLst/>
                          </a:prstGeom>
                        </pic:spPr>
                      </pic:pic>
                    </a:graphicData>
                  </a:graphic>
                </wp:inline>
              </w:drawing>
            </w:r>
          </w:p>
        </w:tc>
        <w:tc>
          <w:tcPr>
            <w:tcW w:w="1154"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7121948B" wp14:editId="304C81D9">
                  <wp:extent cx="553085" cy="553085"/>
                  <wp:effectExtent l="0" t="0" r="571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ek_Nam_Sun_0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100" cy="558100"/>
                          </a:xfrm>
                          <a:prstGeom prst="rect">
                            <a:avLst/>
                          </a:prstGeom>
                        </pic:spPr>
                      </pic:pic>
                    </a:graphicData>
                  </a:graphic>
                </wp:inline>
              </w:drawing>
            </w:r>
          </w:p>
        </w:tc>
      </w:tr>
      <w:tr w:rsidR="00766863" w:rsidRPr="006E648C" w:rsidTr="006E648C">
        <w:tc>
          <w:tcPr>
            <w:tcW w:w="1096" w:type="dxa"/>
          </w:tcPr>
          <w:p w:rsidR="00766863" w:rsidRPr="006E648C" w:rsidRDefault="00766863" w:rsidP="00766863">
            <w:pPr>
              <w:pStyle w:val="ListParagraph"/>
              <w:ind w:left="0"/>
              <w:jc w:val="center"/>
              <w:rPr>
                <w:rFonts w:ascii="Times New Roman" w:hAnsi="Times New Roman" w:cs="Times New Roman"/>
                <w:sz w:val="20"/>
                <w:szCs w:val="20"/>
              </w:rPr>
            </w:pPr>
            <w:r w:rsidRPr="006E648C">
              <w:rPr>
                <w:rFonts w:ascii="Times New Roman" w:hAnsi="Times New Roman" w:cs="Times New Roman"/>
                <w:i/>
                <w:iCs/>
                <w:sz w:val="20"/>
                <w:szCs w:val="20"/>
              </w:rPr>
              <w:t>Anchor</w:t>
            </w:r>
          </w:p>
        </w:tc>
        <w:tc>
          <w:tcPr>
            <w:tcW w:w="1096" w:type="dxa"/>
          </w:tcPr>
          <w:p w:rsidR="00766863" w:rsidRPr="006E648C" w:rsidRDefault="00766863" w:rsidP="00D54F88">
            <w:pPr>
              <w:pStyle w:val="ListParagraph"/>
              <w:ind w:left="0"/>
              <w:jc w:val="center"/>
              <w:rPr>
                <w:rFonts w:ascii="Times New Roman" w:hAnsi="Times New Roman" w:cs="Times New Roman"/>
                <w:sz w:val="20"/>
                <w:szCs w:val="20"/>
              </w:rPr>
            </w:pPr>
            <w:r w:rsidRPr="006E648C">
              <w:rPr>
                <w:rFonts w:ascii="Times New Roman" w:hAnsi="Times New Roman" w:cs="Times New Roman"/>
                <w:i/>
                <w:iCs/>
                <w:sz w:val="20"/>
                <w:szCs w:val="20"/>
              </w:rPr>
              <w:t>Positive</w:t>
            </w:r>
          </w:p>
        </w:tc>
        <w:tc>
          <w:tcPr>
            <w:tcW w:w="1154" w:type="dxa"/>
          </w:tcPr>
          <w:p w:rsidR="00766863" w:rsidRPr="006E648C" w:rsidRDefault="00766863" w:rsidP="00D54F88">
            <w:pPr>
              <w:pStyle w:val="ListParagraph"/>
              <w:ind w:left="0"/>
              <w:jc w:val="center"/>
              <w:rPr>
                <w:rFonts w:ascii="Times New Roman" w:hAnsi="Times New Roman" w:cs="Times New Roman"/>
                <w:sz w:val="20"/>
                <w:szCs w:val="20"/>
              </w:rPr>
            </w:pPr>
            <w:r w:rsidRPr="006E648C">
              <w:rPr>
                <w:rFonts w:ascii="Times New Roman" w:hAnsi="Times New Roman" w:cs="Times New Roman"/>
                <w:i/>
                <w:iCs/>
                <w:sz w:val="20"/>
                <w:szCs w:val="20"/>
              </w:rPr>
              <w:t>Negative</w:t>
            </w:r>
          </w:p>
        </w:tc>
      </w:tr>
    </w:tbl>
    <w:p w:rsidR="00766863" w:rsidRDefault="00766863" w:rsidP="00766863">
      <w:pPr>
        <w:pStyle w:val="IEEEFigureCaptionMulti-Lines"/>
      </w:pPr>
      <w:r>
        <w:rPr>
          <w:rStyle w:val="mediumtext"/>
          <w:shd w:val="clear" w:color="auto" w:fill="FFFFFF"/>
        </w:rPr>
        <w:t xml:space="preserve">Gambar 1. </w:t>
      </w:r>
      <w:r w:rsidRPr="00766863">
        <w:rPr>
          <w:rStyle w:val="mediumtext"/>
          <w:b/>
          <w:bCs/>
          <w:shd w:val="clear" w:color="auto" w:fill="FFFFFF"/>
        </w:rPr>
        <w:t xml:space="preserve">Contoh </w:t>
      </w:r>
      <w:r>
        <w:rPr>
          <w:rStyle w:val="mediumtext"/>
          <w:b/>
          <w:bCs/>
          <w:shd w:val="clear" w:color="auto" w:fill="FFFFFF"/>
        </w:rPr>
        <w:t>pasangan triplet</w:t>
      </w:r>
      <w:r>
        <w:rPr>
          <w:rStyle w:val="mediumtext"/>
          <w:shd w:val="clear" w:color="auto" w:fill="FFFFFF"/>
        </w:rPr>
        <w:t>.</w:t>
      </w:r>
      <w:r>
        <w:rPr>
          <w:rStyle w:val="mediumtext"/>
          <w:b/>
          <w:bCs/>
          <w:shd w:val="clear" w:color="auto" w:fill="FFFFFF"/>
        </w:rPr>
        <w:t xml:space="preserve"> </w:t>
      </w:r>
      <w:r>
        <w:rPr>
          <w:rStyle w:val="mediumtext"/>
          <w:shd w:val="clear" w:color="auto" w:fill="FFFFFF"/>
        </w:rPr>
        <w:t xml:space="preserve">Gambar disebut pasangan </w:t>
      </w:r>
      <w:r w:rsidRPr="00766863">
        <w:rPr>
          <w:rStyle w:val="mediumtext"/>
          <w:i/>
          <w:iCs/>
          <w:shd w:val="clear" w:color="auto" w:fill="FFFFFF"/>
        </w:rPr>
        <w:t>triplet</w:t>
      </w:r>
      <w:r>
        <w:rPr>
          <w:rStyle w:val="mediumtext"/>
          <w:shd w:val="clear" w:color="auto" w:fill="FFFFFF"/>
        </w:rPr>
        <w:t xml:space="preserve"> yang valid ketika sudah memenuhi kriteria yaitu gambar </w:t>
      </w:r>
      <w:r w:rsidRPr="00766863">
        <w:rPr>
          <w:rStyle w:val="mediumtext"/>
          <w:i/>
          <w:iCs/>
          <w:shd w:val="clear" w:color="auto" w:fill="FFFFFF"/>
        </w:rPr>
        <w:t>anchor</w:t>
      </w:r>
      <w:r>
        <w:rPr>
          <w:rStyle w:val="mediumtext"/>
          <w:shd w:val="clear" w:color="auto" w:fill="FFFFFF"/>
        </w:rPr>
        <w:t xml:space="preserve"> dan </w:t>
      </w:r>
      <w:r w:rsidRPr="00766863">
        <w:rPr>
          <w:rStyle w:val="mediumtext"/>
          <w:i/>
          <w:iCs/>
          <w:shd w:val="clear" w:color="auto" w:fill="FFFFFF"/>
        </w:rPr>
        <w:t>positive</w:t>
      </w:r>
      <w:r>
        <w:rPr>
          <w:rStyle w:val="mediumtext"/>
          <w:shd w:val="clear" w:color="auto" w:fill="FFFFFF"/>
        </w:rPr>
        <w:t xml:space="preserve"> terdiri dari individu yang sama dan gambar </w:t>
      </w:r>
      <w:r w:rsidRPr="00766863">
        <w:rPr>
          <w:rStyle w:val="mediumtext"/>
          <w:i/>
          <w:iCs/>
          <w:shd w:val="clear" w:color="auto" w:fill="FFFFFF"/>
        </w:rPr>
        <w:t>negative</w:t>
      </w:r>
      <w:r>
        <w:rPr>
          <w:rStyle w:val="mediumtext"/>
          <w:shd w:val="clear" w:color="auto" w:fill="FFFFFF"/>
        </w:rPr>
        <w:t xml:space="preserve"> merupakan individu yang berbeda</w:t>
      </w:r>
      <w:r>
        <w:rPr>
          <w:rStyle w:val="mediumtext"/>
          <w:shd w:val="clear" w:color="auto" w:fill="EBEFF9"/>
        </w:rPr>
        <w:t>.</w:t>
      </w:r>
    </w:p>
    <w:p w:rsidR="00766863" w:rsidRDefault="00766863" w:rsidP="00E401F8">
      <w:pPr>
        <w:pStyle w:val="IEEEParagraph"/>
        <w:rPr>
          <w:rStyle w:val="mediumtext"/>
          <w:shd w:val="clear" w:color="auto" w:fill="FFFFFF"/>
        </w:rPr>
      </w:pPr>
    </w:p>
    <w:p w:rsidR="008D48EE" w:rsidRDefault="00E3232C" w:rsidP="00E401F8">
      <w:pPr>
        <w:pStyle w:val="IEEEParagraph"/>
        <w:rPr>
          <w:rStyle w:val="mediumtext"/>
          <w:shd w:val="clear" w:color="auto" w:fill="FFFFFF"/>
        </w:rPr>
      </w:pPr>
      <w:r>
        <w:rPr>
          <w:rStyle w:val="mediumtext"/>
          <w:shd w:val="clear" w:color="auto" w:fill="FFFFFF"/>
        </w:rPr>
        <w:t>Adapun objek</w:t>
      </w:r>
      <w:bookmarkStart w:id="0" w:name="_GoBack"/>
      <w:bookmarkEnd w:id="0"/>
      <w:r>
        <w:rPr>
          <w:rStyle w:val="mediumtext"/>
          <w:shd w:val="clear" w:color="auto" w:fill="FFFFFF"/>
        </w:rPr>
        <w:t>tif dari fungsi ini adalah</w:t>
      </w:r>
      <w:r w:rsidR="008D48EE">
        <w:rPr>
          <w:rStyle w:val="mediumtext"/>
          <w:shd w:val="clear" w:color="auto" w:fill="FFFFFF"/>
        </w:rPr>
        <w:t xml:space="preserve"> agar jarak antar embedding </w:t>
      </w:r>
      <w:r w:rsidR="008D48EE" w:rsidRPr="008D48EE">
        <w:rPr>
          <w:rStyle w:val="mediumtext"/>
          <w:i/>
          <w:iCs/>
          <w:shd w:val="clear" w:color="auto" w:fill="FFFFFF"/>
        </w:rPr>
        <w:t>anchor</w:t>
      </w:r>
      <w:r w:rsidR="008D48EE">
        <w:rPr>
          <w:rStyle w:val="mediumtext"/>
          <w:shd w:val="clear" w:color="auto" w:fill="FFFFFF"/>
        </w:rPr>
        <w:t xml:space="preserve"> dengan </w:t>
      </w:r>
      <w:r w:rsidR="008D48EE" w:rsidRPr="008D48EE">
        <w:rPr>
          <w:rStyle w:val="mediumtext"/>
          <w:i/>
          <w:iCs/>
          <w:shd w:val="clear" w:color="auto" w:fill="FFFFFF"/>
        </w:rPr>
        <w:t>positive</w:t>
      </w:r>
      <w:r w:rsidR="008D48EE">
        <w:rPr>
          <w:rStyle w:val="mediumtext"/>
          <w:shd w:val="clear" w:color="auto" w:fill="FFFFFF"/>
        </w:rPr>
        <w:t xml:space="preserve"> lebih kecil dari jarak </w:t>
      </w:r>
      <w:r w:rsidR="008D48EE" w:rsidRPr="008D48EE">
        <w:rPr>
          <w:rStyle w:val="mediumtext"/>
          <w:i/>
          <w:iCs/>
          <w:shd w:val="clear" w:color="auto" w:fill="FFFFFF"/>
        </w:rPr>
        <w:t>embedding</w:t>
      </w:r>
      <w:r w:rsidR="008D48EE">
        <w:rPr>
          <w:rStyle w:val="mediumtext"/>
          <w:shd w:val="clear" w:color="auto" w:fill="FFFFFF"/>
        </w:rPr>
        <w:t xml:space="preserve"> antar </w:t>
      </w:r>
      <w:r w:rsidR="008D48EE" w:rsidRPr="008D48EE">
        <w:rPr>
          <w:rStyle w:val="mediumtext"/>
          <w:i/>
          <w:iCs/>
          <w:shd w:val="clear" w:color="auto" w:fill="FFFFFF"/>
        </w:rPr>
        <w:t>anchor</w:t>
      </w:r>
      <w:r w:rsidR="008D48EE">
        <w:rPr>
          <w:rStyle w:val="mediumtext"/>
          <w:shd w:val="clear" w:color="auto" w:fill="FFFFFF"/>
        </w:rPr>
        <w:t xml:space="preserve"> dengan </w:t>
      </w:r>
      <w:r w:rsidR="008D48EE" w:rsidRPr="008D48EE">
        <w:rPr>
          <w:rStyle w:val="mediumtext"/>
          <w:i/>
          <w:iCs/>
          <w:shd w:val="clear" w:color="auto" w:fill="FFFFFF"/>
        </w:rPr>
        <w:t>negative</w:t>
      </w:r>
      <w:r w:rsidR="008D48EE">
        <w:rPr>
          <w:rStyle w:val="mediumtext"/>
          <w:shd w:val="clear" w:color="auto" w:fill="FFFFFF"/>
        </w:rPr>
        <w:t xml:space="preserve">, seperti terlihat dalam </w:t>
      </w:r>
      <w:r w:rsidR="00A15338">
        <w:rPr>
          <w:rStyle w:val="mediumtext"/>
          <w:shd w:val="clear" w:color="auto" w:fill="FFFFFF"/>
        </w:rPr>
        <w:t>p</w:t>
      </w:r>
      <w:r w:rsidR="008D48EE">
        <w:rPr>
          <w:rStyle w:val="mediumtext"/>
          <w:shd w:val="clear" w:color="auto" w:fill="FFFFFF"/>
        </w:rPr>
        <w:t xml:space="preserve">ersamaan </w:t>
      </w:r>
      <w:r w:rsidR="00A15338">
        <w:rPr>
          <w:rStyle w:val="mediumtext"/>
          <w:shd w:val="clear" w:color="auto" w:fill="FFFFFF"/>
        </w:rPr>
        <w:t>(</w:t>
      </w:r>
      <w:r w:rsidR="008D48EE">
        <w:rPr>
          <w:rStyle w:val="mediumtext"/>
          <w:shd w:val="clear" w:color="auto" w:fill="FFFFFF"/>
        </w:rPr>
        <w:t>1</w:t>
      </w:r>
      <w:r w:rsidR="00A15338">
        <w:rPr>
          <w:rStyle w:val="mediumtext"/>
          <w:shd w:val="clear" w:color="auto" w:fill="FFFFFF"/>
        </w:rPr>
        <w:t>)</w:t>
      </w:r>
      <w:r w:rsidR="008D48EE">
        <w:rPr>
          <w:rStyle w:val="mediumtext"/>
          <w:shd w:val="clear" w:color="auto" w:fill="FFFFFF"/>
        </w:rPr>
        <w:t xml:space="preserve"> dibawah.</w:t>
      </w:r>
    </w:p>
    <w:p w:rsidR="008D48EE" w:rsidRDefault="008D48EE" w:rsidP="00E401F8">
      <w:pPr>
        <w:pStyle w:val="IEEEParagraph"/>
        <w:rPr>
          <w:rStyle w:val="mediumtext"/>
          <w:shd w:val="clear" w:color="auto" w:fill="FFFFFF"/>
        </w:rPr>
      </w:pPr>
    </w:p>
    <w:p w:rsidR="008D48EE" w:rsidRPr="00F304A0" w:rsidRDefault="003C19EE" w:rsidP="00E401F8">
      <w:pPr>
        <w:pStyle w:val="IEEEParagraph"/>
        <w:rPr>
          <w:sz w:val="21"/>
          <w:szCs w:val="21"/>
        </w:rPr>
      </w:pPr>
      <m:oMathPara>
        <m:oMath>
          <m:sSubSup>
            <m:sSubSupPr>
              <m:ctrlPr>
                <w:rPr>
                  <w:rFonts w:ascii="Cambria Math" w:hAnsi="Cambria Math"/>
                  <w:i/>
                  <w:sz w:val="21"/>
                  <w:szCs w:val="21"/>
                </w:rPr>
              </m:ctrlPr>
            </m:sSubSup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+α&lt; </m:t>
          </m:r>
          <m:sSubSup>
            <m:sSubSupPr>
              <m:ctrlPr>
                <w:rPr>
                  <w:rFonts w:ascii="Cambria Math" w:hAnsi="Cambria Math"/>
                  <w:i/>
                  <w:sz w:val="21"/>
                  <w:szCs w:val="21"/>
                </w:rPr>
              </m:ctrlPr>
            </m:sSubSup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 , ∀ </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r>
            <w:rPr>
              <w:rFonts w:ascii="Cambria Math" w:hAnsi="Cambria Math"/>
              <w:sz w:val="21"/>
              <w:szCs w:val="21"/>
            </w:rPr>
            <m:t>∈</m:t>
          </m:r>
          <m:r>
            <m:rPr>
              <m:sty m:val="p"/>
            </m:rPr>
            <w:rPr>
              <w:rFonts w:ascii="Cambria Math" w:hAnsi="Cambria Math"/>
              <w:sz w:val="21"/>
              <w:szCs w:val="21"/>
            </w:rPr>
            <m:t>Τ</m:t>
          </m:r>
        </m:oMath>
      </m:oMathPara>
    </w:p>
    <w:p w:rsidR="004443CA" w:rsidRPr="004443CA" w:rsidRDefault="004443CA" w:rsidP="004443CA">
      <w:pPr>
        <w:pStyle w:val="IEEEParagraph"/>
        <w:jc w:val="right"/>
        <w:rPr>
          <w:sz w:val="20"/>
          <w:szCs w:val="20"/>
        </w:rPr>
      </w:pPr>
      <w:r>
        <w:rPr>
          <w:sz w:val="20"/>
          <w:szCs w:val="20"/>
        </w:rPr>
        <w:t>(1)</w:t>
      </w:r>
    </w:p>
    <w:p w:rsidR="008D48EE" w:rsidRDefault="008D48EE" w:rsidP="00E401F8">
      <w:pPr>
        <w:pStyle w:val="IEEEParagraph"/>
        <w:rPr>
          <w:rStyle w:val="mediumtext"/>
          <w:sz w:val="20"/>
          <w:szCs w:val="20"/>
          <w:shd w:val="clear" w:color="auto" w:fill="FFFFFF"/>
        </w:rPr>
      </w:pPr>
    </w:p>
    <w:p w:rsidR="008D48EE" w:rsidRDefault="008D48EE" w:rsidP="00E401F8">
      <w:pPr>
        <w:pStyle w:val="IEEEParagraph"/>
      </w:pPr>
      <w:r w:rsidRPr="002B4712">
        <w:rPr>
          <w:rStyle w:val="mediumtext"/>
          <w:shd w:val="clear" w:color="auto" w:fill="FFFFFF"/>
        </w:rPr>
        <w:t xml:space="preserve">Dimana nilai </w:t>
      </w:r>
      <m:oMath>
        <m:r>
          <w:rPr>
            <w:rFonts w:ascii="Cambria Math" w:hAnsi="Cambria Math"/>
          </w:rPr>
          <m:t>α</m:t>
        </m:r>
      </m:oMath>
      <w:r w:rsidRPr="002B4712">
        <w:t xml:space="preserve"> adalah sebuah margin yang memastikan </w:t>
      </w:r>
      <w:r w:rsidR="002B4712">
        <w:t xml:space="preserve">adanya perbedaan nilai antar jarak </w:t>
      </w:r>
      <w:r w:rsidR="002B4712" w:rsidRPr="002B4712">
        <w:t>gambar</w:t>
      </w:r>
      <w:r w:rsidR="002B4712">
        <w:t xml:space="preserve"> </w:t>
      </w:r>
      <w:r w:rsidR="002B4712" w:rsidRPr="002B4712">
        <w:rPr>
          <w:i/>
          <w:iCs/>
        </w:rPr>
        <w:t>positive</w:t>
      </w:r>
      <w:r w:rsidR="002B4712">
        <w:t xml:space="preserve"> dan </w:t>
      </w:r>
      <w:r w:rsidR="002B4712" w:rsidRPr="002B4712">
        <w:rPr>
          <w:i/>
          <w:iCs/>
        </w:rPr>
        <w:t>negative</w:t>
      </w:r>
      <w:r w:rsidR="002B4712">
        <w:t xml:space="preserve"> dengan </w:t>
      </w:r>
      <w:r w:rsidR="002B4712">
        <w:rPr>
          <w:i/>
          <w:iCs/>
        </w:rPr>
        <w:t>anchor</w:t>
      </w:r>
      <w:r w:rsidR="002B4712">
        <w:t xml:space="preserve">. Sehingga fungsi </w:t>
      </w:r>
      <w:r w:rsidR="002B4712" w:rsidRPr="002B4712">
        <w:rPr>
          <w:i/>
          <w:iCs/>
        </w:rPr>
        <w:t>triplet loss</w:t>
      </w:r>
      <w:r w:rsidR="002B4712">
        <w:t xml:space="preserve"> yang harus diminimalkan adalah seperti persamaan </w:t>
      </w:r>
      <w:r w:rsidR="00A15338">
        <w:t>(</w:t>
      </w:r>
      <w:r w:rsidR="002B4712">
        <w:t>2</w:t>
      </w:r>
      <w:r w:rsidR="00A15338">
        <w:t>)</w:t>
      </w:r>
      <w:r w:rsidR="002B4712">
        <w:t xml:space="preserve"> dibawah.</w:t>
      </w:r>
    </w:p>
    <w:p w:rsidR="002B4712" w:rsidRDefault="002B4712" w:rsidP="00E401F8">
      <w:pPr>
        <w:pStyle w:val="IEEEParagraph"/>
      </w:pPr>
    </w:p>
    <w:p w:rsidR="002B4712" w:rsidRPr="005D5C7D" w:rsidRDefault="002B4712" w:rsidP="00E401F8">
      <w:pPr>
        <w:pStyle w:val="IEEEParagraph"/>
        <w:rPr>
          <w:sz w:val="21"/>
          <w:szCs w:val="21"/>
        </w:rPr>
      </w:pPr>
      <m:oMathPara>
        <m:oMath>
          <m:r>
            <w:rPr>
              <w:rFonts w:ascii="Cambria Math" w:hAnsi="Cambria Math"/>
              <w:sz w:val="21"/>
              <w:szCs w:val="21"/>
            </w:rPr>
            <m:t>L=</m:t>
          </m:r>
          <m:nary>
            <m:naryPr>
              <m:chr m:val="∑"/>
              <m:limLoc m:val="undOvr"/>
              <m:ctrlPr>
                <w:rPr>
                  <w:rFonts w:ascii="Cambria Math" w:hAnsi="Cambria Math"/>
                  <w:i/>
                  <w:sz w:val="21"/>
                  <w:szCs w:val="21"/>
                </w:rPr>
              </m:ctrlPr>
            </m:naryPr>
            <m:sub>
              <m:r>
                <w:rPr>
                  <w:rFonts w:ascii="Cambria Math" w:hAnsi="Cambria Math"/>
                  <w:sz w:val="21"/>
                  <w:szCs w:val="21"/>
                </w:rPr>
                <m:t>i</m:t>
              </m:r>
            </m:sub>
            <m:sup>
              <m:r>
                <w:rPr>
                  <w:rFonts w:ascii="Cambria Math" w:hAnsi="Cambria Math"/>
                  <w:sz w:val="21"/>
                  <w:szCs w:val="21"/>
                </w:rPr>
                <m:t>N</m:t>
              </m:r>
            </m:sup>
            <m:e>
              <m:sSub>
                <m:sSubPr>
                  <m:ctrlPr>
                    <w:rPr>
                      <w:rFonts w:ascii="Cambria Math" w:hAnsi="Cambria Math"/>
                      <w:i/>
                      <w:sz w:val="21"/>
                      <w:szCs w:val="21"/>
                    </w:rPr>
                  </m:ctrlPr>
                </m:sSub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e>
                              </m:d>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e>
                              </m:d>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 </m:t>
                      </m:r>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e>
                              </m:d>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α</m:t>
                      </m:r>
                    </m:e>
                  </m:d>
                </m:e>
                <m:sub>
                  <m:r>
                    <w:rPr>
                      <w:rFonts w:ascii="Cambria Math" w:hAnsi="Cambria Math"/>
                      <w:sz w:val="21"/>
                      <w:szCs w:val="21"/>
                    </w:rPr>
                    <m:t>+</m:t>
                  </m:r>
                </m:sub>
              </m:sSub>
            </m:e>
          </m:nary>
        </m:oMath>
      </m:oMathPara>
    </w:p>
    <w:p w:rsidR="004443CA" w:rsidRPr="004443CA" w:rsidRDefault="004443CA" w:rsidP="004443CA">
      <w:pPr>
        <w:pStyle w:val="IEEEParagraph"/>
        <w:jc w:val="right"/>
        <w:rPr>
          <w:sz w:val="20"/>
          <w:szCs w:val="20"/>
        </w:rPr>
      </w:pPr>
      <w:r>
        <w:rPr>
          <w:sz w:val="20"/>
          <w:szCs w:val="20"/>
        </w:rPr>
        <w:t>(2)</w:t>
      </w:r>
    </w:p>
    <w:p w:rsidR="002B4712" w:rsidRDefault="002B4712" w:rsidP="006E648C">
      <w:pPr>
        <w:pStyle w:val="IEEEParagraph"/>
        <w:ind w:firstLine="0"/>
      </w:pPr>
    </w:p>
    <w:p w:rsidR="005C4191" w:rsidRDefault="005C4191" w:rsidP="00E401F8">
      <w:pPr>
        <w:pStyle w:val="IEEEParagraph"/>
      </w:pPr>
      <w:r>
        <w:rPr>
          <w:rStyle w:val="mediumtext"/>
          <w:shd w:val="clear" w:color="auto" w:fill="FFFFFF"/>
        </w:rPr>
        <w:t xml:space="preserve">Secara intuisi persamaan diatas bisa dibaca bahwa nilai jarak antar gambar </w:t>
      </w:r>
      <w:r w:rsidRPr="004443CA">
        <w:rPr>
          <w:rStyle w:val="mediumtext"/>
          <w:i/>
          <w:iCs/>
          <w:shd w:val="clear" w:color="auto" w:fill="FFFFFF"/>
        </w:rPr>
        <w:t>positive</w:t>
      </w:r>
      <w:r>
        <w:rPr>
          <w:rStyle w:val="mediumtext"/>
          <w:shd w:val="clear" w:color="auto" w:fill="FFFFFF"/>
        </w:rPr>
        <w:t xml:space="preserve"> harus seminimal mungkin hingga lebih kecil dari jarak gambar </w:t>
      </w:r>
      <w:r w:rsidRPr="004443CA">
        <w:rPr>
          <w:rStyle w:val="mediumtext"/>
          <w:i/>
          <w:iCs/>
          <w:shd w:val="clear" w:color="auto" w:fill="FFFFFF"/>
        </w:rPr>
        <w:t>negative</w:t>
      </w:r>
      <w:r>
        <w:rPr>
          <w:rStyle w:val="mediumtext"/>
          <w:shd w:val="clear" w:color="auto" w:fill="FFFFFF"/>
        </w:rPr>
        <w:t xml:space="preserve">, nilai </w:t>
      </w:r>
      <m:oMath>
        <m:r>
          <w:rPr>
            <w:rFonts w:ascii="Cambria Math" w:hAnsi="Cambria Math"/>
          </w:rPr>
          <m:t>α</m:t>
        </m:r>
      </m:oMath>
      <w:r>
        <w:t xml:space="preserve"> pada persamaan </w:t>
      </w:r>
      <w:r w:rsidR="00A15338">
        <w:t>(</w:t>
      </w:r>
      <w:r>
        <w:t>2</w:t>
      </w:r>
      <w:r w:rsidR="00A15338">
        <w:t>)</w:t>
      </w:r>
      <w:r>
        <w:t xml:space="preserve"> diatas untuk memastikan bahwa jarak gambar </w:t>
      </w:r>
      <w:r w:rsidRPr="006E648C">
        <w:rPr>
          <w:i/>
          <w:iCs/>
        </w:rPr>
        <w:t>positive</w:t>
      </w:r>
      <w:r>
        <w:t xml:space="preserve"> harus lebih kecil dari gambar </w:t>
      </w:r>
      <w:r w:rsidRPr="005C4191">
        <w:rPr>
          <w:i/>
          <w:iCs/>
        </w:rPr>
        <w:t>negative</w:t>
      </w:r>
      <w:r>
        <w:t xml:space="preserve"> namun tidak melebihi </w:t>
      </w:r>
      <w:r>
        <w:lastRenderedPageBreak/>
        <w:t xml:space="preserve">nilai margin sehingga nilai </w:t>
      </w:r>
      <w:r w:rsidRPr="005C4191">
        <w:rPr>
          <w:i/>
          <w:iCs/>
        </w:rPr>
        <w:t>loss</w:t>
      </w:r>
      <w:r>
        <w:t xml:space="preserve"> tetap berada pada nilai </w:t>
      </w:r>
      <w:r w:rsidRPr="005C4191">
        <w:rPr>
          <w:i/>
          <w:iCs/>
        </w:rPr>
        <w:t>positive</w:t>
      </w:r>
      <w:r>
        <w:t xml:space="preserve">. Ilustrasi objektif pembelajaran </w:t>
      </w:r>
      <w:r w:rsidRPr="00CA619E">
        <w:rPr>
          <w:i/>
          <w:iCs/>
        </w:rPr>
        <w:t>triplet loss</w:t>
      </w:r>
      <w:r>
        <w:t xml:space="preserve"> bisa dilihat pada gambar </w:t>
      </w:r>
      <w:r w:rsidR="00766863">
        <w:t>2</w:t>
      </w:r>
      <w:r w:rsidR="008F5F9C">
        <w:rPr>
          <w:rStyle w:val="FootnoteReference"/>
        </w:rPr>
        <w:footnoteReference w:id="1"/>
      </w:r>
      <w:r>
        <w:t xml:space="preserve"> dibawah.</w:t>
      </w:r>
    </w:p>
    <w:p w:rsidR="005C4191" w:rsidRDefault="005C4191" w:rsidP="00E401F8">
      <w:pPr>
        <w:pStyle w:val="IEEEParagraph"/>
      </w:pPr>
    </w:p>
    <w:p w:rsidR="005C4191" w:rsidRDefault="005C4191" w:rsidP="005C4191">
      <w:pPr>
        <w:pStyle w:val="IEEEParagraph"/>
        <w:jc w:val="center"/>
      </w:pPr>
      <w:r w:rsidRPr="008A6CB9">
        <w:rPr>
          <w:noProof/>
        </w:rPr>
        <w:drawing>
          <wp:inline distT="0" distB="0" distL="0" distR="0" wp14:anchorId="7F2B07B8" wp14:editId="30D40AF1">
            <wp:extent cx="2470484" cy="5778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 Shot 2019-07-19 at 14.55.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8432" cy="584380"/>
                    </a:xfrm>
                    <a:prstGeom prst="rect">
                      <a:avLst/>
                    </a:prstGeom>
                  </pic:spPr>
                </pic:pic>
              </a:graphicData>
            </a:graphic>
          </wp:inline>
        </w:drawing>
      </w:r>
    </w:p>
    <w:p w:rsidR="00CA619E" w:rsidRDefault="00CA619E" w:rsidP="00CA619E">
      <w:pPr>
        <w:pStyle w:val="IEEEFigureCaptionMulti-Lines"/>
      </w:pPr>
      <w:r>
        <w:rPr>
          <w:rStyle w:val="mediumtext"/>
          <w:shd w:val="clear" w:color="auto" w:fill="FFFFFF"/>
        </w:rPr>
        <w:t xml:space="preserve">Gambar </w:t>
      </w:r>
      <w:r w:rsidR="00766863">
        <w:rPr>
          <w:rStyle w:val="mediumtext"/>
          <w:shd w:val="clear" w:color="auto" w:fill="FFFFFF"/>
        </w:rPr>
        <w:t>2</w:t>
      </w:r>
      <w:r>
        <w:rPr>
          <w:rStyle w:val="mediumtext"/>
          <w:shd w:val="clear" w:color="auto" w:fill="FFFFFF"/>
        </w:rPr>
        <w:t xml:space="preserve">. </w:t>
      </w:r>
      <w:r w:rsidRPr="00CA619E">
        <w:rPr>
          <w:rStyle w:val="mediumtext"/>
          <w:b/>
          <w:bCs/>
          <w:shd w:val="clear" w:color="auto" w:fill="FFFFFF"/>
        </w:rPr>
        <w:t xml:space="preserve">Ilustrasi objektif </w:t>
      </w:r>
      <w:r w:rsidRPr="00CA619E">
        <w:rPr>
          <w:rStyle w:val="mediumtext"/>
          <w:b/>
          <w:bCs/>
          <w:i/>
          <w:iCs/>
          <w:shd w:val="clear" w:color="auto" w:fill="FFFFFF"/>
        </w:rPr>
        <w:t>triplet loss</w:t>
      </w:r>
      <w:r>
        <w:rPr>
          <w:rStyle w:val="mediumtext"/>
          <w:shd w:val="clear" w:color="auto" w:fill="EBEFF9"/>
        </w:rPr>
        <w:t xml:space="preserve">. Model harus dilatih sehingga jarak antar gambar </w:t>
      </w:r>
      <w:r w:rsidRPr="00CA619E">
        <w:rPr>
          <w:rStyle w:val="mediumtext"/>
          <w:i/>
          <w:iCs/>
          <w:shd w:val="clear" w:color="auto" w:fill="EBEFF9"/>
        </w:rPr>
        <w:t>positive</w:t>
      </w:r>
      <w:r>
        <w:rPr>
          <w:rStyle w:val="mediumtext"/>
          <w:shd w:val="clear" w:color="auto" w:fill="EBEFF9"/>
        </w:rPr>
        <w:t xml:space="preserve"> lebih kecil dari jarak gambar </w:t>
      </w:r>
      <w:r w:rsidRPr="00CA619E">
        <w:rPr>
          <w:rStyle w:val="mediumtext"/>
          <w:i/>
          <w:iCs/>
          <w:shd w:val="clear" w:color="auto" w:fill="EBEFF9"/>
        </w:rPr>
        <w:t>negative</w:t>
      </w:r>
      <w:r>
        <w:rPr>
          <w:rStyle w:val="mediumtext"/>
          <w:shd w:val="clear" w:color="auto" w:fill="EBEFF9"/>
        </w:rPr>
        <w:t>.</w:t>
      </w:r>
    </w:p>
    <w:p w:rsidR="00CA619E" w:rsidRDefault="00CA619E" w:rsidP="005C4191">
      <w:pPr>
        <w:pStyle w:val="IEEEParagraph"/>
        <w:jc w:val="center"/>
      </w:pPr>
    </w:p>
    <w:p w:rsidR="00B6705E" w:rsidRDefault="00AD6674" w:rsidP="00B6705E">
      <w:pPr>
        <w:pStyle w:val="IEEEParagraph"/>
      </w:pPr>
      <w:r>
        <w:t xml:space="preserve">Melihat </w:t>
      </w:r>
      <w:r w:rsidR="00A15338">
        <w:t>p</w:t>
      </w:r>
      <w:r>
        <w:t xml:space="preserve">ersamaan </w:t>
      </w:r>
      <w:r w:rsidR="00A15338">
        <w:t>(</w:t>
      </w:r>
      <w:r>
        <w:t>2</w:t>
      </w:r>
      <w:r w:rsidR="00A15338">
        <w:t>)</w:t>
      </w:r>
      <w:r>
        <w:t xml:space="preserve"> diatas, tidak semua pasangan </w:t>
      </w:r>
      <w:r w:rsidR="004443CA" w:rsidRPr="004443CA">
        <w:rPr>
          <w:i/>
          <w:iCs/>
        </w:rPr>
        <w:t>triplet</w:t>
      </w:r>
      <w:r w:rsidR="004443CA">
        <w:t xml:space="preserve"> bisa digunakan untuk melatih jaringan</w:t>
      </w:r>
      <w:r w:rsidR="00B6705E">
        <w:t xml:space="preserve">. </w:t>
      </w:r>
      <w:r w:rsidR="00A15338">
        <w:t xml:space="preserve">Pada bagian dibawah ini akan dijelaskan beberapa pilihan </w:t>
      </w:r>
      <w:r w:rsidR="00A15338" w:rsidRPr="00A15338">
        <w:rPr>
          <w:i/>
          <w:iCs/>
        </w:rPr>
        <w:t>triplet</w:t>
      </w:r>
      <w:r w:rsidR="00A15338">
        <w:t xml:space="preserve"> yang bisa digunakan untuk melatih jaringan</w:t>
      </w:r>
      <w:r w:rsidR="00B6705E">
        <w:t>.</w:t>
      </w:r>
    </w:p>
    <w:p w:rsidR="00C06BB4" w:rsidRDefault="0054735E" w:rsidP="00D9733F">
      <w:pPr>
        <w:pStyle w:val="IEEEHeading2"/>
        <w:numPr>
          <w:ilvl w:val="0"/>
          <w:numId w:val="4"/>
        </w:numPr>
      </w:pPr>
      <w:r>
        <w:rPr>
          <w:sz w:val="24"/>
        </w:rPr>
        <w:t>Pemilihan Triplet</w:t>
      </w:r>
    </w:p>
    <w:p w:rsidR="00A15338" w:rsidRDefault="00A15338" w:rsidP="00C06BB4">
      <w:pPr>
        <w:pStyle w:val="IEEEParagraph"/>
        <w:rPr>
          <w:rStyle w:val="longtext"/>
          <w:shd w:val="clear" w:color="auto" w:fill="FFFFFF"/>
        </w:rPr>
      </w:pPr>
      <w:r>
        <w:rPr>
          <w:rStyle w:val="longtext"/>
          <w:shd w:val="clear" w:color="auto" w:fill="FFFFFF"/>
        </w:rPr>
        <w:t xml:space="preserve">Agar dapat melatih jaringan dengan optimal dibutuhkan pasangan triplet yang baik, adapun beberapa jenis </w:t>
      </w:r>
      <w:r w:rsidRPr="00A15338">
        <w:rPr>
          <w:rStyle w:val="longtext"/>
          <w:i/>
          <w:iCs/>
          <w:shd w:val="clear" w:color="auto" w:fill="FFFFFF"/>
        </w:rPr>
        <w:t>triplet</w:t>
      </w:r>
      <w:r>
        <w:rPr>
          <w:rStyle w:val="longtext"/>
          <w:shd w:val="clear" w:color="auto" w:fill="FFFFFF"/>
        </w:rPr>
        <w:t xml:space="preserve"> seperti berikut:</w:t>
      </w:r>
    </w:p>
    <w:p w:rsidR="00A15338" w:rsidRPr="00845057" w:rsidRDefault="00A15338" w:rsidP="00A15338">
      <w:pPr>
        <w:pStyle w:val="IEEEHeading3"/>
        <w:ind w:left="284" w:hanging="284"/>
        <w:rPr>
          <w:sz w:val="24"/>
        </w:rPr>
      </w:pPr>
      <w:r>
        <w:rPr>
          <w:sz w:val="24"/>
        </w:rPr>
        <w:t>Easy Triplet</w:t>
      </w:r>
    </w:p>
    <w:p w:rsidR="005D5C7D" w:rsidRDefault="005D5C7D" w:rsidP="00A15338">
      <w:pPr>
        <w:pStyle w:val="IEEEHeading3"/>
        <w:numPr>
          <w:ilvl w:val="0"/>
          <w:numId w:val="0"/>
        </w:numPr>
        <w:ind w:left="284"/>
        <w:rPr>
          <w:i w:val="0"/>
          <w:iCs/>
          <w:sz w:val="24"/>
        </w:rPr>
      </w:pPr>
      <w:r w:rsidRPr="005D5C7D">
        <w:rPr>
          <w:sz w:val="24"/>
        </w:rPr>
        <w:t>Easy triplet</w:t>
      </w:r>
      <w:r>
        <w:rPr>
          <w:i w:val="0"/>
          <w:iCs/>
          <w:sz w:val="24"/>
        </w:rPr>
        <w:t xml:space="preserve"> adalah jenis </w:t>
      </w:r>
      <w:r>
        <w:rPr>
          <w:sz w:val="24"/>
        </w:rPr>
        <w:t xml:space="preserve">triplet </w:t>
      </w:r>
      <w:r>
        <w:rPr>
          <w:i w:val="0"/>
          <w:iCs/>
          <w:sz w:val="24"/>
        </w:rPr>
        <w:t xml:space="preserve">yang sudah memenuhi fungsi kendala pada persamaan (1). Jenis triplet seperti ini tidak perlu digunakan untuk melatih jaringan karena memiliki nilai loss 0 dan dapat menyebabkan </w:t>
      </w:r>
      <w:r w:rsidRPr="00F304A0">
        <w:rPr>
          <w:sz w:val="24"/>
        </w:rPr>
        <w:t>convergent</w:t>
      </w:r>
      <w:r>
        <w:rPr>
          <w:i w:val="0"/>
          <w:iCs/>
          <w:sz w:val="24"/>
        </w:rPr>
        <w:t xml:space="preserve"> yang lebih lama. Secara matematis jenis triplet seperti ini bisa diekspresikan seperti persamaan (3) dibawah.</w:t>
      </w:r>
    </w:p>
    <w:p w:rsidR="005D5C7D" w:rsidRPr="005D5C7D" w:rsidRDefault="005D5C7D" w:rsidP="005D5C7D">
      <w:pPr>
        <w:pStyle w:val="IEEEParagraph"/>
      </w:pPr>
    </w:p>
    <w:p w:rsidR="005D5C7D" w:rsidRPr="00F304A0" w:rsidRDefault="005D5C7D" w:rsidP="00A15338">
      <w:pPr>
        <w:pStyle w:val="IEEEHeading3"/>
        <w:numPr>
          <w:ilvl w:val="0"/>
          <w:numId w:val="0"/>
        </w:numPr>
        <w:ind w:left="284"/>
        <w:rPr>
          <w:i w:val="0"/>
          <w:sz w:val="21"/>
          <w:szCs w:val="21"/>
        </w:rPr>
      </w:pPr>
      <m:oMathPara>
        <m:oMath>
          <m:r>
            <w:rPr>
              <w:rFonts w:ascii="Cambria Math" w:hAnsi="Cambria Math"/>
              <w:sz w:val="21"/>
              <w:szCs w:val="21"/>
            </w:rPr>
            <m:t>d</m:t>
          </m:r>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p</m:t>
                  </m:r>
                </m:sup>
              </m:sSup>
              <m:r>
                <w:rPr>
                  <w:rFonts w:ascii="Cambria Math" w:hAnsi="Cambria Math"/>
                  <w:sz w:val="21"/>
                  <w:szCs w:val="21"/>
                </w:rPr>
                <m:t>)</m:t>
              </m:r>
            </m:e>
          </m:d>
          <m:r>
            <w:rPr>
              <w:rFonts w:ascii="Cambria Math" w:hAnsi="Cambria Math"/>
              <w:sz w:val="21"/>
              <w:szCs w:val="21"/>
            </w:rPr>
            <m:t>+α&lt;d</m:t>
          </m:r>
          <m:d>
            <m:dPr>
              <m:ctrlPr>
                <w:rPr>
                  <w:rFonts w:ascii="Cambria Math" w:hAnsi="Cambria Math"/>
                  <w:sz w:val="21"/>
                  <w:szCs w:val="21"/>
                </w:rPr>
              </m:ctrlPr>
            </m:dPr>
            <m:e>
              <m:r>
                <w:rPr>
                  <w:rFonts w:ascii="Cambria Math" w:hAnsi="Cambria Math"/>
                  <w:sz w:val="21"/>
                  <w:szCs w:val="21"/>
                </w:rPr>
                <m:t>f(</m:t>
              </m:r>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a</m:t>
                  </m:r>
                </m:sup>
              </m:sSup>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f(x</m:t>
                  </m:r>
                </m:e>
                <m:sup>
                  <m:r>
                    <w:rPr>
                      <w:rFonts w:ascii="Cambria Math" w:hAnsi="Cambria Math"/>
                      <w:sz w:val="21"/>
                      <w:szCs w:val="21"/>
                    </w:rPr>
                    <m:t>n</m:t>
                  </m:r>
                </m:sup>
              </m:sSup>
              <m:r>
                <w:rPr>
                  <w:rFonts w:ascii="Cambria Math" w:hAnsi="Cambria Math"/>
                  <w:sz w:val="21"/>
                  <w:szCs w:val="21"/>
                </w:rPr>
                <m:t>)</m:t>
              </m:r>
            </m:e>
          </m:d>
        </m:oMath>
      </m:oMathPara>
    </w:p>
    <w:p w:rsidR="005D5C7D" w:rsidRPr="005D5C7D" w:rsidRDefault="005D5C7D" w:rsidP="005D5C7D">
      <w:pPr>
        <w:pStyle w:val="IEEEParagraph"/>
        <w:jc w:val="right"/>
      </w:pPr>
      <w:r w:rsidRPr="005D5C7D">
        <w:rPr>
          <w:sz w:val="20"/>
          <w:szCs w:val="20"/>
        </w:rPr>
        <w:t>(3)</w:t>
      </w:r>
    </w:p>
    <w:p w:rsidR="00A15338" w:rsidRPr="005D5C7D" w:rsidRDefault="005D5C7D" w:rsidP="00A15338">
      <w:pPr>
        <w:pStyle w:val="IEEEHeading3"/>
        <w:numPr>
          <w:ilvl w:val="0"/>
          <w:numId w:val="0"/>
        </w:numPr>
        <w:ind w:left="284"/>
        <w:rPr>
          <w:i w:val="0"/>
          <w:iCs/>
          <w:sz w:val="24"/>
        </w:rPr>
      </w:pPr>
      <w:r>
        <w:rPr>
          <w:i w:val="0"/>
          <w:iCs/>
          <w:sz w:val="24"/>
        </w:rPr>
        <w:t xml:space="preserve">Dimana </w:t>
      </w:r>
      <m:oMath>
        <m:r>
          <w:rPr>
            <w:rFonts w:ascii="Cambria Math" w:hAnsi="Cambria Math"/>
            <w:sz w:val="24"/>
          </w:rPr>
          <m:t>d</m:t>
        </m:r>
      </m:oMath>
      <w:r>
        <w:rPr>
          <w:i w:val="0"/>
          <w:iCs/>
          <w:sz w:val="24"/>
        </w:rPr>
        <w:t xml:space="preserve"> adalah fungsi jarak, sehingga persamaan diatas bisa diartikan bahwa jarak gambar </w:t>
      </w:r>
      <w:r w:rsidRPr="005D5C7D">
        <w:rPr>
          <w:sz w:val="24"/>
        </w:rPr>
        <w:t>anchor</w:t>
      </w:r>
      <w:r>
        <w:rPr>
          <w:i w:val="0"/>
          <w:iCs/>
          <w:sz w:val="24"/>
        </w:rPr>
        <w:t xml:space="preserve"> dan </w:t>
      </w:r>
      <w:r w:rsidRPr="005D5C7D">
        <w:rPr>
          <w:sz w:val="24"/>
        </w:rPr>
        <w:t>positive</w:t>
      </w:r>
      <w:r>
        <w:rPr>
          <w:i w:val="0"/>
          <w:iCs/>
          <w:sz w:val="24"/>
        </w:rPr>
        <w:t xml:space="preserve"> ditambah </w:t>
      </w:r>
      <w:r w:rsidR="00F304A0">
        <w:rPr>
          <w:i w:val="0"/>
          <w:iCs/>
          <w:sz w:val="24"/>
        </w:rPr>
        <w:t>margin</w:t>
      </w:r>
      <w:r>
        <w:rPr>
          <w:i w:val="0"/>
          <w:iCs/>
          <w:sz w:val="24"/>
        </w:rPr>
        <w:t xml:space="preserve"> lebih kecil dari jarak gambar </w:t>
      </w:r>
      <w:r w:rsidRPr="005D5C7D">
        <w:rPr>
          <w:sz w:val="24"/>
        </w:rPr>
        <w:t>anchor</w:t>
      </w:r>
      <w:r>
        <w:rPr>
          <w:i w:val="0"/>
          <w:iCs/>
          <w:sz w:val="24"/>
        </w:rPr>
        <w:t xml:space="preserve"> dengan </w:t>
      </w:r>
      <w:r w:rsidRPr="005D5C7D">
        <w:rPr>
          <w:sz w:val="24"/>
        </w:rPr>
        <w:t>negative</w:t>
      </w:r>
      <w:r>
        <w:rPr>
          <w:i w:val="0"/>
          <w:iCs/>
          <w:sz w:val="24"/>
        </w:rPr>
        <w:t>.</w:t>
      </w:r>
    </w:p>
    <w:p w:rsidR="00A15338" w:rsidRPr="00845057" w:rsidRDefault="00A15338" w:rsidP="00A15338">
      <w:pPr>
        <w:pStyle w:val="IEEEHeading3"/>
        <w:ind w:left="284" w:hanging="284"/>
        <w:rPr>
          <w:sz w:val="24"/>
        </w:rPr>
      </w:pPr>
      <w:r>
        <w:rPr>
          <w:sz w:val="24"/>
        </w:rPr>
        <w:t>Hard Triplet</w:t>
      </w:r>
    </w:p>
    <w:p w:rsidR="00A15338" w:rsidRDefault="00F304A0" w:rsidP="00A15338">
      <w:pPr>
        <w:pStyle w:val="IEEEHeading3"/>
        <w:numPr>
          <w:ilvl w:val="0"/>
          <w:numId w:val="0"/>
        </w:numPr>
        <w:ind w:left="284"/>
        <w:rPr>
          <w:i w:val="0"/>
          <w:sz w:val="24"/>
        </w:rPr>
      </w:pPr>
      <w:r w:rsidRPr="00F304A0">
        <w:rPr>
          <w:iCs/>
          <w:sz w:val="24"/>
        </w:rPr>
        <w:t>Hard triplet</w:t>
      </w:r>
      <w:r>
        <w:rPr>
          <w:iCs/>
          <w:sz w:val="24"/>
        </w:rPr>
        <w:t xml:space="preserve"> </w:t>
      </w:r>
      <w:r>
        <w:rPr>
          <w:i w:val="0"/>
          <w:sz w:val="24"/>
        </w:rPr>
        <w:t xml:space="preserve">adalah pasangan triplet yang dimana jarak antar gambar </w:t>
      </w:r>
      <w:r w:rsidRPr="00F304A0">
        <w:rPr>
          <w:iCs/>
          <w:sz w:val="24"/>
        </w:rPr>
        <w:t>negative</w:t>
      </w:r>
      <w:r>
        <w:rPr>
          <w:iCs/>
          <w:sz w:val="24"/>
        </w:rPr>
        <w:t xml:space="preserve"> </w:t>
      </w:r>
      <w:r>
        <w:rPr>
          <w:i w:val="0"/>
          <w:sz w:val="24"/>
        </w:rPr>
        <w:t xml:space="preserve">dengan </w:t>
      </w:r>
      <w:r>
        <w:rPr>
          <w:iCs/>
          <w:sz w:val="24"/>
        </w:rPr>
        <w:t>anchor</w:t>
      </w:r>
      <w:r>
        <w:rPr>
          <w:i w:val="0"/>
          <w:sz w:val="24"/>
        </w:rPr>
        <w:t xml:space="preserve"> lebih kecil dari jarak gambar </w:t>
      </w:r>
      <w:r w:rsidRPr="00F304A0">
        <w:rPr>
          <w:iCs/>
          <w:sz w:val="24"/>
        </w:rPr>
        <w:t>positive</w:t>
      </w:r>
      <w:r>
        <w:rPr>
          <w:iCs/>
          <w:sz w:val="24"/>
        </w:rPr>
        <w:t xml:space="preserve"> </w:t>
      </w:r>
      <w:r>
        <w:rPr>
          <w:i w:val="0"/>
          <w:sz w:val="24"/>
        </w:rPr>
        <w:t xml:space="preserve">dengan </w:t>
      </w:r>
      <w:r>
        <w:rPr>
          <w:iCs/>
          <w:sz w:val="24"/>
        </w:rPr>
        <w:t xml:space="preserve">anchor. </w:t>
      </w:r>
      <w:r>
        <w:rPr>
          <w:i w:val="0"/>
          <w:sz w:val="24"/>
        </w:rPr>
        <w:t>Jenis triplet ini bisa diekspresika seperti persamaan (4) dibawah.</w:t>
      </w:r>
    </w:p>
    <w:p w:rsidR="00F304A0" w:rsidRDefault="00F304A0" w:rsidP="00F304A0">
      <w:pPr>
        <w:pStyle w:val="IEEEParagraph"/>
      </w:pPr>
    </w:p>
    <w:p w:rsidR="00F304A0" w:rsidRPr="00F304A0" w:rsidRDefault="00F304A0" w:rsidP="00F304A0">
      <w:pPr>
        <w:pStyle w:val="IEEEParagraph"/>
        <w:rPr>
          <w:sz w:val="21"/>
          <w:szCs w:val="21"/>
        </w:rPr>
      </w:pPr>
      <m:oMathPara>
        <m:oMath>
          <m:r>
            <w:rPr>
              <w:rFonts w:ascii="Cambria Math" w:hAnsi="Cambria Math"/>
              <w:sz w:val="21"/>
              <w:szCs w:val="21"/>
            </w:rPr>
            <m:t>d</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n</m:t>
                  </m:r>
                </m:sup>
              </m:sSup>
              <m:r>
                <w:rPr>
                  <w:rFonts w:ascii="Cambria Math" w:hAnsi="Cambria Math"/>
                  <w:sz w:val="21"/>
                  <w:szCs w:val="21"/>
                </w:rPr>
                <m:t>)</m:t>
              </m:r>
            </m:e>
          </m:d>
          <m:r>
            <w:rPr>
              <w:rFonts w:ascii="Cambria Math" w:hAnsi="Cambria Math"/>
              <w:sz w:val="21"/>
              <w:szCs w:val="21"/>
            </w:rPr>
            <m:t>&lt;d</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p</m:t>
                  </m:r>
                </m:sup>
              </m:sSup>
              <m:r>
                <w:rPr>
                  <w:rFonts w:ascii="Cambria Math" w:hAnsi="Cambria Math"/>
                  <w:sz w:val="21"/>
                  <w:szCs w:val="21"/>
                </w:rPr>
                <m:t>)</m:t>
              </m:r>
            </m:e>
          </m:d>
        </m:oMath>
      </m:oMathPara>
    </w:p>
    <w:p w:rsidR="00F304A0" w:rsidRPr="00F304A0" w:rsidRDefault="00F304A0" w:rsidP="00F304A0">
      <w:pPr>
        <w:pStyle w:val="IEEEParagraph"/>
        <w:jc w:val="right"/>
        <w:rPr>
          <w:sz w:val="20"/>
          <w:szCs w:val="20"/>
        </w:rPr>
      </w:pPr>
      <w:r w:rsidRPr="00F304A0">
        <w:rPr>
          <w:sz w:val="20"/>
          <w:szCs w:val="20"/>
        </w:rPr>
        <w:t>(4)</w:t>
      </w:r>
    </w:p>
    <w:p w:rsidR="00F304A0" w:rsidRPr="00F304A0" w:rsidRDefault="00F304A0" w:rsidP="00F304A0">
      <w:pPr>
        <w:pStyle w:val="IEEEParagraph"/>
      </w:pPr>
    </w:p>
    <w:p w:rsidR="00A15338" w:rsidRPr="00845057" w:rsidRDefault="00A15338" w:rsidP="00A15338">
      <w:pPr>
        <w:pStyle w:val="IEEEHeading3"/>
        <w:ind w:left="284" w:hanging="284"/>
        <w:rPr>
          <w:sz w:val="24"/>
        </w:rPr>
      </w:pPr>
      <w:r>
        <w:rPr>
          <w:sz w:val="24"/>
        </w:rPr>
        <w:t>Semi-hard Triplet</w:t>
      </w:r>
    </w:p>
    <w:p w:rsidR="00A15338" w:rsidRDefault="00F304A0" w:rsidP="00A15338">
      <w:pPr>
        <w:pStyle w:val="IEEEHeading3"/>
        <w:numPr>
          <w:ilvl w:val="0"/>
          <w:numId w:val="0"/>
        </w:numPr>
        <w:ind w:left="284"/>
        <w:rPr>
          <w:i w:val="0"/>
          <w:iCs/>
          <w:sz w:val="24"/>
        </w:rPr>
      </w:pPr>
      <w:r w:rsidRPr="00F304A0">
        <w:rPr>
          <w:sz w:val="24"/>
        </w:rPr>
        <w:t>Semi-hard triplet</w:t>
      </w:r>
      <w:r>
        <w:rPr>
          <w:sz w:val="24"/>
        </w:rPr>
        <w:t xml:space="preserve"> </w:t>
      </w:r>
      <w:r>
        <w:rPr>
          <w:i w:val="0"/>
          <w:iCs/>
          <w:sz w:val="24"/>
        </w:rPr>
        <w:t xml:space="preserve">adalah jenis </w:t>
      </w:r>
      <w:r w:rsidRPr="00F304A0">
        <w:rPr>
          <w:sz w:val="24"/>
        </w:rPr>
        <w:t>triplet</w:t>
      </w:r>
      <w:r>
        <w:rPr>
          <w:i w:val="0"/>
          <w:iCs/>
          <w:sz w:val="24"/>
        </w:rPr>
        <w:t xml:space="preserve"> yang jarak gambar </w:t>
      </w:r>
      <w:r w:rsidRPr="00F304A0">
        <w:rPr>
          <w:sz w:val="24"/>
        </w:rPr>
        <w:t>negative</w:t>
      </w:r>
      <w:r>
        <w:rPr>
          <w:i w:val="0"/>
          <w:iCs/>
          <w:sz w:val="24"/>
        </w:rPr>
        <w:t xml:space="preserve"> dengan </w:t>
      </w:r>
      <w:r w:rsidRPr="00F304A0">
        <w:rPr>
          <w:sz w:val="24"/>
        </w:rPr>
        <w:t>anchor</w:t>
      </w:r>
      <w:r>
        <w:rPr>
          <w:i w:val="0"/>
          <w:iCs/>
          <w:sz w:val="24"/>
        </w:rPr>
        <w:t xml:space="preserve"> lebih kecil dari jarak antar gambar </w:t>
      </w:r>
      <w:r w:rsidRPr="00F304A0">
        <w:rPr>
          <w:sz w:val="24"/>
        </w:rPr>
        <w:t>positive</w:t>
      </w:r>
      <w:r>
        <w:rPr>
          <w:i w:val="0"/>
          <w:iCs/>
          <w:sz w:val="24"/>
        </w:rPr>
        <w:t xml:space="preserve"> dengan anchor ditambah margin namun tidak lebih kecil dari jarak gambar </w:t>
      </w:r>
      <w:r w:rsidRPr="00F304A0">
        <w:rPr>
          <w:sz w:val="24"/>
        </w:rPr>
        <w:t>anchor</w:t>
      </w:r>
      <w:r>
        <w:rPr>
          <w:i w:val="0"/>
          <w:iCs/>
          <w:sz w:val="24"/>
        </w:rPr>
        <w:t xml:space="preserve"> dan </w:t>
      </w:r>
      <w:r w:rsidRPr="00F304A0">
        <w:rPr>
          <w:sz w:val="24"/>
        </w:rPr>
        <w:t>positi</w:t>
      </w:r>
      <w:r>
        <w:rPr>
          <w:sz w:val="24"/>
        </w:rPr>
        <w:t>ve</w:t>
      </w:r>
      <w:r>
        <w:rPr>
          <w:i w:val="0"/>
          <w:iCs/>
          <w:sz w:val="24"/>
        </w:rPr>
        <w:t xml:space="preserve"> tanpa margin</w:t>
      </w:r>
      <w:r w:rsidR="00852CFF">
        <w:rPr>
          <w:i w:val="0"/>
          <w:iCs/>
          <w:sz w:val="24"/>
        </w:rPr>
        <w:t xml:space="preserve">, sehingga bisa diartikan selisih jarak gambar </w:t>
      </w:r>
      <w:r w:rsidR="00852CFF" w:rsidRPr="00852CFF">
        <w:rPr>
          <w:sz w:val="24"/>
        </w:rPr>
        <w:t>negative</w:t>
      </w:r>
      <w:r w:rsidR="00852CFF">
        <w:rPr>
          <w:i w:val="0"/>
          <w:iCs/>
          <w:sz w:val="24"/>
        </w:rPr>
        <w:t xml:space="preserve"> dengan </w:t>
      </w:r>
      <w:r w:rsidR="00852CFF" w:rsidRPr="00852CFF">
        <w:rPr>
          <w:sz w:val="24"/>
        </w:rPr>
        <w:t>positive</w:t>
      </w:r>
      <w:r w:rsidR="00852CFF">
        <w:rPr>
          <w:i w:val="0"/>
          <w:iCs/>
          <w:sz w:val="24"/>
        </w:rPr>
        <w:t xml:space="preserve"> pada </w:t>
      </w:r>
      <w:r w:rsidR="00852CFF" w:rsidRPr="00852CFF">
        <w:rPr>
          <w:sz w:val="24"/>
        </w:rPr>
        <w:t>triplet</w:t>
      </w:r>
      <w:r w:rsidR="00852CFF">
        <w:rPr>
          <w:i w:val="0"/>
          <w:iCs/>
          <w:sz w:val="24"/>
        </w:rPr>
        <w:t xml:space="preserve"> ini tidak melebihi nilai margin. </w:t>
      </w:r>
      <w:r>
        <w:rPr>
          <w:i w:val="0"/>
          <w:iCs/>
          <w:sz w:val="24"/>
        </w:rPr>
        <w:t xml:space="preserve">Jenis </w:t>
      </w:r>
      <w:r w:rsidRPr="00F304A0">
        <w:rPr>
          <w:sz w:val="24"/>
        </w:rPr>
        <w:t>triplet</w:t>
      </w:r>
      <w:r>
        <w:rPr>
          <w:i w:val="0"/>
          <w:iCs/>
          <w:sz w:val="24"/>
        </w:rPr>
        <w:t xml:space="preserve"> ini bisa diekspresikan seperti persamaan (5) dibawah.</w:t>
      </w:r>
    </w:p>
    <w:p w:rsidR="00852CFF" w:rsidRPr="00852CFF" w:rsidRDefault="00852CFF" w:rsidP="00852CFF">
      <w:pPr>
        <w:pStyle w:val="IEEEParagraph"/>
      </w:pPr>
    </w:p>
    <w:p w:rsidR="00852CFF" w:rsidRPr="00C3627A" w:rsidRDefault="00852CFF" w:rsidP="00852CFF">
      <w:pPr>
        <w:pStyle w:val="IEEEParagraph"/>
        <w:rPr>
          <w:sz w:val="20"/>
          <w:szCs w:val="20"/>
        </w:rPr>
      </w:pPr>
      <m:oMathPara>
        <m:oMath>
          <m:r>
            <w:rPr>
              <w:rFonts w:ascii="Cambria Math" w:hAnsi="Cambria Math"/>
              <w:sz w:val="20"/>
              <w:szCs w:val="20"/>
            </w:rPr>
            <m: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p</m:t>
                  </m:r>
                </m:sup>
              </m:sSup>
              <m:r>
                <w:rPr>
                  <w:rFonts w:ascii="Cambria Math" w:hAnsi="Cambria Math"/>
                  <w:sz w:val="20"/>
                  <w:szCs w:val="20"/>
                </w:rPr>
                <m:t>)</m:t>
              </m:r>
            </m:e>
          </m:d>
          <m:r>
            <w:rPr>
              <w:rFonts w:ascii="Cambria Math" w:hAnsi="Cambria Math"/>
              <w:sz w:val="20"/>
              <w:szCs w:val="20"/>
            </w:rPr>
            <m:t>&lt;d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m:t>
              </m:r>
            </m:e>
          </m:d>
          <m:r>
            <w:rPr>
              <w:rFonts w:ascii="Cambria Math" w:hAnsi="Cambria Math"/>
              <w:sz w:val="20"/>
              <w:szCs w:val="20"/>
            </w:rPr>
            <m:t>&lt;d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p</m:t>
                  </m:r>
                </m:sup>
              </m:sSup>
              <m:r>
                <w:rPr>
                  <w:rFonts w:ascii="Cambria Math" w:hAnsi="Cambria Math"/>
                  <w:sz w:val="20"/>
                  <w:szCs w:val="20"/>
                </w:rPr>
                <m:t>)</m:t>
              </m:r>
            </m:e>
          </m:d>
          <m:r>
            <w:rPr>
              <w:rFonts w:ascii="Cambria Math" w:hAnsi="Cambria Math"/>
              <w:sz w:val="20"/>
              <w:szCs w:val="20"/>
            </w:rPr>
            <m:t>+ α</m:t>
          </m:r>
        </m:oMath>
      </m:oMathPara>
    </w:p>
    <w:p w:rsidR="00852CFF" w:rsidRPr="00852CFF" w:rsidRDefault="00852CFF" w:rsidP="00852CFF">
      <w:pPr>
        <w:pStyle w:val="IEEEParagraph"/>
        <w:jc w:val="right"/>
        <w:rPr>
          <w:sz w:val="20"/>
          <w:szCs w:val="20"/>
        </w:rPr>
      </w:pPr>
      <w:r>
        <w:rPr>
          <w:sz w:val="20"/>
          <w:szCs w:val="20"/>
        </w:rPr>
        <w:t>(5)</w:t>
      </w:r>
    </w:p>
    <w:p w:rsidR="00C06BB4" w:rsidRPr="006B1940" w:rsidRDefault="00C3627A" w:rsidP="006B1940">
      <w:pPr>
        <w:pStyle w:val="IEEEParagraph"/>
        <w:rPr>
          <w:shd w:val="clear" w:color="auto" w:fill="FFFFFF"/>
        </w:rPr>
      </w:pPr>
      <w:r>
        <w:rPr>
          <w:rStyle w:val="longtext"/>
          <w:shd w:val="clear" w:color="auto" w:fill="FFFFFF"/>
        </w:rPr>
        <w:t xml:space="preserve">Setelah mengetahui jenis-jenis </w:t>
      </w:r>
      <w:r w:rsidRPr="006B1940">
        <w:rPr>
          <w:rStyle w:val="longtext"/>
          <w:i/>
          <w:iCs/>
          <w:shd w:val="clear" w:color="auto" w:fill="FFFFFF"/>
        </w:rPr>
        <w:t>triplet</w:t>
      </w:r>
      <w:r>
        <w:rPr>
          <w:rStyle w:val="longtext"/>
          <w:shd w:val="clear" w:color="auto" w:fill="FFFFFF"/>
        </w:rPr>
        <w:t xml:space="preserve"> diatas, adapun yang bisa digunakan untuk melatih jaringan adalah jenis </w:t>
      </w:r>
      <w:r w:rsidRPr="00C3627A">
        <w:rPr>
          <w:rStyle w:val="longtext"/>
          <w:i/>
          <w:iCs/>
          <w:shd w:val="clear" w:color="auto" w:fill="FFFFFF"/>
        </w:rPr>
        <w:t xml:space="preserve">hard triplet </w:t>
      </w:r>
      <w:r w:rsidRPr="006B1940">
        <w:rPr>
          <w:rStyle w:val="longtext"/>
          <w:shd w:val="clear" w:color="auto" w:fill="FFFFFF"/>
        </w:rPr>
        <w:t>dan</w:t>
      </w:r>
      <w:r w:rsidRPr="00C3627A">
        <w:rPr>
          <w:rStyle w:val="longtext"/>
          <w:i/>
          <w:iCs/>
          <w:shd w:val="clear" w:color="auto" w:fill="FFFFFF"/>
        </w:rPr>
        <w:t xml:space="preserve"> semi-hard triplet</w:t>
      </w:r>
      <w:r w:rsidR="006B1940">
        <w:rPr>
          <w:rStyle w:val="longtext"/>
          <w:shd w:val="clear" w:color="auto" w:fill="FFFFFF"/>
        </w:rPr>
        <w:t xml:space="preserve">. Pada penelitian ini jenis </w:t>
      </w:r>
      <w:r w:rsidR="006B1940" w:rsidRPr="006B1940">
        <w:rPr>
          <w:rStyle w:val="longtext"/>
          <w:i/>
          <w:iCs/>
          <w:shd w:val="clear" w:color="auto" w:fill="FFFFFF"/>
        </w:rPr>
        <w:t>triplet</w:t>
      </w:r>
      <w:r w:rsidR="006B1940">
        <w:rPr>
          <w:rStyle w:val="longtext"/>
          <w:shd w:val="clear" w:color="auto" w:fill="FFFFFF"/>
        </w:rPr>
        <w:t xml:space="preserve"> yang dipilih adalah </w:t>
      </w:r>
      <w:r w:rsidR="006B1940" w:rsidRPr="006B1940">
        <w:rPr>
          <w:rStyle w:val="longtext"/>
          <w:i/>
          <w:iCs/>
          <w:shd w:val="clear" w:color="auto" w:fill="FFFFFF"/>
        </w:rPr>
        <w:t>semi-hard triplet</w:t>
      </w:r>
      <w:r w:rsidR="006B1940">
        <w:rPr>
          <w:rStyle w:val="longtext"/>
          <w:shd w:val="clear" w:color="auto" w:fill="FFFFFF"/>
        </w:rPr>
        <w:t>.</w:t>
      </w:r>
    </w:p>
    <w:p w:rsidR="00542C85" w:rsidRPr="00845057" w:rsidRDefault="006B1940" w:rsidP="00D9733F">
      <w:pPr>
        <w:pStyle w:val="IEEEHeading2"/>
        <w:numPr>
          <w:ilvl w:val="0"/>
          <w:numId w:val="4"/>
        </w:numPr>
        <w:rPr>
          <w:sz w:val="24"/>
        </w:rPr>
      </w:pPr>
      <w:r>
        <w:rPr>
          <w:sz w:val="24"/>
        </w:rPr>
        <w:t>Arsitektur Jaringan</w:t>
      </w:r>
    </w:p>
    <w:p w:rsidR="006B1940" w:rsidRDefault="00935CB7" w:rsidP="00845057">
      <w:pPr>
        <w:pStyle w:val="IEEEParagraph"/>
        <w:ind w:firstLine="215"/>
        <w:rPr>
          <w:rStyle w:val="mediumtext"/>
          <w:lang w:val="sv-SE"/>
        </w:rPr>
      </w:pPr>
      <w:r>
        <w:rPr>
          <w:rStyle w:val="mediumtext"/>
          <w:lang w:val="sv-SE"/>
        </w:rPr>
        <w:t>Secara garis besar arsitektur jaringan yang digunakan terlihat seperti gambar 3 dibawah.</w:t>
      </w:r>
    </w:p>
    <w:p w:rsidR="00935CB7" w:rsidRDefault="00935CB7" w:rsidP="00845057">
      <w:pPr>
        <w:pStyle w:val="IEEEParagraph"/>
        <w:ind w:firstLine="215"/>
        <w:rPr>
          <w:rStyle w:val="mediumtext"/>
          <w:lang w:val="sv-SE"/>
        </w:rPr>
      </w:pPr>
    </w:p>
    <w:p w:rsidR="00935CB7" w:rsidRDefault="00935CB7" w:rsidP="003A5952">
      <w:pPr>
        <w:pStyle w:val="IEEEParagraph"/>
        <w:ind w:right="61" w:firstLine="215"/>
        <w:jc w:val="center"/>
        <w:rPr>
          <w:rStyle w:val="mediumtext"/>
          <w:lang w:val="sv-SE"/>
        </w:rPr>
      </w:pPr>
      <w:r>
        <w:rPr>
          <w:noProof/>
          <w:lang w:val="sv-SE"/>
        </w:rPr>
        <w:drawing>
          <wp:inline distT="0" distB="0" distL="0" distR="0">
            <wp:extent cx="3189605" cy="135690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3189605" cy="1356903"/>
                    </a:xfrm>
                    <a:prstGeom prst="rect">
                      <a:avLst/>
                    </a:prstGeom>
                  </pic:spPr>
                </pic:pic>
              </a:graphicData>
            </a:graphic>
          </wp:inline>
        </w:drawing>
      </w:r>
    </w:p>
    <w:p w:rsidR="00D54B2D" w:rsidRDefault="00935CB7" w:rsidP="00D54B2D">
      <w:pPr>
        <w:pStyle w:val="IEEEFigureCaptionMulti-Lines"/>
        <w:rPr>
          <w:rStyle w:val="mediumtext"/>
          <w:i/>
          <w:iCs/>
          <w:shd w:val="clear" w:color="auto" w:fill="EBEFF9"/>
        </w:rPr>
      </w:pPr>
      <w:r>
        <w:rPr>
          <w:rStyle w:val="mediumtext"/>
          <w:shd w:val="clear" w:color="auto" w:fill="FFFFFF"/>
        </w:rPr>
        <w:t xml:space="preserve">Gambar 3. </w:t>
      </w:r>
      <w:r>
        <w:rPr>
          <w:rStyle w:val="mediumtext"/>
          <w:b/>
          <w:bCs/>
          <w:shd w:val="clear" w:color="auto" w:fill="FFFFFF"/>
        </w:rPr>
        <w:t>Gambaran besar struktur jaringan</w:t>
      </w:r>
      <w:r>
        <w:rPr>
          <w:rStyle w:val="mediumtext"/>
          <w:shd w:val="clear" w:color="auto" w:fill="EBEFF9"/>
        </w:rPr>
        <w:t>. Setiap pasangan gambar triplet akan melewati jaringan dengan parameter yang sama (</w:t>
      </w:r>
      <w:r w:rsidRPr="00935CB7">
        <w:rPr>
          <w:rStyle w:val="mediumtext"/>
          <w:i/>
          <w:iCs/>
          <w:shd w:val="clear" w:color="auto" w:fill="EBEFF9"/>
        </w:rPr>
        <w:t>shared weights</w:t>
      </w:r>
      <w:r>
        <w:rPr>
          <w:rStyle w:val="mediumtext"/>
          <w:shd w:val="clear" w:color="auto" w:fill="EBEFF9"/>
        </w:rPr>
        <w:t xml:space="preserve">) fitur dari gambar akan dipelajari secara otomatis pada lapisan </w:t>
      </w:r>
      <w:r w:rsidRPr="00935CB7">
        <w:rPr>
          <w:rStyle w:val="mediumtext"/>
          <w:i/>
          <w:iCs/>
          <w:shd w:val="clear" w:color="auto" w:fill="EBEFF9"/>
        </w:rPr>
        <w:t>Deep</w:t>
      </w:r>
      <w:r>
        <w:rPr>
          <w:rStyle w:val="mediumtext"/>
          <w:shd w:val="clear" w:color="auto" w:fill="EBEFF9"/>
        </w:rPr>
        <w:t xml:space="preserve"> CNNs lalu hasil fitur yang dipelajari akan dimasukkan ke lapisan</w:t>
      </w:r>
      <w:r w:rsidR="00DF74CD">
        <w:rPr>
          <w:rStyle w:val="mediumtext"/>
          <w:shd w:val="clear" w:color="auto" w:fill="EBEFF9"/>
        </w:rPr>
        <w:t xml:space="preserve"> Fully Connected Layer</w:t>
      </w:r>
      <w:r>
        <w:rPr>
          <w:rStyle w:val="mediumtext"/>
          <w:shd w:val="clear" w:color="auto" w:fill="EBEFF9"/>
        </w:rPr>
        <w:t xml:space="preserve"> </w:t>
      </w:r>
      <w:r w:rsidR="00DF74CD">
        <w:rPr>
          <w:rStyle w:val="mediumtext"/>
          <w:shd w:val="clear" w:color="auto" w:fill="EBEFF9"/>
        </w:rPr>
        <w:t>(</w:t>
      </w:r>
      <w:r>
        <w:rPr>
          <w:rStyle w:val="mediumtext"/>
          <w:shd w:val="clear" w:color="auto" w:fill="EBEFF9"/>
        </w:rPr>
        <w:t>FC</w:t>
      </w:r>
      <w:r w:rsidR="00DF74CD">
        <w:rPr>
          <w:rStyle w:val="mediumtext"/>
          <w:shd w:val="clear" w:color="auto" w:fill="EBEFF9"/>
        </w:rPr>
        <w:t>)</w:t>
      </w:r>
      <w:r>
        <w:rPr>
          <w:rStyle w:val="mediumtext"/>
          <w:shd w:val="clear" w:color="auto" w:fill="EBEFF9"/>
        </w:rPr>
        <w:t xml:space="preserve">. Lapisan FC akan dilatih agar dapat menghasilkan </w:t>
      </w:r>
      <w:r w:rsidRPr="00935CB7">
        <w:rPr>
          <w:rStyle w:val="mediumtext"/>
          <w:i/>
          <w:iCs/>
          <w:shd w:val="clear" w:color="auto" w:fill="EBEFF9"/>
        </w:rPr>
        <w:t>feature</w:t>
      </w:r>
      <w:r>
        <w:rPr>
          <w:rStyle w:val="mediumtext"/>
          <w:shd w:val="clear" w:color="auto" w:fill="EBEFF9"/>
        </w:rPr>
        <w:t xml:space="preserve"> </w:t>
      </w:r>
      <w:r w:rsidRPr="00935CB7">
        <w:rPr>
          <w:rStyle w:val="mediumtext"/>
          <w:i/>
          <w:iCs/>
          <w:shd w:val="clear" w:color="auto" w:fill="EBEFF9"/>
        </w:rPr>
        <w:t>vector</w:t>
      </w:r>
      <w:r>
        <w:rPr>
          <w:rStyle w:val="mediumtext"/>
          <w:shd w:val="clear" w:color="auto" w:fill="EBEFF9"/>
        </w:rPr>
        <w:t xml:space="preserve"> (</w:t>
      </w:r>
      <w:r w:rsidRPr="00935CB7">
        <w:rPr>
          <w:rStyle w:val="mediumtext"/>
          <w:i/>
          <w:iCs/>
          <w:shd w:val="clear" w:color="auto" w:fill="EBEFF9"/>
        </w:rPr>
        <w:t>embedding</w:t>
      </w:r>
      <w:r>
        <w:rPr>
          <w:rStyle w:val="mediumtext"/>
          <w:shd w:val="clear" w:color="auto" w:fill="EBEFF9"/>
        </w:rPr>
        <w:t xml:space="preserve">) yang baik menggunakan fungsi </w:t>
      </w:r>
      <w:r>
        <w:rPr>
          <w:rStyle w:val="mediumtext"/>
          <w:i/>
          <w:iCs/>
          <w:shd w:val="clear" w:color="auto" w:fill="EBEFF9"/>
        </w:rPr>
        <w:t>triplet loss</w:t>
      </w:r>
      <w:r w:rsidR="00D54B2D">
        <w:rPr>
          <w:rStyle w:val="mediumtext"/>
          <w:i/>
          <w:iCs/>
          <w:shd w:val="clear" w:color="auto" w:fill="EBEFF9"/>
        </w:rPr>
        <w:t>.</w:t>
      </w:r>
    </w:p>
    <w:p w:rsidR="00D54B2D" w:rsidRPr="00D54B2D" w:rsidRDefault="00D54B2D" w:rsidP="00D54B2D">
      <w:pPr>
        <w:pStyle w:val="IEEEParagraph"/>
      </w:pPr>
    </w:p>
    <w:p w:rsidR="006B1940" w:rsidRDefault="006B1940" w:rsidP="006B1940">
      <w:pPr>
        <w:pStyle w:val="IEEEHeading3"/>
        <w:numPr>
          <w:ilvl w:val="0"/>
          <w:numId w:val="9"/>
        </w:numPr>
        <w:rPr>
          <w:sz w:val="24"/>
        </w:rPr>
      </w:pPr>
      <w:r>
        <w:rPr>
          <w:sz w:val="24"/>
        </w:rPr>
        <w:t>Siamese</w:t>
      </w:r>
    </w:p>
    <w:p w:rsidR="006B1940" w:rsidRDefault="00D54B2D" w:rsidP="006B1940">
      <w:pPr>
        <w:pStyle w:val="IEEEParagraph"/>
      </w:pPr>
      <w:r>
        <w:t xml:space="preserve">Ide utama dari </w:t>
      </w:r>
      <w:r w:rsidRPr="00D54B2D">
        <w:rPr>
          <w:i/>
          <w:iCs/>
        </w:rPr>
        <w:t>Siamese</w:t>
      </w:r>
      <w:r>
        <w:t xml:space="preserve"> adalah melewatkan sebuah </w:t>
      </w:r>
      <w:r w:rsidRPr="00D54B2D">
        <w:rPr>
          <w:i/>
          <w:iCs/>
        </w:rPr>
        <w:t>input</w:t>
      </w:r>
      <w:r>
        <w:t xml:space="preserve"> melalui dua (</w:t>
      </w:r>
      <w:r w:rsidRPr="00D54B2D">
        <w:rPr>
          <w:i/>
          <w:iCs/>
        </w:rPr>
        <w:t>twine</w:t>
      </w:r>
      <w:r>
        <w:t>) atau tiga (</w:t>
      </w:r>
      <w:r w:rsidRPr="00D54B2D">
        <w:rPr>
          <w:i/>
          <w:iCs/>
        </w:rPr>
        <w:t>triplet</w:t>
      </w:r>
      <w:r>
        <w:t xml:space="preserve">) arsitektur jaringan yang identik yang berbagi nilai parameter yang sama sehingga pada saat </w:t>
      </w:r>
      <w:r w:rsidRPr="00D54B2D">
        <w:rPr>
          <w:i/>
          <w:iCs/>
        </w:rPr>
        <w:t>training</w:t>
      </w:r>
      <w:r>
        <w:rPr>
          <w:i/>
          <w:iCs/>
        </w:rPr>
        <w:t xml:space="preserve"> </w:t>
      </w:r>
      <w:r>
        <w:t xml:space="preserve">masukkan yang dilewatkan pada arsitektur jaringan tersebut diproses dengan nilai parameter yang sama pada saat bersamaan. Pada gambar 3, arsitektur jaringan yang identik terdapat berjumlah tiga dengan berbagi nilai </w:t>
      </w:r>
      <w:r>
        <w:lastRenderedPageBreak/>
        <w:t xml:space="preserve">parameter yang sama, adapun arsitektur </w:t>
      </w:r>
      <w:r w:rsidRPr="00D54B2D">
        <w:rPr>
          <w:i/>
          <w:iCs/>
        </w:rPr>
        <w:t>Deep</w:t>
      </w:r>
      <w:r>
        <w:t xml:space="preserve"> CNNs pada arsitektur tersebut menggunakan blok layer ResNet-50 yang telah dimodifikasi seperti dijelaskan pada bagian berikut.</w:t>
      </w:r>
    </w:p>
    <w:p w:rsidR="00D54B2D" w:rsidRDefault="00D54B2D" w:rsidP="00D54B2D">
      <w:pPr>
        <w:pStyle w:val="IEEEHeading3"/>
        <w:numPr>
          <w:ilvl w:val="0"/>
          <w:numId w:val="9"/>
        </w:numPr>
        <w:rPr>
          <w:sz w:val="24"/>
        </w:rPr>
      </w:pPr>
      <w:r>
        <w:rPr>
          <w:sz w:val="24"/>
        </w:rPr>
        <w:t>Modifikasi ResNet-50</w:t>
      </w:r>
    </w:p>
    <w:p w:rsidR="00EE0BB0" w:rsidRDefault="00EE0BB0" w:rsidP="00D54B2D">
      <w:pPr>
        <w:pStyle w:val="IEEEParagraph"/>
      </w:pPr>
      <w:r>
        <w:t>Adapun blok layer ResNet-50 yang utuh dapat dil</w:t>
      </w:r>
      <w:r w:rsidR="001B7A22">
        <w:t>i</w:t>
      </w:r>
      <w:r>
        <w:t>hat seperti gambar 4 dibawah.</w:t>
      </w:r>
    </w:p>
    <w:p w:rsidR="00EE0BB0" w:rsidRDefault="00EE0BB0" w:rsidP="00D54B2D">
      <w:pPr>
        <w:pStyle w:val="IEEEParagraph"/>
      </w:pPr>
    </w:p>
    <w:p w:rsidR="00EE0BB0" w:rsidRDefault="00EE0BB0" w:rsidP="00EE0BB0">
      <w:pPr>
        <w:pStyle w:val="IEEEParagraph"/>
        <w:ind w:firstLine="0"/>
        <w:jc w:val="center"/>
      </w:pPr>
      <w:r w:rsidRPr="008A6CB9">
        <w:rPr>
          <w:noProof/>
        </w:rPr>
        <w:drawing>
          <wp:inline distT="0" distB="0" distL="0" distR="0" wp14:anchorId="3198C388" wp14:editId="4C9205F5">
            <wp:extent cx="2903064" cy="658800"/>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named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3064" cy="658800"/>
                    </a:xfrm>
                    <a:prstGeom prst="rect">
                      <a:avLst/>
                    </a:prstGeom>
                  </pic:spPr>
                </pic:pic>
              </a:graphicData>
            </a:graphic>
          </wp:inline>
        </w:drawing>
      </w:r>
    </w:p>
    <w:p w:rsidR="00EE0BB0" w:rsidRPr="00EE0BB0" w:rsidRDefault="00EE0BB0" w:rsidP="00EE0BB0">
      <w:pPr>
        <w:pStyle w:val="IEEEFigureCaptionMulti-Lines"/>
        <w:rPr>
          <w:rStyle w:val="mediumtext"/>
          <w:shd w:val="clear" w:color="auto" w:fill="EBEFF9"/>
        </w:rPr>
      </w:pPr>
      <w:r>
        <w:rPr>
          <w:rStyle w:val="mediumtext"/>
          <w:shd w:val="clear" w:color="auto" w:fill="FFFFFF"/>
        </w:rPr>
        <w:t xml:space="preserve">Gambar 4. </w:t>
      </w:r>
      <w:r>
        <w:rPr>
          <w:rStyle w:val="mediumtext"/>
          <w:b/>
          <w:bCs/>
          <w:shd w:val="clear" w:color="auto" w:fill="FFFFFF"/>
        </w:rPr>
        <w:t>Blok layer ResNet-50 yang utuh</w:t>
      </w:r>
      <w:r>
        <w:rPr>
          <w:rStyle w:val="mediumtext"/>
          <w:shd w:val="clear" w:color="auto" w:fill="EBEFF9"/>
        </w:rPr>
        <w:t>. Adapun blok layer ResNet-50 yang utuh tanpa modifikasi terdiri dari layer conv1, bn1, relu, maxpool, layer1, layer2, layer3, layer4, avgpool dan layer fc.</w:t>
      </w:r>
    </w:p>
    <w:p w:rsidR="00EE0BB0" w:rsidRDefault="00EE0BB0" w:rsidP="00D54B2D">
      <w:pPr>
        <w:pStyle w:val="IEEEParagraph"/>
      </w:pPr>
    </w:p>
    <w:p w:rsidR="003A5952" w:rsidRDefault="00EE0BB0" w:rsidP="003A5952">
      <w:pPr>
        <w:pStyle w:val="IEEEParagraph"/>
      </w:pPr>
      <w:r>
        <w:t xml:space="preserve">Modifikasi layer ResNet-50 yang dilakukan pada penelitian ini berdasarkan penelitian yang dilakukan oleh Hermans dkk </w:t>
      </w:r>
      <w:r>
        <w:fldChar w:fldCharType="begin" w:fldLock="1"/>
      </w:r>
      <w:r>
        <w:instrText>ADDIN CSL_CITATION {"citationItems":[{"id":"ITEM-1","itemData":{"abstract":"In the past few years, the field of computer vision has gone through a revolution fueled mainly by the advent of large datasets and the adoption of deep convolutional neural networks for end-to-end learning. The person re-identification subfield is no exception to this. Unfortunately, a prevailing belief in the community seems to be that the triplet loss is inferior to using surrogate losses (classification, verification) followed by a separate metric learning step. We show that, for models trained from scratch as well as pretrained ones, using a variant of the triplet loss to perform end-to-end deep metric learning outperforms most other published methods by a large margin.","author":[{"dropping-particle":"","family":"Hermans","given":"Alexander","non-dropping-particle":"","parse-names":false,"suffix":""},{"dropping-particle":"","family":"Beyer","given":"Lucas","non-dropping-particle":"","parse-names":false,"suffix":""},{"dropping-particle":"","family":"Leibe","given":"Bastian","non-dropping-particle":"","parse-names":false,"suffix":""}],"id":"ITEM-1","issued":{"date-parts":[["2017"]]},"title":"In Defense of the Triplet Loss for Person Re-Identification","type":"article-journal"},"uris":["http://www.mendeley.com/documents/?uuid=4578f78a-528d-4139-b3c1-b3ad79ae3d6b"]}],"mendeley":{"formattedCitation":"[4]","plainTextFormattedCitation":"[4]","previouslyFormattedCitation":"[4]"},"properties":{"noteIndex":0},"schema":"https://github.com/citation-style-language/schema/raw/master/csl-citation.json"}</w:instrText>
      </w:r>
      <w:r>
        <w:fldChar w:fldCharType="separate"/>
      </w:r>
      <w:r w:rsidRPr="00EE0BB0">
        <w:rPr>
          <w:noProof/>
        </w:rPr>
        <w:t>[4]</w:t>
      </w:r>
      <w:r>
        <w:fldChar w:fldCharType="end"/>
      </w:r>
      <w:r>
        <w:t xml:space="preserve"> dan Rajeev Ranjan dkk </w:t>
      </w:r>
      <w:r>
        <w:fldChar w:fldCharType="begin" w:fldLock="1"/>
      </w:r>
      <w:r w:rsidR="003A5952">
        <w:instrText>ADDIN CSL_CITATION {"citationItems":[{"id":"ITEM-1","itemData":{"author":[{"dropping-particle":"","family":"Ranjan","given":"Rajeev","non-dropping-particle":"","parse-names":false,"suffix":""},{"dropping-particle":"","family":"Castillo","given":"Carlos D","non-dropping-particle":"","parse-names":false,"suffix":""},{"dropping-particle":"","family":"Chellappa","given":"Rama","non-dropping-particle":"","parse-names":false,"suffix":""}],"id":"ITEM-1","issued":{"date-parts":[["2017"]]},"title":"L 2 -constrained Softmax Loss for Discriminative Face Verification","type":"article-journal"},"uris":["http://www.mendeley.com/documents/?uuid=a8d2d5ed-a37b-4acf-9075-e6c10cd168f2"]}],"mendeley":{"formattedCitation":"[5]","plainTextFormattedCitation":"[5]","previouslyFormattedCitation":"[5]"},"properties":{"noteIndex":0},"schema":"https://github.com/citation-style-language/schema/raw/master/csl-citation.json"}</w:instrText>
      </w:r>
      <w:r>
        <w:fldChar w:fldCharType="separate"/>
      </w:r>
      <w:r w:rsidRPr="00EE0BB0">
        <w:rPr>
          <w:noProof/>
        </w:rPr>
        <w:t>[5]</w:t>
      </w:r>
      <w:r>
        <w:fldChar w:fldCharType="end"/>
      </w:r>
      <w:r>
        <w:t xml:space="preserve">. Modifikasi layer ResNet-50 yang dilakukan yaitu pembuangan layer avgpool dan penambahan operasi L2-Normalize dan operasi perkalian skala </w:t>
      </w:r>
      <w:r w:rsidRPr="003A5952">
        <w:rPr>
          <w:i/>
          <w:iCs/>
        </w:rPr>
        <w:t>alpha</w:t>
      </w:r>
      <w:r>
        <w:t xml:space="preserve"> pada layer FC.</w:t>
      </w:r>
      <w:r w:rsidR="003A5952">
        <w:t xml:space="preserve"> Adapun operasi L2-Normalize dan perkalian skala </w:t>
      </w:r>
      <w:r w:rsidR="003A5952">
        <w:rPr>
          <w:i/>
          <w:iCs/>
        </w:rPr>
        <w:t xml:space="preserve">alpha </w:t>
      </w:r>
      <w:r w:rsidR="003A5952">
        <w:t>yang dilakukan pada layer FC bisa dilihat pada persamaan (6) dan persamaan (7) dibawah.</w:t>
      </w:r>
    </w:p>
    <w:p w:rsidR="003A5952" w:rsidRDefault="003A5952" w:rsidP="003A5952">
      <w:pPr>
        <w:pStyle w:val="IEEEParagraph"/>
      </w:pPr>
    </w:p>
    <w:p w:rsidR="003A5952" w:rsidRPr="003A5952" w:rsidRDefault="003A5952" w:rsidP="003A5952">
      <w:pPr>
        <w:pStyle w:val="IEEEParagraph"/>
      </w:pPr>
      <m:oMathPara>
        <m:oMath>
          <m:r>
            <w:rPr>
              <w:rFonts w:ascii="Cambria Math" w:hAnsi="Cambria Math"/>
            </w:rPr>
            <m:t xml:space="preserve">y= </m:t>
          </m:r>
          <m:f>
            <m:fPr>
              <m:ctrlPr>
                <w:rPr>
                  <w:rFonts w:ascii="Cambria Math" w:hAnsi="Cambria Math"/>
                  <w:i/>
                </w:rPr>
              </m:ctrlPr>
            </m:fPr>
            <m:num>
              <m:r>
                <w:rPr>
                  <w:rFonts w:ascii="Cambria Math" w:hAnsi="Cambria Math"/>
                </w:rPr>
                <m:t>x</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den>
          </m:f>
        </m:oMath>
      </m:oMathPara>
    </w:p>
    <w:p w:rsidR="003A5952" w:rsidRDefault="003A5952" w:rsidP="003A5952">
      <w:pPr>
        <w:pStyle w:val="IEEEParagraph"/>
        <w:jc w:val="right"/>
      </w:pPr>
      <w:r>
        <w:t>(6)</w:t>
      </w:r>
    </w:p>
    <w:p w:rsidR="003A5952" w:rsidRDefault="003A5952" w:rsidP="003A5952">
      <w:pPr>
        <w:pStyle w:val="IEEEParagraph"/>
        <w:jc w:val="right"/>
      </w:pPr>
    </w:p>
    <w:p w:rsidR="003A5952" w:rsidRPr="003A5952" w:rsidRDefault="003A5952" w:rsidP="003A5952">
      <w:pPr>
        <w:pStyle w:val="IEEEParagraph"/>
      </w:pPr>
      <m:oMathPara>
        <m:oMath>
          <m:r>
            <w:rPr>
              <w:rFonts w:ascii="Cambria Math" w:hAnsi="Cambria Math"/>
            </w:rPr>
            <m:t>z=y·</m:t>
          </m:r>
          <m:r>
            <m:rPr>
              <m:sty m:val="p"/>
            </m:rPr>
            <w:rPr>
              <w:rFonts w:ascii="Cambria Math" w:hAnsi="Cambria Math"/>
            </w:rPr>
            <m:t>α</m:t>
          </m:r>
        </m:oMath>
      </m:oMathPara>
    </w:p>
    <w:p w:rsidR="003A5952" w:rsidRDefault="003A5952" w:rsidP="001B7A22">
      <w:pPr>
        <w:pStyle w:val="IEEEParagraph"/>
        <w:jc w:val="right"/>
      </w:pPr>
      <w:r>
        <w:t>(7)</w:t>
      </w:r>
    </w:p>
    <w:p w:rsidR="003A5952" w:rsidRDefault="003A5952" w:rsidP="00D54B2D">
      <w:pPr>
        <w:pStyle w:val="IEEEParagraph"/>
      </w:pPr>
      <w:r>
        <w:t xml:space="preserve">Pada proses L2-Normalize persamaan (6) setiap titik nilai pada input akan dinormalkan dengan norm L2 dari vektor input, lalu hasil dari proses ini akan dikalikan dengan skala </w:t>
      </w:r>
      <w:r>
        <w:rPr>
          <w:i/>
          <w:iCs/>
        </w:rPr>
        <w:t xml:space="preserve">alpha </w:t>
      </w:r>
      <w:r>
        <w:t xml:space="preserve">persamaan (7). Nilai skala alpha dapat dilatih selama proses </w:t>
      </w:r>
      <w:r>
        <w:rPr>
          <w:i/>
          <w:iCs/>
        </w:rPr>
        <w:t xml:space="preserve">training </w:t>
      </w:r>
      <w:r>
        <w:t xml:space="preserve">seperti parameter yang lain, namun pada paper </w:t>
      </w:r>
      <w:r>
        <w:fldChar w:fldCharType="begin" w:fldLock="1"/>
      </w:r>
      <w:r w:rsidR="005778B9">
        <w:instrText>ADDIN CSL_CITATION {"citationItems":[{"id":"ITEM-1","itemData":{"author":[{"dropping-particle":"","family":"Ranjan","given":"Rajeev","non-dropping-particle":"","parse-names":false,"suffix":""},{"dropping-particle":"","family":"Castillo","given":"Carlos D","non-dropping-particle":"","parse-names":false,"suffix":""},{"dropping-particle":"","family":"Chellappa","given":"Rama","non-dropping-particle":"","parse-names":false,"suffix":""}],"id":"ITEM-1","issued":{"date-parts":[["2017"]]},"title":"L 2 -constrained Softmax Loss for Discriminative Face Verification","type":"article-journal"},"uris":["http://www.mendeley.com/documents/?uuid=a8d2d5ed-a37b-4acf-9075-e6c10cd168f2"]}],"mendeley":{"formattedCitation":"[5]","plainTextFormattedCitation":"[5]","previouslyFormattedCitation":"[5]"},"properties":{"noteIndex":0},"schema":"https://github.com/citation-style-language/schema/raw/master/csl-citation.json"}</w:instrText>
      </w:r>
      <w:r>
        <w:fldChar w:fldCharType="separate"/>
      </w:r>
      <w:r w:rsidRPr="003A5952">
        <w:rPr>
          <w:noProof/>
        </w:rPr>
        <w:t>[5]</w:t>
      </w:r>
      <w:r>
        <w:fldChar w:fldCharType="end"/>
      </w:r>
      <w:r>
        <w:t xml:space="preserve"> Rajeev Ranjan menyebutkan bahwa pemberian nilai tetap pada variabel </w:t>
      </w:r>
      <w:r>
        <w:rPr>
          <w:i/>
          <w:iCs/>
        </w:rPr>
        <w:t>alpha</w:t>
      </w:r>
      <w:r w:rsidR="003622A8">
        <w:rPr>
          <w:i/>
          <w:iCs/>
        </w:rPr>
        <w:t xml:space="preserve"> </w:t>
      </w:r>
      <w:r w:rsidR="003622A8">
        <w:t>dengan nilai yang rendah</w:t>
      </w:r>
      <w:r>
        <w:rPr>
          <w:i/>
          <w:iCs/>
        </w:rPr>
        <w:t xml:space="preserve"> </w:t>
      </w:r>
      <w:r>
        <w:t xml:space="preserve">memberikan </w:t>
      </w:r>
      <w:r w:rsidR="003622A8">
        <w:t>performa</w:t>
      </w:r>
      <w:r>
        <w:t xml:space="preserve"> yang lebih baik</w:t>
      </w:r>
      <w:r w:rsidR="003622A8">
        <w:t xml:space="preserve">, pada penelitian ini nilai </w:t>
      </w:r>
      <w:r w:rsidR="003622A8" w:rsidRPr="001B7A22">
        <w:rPr>
          <w:i/>
          <w:iCs/>
        </w:rPr>
        <w:t>alpha</w:t>
      </w:r>
      <w:r w:rsidR="003622A8">
        <w:t xml:space="preserve"> yang digunakan adalah 10.</w:t>
      </w:r>
    </w:p>
    <w:p w:rsidR="00C4331C" w:rsidRDefault="00C4331C" w:rsidP="00D54B2D">
      <w:pPr>
        <w:pStyle w:val="IEEEParagraph"/>
      </w:pPr>
    </w:p>
    <w:p w:rsidR="00C4331C" w:rsidRDefault="00C4331C" w:rsidP="00C4331C">
      <w:pPr>
        <w:pStyle w:val="IEEEParagraph"/>
        <w:ind w:firstLine="0"/>
      </w:pPr>
      <w:r>
        <w:rPr>
          <w:noProof/>
        </w:rPr>
        <w:drawing>
          <wp:inline distT="0" distB="0" distL="0" distR="0">
            <wp:extent cx="3192646" cy="65880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fied-resn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2646" cy="658800"/>
                    </a:xfrm>
                    <a:prstGeom prst="rect">
                      <a:avLst/>
                    </a:prstGeom>
                  </pic:spPr>
                </pic:pic>
              </a:graphicData>
            </a:graphic>
          </wp:inline>
        </w:drawing>
      </w:r>
    </w:p>
    <w:p w:rsidR="00C4331C" w:rsidRPr="00EE0BB0" w:rsidRDefault="00C4331C" w:rsidP="00C4331C">
      <w:pPr>
        <w:pStyle w:val="IEEEFigureCaptionMulti-Lines"/>
        <w:rPr>
          <w:rStyle w:val="mediumtext"/>
          <w:shd w:val="clear" w:color="auto" w:fill="EBEFF9"/>
        </w:rPr>
      </w:pPr>
      <w:r>
        <w:rPr>
          <w:rStyle w:val="mediumtext"/>
          <w:shd w:val="clear" w:color="auto" w:fill="FFFFFF"/>
        </w:rPr>
        <w:t xml:space="preserve">Gambar 5. </w:t>
      </w:r>
      <w:r>
        <w:rPr>
          <w:rStyle w:val="mediumtext"/>
          <w:b/>
          <w:bCs/>
          <w:shd w:val="clear" w:color="auto" w:fill="FFFFFF"/>
        </w:rPr>
        <w:t>Blok layer ResNet-50 setelah modifikasi</w:t>
      </w:r>
      <w:r>
        <w:rPr>
          <w:rStyle w:val="mediumtext"/>
          <w:shd w:val="clear" w:color="auto" w:fill="EBEFF9"/>
        </w:rPr>
        <w:t>. Modifikasi layer ResNet-50 dengan pembuangan layer avgpool dan penambahan operasi l2</w:t>
      </w:r>
      <w:r w:rsidR="006B52B2">
        <w:rPr>
          <w:rStyle w:val="mediumtext"/>
          <w:shd w:val="clear" w:color="auto" w:fill="EBEFF9"/>
        </w:rPr>
        <w:t>-</w:t>
      </w:r>
      <w:r>
        <w:rPr>
          <w:rStyle w:val="mediumtext"/>
          <w:shd w:val="clear" w:color="auto" w:fill="EBEFF9"/>
        </w:rPr>
        <w:t>norm dan skala alpha pada layer FC.</w:t>
      </w:r>
    </w:p>
    <w:p w:rsidR="00C4331C" w:rsidRPr="003A5952" w:rsidRDefault="00C4331C" w:rsidP="00C4331C">
      <w:pPr>
        <w:pStyle w:val="IEEEParagraph"/>
        <w:ind w:firstLine="0"/>
      </w:pPr>
    </w:p>
    <w:p w:rsidR="006B1940" w:rsidRDefault="0023266D" w:rsidP="006B1940">
      <w:pPr>
        <w:pStyle w:val="IEEEParagraph"/>
        <w:ind w:firstLine="215"/>
        <w:rPr>
          <w:rStyle w:val="mediumtext"/>
          <w:lang w:val="sv-SE"/>
        </w:rPr>
      </w:pPr>
      <w:r>
        <w:rPr>
          <w:rStyle w:val="mediumtext"/>
          <w:lang w:val="sv-SE"/>
        </w:rPr>
        <w:t>Rincian masukkan dan keluaran setiap blok layer ResNet-50 disajikan pada tabel 1 dibawah.</w:t>
      </w:r>
    </w:p>
    <w:p w:rsidR="00273D2C" w:rsidRDefault="007E132A" w:rsidP="00527D56">
      <w:pPr>
        <w:pStyle w:val="IEEETableCaption"/>
        <w:rPr>
          <w:sz w:val="20"/>
          <w:lang w:val="sv-SE"/>
        </w:rPr>
      </w:pPr>
      <w:r w:rsidRPr="00845057">
        <w:rPr>
          <w:sz w:val="20"/>
          <w:lang w:val="sv-SE"/>
        </w:rPr>
        <w:t>TABEL</w:t>
      </w:r>
      <w:r w:rsidR="00527D56" w:rsidRPr="00845057">
        <w:rPr>
          <w:sz w:val="20"/>
          <w:lang w:val="sv-SE"/>
        </w:rPr>
        <w:t xml:space="preserve"> </w:t>
      </w:r>
      <w:r w:rsidR="00527D56" w:rsidRPr="00845057">
        <w:rPr>
          <w:sz w:val="20"/>
        </w:rPr>
        <w:fldChar w:fldCharType="begin"/>
      </w:r>
      <w:r w:rsidR="00527D56" w:rsidRPr="00D53012">
        <w:rPr>
          <w:sz w:val="20"/>
          <w:lang w:val="sv-SE"/>
        </w:rPr>
        <w:instrText xml:space="preserve"> SEQ TABLE \* ROMAN </w:instrText>
      </w:r>
      <w:r w:rsidR="00527D56" w:rsidRPr="00845057">
        <w:rPr>
          <w:sz w:val="20"/>
        </w:rPr>
        <w:fldChar w:fldCharType="separate"/>
      </w:r>
      <w:r w:rsidR="00AB700D">
        <w:rPr>
          <w:noProof/>
          <w:sz w:val="20"/>
          <w:lang w:val="sv-SE"/>
        </w:rPr>
        <w:t>I</w:t>
      </w:r>
      <w:r w:rsidR="00527D56" w:rsidRPr="00845057">
        <w:rPr>
          <w:sz w:val="20"/>
        </w:rPr>
        <w:fldChar w:fldCharType="end"/>
      </w:r>
      <w:r w:rsidR="00845057" w:rsidRPr="00845057">
        <w:rPr>
          <w:sz w:val="20"/>
        </w:rPr>
        <w:t xml:space="preserve">. </w:t>
      </w:r>
      <w:r w:rsidR="00404959">
        <w:rPr>
          <w:sz w:val="20"/>
          <w:lang w:val="sv-SE"/>
        </w:rPr>
        <w:t>Rincian Masukkan Dan Keluaran Blok ResNet</w:t>
      </w:r>
    </w:p>
    <w:tbl>
      <w:tblPr>
        <w:tblStyle w:val="TableGrid"/>
        <w:tblW w:w="4962" w:type="dxa"/>
        <w:tblInd w:w="-5" w:type="dxa"/>
        <w:tblLook w:val="04A0" w:firstRow="1" w:lastRow="0" w:firstColumn="1" w:lastColumn="0" w:noHBand="0" w:noVBand="1"/>
      </w:tblPr>
      <w:tblGrid>
        <w:gridCol w:w="877"/>
        <w:gridCol w:w="1296"/>
        <w:gridCol w:w="1086"/>
        <w:gridCol w:w="1703"/>
      </w:tblGrid>
      <w:tr w:rsidR="0023266D" w:rsidRPr="0023266D" w:rsidTr="0023266D">
        <w:tc>
          <w:tcPr>
            <w:tcW w:w="877"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Layer</w:t>
            </w:r>
          </w:p>
        </w:tc>
        <w:tc>
          <w:tcPr>
            <w:tcW w:w="1296"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Input</w:t>
            </w:r>
          </w:p>
        </w:tc>
        <w:tc>
          <w:tcPr>
            <w:tcW w:w="1086"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Proses</w:t>
            </w:r>
          </w:p>
        </w:tc>
        <w:tc>
          <w:tcPr>
            <w:tcW w:w="1703"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Output</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Conv1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1x3x224x224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Conv2D</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BN1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BatchNorm</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ReLU</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ReLU</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MaxPool</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MaxPool</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1x64x56x56</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Bottleneck1</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Bottleneck2</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Bottleneck2</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Layer2</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Bottleneck3</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Layer3</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Bottleneck5</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Layer4</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Bottleneck7</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Bottleneck8</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Bottleneck8</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FC</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1x100,352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Linear</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1x128</w:t>
            </w:r>
          </w:p>
        </w:tc>
      </w:tr>
    </w:tbl>
    <w:p w:rsidR="00B94516" w:rsidRDefault="00B94516" w:rsidP="0023266D">
      <w:pPr>
        <w:pStyle w:val="IEEEParagraph"/>
        <w:ind w:firstLine="0"/>
      </w:pPr>
    </w:p>
    <w:p w:rsidR="00616337" w:rsidRDefault="000605C0" w:rsidP="0076604D">
      <w:pPr>
        <w:pStyle w:val="IEEEParagraph"/>
        <w:rPr>
          <w:rStyle w:val="longtext"/>
          <w:shd w:val="clear" w:color="auto" w:fill="FFFFFF"/>
        </w:rPr>
      </w:pPr>
      <w:r>
        <w:rPr>
          <w:rStyle w:val="longtext"/>
          <w:shd w:val="clear" w:color="auto" w:fill="FFFFFF"/>
        </w:rPr>
        <w:t xml:space="preserve">Setiap masukkan gambar akan melalui setiap blok layer ResNet seperti tabel 1 diatas. </w:t>
      </w:r>
      <w:r w:rsidR="00404959">
        <w:rPr>
          <w:rStyle w:val="longtext"/>
          <w:shd w:val="clear" w:color="auto" w:fill="FFFFFF"/>
        </w:rPr>
        <w:t xml:space="preserve">Layer conv1 adalah layer pertama pada layer ResNet yang akan dilalui input, layer conv1 menerima masukkan gambar berupa 3 kanal warna dengan ukuran </w:t>
      </w:r>
      <m:oMath>
        <m:r>
          <w:rPr>
            <w:rStyle w:val="longtext"/>
            <w:rFonts w:ascii="Cambria Math" w:hAnsi="Cambria Math"/>
            <w:shd w:val="clear" w:color="auto" w:fill="FFFFFF"/>
          </w:rPr>
          <m:t>224×224</m:t>
        </m:r>
      </m:oMath>
      <w:r>
        <w:rPr>
          <w:rStyle w:val="longtext"/>
          <w:shd w:val="clear" w:color="auto" w:fill="FFFFFF"/>
        </w:rPr>
        <w:t>. Angka 1 pada dimensi tensor tersebut menunjukkan jumlah gambar yang dimasukka</w:t>
      </w:r>
      <w:r w:rsidR="00616337">
        <w:rPr>
          <w:rStyle w:val="longtext"/>
          <w:shd w:val="clear" w:color="auto" w:fill="FFFFFF"/>
        </w:rPr>
        <w:t>n</w:t>
      </w:r>
      <w:r>
        <w:rPr>
          <w:rStyle w:val="longtext"/>
          <w:shd w:val="clear" w:color="auto" w:fill="FFFFFF"/>
        </w:rPr>
        <w:t xml:space="preserve"> dalam satu waktu (</w:t>
      </w:r>
      <w:r>
        <w:rPr>
          <w:rStyle w:val="longtext"/>
          <w:i/>
          <w:iCs/>
          <w:shd w:val="clear" w:color="auto" w:fill="FFFFFF"/>
        </w:rPr>
        <w:t>batch size</w:t>
      </w:r>
      <w:r>
        <w:rPr>
          <w:rStyle w:val="longtext"/>
          <w:shd w:val="clear" w:color="auto" w:fill="FFFFFF"/>
        </w:rPr>
        <w:t>)</w:t>
      </w:r>
      <w:r w:rsidR="00616337">
        <w:rPr>
          <w:rStyle w:val="longtext"/>
          <w:shd w:val="clear" w:color="auto" w:fill="FFFFFF"/>
        </w:rPr>
        <w:t>. J</w:t>
      </w:r>
      <w:r>
        <w:rPr>
          <w:rStyle w:val="longtext"/>
          <w:shd w:val="clear" w:color="auto" w:fill="FFFFFF"/>
        </w:rPr>
        <w:t>ika</w:t>
      </w:r>
      <w:r w:rsidR="00616337">
        <w:rPr>
          <w:rStyle w:val="longtext"/>
          <w:shd w:val="clear" w:color="auto" w:fill="FFFFFF"/>
        </w:rPr>
        <w:t xml:space="preserve"> </w:t>
      </w:r>
      <w:r>
        <w:rPr>
          <w:rStyle w:val="longtext"/>
          <w:shd w:val="clear" w:color="auto" w:fill="FFFFFF"/>
        </w:rPr>
        <w:t xml:space="preserve">pada saat training menggunakan 64 </w:t>
      </w:r>
      <w:r w:rsidRPr="00616337">
        <w:rPr>
          <w:rStyle w:val="longtext"/>
          <w:i/>
          <w:iCs/>
          <w:shd w:val="clear" w:color="auto" w:fill="FFFFFF"/>
        </w:rPr>
        <w:t>batch size</w:t>
      </w:r>
      <w:r>
        <w:rPr>
          <w:rStyle w:val="longtext"/>
          <w:shd w:val="clear" w:color="auto" w:fill="FFFFFF"/>
        </w:rPr>
        <w:t xml:space="preserve"> maka dimensi tensor menjadi </w:t>
      </w:r>
      <m:oMath>
        <m:r>
          <w:rPr>
            <w:rStyle w:val="longtext"/>
            <w:rFonts w:ascii="Cambria Math" w:hAnsi="Cambria Math"/>
            <w:shd w:val="clear" w:color="auto" w:fill="FFFFFF"/>
          </w:rPr>
          <m:t>64×3×224×224</m:t>
        </m:r>
      </m:oMath>
      <w:r>
        <w:rPr>
          <w:rStyle w:val="longtext"/>
          <w:shd w:val="clear" w:color="auto" w:fill="FFFFFF"/>
        </w:rPr>
        <w:t xml:space="preserve"> begitu juga dengan dimensi tensor pada layer yang lain akan berubah. </w:t>
      </w:r>
    </w:p>
    <w:p w:rsidR="00616337" w:rsidRPr="000605C0" w:rsidRDefault="00616337" w:rsidP="00616337">
      <w:pPr>
        <w:pStyle w:val="IEEEParagraph"/>
        <w:rPr>
          <w:rStyle w:val="longtext"/>
          <w:shd w:val="clear" w:color="auto" w:fill="FFFFFF"/>
        </w:rPr>
      </w:pPr>
      <w:r>
        <w:rPr>
          <w:rStyle w:val="longtext"/>
          <w:shd w:val="clear" w:color="auto" w:fill="FFFFFF"/>
        </w:rPr>
        <w:t>L</w:t>
      </w:r>
      <w:r w:rsidR="000605C0">
        <w:rPr>
          <w:rStyle w:val="longtext"/>
          <w:shd w:val="clear" w:color="auto" w:fill="FFFFFF"/>
        </w:rPr>
        <w:t>apisan</w:t>
      </w:r>
      <w:r>
        <w:rPr>
          <w:rStyle w:val="longtext"/>
          <w:shd w:val="clear" w:color="auto" w:fill="FFFFFF"/>
        </w:rPr>
        <w:t xml:space="preserve"> </w:t>
      </w:r>
      <w:r w:rsidR="000605C0">
        <w:rPr>
          <w:rStyle w:val="longtext"/>
          <w:shd w:val="clear" w:color="auto" w:fill="FFFFFF"/>
        </w:rPr>
        <w:t xml:space="preserve">conv1 sampai lapisan Layer4 adalah yang dimaksud blok </w:t>
      </w:r>
      <w:r w:rsidR="000605C0">
        <w:rPr>
          <w:rStyle w:val="longtext"/>
          <w:i/>
          <w:iCs/>
          <w:shd w:val="clear" w:color="auto" w:fill="FFFFFF"/>
        </w:rPr>
        <w:t xml:space="preserve">Deep </w:t>
      </w:r>
      <w:r w:rsidR="000605C0">
        <w:rPr>
          <w:rStyle w:val="longtext"/>
          <w:shd w:val="clear" w:color="auto" w:fill="FFFFFF"/>
        </w:rPr>
        <w:t xml:space="preserve">CNNs pada gambar 3, hasil dari blok </w:t>
      </w:r>
      <w:r w:rsidR="000605C0" w:rsidRPr="00616337">
        <w:rPr>
          <w:rStyle w:val="longtext"/>
          <w:i/>
          <w:iCs/>
          <w:shd w:val="clear" w:color="auto" w:fill="FFFFFF"/>
        </w:rPr>
        <w:t>Deep</w:t>
      </w:r>
      <w:r w:rsidR="000605C0">
        <w:rPr>
          <w:rStyle w:val="longtext"/>
          <w:shd w:val="clear" w:color="auto" w:fill="FFFFFF"/>
        </w:rPr>
        <w:t xml:space="preserve"> CNNs pada layer ResNet</w:t>
      </w:r>
      <w:r>
        <w:rPr>
          <w:rStyle w:val="longtext"/>
          <w:shd w:val="clear" w:color="auto" w:fill="FFFFFF"/>
        </w:rPr>
        <w:t xml:space="preserve"> adalah</w:t>
      </w:r>
      <w:r w:rsidR="000605C0">
        <w:rPr>
          <w:rStyle w:val="longtext"/>
          <w:shd w:val="clear" w:color="auto" w:fill="FFFFFF"/>
        </w:rPr>
        <w:t xml:space="preserve"> tensor dengan dimensi </w:t>
      </w:r>
      <m:oMath>
        <m:r>
          <w:rPr>
            <w:rStyle w:val="longtext"/>
            <w:rFonts w:ascii="Cambria Math" w:hAnsi="Cambria Math"/>
            <w:shd w:val="clear" w:color="auto" w:fill="FFFFFF"/>
          </w:rPr>
          <m:t>1×2048×7×7</m:t>
        </m:r>
      </m:oMath>
      <w:r w:rsidR="000605C0">
        <w:rPr>
          <w:rStyle w:val="longtext"/>
          <w:shd w:val="clear" w:color="auto" w:fill="FFFFFF"/>
        </w:rPr>
        <w:t xml:space="preserve"> untuk setiap masukkan gambar. Fitur yang berhasil dipelajari pada blok Deep CNNs lalu dimasukkan ke lapisan FC sebagai fitur yang akan dipelajari untuk mendapatkan </w:t>
      </w:r>
      <w:r w:rsidR="000605C0" w:rsidRPr="00616337">
        <w:rPr>
          <w:rStyle w:val="longtext"/>
          <w:i/>
          <w:iCs/>
          <w:shd w:val="clear" w:color="auto" w:fill="FFFFFF"/>
        </w:rPr>
        <w:t>embedding</w:t>
      </w:r>
      <w:r w:rsidR="000605C0">
        <w:rPr>
          <w:rStyle w:val="longtext"/>
          <w:shd w:val="clear" w:color="auto" w:fill="FFFFFF"/>
        </w:rPr>
        <w:t xml:space="preserve"> yang baik, fitur yang masuk ke layer FC berjumlah 100,352 didapat dari hasil proses </w:t>
      </w:r>
      <w:r w:rsidR="000605C0">
        <w:rPr>
          <w:rStyle w:val="longtext"/>
          <w:i/>
          <w:iCs/>
          <w:shd w:val="clear" w:color="auto" w:fill="FFFFFF"/>
        </w:rPr>
        <w:t xml:space="preserve">flatten </w:t>
      </w:r>
      <w:r w:rsidR="000605C0">
        <w:rPr>
          <w:rStyle w:val="longtext"/>
          <w:shd w:val="clear" w:color="auto" w:fill="FFFFFF"/>
        </w:rPr>
        <w:t>(perataan) fitur pada layer Deep CNNs jika dimensi (</w:t>
      </w:r>
      <m:oMath>
        <m:r>
          <w:rPr>
            <w:rStyle w:val="longtext"/>
            <w:rFonts w:ascii="Cambria Math" w:hAnsi="Cambria Math"/>
            <w:shd w:val="clear" w:color="auto" w:fill="FFFFFF"/>
          </w:rPr>
          <m:t>1×2048×7×7</m:t>
        </m:r>
      </m:oMath>
      <w:r w:rsidR="000605C0">
        <w:rPr>
          <w:rStyle w:val="longtext"/>
          <w:shd w:val="clear" w:color="auto" w:fill="FFFFFF"/>
        </w:rPr>
        <w:t>) dikalikan akan menghasilkan 100,352</w:t>
      </w:r>
      <w:r>
        <w:rPr>
          <w:rStyle w:val="longtext"/>
          <w:shd w:val="clear" w:color="auto" w:fill="FFFFFF"/>
        </w:rPr>
        <w:t xml:space="preserve">. Keluaran dari proses layer FC adalah vektor baris dengan dimensi </w:t>
      </w:r>
      <m:oMath>
        <m:r>
          <w:rPr>
            <w:rStyle w:val="longtext"/>
            <w:rFonts w:ascii="Cambria Math" w:hAnsi="Cambria Math"/>
            <w:shd w:val="clear" w:color="auto" w:fill="FFFFFF"/>
          </w:rPr>
          <w:lastRenderedPageBreak/>
          <m:t>1×128</m:t>
        </m:r>
      </m:oMath>
      <w:r>
        <w:rPr>
          <w:rStyle w:val="longtext"/>
          <w:shd w:val="clear" w:color="auto" w:fill="FFFFFF"/>
        </w:rPr>
        <w:t xml:space="preserve"> yang akan menjadi dimensi dari </w:t>
      </w:r>
      <w:r w:rsidRPr="00616337">
        <w:rPr>
          <w:rStyle w:val="longtext"/>
          <w:i/>
          <w:iCs/>
          <w:shd w:val="clear" w:color="auto" w:fill="FFFFFF"/>
        </w:rPr>
        <w:t>embedding</w:t>
      </w:r>
      <w:r>
        <w:rPr>
          <w:rStyle w:val="longtext"/>
          <w:shd w:val="clear" w:color="auto" w:fill="FFFFFF"/>
        </w:rPr>
        <w:t xml:space="preserve"> yang dipelajari. Sehingga semua gambar dengan dimensi tinggi cukup bisa diwakili hanya dengan representasi vektor baris dengan dimensi </w:t>
      </w:r>
      <m:oMath>
        <m:r>
          <w:rPr>
            <w:rStyle w:val="longtext"/>
            <w:rFonts w:ascii="Cambria Math" w:hAnsi="Cambria Math"/>
            <w:shd w:val="clear" w:color="auto" w:fill="FFFFFF"/>
          </w:rPr>
          <m:t>1×128</m:t>
        </m:r>
      </m:oMath>
      <w:r>
        <w:rPr>
          <w:rStyle w:val="longtext"/>
          <w:shd w:val="clear" w:color="auto" w:fill="FFFFFF"/>
        </w:rPr>
        <w:t>.</w:t>
      </w:r>
    </w:p>
    <w:p w:rsidR="00616337" w:rsidRDefault="00616337" w:rsidP="00616337">
      <w:pPr>
        <w:pStyle w:val="IEEEHeading2"/>
        <w:numPr>
          <w:ilvl w:val="0"/>
          <w:numId w:val="4"/>
        </w:numPr>
        <w:rPr>
          <w:sz w:val="24"/>
        </w:rPr>
      </w:pPr>
      <w:r>
        <w:rPr>
          <w:sz w:val="24"/>
        </w:rPr>
        <w:t>Proses Training dan Testing</w:t>
      </w:r>
    </w:p>
    <w:p w:rsidR="00616337" w:rsidRDefault="003F7225" w:rsidP="00616337">
      <w:pPr>
        <w:pStyle w:val="IEEEParagraph"/>
      </w:pPr>
      <w:r>
        <w:t>Secara garis besar proses melatih dan menguji model dilakukan seperti gambar 6 dibawah.</w:t>
      </w:r>
    </w:p>
    <w:p w:rsidR="003F7225" w:rsidRDefault="003F7225" w:rsidP="00616337">
      <w:pPr>
        <w:pStyle w:val="IEEEParagraph"/>
      </w:pPr>
    </w:p>
    <w:p w:rsidR="003F7225" w:rsidRPr="00616337" w:rsidRDefault="003F7225" w:rsidP="003F7225">
      <w:pPr>
        <w:pStyle w:val="IEEEParagraph"/>
        <w:jc w:val="center"/>
      </w:pPr>
      <w:r>
        <w:rPr>
          <w:noProof/>
        </w:rPr>
        <w:drawing>
          <wp:inline distT="0" distB="0" distL="0" distR="0">
            <wp:extent cx="2236718" cy="4981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t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3425" cy="4996010"/>
                    </a:xfrm>
                    <a:prstGeom prst="rect">
                      <a:avLst/>
                    </a:prstGeom>
                  </pic:spPr>
                </pic:pic>
              </a:graphicData>
            </a:graphic>
          </wp:inline>
        </w:drawing>
      </w:r>
    </w:p>
    <w:p w:rsidR="003F7225" w:rsidRPr="003F7225" w:rsidRDefault="003F7225" w:rsidP="003F7225">
      <w:pPr>
        <w:pStyle w:val="IEEEFigureCaptionMulti-Lines"/>
        <w:rPr>
          <w:rStyle w:val="mediumtext"/>
          <w:shd w:val="clear" w:color="auto" w:fill="EBEFF9"/>
        </w:rPr>
      </w:pPr>
      <w:r>
        <w:rPr>
          <w:rStyle w:val="mediumtext"/>
          <w:shd w:val="clear" w:color="auto" w:fill="FFFFFF"/>
        </w:rPr>
        <w:t xml:space="preserve">Gambar 6. </w:t>
      </w:r>
      <w:r>
        <w:rPr>
          <w:rStyle w:val="mediumtext"/>
          <w:b/>
          <w:bCs/>
          <w:shd w:val="clear" w:color="auto" w:fill="FFFFFF"/>
        </w:rPr>
        <w:t xml:space="preserve">Gambaran besar proses </w:t>
      </w:r>
      <w:r w:rsidRPr="003F7225">
        <w:rPr>
          <w:rStyle w:val="mediumtext"/>
          <w:b/>
          <w:bCs/>
          <w:i/>
          <w:iCs/>
          <w:shd w:val="clear" w:color="auto" w:fill="FFFFFF"/>
        </w:rPr>
        <w:t>training</w:t>
      </w:r>
      <w:r>
        <w:rPr>
          <w:rStyle w:val="mediumtext"/>
          <w:b/>
          <w:bCs/>
          <w:shd w:val="clear" w:color="auto" w:fill="FFFFFF"/>
        </w:rPr>
        <w:t xml:space="preserve"> dan </w:t>
      </w:r>
      <w:r w:rsidRPr="003F7225">
        <w:rPr>
          <w:rStyle w:val="mediumtext"/>
          <w:b/>
          <w:bCs/>
          <w:i/>
          <w:iCs/>
          <w:shd w:val="clear" w:color="auto" w:fill="FFFFFF"/>
        </w:rPr>
        <w:t>testing</w:t>
      </w:r>
      <w:r>
        <w:rPr>
          <w:rStyle w:val="mediumtext"/>
          <w:shd w:val="clear" w:color="auto" w:fill="EBEFF9"/>
        </w:rPr>
        <w:t xml:space="preserve">. </w:t>
      </w:r>
      <w:r w:rsidR="00AF74DF">
        <w:rPr>
          <w:rStyle w:val="mediumtext"/>
          <w:shd w:val="clear" w:color="auto" w:fill="EBEFF9"/>
        </w:rPr>
        <w:t>Pada t</w:t>
      </w:r>
      <w:r>
        <w:rPr>
          <w:rStyle w:val="mediumtext"/>
          <w:shd w:val="clear" w:color="auto" w:fill="EBEFF9"/>
        </w:rPr>
        <w:t xml:space="preserve">ahap pertama model akan dibangun, jika sudah ada </w:t>
      </w:r>
      <w:r>
        <w:rPr>
          <w:rStyle w:val="mediumtext"/>
          <w:i/>
          <w:iCs/>
          <w:shd w:val="clear" w:color="auto" w:fill="EBEFF9"/>
        </w:rPr>
        <w:t xml:space="preserve">weight </w:t>
      </w:r>
      <w:r>
        <w:rPr>
          <w:rStyle w:val="mediumtext"/>
          <w:shd w:val="clear" w:color="auto" w:fill="EBEFF9"/>
        </w:rPr>
        <w:t xml:space="preserve">yang tersimpan dari proses </w:t>
      </w:r>
      <w:r w:rsidRPr="00AF74DF">
        <w:rPr>
          <w:rStyle w:val="mediumtext"/>
          <w:i/>
          <w:iCs/>
          <w:shd w:val="clear" w:color="auto" w:fill="EBEFF9"/>
        </w:rPr>
        <w:t>training</w:t>
      </w:r>
      <w:r>
        <w:rPr>
          <w:rStyle w:val="mediumtext"/>
          <w:shd w:val="clear" w:color="auto" w:fill="EBEFF9"/>
        </w:rPr>
        <w:t xml:space="preserve"> sebelumnya maka </w:t>
      </w:r>
      <w:r w:rsidRPr="003F7225">
        <w:rPr>
          <w:rStyle w:val="mediumtext"/>
          <w:i/>
          <w:iCs/>
          <w:shd w:val="clear" w:color="auto" w:fill="EBEFF9"/>
        </w:rPr>
        <w:t>weight</w:t>
      </w:r>
      <w:r>
        <w:rPr>
          <w:rStyle w:val="mediumtext"/>
          <w:shd w:val="clear" w:color="auto" w:fill="EBEFF9"/>
        </w:rPr>
        <w:t xml:space="preserve"> akan dimuat ke model. Proses </w:t>
      </w:r>
      <w:r w:rsidRPr="00AF74DF">
        <w:rPr>
          <w:rStyle w:val="mediumtext"/>
          <w:i/>
          <w:iCs/>
          <w:shd w:val="clear" w:color="auto" w:fill="EBEFF9"/>
        </w:rPr>
        <w:t>training</w:t>
      </w:r>
      <w:r>
        <w:rPr>
          <w:rStyle w:val="mediumtext"/>
          <w:shd w:val="clear" w:color="auto" w:fill="EBEFF9"/>
        </w:rPr>
        <w:t xml:space="preserve"> dan </w:t>
      </w:r>
      <w:r w:rsidRPr="00AF74DF">
        <w:rPr>
          <w:rStyle w:val="mediumtext"/>
          <w:i/>
          <w:iCs/>
          <w:shd w:val="clear" w:color="auto" w:fill="EBEFF9"/>
        </w:rPr>
        <w:t>testing</w:t>
      </w:r>
      <w:r>
        <w:rPr>
          <w:rStyle w:val="mediumtext"/>
          <w:shd w:val="clear" w:color="auto" w:fill="EBEFF9"/>
        </w:rPr>
        <w:t xml:space="preserve"> akan dilakukan sebanyak </w:t>
      </w:r>
      <w:r w:rsidRPr="003F7225">
        <w:rPr>
          <w:rStyle w:val="mediumtext"/>
          <w:i/>
          <w:iCs/>
          <w:shd w:val="clear" w:color="auto" w:fill="EBEFF9"/>
        </w:rPr>
        <w:t>epoch</w:t>
      </w:r>
      <w:r>
        <w:rPr>
          <w:rStyle w:val="mediumtext"/>
          <w:shd w:val="clear" w:color="auto" w:fill="EBEFF9"/>
        </w:rPr>
        <w:t xml:space="preserve"> yang diinginkan atau sehingga model dianggap belajar dengan </w:t>
      </w:r>
      <w:r w:rsidR="00AF74DF">
        <w:rPr>
          <w:rStyle w:val="mediumtext"/>
          <w:shd w:val="clear" w:color="auto" w:fill="EBEFF9"/>
        </w:rPr>
        <w:t>baik</w:t>
      </w:r>
      <w:r>
        <w:rPr>
          <w:rStyle w:val="mediumtext"/>
          <w:shd w:val="clear" w:color="auto" w:fill="EBEFF9"/>
        </w:rPr>
        <w:t xml:space="preserve"> dengan akurasi </w:t>
      </w:r>
      <w:r w:rsidRPr="003F7225">
        <w:rPr>
          <w:rStyle w:val="mediumtext"/>
          <w:i/>
          <w:iCs/>
          <w:shd w:val="clear" w:color="auto" w:fill="EBEFF9"/>
        </w:rPr>
        <w:t>testing</w:t>
      </w:r>
      <w:r>
        <w:rPr>
          <w:rStyle w:val="mediumtext"/>
          <w:shd w:val="clear" w:color="auto" w:fill="EBEFF9"/>
        </w:rPr>
        <w:t xml:space="preserve"> yang memuaskan. Dalam setiap iterasi </w:t>
      </w:r>
      <w:r w:rsidRPr="003F7225">
        <w:rPr>
          <w:rStyle w:val="mediumtext"/>
          <w:i/>
          <w:iCs/>
          <w:shd w:val="clear" w:color="auto" w:fill="EBEFF9"/>
        </w:rPr>
        <w:t>epoch</w:t>
      </w:r>
      <w:r>
        <w:rPr>
          <w:rStyle w:val="mediumtext"/>
          <w:i/>
          <w:iCs/>
          <w:shd w:val="clear" w:color="auto" w:fill="EBEFF9"/>
        </w:rPr>
        <w:t xml:space="preserve"> </w:t>
      </w:r>
      <w:r>
        <w:rPr>
          <w:rStyle w:val="mediumtext"/>
          <w:shd w:val="clear" w:color="auto" w:fill="EBEFF9"/>
        </w:rPr>
        <w:t xml:space="preserve">akan dilakukan pembuatan pasangan triplet secara acak untuk data training dan data testing, lalu </w:t>
      </w:r>
      <w:r w:rsidR="00AF74DF">
        <w:rPr>
          <w:rStyle w:val="mediumtext"/>
          <w:shd w:val="clear" w:color="auto" w:fill="EBEFF9"/>
        </w:rPr>
        <w:t>data training diproses untuk training dan data</w:t>
      </w:r>
      <w:r>
        <w:rPr>
          <w:rStyle w:val="mediumtext"/>
          <w:shd w:val="clear" w:color="auto" w:fill="EBEFF9"/>
        </w:rPr>
        <w:t xml:space="preserve"> </w:t>
      </w:r>
      <w:r w:rsidR="00AF74DF">
        <w:rPr>
          <w:rStyle w:val="mediumtext"/>
          <w:shd w:val="clear" w:color="auto" w:fill="EBEFF9"/>
        </w:rPr>
        <w:t>testing</w:t>
      </w:r>
      <w:r>
        <w:rPr>
          <w:rStyle w:val="mediumtext"/>
          <w:shd w:val="clear" w:color="auto" w:fill="EBEFF9"/>
        </w:rPr>
        <w:t xml:space="preserve"> dimasukkan ke proses </w:t>
      </w:r>
      <w:r w:rsidR="00AF74DF">
        <w:rPr>
          <w:rStyle w:val="mediumtext"/>
          <w:shd w:val="clear" w:color="auto" w:fill="EBEFF9"/>
        </w:rPr>
        <w:t>testing. Proses ini berulang hingga objektif tercapai.</w:t>
      </w:r>
    </w:p>
    <w:p w:rsidR="00616337" w:rsidRDefault="00616337" w:rsidP="0076604D">
      <w:pPr>
        <w:pStyle w:val="IEEEParagraph"/>
        <w:rPr>
          <w:rStyle w:val="longtext"/>
          <w:shd w:val="clear" w:color="auto" w:fill="FFFFFF"/>
        </w:rPr>
      </w:pPr>
    </w:p>
    <w:p w:rsidR="00AF74DF" w:rsidRPr="00AF74DF" w:rsidRDefault="00AF74DF" w:rsidP="00AF74DF">
      <w:pPr>
        <w:pStyle w:val="IEEEHeading3"/>
        <w:numPr>
          <w:ilvl w:val="0"/>
          <w:numId w:val="10"/>
        </w:numPr>
        <w:rPr>
          <w:sz w:val="24"/>
        </w:rPr>
      </w:pPr>
      <w:r>
        <w:rPr>
          <w:sz w:val="24"/>
        </w:rPr>
        <w:t>Dataset</w:t>
      </w:r>
    </w:p>
    <w:p w:rsidR="00616337" w:rsidRDefault="00AF74DF" w:rsidP="0076604D">
      <w:pPr>
        <w:pStyle w:val="IEEEParagraph"/>
        <w:rPr>
          <w:rStyle w:val="longtext"/>
          <w:shd w:val="clear" w:color="auto" w:fill="FFFFFF"/>
        </w:rPr>
      </w:pPr>
      <w:r>
        <w:rPr>
          <w:rStyle w:val="longtext"/>
          <w:shd w:val="clear" w:color="auto" w:fill="FFFFFF"/>
        </w:rPr>
        <w:t>Dataset yang digunakan dalam penelitian ini ada dua yaitu dataset VGG (</w:t>
      </w:r>
      <w:r w:rsidRPr="00AF74DF">
        <w:rPr>
          <w:rStyle w:val="longtext"/>
          <w:i/>
          <w:iCs/>
          <w:shd w:val="clear" w:color="auto" w:fill="FFFFFF"/>
        </w:rPr>
        <w:t>Visual Geometry Group</w:t>
      </w:r>
      <w:r>
        <w:rPr>
          <w:rStyle w:val="longtext"/>
          <w:shd w:val="clear" w:color="auto" w:fill="FFFFFF"/>
        </w:rPr>
        <w:t xml:space="preserve">) </w:t>
      </w:r>
      <w:r w:rsidRPr="00AF74DF">
        <w:rPr>
          <w:rStyle w:val="longtext"/>
          <w:i/>
          <w:iCs/>
          <w:shd w:val="clear" w:color="auto" w:fill="FFFFFF"/>
        </w:rPr>
        <w:t>Face</w:t>
      </w:r>
      <w:r>
        <w:rPr>
          <w:rStyle w:val="longtext"/>
          <w:shd w:val="clear" w:color="auto" w:fill="FFFFFF"/>
        </w:rPr>
        <w:t xml:space="preserve"> v2 sebagai dataset untuk latihan dan dataset </w:t>
      </w:r>
      <w:r w:rsidRPr="00AF74DF">
        <w:rPr>
          <w:rStyle w:val="longtext"/>
          <w:i/>
          <w:iCs/>
          <w:shd w:val="clear" w:color="auto" w:fill="FFFFFF"/>
        </w:rPr>
        <w:t>Labeled Face in the Wild</w:t>
      </w:r>
      <w:r>
        <w:rPr>
          <w:rStyle w:val="longtext"/>
          <w:shd w:val="clear" w:color="auto" w:fill="FFFFFF"/>
        </w:rPr>
        <w:t xml:space="preserve"> (LFW) sebagai data uji coba. Kedua dataset ini merupakan dataset yang sangat terkenal dalam melakukan penelitian face recognition atau computer vision dengan deep learning secara umum karena keberagaman data dan jumlah data dimiliki.</w:t>
      </w:r>
    </w:p>
    <w:p w:rsidR="00AF74DF" w:rsidRDefault="00AF74DF" w:rsidP="0076604D">
      <w:pPr>
        <w:pStyle w:val="IEEEParagraph"/>
        <w:rPr>
          <w:rStyle w:val="longtext"/>
          <w:shd w:val="clear" w:color="auto" w:fill="FFFFFF"/>
        </w:rPr>
      </w:pPr>
      <w:r>
        <w:rPr>
          <w:rStyle w:val="longtext"/>
          <w:shd w:val="clear" w:color="auto" w:fill="FFFFFF"/>
        </w:rPr>
        <w:t xml:space="preserve">Dataset VGG </w:t>
      </w:r>
      <w:r w:rsidRPr="005B7FFC">
        <w:rPr>
          <w:rStyle w:val="longtext"/>
          <w:i/>
          <w:iCs/>
          <w:shd w:val="clear" w:color="auto" w:fill="FFFFFF"/>
        </w:rPr>
        <w:t>Face</w:t>
      </w:r>
      <w:r>
        <w:rPr>
          <w:rStyle w:val="longtext"/>
          <w:shd w:val="clear" w:color="auto" w:fill="FFFFFF"/>
        </w:rPr>
        <w:t xml:space="preserve"> v2 memiliki 9000 jenis identitas dengan variasi etnis, aksen, profesi dan umur yang berbeda dan memiliki 3,3 juta gambar. Dataset ini didistribusi secara bebas dengan lisensi Creative Common Attribution-ShareAlike 4.0.</w:t>
      </w:r>
    </w:p>
    <w:p w:rsidR="00AF74DF" w:rsidRDefault="00AF74DF" w:rsidP="0076604D">
      <w:pPr>
        <w:pStyle w:val="IEEEParagraph"/>
        <w:rPr>
          <w:rStyle w:val="longtext"/>
          <w:shd w:val="clear" w:color="auto" w:fill="FFFFFF"/>
        </w:rPr>
      </w:pPr>
      <w:r>
        <w:rPr>
          <w:rStyle w:val="longtext"/>
          <w:shd w:val="clear" w:color="auto" w:fill="FFFFFF"/>
        </w:rPr>
        <w:t xml:space="preserve">Dataset LFW disediakan oleh University of Massachusetts. Dataset ini merupakan </w:t>
      </w:r>
      <w:r w:rsidR="00BD4EB6">
        <w:rPr>
          <w:rStyle w:val="longtext"/>
          <w:shd w:val="clear" w:color="auto" w:fill="FFFFFF"/>
        </w:rPr>
        <w:t xml:space="preserve">acuan pengujian seluruh peneliti </w:t>
      </w:r>
      <w:r w:rsidR="00BD4EB6" w:rsidRPr="00BD4EB6">
        <w:rPr>
          <w:rStyle w:val="longtext"/>
          <w:i/>
          <w:iCs/>
          <w:shd w:val="clear" w:color="auto" w:fill="FFFFFF"/>
        </w:rPr>
        <w:t>computer vision</w:t>
      </w:r>
      <w:r w:rsidR="00BD4EB6">
        <w:rPr>
          <w:rStyle w:val="longtext"/>
          <w:shd w:val="clear" w:color="auto" w:fill="FFFFFF"/>
        </w:rPr>
        <w:t xml:space="preserve"> dalam bidang pengenalan wajah saat ini. Dataset ini berisi 13,233 gambar dengan 5749 jenis individu dimana 1680 diantaranya memiliki lebih dari satu gambar wajah dan 4096 sisanya masing-masing hanya memiliki 1 gambar wajah.</w:t>
      </w:r>
    </w:p>
    <w:p w:rsidR="00BD4EB6" w:rsidRPr="00AF74DF" w:rsidRDefault="00BD4EB6" w:rsidP="00BD4EB6">
      <w:pPr>
        <w:pStyle w:val="IEEEHeading3"/>
        <w:numPr>
          <w:ilvl w:val="0"/>
          <w:numId w:val="10"/>
        </w:numPr>
        <w:rPr>
          <w:sz w:val="24"/>
        </w:rPr>
      </w:pPr>
      <w:r>
        <w:rPr>
          <w:sz w:val="24"/>
        </w:rPr>
        <w:t>Generate Triplet</w:t>
      </w:r>
    </w:p>
    <w:p w:rsidR="00BD4EB6" w:rsidRDefault="00BD4EB6" w:rsidP="0076604D">
      <w:pPr>
        <w:pStyle w:val="IEEEParagraph"/>
        <w:rPr>
          <w:rStyle w:val="longtext"/>
          <w:shd w:val="clear" w:color="auto" w:fill="FFFFFF"/>
        </w:rPr>
      </w:pPr>
      <w:r>
        <w:rPr>
          <w:noProof/>
          <w:shd w:val="clear" w:color="auto" w:fill="FFFFFF"/>
        </w:rPr>
        <w:drawing>
          <wp:inline distT="0" distB="0" distL="0" distR="0">
            <wp:extent cx="3189605" cy="4502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load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9605" cy="4502150"/>
                    </a:xfrm>
                    <a:prstGeom prst="rect">
                      <a:avLst/>
                    </a:prstGeom>
                  </pic:spPr>
                </pic:pic>
              </a:graphicData>
            </a:graphic>
          </wp:inline>
        </w:drawing>
      </w:r>
    </w:p>
    <w:p w:rsidR="00BD4EB6" w:rsidRPr="003F7225" w:rsidRDefault="00BD4EB6" w:rsidP="00BD4EB6">
      <w:pPr>
        <w:pStyle w:val="IEEEFigureCaptionMulti-Lines"/>
        <w:rPr>
          <w:rStyle w:val="mediumtext"/>
          <w:shd w:val="clear" w:color="auto" w:fill="EBEFF9"/>
        </w:rPr>
      </w:pPr>
      <w:r>
        <w:rPr>
          <w:rStyle w:val="mediumtext"/>
          <w:shd w:val="clear" w:color="auto" w:fill="FFFFFF"/>
        </w:rPr>
        <w:t xml:space="preserve">Gambar 7. </w:t>
      </w:r>
      <w:r>
        <w:rPr>
          <w:rStyle w:val="mediumtext"/>
          <w:b/>
          <w:bCs/>
          <w:shd w:val="clear" w:color="auto" w:fill="FFFFFF"/>
        </w:rPr>
        <w:t>Flowchart pembuatan pasangan triplet acak</w:t>
      </w:r>
      <w:r>
        <w:rPr>
          <w:rStyle w:val="mediumtext"/>
          <w:shd w:val="clear" w:color="auto" w:fill="EBEFF9"/>
        </w:rPr>
        <w:t xml:space="preserve">. </w:t>
      </w:r>
      <w:r w:rsidR="005B7FFC">
        <w:rPr>
          <w:rStyle w:val="mediumtext"/>
          <w:shd w:val="clear" w:color="auto" w:fill="EBEFF9"/>
        </w:rPr>
        <w:t xml:space="preserve">Pertama tentukan jumlah pasangan triplet yang valid yang diinginkan. Lalu lakukan perulangan, pada setiap perulangan ambil class (individu) secara acak lalu ambil dua gambar dari individu tersebut sebagai gambar </w:t>
      </w:r>
      <w:r w:rsidR="005B7FFC" w:rsidRPr="005B7FFC">
        <w:rPr>
          <w:rStyle w:val="mediumtext"/>
          <w:i/>
          <w:iCs/>
          <w:shd w:val="clear" w:color="auto" w:fill="EBEFF9"/>
        </w:rPr>
        <w:t>anchor</w:t>
      </w:r>
      <w:r w:rsidR="005B7FFC">
        <w:rPr>
          <w:rStyle w:val="mediumtext"/>
          <w:shd w:val="clear" w:color="auto" w:fill="EBEFF9"/>
        </w:rPr>
        <w:t xml:space="preserve"> dan </w:t>
      </w:r>
      <w:r w:rsidR="005B7FFC" w:rsidRPr="005B7FFC">
        <w:rPr>
          <w:rStyle w:val="mediumtext"/>
          <w:i/>
          <w:iCs/>
          <w:shd w:val="clear" w:color="auto" w:fill="EBEFF9"/>
        </w:rPr>
        <w:t>positive</w:t>
      </w:r>
      <w:r w:rsidR="005B7FFC">
        <w:rPr>
          <w:rStyle w:val="mediumtext"/>
          <w:shd w:val="clear" w:color="auto" w:fill="EBEFF9"/>
        </w:rPr>
        <w:t>, lalu ambil satu gambar dari individu yang berbeda secara acak sebagai gambar negative.</w:t>
      </w:r>
    </w:p>
    <w:p w:rsidR="00BD4EB6" w:rsidRDefault="00BD4EB6" w:rsidP="0076604D">
      <w:pPr>
        <w:pStyle w:val="IEEEParagraph"/>
        <w:rPr>
          <w:rStyle w:val="longtext"/>
          <w:shd w:val="clear" w:color="auto" w:fill="FFFFFF"/>
        </w:rPr>
      </w:pPr>
    </w:p>
    <w:p w:rsidR="005B7FFC" w:rsidRDefault="005B7FFC" w:rsidP="005B7FFC">
      <w:pPr>
        <w:pStyle w:val="IEEEHeading3"/>
        <w:numPr>
          <w:ilvl w:val="0"/>
          <w:numId w:val="10"/>
        </w:numPr>
        <w:rPr>
          <w:sz w:val="24"/>
        </w:rPr>
      </w:pPr>
      <w:r>
        <w:rPr>
          <w:sz w:val="24"/>
        </w:rPr>
        <w:t>Proses Training</w:t>
      </w:r>
    </w:p>
    <w:p w:rsidR="005B7FFC" w:rsidRPr="005B7FFC" w:rsidRDefault="005B7FFC" w:rsidP="005B7FFC">
      <w:pPr>
        <w:pStyle w:val="IEEEParagraph"/>
      </w:pPr>
      <w:r>
        <w:rPr>
          <w:noProof/>
        </w:rPr>
        <w:drawing>
          <wp:inline distT="0" distB="0" distL="0" distR="0">
            <wp:extent cx="2998639" cy="53901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7876" cy="5406750"/>
                    </a:xfrm>
                    <a:prstGeom prst="rect">
                      <a:avLst/>
                    </a:prstGeom>
                  </pic:spPr>
                </pic:pic>
              </a:graphicData>
            </a:graphic>
          </wp:inline>
        </w:drawing>
      </w:r>
    </w:p>
    <w:p w:rsidR="005B7FFC" w:rsidRPr="00BC77E8" w:rsidRDefault="005B7FFC" w:rsidP="005B7FFC">
      <w:pPr>
        <w:pStyle w:val="IEEEFigureCaptionMulti-Lines"/>
        <w:rPr>
          <w:rStyle w:val="mediumtext"/>
          <w:shd w:val="clear" w:color="auto" w:fill="EBEFF9"/>
        </w:rPr>
      </w:pPr>
      <w:r>
        <w:rPr>
          <w:rStyle w:val="mediumtext"/>
          <w:shd w:val="clear" w:color="auto" w:fill="FFFFFF"/>
        </w:rPr>
        <w:t xml:space="preserve">Gambar 8. </w:t>
      </w:r>
      <w:r>
        <w:rPr>
          <w:rStyle w:val="mediumtext"/>
          <w:b/>
          <w:bCs/>
          <w:shd w:val="clear" w:color="auto" w:fill="FFFFFF"/>
        </w:rPr>
        <w:t>Flowchart proses training</w:t>
      </w:r>
      <w:r>
        <w:rPr>
          <w:rStyle w:val="mediumtext"/>
          <w:shd w:val="clear" w:color="auto" w:fill="EBEFF9"/>
        </w:rPr>
        <w:t xml:space="preserve">. </w:t>
      </w:r>
      <w:r w:rsidR="00BC77E8">
        <w:rPr>
          <w:rStyle w:val="mediumtext"/>
          <w:shd w:val="clear" w:color="auto" w:fill="EBEFF9"/>
        </w:rPr>
        <w:t xml:space="preserve">Jumlah iterasi pada proses training adalah jumlah bagian pasangan triplets acak setelah dibagi dengan </w:t>
      </w:r>
      <w:r w:rsidR="00BC77E8">
        <w:rPr>
          <w:rStyle w:val="mediumtext"/>
          <w:i/>
          <w:iCs/>
          <w:shd w:val="clear" w:color="auto" w:fill="EBEFF9"/>
        </w:rPr>
        <w:t>batch size</w:t>
      </w:r>
      <w:r w:rsidR="00BC77E8">
        <w:rPr>
          <w:rStyle w:val="mediumtext"/>
          <w:shd w:val="clear" w:color="auto" w:fill="EBEFF9"/>
        </w:rPr>
        <w:t>.</w:t>
      </w:r>
    </w:p>
    <w:p w:rsidR="005B7FFC" w:rsidRDefault="005B7FFC" w:rsidP="0076604D">
      <w:pPr>
        <w:pStyle w:val="IEEEParagraph"/>
        <w:rPr>
          <w:rStyle w:val="longtext"/>
          <w:shd w:val="clear" w:color="auto" w:fill="FFFFFF"/>
        </w:rPr>
      </w:pPr>
    </w:p>
    <w:p w:rsidR="000605C0" w:rsidRDefault="005B7FFC" w:rsidP="0076604D">
      <w:pPr>
        <w:pStyle w:val="IEEEParagraph"/>
        <w:rPr>
          <w:rStyle w:val="longtext"/>
          <w:shd w:val="clear" w:color="auto" w:fill="FFFFFF"/>
        </w:rPr>
      </w:pPr>
      <w:r>
        <w:rPr>
          <w:rStyle w:val="longtext"/>
          <w:shd w:val="clear" w:color="auto" w:fill="FFFFFF"/>
        </w:rPr>
        <w:t xml:space="preserve">Bagian penting pada proses training adalah pada proses pemilihan triplet yang baik untuk melatih model. Pada flowchart gambar 8 diatas, proses pemilihan triplet dilakukan pada blok proses ke 4 dalam </w:t>
      </w:r>
      <w:r w:rsidR="00BC77E8">
        <w:rPr>
          <w:rStyle w:val="longtext"/>
          <w:shd w:val="clear" w:color="auto" w:fill="FFFFFF"/>
        </w:rPr>
        <w:t>lin</w:t>
      </w:r>
      <w:r w:rsidR="007E74C4">
        <w:rPr>
          <w:rStyle w:val="longtext"/>
          <w:shd w:val="clear" w:color="auto" w:fill="FFFFFF"/>
        </w:rPr>
        <w:t>g</w:t>
      </w:r>
      <w:r w:rsidR="00BC77E8">
        <w:rPr>
          <w:rStyle w:val="longtext"/>
          <w:shd w:val="clear" w:color="auto" w:fill="FFFFFF"/>
        </w:rPr>
        <w:t xml:space="preserve">kup perulangan. Hasil perhitungan jarak </w:t>
      </w:r>
      <w:r w:rsidR="00BC77E8" w:rsidRPr="00BD0820">
        <w:rPr>
          <w:rStyle w:val="longtext"/>
          <w:i/>
          <w:iCs/>
          <w:shd w:val="clear" w:color="auto" w:fill="FFFFFF"/>
        </w:rPr>
        <w:t>positive</w:t>
      </w:r>
      <w:r w:rsidR="00BC77E8">
        <w:rPr>
          <w:rStyle w:val="longtext"/>
          <w:shd w:val="clear" w:color="auto" w:fill="FFFFFF"/>
        </w:rPr>
        <w:t xml:space="preserve"> dan </w:t>
      </w:r>
      <w:r w:rsidR="00BC77E8" w:rsidRPr="00BD0820">
        <w:rPr>
          <w:rStyle w:val="longtext"/>
          <w:i/>
          <w:iCs/>
          <w:shd w:val="clear" w:color="auto" w:fill="FFFFFF"/>
        </w:rPr>
        <w:t>negative</w:t>
      </w:r>
      <w:r w:rsidR="00BC77E8">
        <w:rPr>
          <w:rStyle w:val="longtext"/>
          <w:shd w:val="clear" w:color="auto" w:fill="FFFFFF"/>
        </w:rPr>
        <w:t xml:space="preserve"> dari </w:t>
      </w:r>
      <w:r w:rsidR="00BC77E8" w:rsidRPr="00BD0820">
        <w:rPr>
          <w:rStyle w:val="longtext"/>
          <w:i/>
          <w:iCs/>
          <w:shd w:val="clear" w:color="auto" w:fill="FFFFFF"/>
        </w:rPr>
        <w:t>embedding</w:t>
      </w:r>
      <w:r w:rsidR="00BC77E8">
        <w:rPr>
          <w:rStyle w:val="longtext"/>
          <w:shd w:val="clear" w:color="auto" w:fill="FFFFFF"/>
        </w:rPr>
        <w:t xml:space="preserve"> triplet acak akan dilakukan proses pengurangan, pada tahap ini jika nilai </w:t>
      </w:r>
      <w:r w:rsidR="00BC77E8" w:rsidRPr="00BC77E8">
        <w:rPr>
          <w:rStyle w:val="longtext"/>
          <w:i/>
          <w:iCs/>
          <w:shd w:val="clear" w:color="auto" w:fill="FFFFFF"/>
        </w:rPr>
        <w:t>neg_distance</w:t>
      </w:r>
      <w:r w:rsidR="00BC77E8">
        <w:rPr>
          <w:rStyle w:val="longtext"/>
          <w:shd w:val="clear" w:color="auto" w:fill="FFFFFF"/>
        </w:rPr>
        <w:t xml:space="preserve"> lebih besar dari nilai </w:t>
      </w:r>
      <w:r w:rsidR="00BC77E8" w:rsidRPr="00BC77E8">
        <w:rPr>
          <w:rStyle w:val="longtext"/>
          <w:i/>
          <w:iCs/>
          <w:shd w:val="clear" w:color="auto" w:fill="FFFFFF"/>
        </w:rPr>
        <w:t>pos_distance+margin</w:t>
      </w:r>
      <w:r w:rsidR="00BC77E8">
        <w:rPr>
          <w:rStyle w:val="longtext"/>
          <w:shd w:val="clear" w:color="auto" w:fill="FFFFFF"/>
        </w:rPr>
        <w:t xml:space="preserve"> maka tidak ada pasangan </w:t>
      </w:r>
      <w:r w:rsidR="00BC77E8" w:rsidRPr="00BC77E8">
        <w:rPr>
          <w:rStyle w:val="longtext"/>
          <w:i/>
          <w:iCs/>
          <w:shd w:val="clear" w:color="auto" w:fill="FFFFFF"/>
        </w:rPr>
        <w:t>semi_hard_triplets</w:t>
      </w:r>
      <w:r w:rsidR="00BC77E8">
        <w:rPr>
          <w:rStyle w:val="longtext"/>
          <w:shd w:val="clear" w:color="auto" w:fill="FFFFFF"/>
        </w:rPr>
        <w:t xml:space="preserve"> yang didapat karena tidak ada yang memenuhi kondisi. Tapi jika nilai </w:t>
      </w:r>
      <w:r w:rsidR="00BC77E8" w:rsidRPr="00BC77E8">
        <w:rPr>
          <w:rStyle w:val="longtext"/>
          <w:i/>
          <w:iCs/>
          <w:shd w:val="clear" w:color="auto" w:fill="FFFFFF"/>
        </w:rPr>
        <w:t>neg_distance</w:t>
      </w:r>
      <w:r w:rsidR="00BC77E8">
        <w:rPr>
          <w:rStyle w:val="longtext"/>
          <w:shd w:val="clear" w:color="auto" w:fill="FFFFFF"/>
        </w:rPr>
        <w:t xml:space="preserve"> lebih besar namun selisihnya tidak melebihi nilai margin maka pasangan </w:t>
      </w:r>
      <w:r w:rsidR="00BC77E8" w:rsidRPr="00BC77E8">
        <w:rPr>
          <w:rStyle w:val="longtext"/>
          <w:i/>
          <w:iCs/>
          <w:shd w:val="clear" w:color="auto" w:fill="FFFFFF"/>
        </w:rPr>
        <w:t>semi_hard_triplets</w:t>
      </w:r>
      <w:r w:rsidR="00BC77E8">
        <w:rPr>
          <w:rStyle w:val="longtext"/>
          <w:shd w:val="clear" w:color="auto" w:fill="FFFFFF"/>
        </w:rPr>
        <w:t xml:space="preserve"> bisa </w:t>
      </w:r>
      <w:r w:rsidR="00BC77E8">
        <w:rPr>
          <w:rStyle w:val="longtext"/>
          <w:shd w:val="clear" w:color="auto" w:fill="FFFFFF"/>
        </w:rPr>
        <w:t xml:space="preserve">didapat. Pasangan </w:t>
      </w:r>
      <w:r w:rsidR="00BC77E8" w:rsidRPr="00BC77E8">
        <w:rPr>
          <w:rStyle w:val="longtext"/>
          <w:i/>
          <w:iCs/>
          <w:shd w:val="clear" w:color="auto" w:fill="FFFFFF"/>
        </w:rPr>
        <w:t>semi_hard_triplets</w:t>
      </w:r>
      <w:r w:rsidR="00BC77E8">
        <w:rPr>
          <w:rStyle w:val="longtext"/>
          <w:shd w:val="clear" w:color="auto" w:fill="FFFFFF"/>
        </w:rPr>
        <w:t xml:space="preserve"> pada proses tersebut yang akan digunakan untuk melatih model pada proses perhitungan </w:t>
      </w:r>
      <w:r w:rsidR="00BC77E8" w:rsidRPr="00BC77E8">
        <w:rPr>
          <w:rStyle w:val="longtext"/>
          <w:i/>
          <w:iCs/>
          <w:shd w:val="clear" w:color="auto" w:fill="FFFFFF"/>
        </w:rPr>
        <w:t>triplet</w:t>
      </w:r>
      <w:r w:rsidR="00BC77E8">
        <w:rPr>
          <w:rStyle w:val="longtext"/>
          <w:shd w:val="clear" w:color="auto" w:fill="FFFFFF"/>
        </w:rPr>
        <w:t>_</w:t>
      </w:r>
      <w:r w:rsidR="00BC77E8" w:rsidRPr="00BC77E8">
        <w:rPr>
          <w:rStyle w:val="longtext"/>
          <w:i/>
          <w:iCs/>
          <w:shd w:val="clear" w:color="auto" w:fill="FFFFFF"/>
        </w:rPr>
        <w:t>loss</w:t>
      </w:r>
      <w:r w:rsidR="00BC77E8">
        <w:rPr>
          <w:rStyle w:val="longtext"/>
          <w:shd w:val="clear" w:color="auto" w:fill="FFFFFF"/>
        </w:rPr>
        <w:t xml:space="preserve"> sehingga </w:t>
      </w:r>
      <w:r w:rsidR="00BC77E8" w:rsidRPr="00BC77E8">
        <w:rPr>
          <w:rStyle w:val="longtext"/>
          <w:i/>
          <w:iCs/>
          <w:shd w:val="clear" w:color="auto" w:fill="FFFFFF"/>
        </w:rPr>
        <w:t>weight</w:t>
      </w:r>
      <w:r w:rsidR="00BC77E8">
        <w:rPr>
          <w:rStyle w:val="longtext"/>
          <w:shd w:val="clear" w:color="auto" w:fill="FFFFFF"/>
        </w:rPr>
        <w:t xml:space="preserve"> model bisa diperbarui berdasarkan nilai </w:t>
      </w:r>
      <w:r w:rsidR="00BC77E8" w:rsidRPr="00BC77E8">
        <w:rPr>
          <w:rStyle w:val="longtext"/>
          <w:i/>
          <w:iCs/>
          <w:shd w:val="clear" w:color="auto" w:fill="FFFFFF"/>
        </w:rPr>
        <w:t>gradient</w:t>
      </w:r>
      <w:r w:rsidR="00BC77E8">
        <w:rPr>
          <w:rStyle w:val="longtext"/>
          <w:shd w:val="clear" w:color="auto" w:fill="FFFFFF"/>
        </w:rPr>
        <w:t xml:space="preserve"> yang didapat dari operasi </w:t>
      </w:r>
      <w:r w:rsidR="00BC77E8" w:rsidRPr="00BC77E8">
        <w:rPr>
          <w:rStyle w:val="longtext"/>
          <w:i/>
          <w:iCs/>
          <w:shd w:val="clear" w:color="auto" w:fill="FFFFFF"/>
        </w:rPr>
        <w:t>backpropagation</w:t>
      </w:r>
      <w:r w:rsidR="00BC77E8">
        <w:rPr>
          <w:rStyle w:val="longtext"/>
          <w:i/>
          <w:iCs/>
          <w:shd w:val="clear" w:color="auto" w:fill="FFFFFF"/>
        </w:rPr>
        <w:t xml:space="preserve"> </w:t>
      </w:r>
      <w:r w:rsidR="00BC77E8" w:rsidRPr="00BC77E8">
        <w:rPr>
          <w:rStyle w:val="longtext"/>
          <w:shd w:val="clear" w:color="auto" w:fill="FFFFFF"/>
        </w:rPr>
        <w:t>nilai</w:t>
      </w:r>
      <w:r w:rsidR="00BC77E8">
        <w:rPr>
          <w:rStyle w:val="longtext"/>
          <w:i/>
          <w:iCs/>
          <w:shd w:val="clear" w:color="auto" w:fill="FFFFFF"/>
        </w:rPr>
        <w:t xml:space="preserve"> </w:t>
      </w:r>
      <w:r w:rsidR="00BC77E8" w:rsidRPr="00BC77E8">
        <w:rPr>
          <w:rStyle w:val="longtext"/>
          <w:i/>
          <w:iCs/>
          <w:shd w:val="clear" w:color="auto" w:fill="FFFFFF"/>
        </w:rPr>
        <w:t>loss</w:t>
      </w:r>
      <w:r w:rsidR="00BC77E8">
        <w:rPr>
          <w:rStyle w:val="longtext"/>
          <w:shd w:val="clear" w:color="auto" w:fill="FFFFFF"/>
        </w:rPr>
        <w:t xml:space="preserve"> </w:t>
      </w:r>
      <w:r w:rsidR="00BC77E8" w:rsidRPr="00BC77E8">
        <w:rPr>
          <w:rStyle w:val="longtext"/>
          <w:i/>
          <w:iCs/>
          <w:shd w:val="clear" w:color="auto" w:fill="FFFFFF"/>
        </w:rPr>
        <w:t>semi_hard_triplets</w:t>
      </w:r>
      <w:r w:rsidR="00BC77E8">
        <w:rPr>
          <w:rStyle w:val="longtext"/>
          <w:shd w:val="clear" w:color="auto" w:fill="FFFFFF"/>
        </w:rPr>
        <w:t>.</w:t>
      </w:r>
    </w:p>
    <w:p w:rsidR="008675DD" w:rsidRDefault="008675DD" w:rsidP="008675DD">
      <w:pPr>
        <w:pStyle w:val="IEEEHeading3"/>
        <w:numPr>
          <w:ilvl w:val="0"/>
          <w:numId w:val="10"/>
        </w:numPr>
        <w:rPr>
          <w:sz w:val="24"/>
        </w:rPr>
      </w:pPr>
      <w:r>
        <w:rPr>
          <w:sz w:val="24"/>
        </w:rPr>
        <w:t>Proses Testing</w:t>
      </w:r>
    </w:p>
    <w:p w:rsidR="008675DD" w:rsidRDefault="008675DD" w:rsidP="0076604D">
      <w:pPr>
        <w:pStyle w:val="IEEEParagraph"/>
        <w:rPr>
          <w:rStyle w:val="longtext"/>
          <w:shd w:val="clear" w:color="auto" w:fill="FFFFFF"/>
        </w:rPr>
      </w:pPr>
      <w:r>
        <w:rPr>
          <w:noProof/>
          <w:shd w:val="clear" w:color="auto" w:fill="FFFFFF"/>
        </w:rPr>
        <w:drawing>
          <wp:inline distT="0" distB="0" distL="0" distR="0">
            <wp:extent cx="3189605" cy="6296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9605" cy="6296660"/>
                    </a:xfrm>
                    <a:prstGeom prst="rect">
                      <a:avLst/>
                    </a:prstGeom>
                  </pic:spPr>
                </pic:pic>
              </a:graphicData>
            </a:graphic>
          </wp:inline>
        </w:drawing>
      </w:r>
    </w:p>
    <w:p w:rsidR="00492BBC" w:rsidRPr="00492BBC" w:rsidRDefault="00492BBC" w:rsidP="00492BBC">
      <w:pPr>
        <w:pStyle w:val="IEEEFigureCaptionMulti-Lines"/>
        <w:rPr>
          <w:rStyle w:val="longtext"/>
          <w:shd w:val="clear" w:color="auto" w:fill="EBEFF9"/>
        </w:rPr>
      </w:pPr>
      <w:r>
        <w:rPr>
          <w:rStyle w:val="mediumtext"/>
          <w:shd w:val="clear" w:color="auto" w:fill="FFFFFF"/>
        </w:rPr>
        <w:t xml:space="preserve">Gambar 9. </w:t>
      </w:r>
      <w:r>
        <w:rPr>
          <w:rStyle w:val="mediumtext"/>
          <w:b/>
          <w:bCs/>
          <w:shd w:val="clear" w:color="auto" w:fill="FFFFFF"/>
        </w:rPr>
        <w:t>Flowchart proses testing</w:t>
      </w:r>
      <w:r>
        <w:rPr>
          <w:rStyle w:val="mediumtext"/>
          <w:shd w:val="clear" w:color="auto" w:fill="EBEFF9"/>
        </w:rPr>
        <w:t>. Nilai akurasi pada proses testing didapat berdasar rata-rata akurasi pada setiap iterasi.</w:t>
      </w:r>
    </w:p>
    <w:p w:rsidR="007F167B" w:rsidRDefault="00492BBC" w:rsidP="007F167B">
      <w:pPr>
        <w:pStyle w:val="IEEEParagraph"/>
        <w:rPr>
          <w:rStyle w:val="longtext"/>
          <w:shd w:val="clear" w:color="auto" w:fill="FFFFFF"/>
        </w:rPr>
      </w:pPr>
      <w:r>
        <w:rPr>
          <w:rStyle w:val="longtext"/>
          <w:shd w:val="clear" w:color="auto" w:fill="FFFFFF"/>
        </w:rPr>
        <w:t xml:space="preserve">Pada proses testing untuk mendapatkan nilai akurasi model akan dihitung jumlah verifikasi </w:t>
      </w:r>
      <w:r w:rsidRPr="00492BBC">
        <w:rPr>
          <w:rStyle w:val="longtext"/>
          <w:i/>
          <w:iCs/>
          <w:shd w:val="clear" w:color="auto" w:fill="FFFFFF"/>
        </w:rPr>
        <w:t>true</w:t>
      </w:r>
      <w:r>
        <w:rPr>
          <w:rStyle w:val="longtext"/>
          <w:shd w:val="clear" w:color="auto" w:fill="FFFFFF"/>
        </w:rPr>
        <w:t xml:space="preserve"> </w:t>
      </w:r>
      <w:r w:rsidRPr="00492BBC">
        <w:rPr>
          <w:rStyle w:val="longtext"/>
          <w:i/>
          <w:iCs/>
          <w:shd w:val="clear" w:color="auto" w:fill="FFFFFF"/>
        </w:rPr>
        <w:t>positive</w:t>
      </w:r>
      <w:r>
        <w:rPr>
          <w:rStyle w:val="longtext"/>
          <w:shd w:val="clear" w:color="auto" w:fill="FFFFFF"/>
        </w:rPr>
        <w:t xml:space="preserve"> dan </w:t>
      </w:r>
      <w:r>
        <w:rPr>
          <w:rStyle w:val="longtext"/>
          <w:i/>
          <w:iCs/>
          <w:shd w:val="clear" w:color="auto" w:fill="FFFFFF"/>
        </w:rPr>
        <w:t>true</w:t>
      </w:r>
      <w:r>
        <w:rPr>
          <w:rStyle w:val="longtext"/>
          <w:shd w:val="clear" w:color="auto" w:fill="FFFFFF"/>
        </w:rPr>
        <w:t xml:space="preserve"> </w:t>
      </w:r>
      <w:r w:rsidRPr="00492BBC">
        <w:rPr>
          <w:rStyle w:val="longtext"/>
          <w:i/>
          <w:iCs/>
          <w:shd w:val="clear" w:color="auto" w:fill="FFFFFF"/>
        </w:rPr>
        <w:t>negative</w:t>
      </w:r>
      <w:r>
        <w:rPr>
          <w:rStyle w:val="longtext"/>
          <w:shd w:val="clear" w:color="auto" w:fill="FFFFFF"/>
        </w:rPr>
        <w:t xml:space="preserve"> berdasarkan rentang nilai </w:t>
      </w:r>
      <w:r>
        <w:rPr>
          <w:rStyle w:val="longtext"/>
          <w:i/>
          <w:iCs/>
          <w:shd w:val="clear" w:color="auto" w:fill="FFFFFF"/>
        </w:rPr>
        <w:t xml:space="preserve">threshold </w:t>
      </w:r>
      <w:r>
        <w:rPr>
          <w:rStyle w:val="longtext"/>
          <w:shd w:val="clear" w:color="auto" w:fill="FFFFFF"/>
        </w:rPr>
        <w:t xml:space="preserve">tertentu. Rentang nilai threshold yang </w:t>
      </w:r>
      <w:r>
        <w:rPr>
          <w:rStyle w:val="longtext"/>
          <w:shd w:val="clear" w:color="auto" w:fill="FFFFFF"/>
        </w:rPr>
        <w:lastRenderedPageBreak/>
        <w:t>digunakan yaitu nilai 0,5 sampai 5,0 dengan selisih masing-masing 0,1.</w:t>
      </w:r>
    </w:p>
    <w:p w:rsidR="007F167B" w:rsidRDefault="007F167B" w:rsidP="007F167B">
      <w:pPr>
        <w:pStyle w:val="IEEEParagraph"/>
        <w:rPr>
          <w:rStyle w:val="longtext"/>
          <w:shd w:val="clear" w:color="auto" w:fill="FFFFFF"/>
        </w:rPr>
      </w:pPr>
    </w:p>
    <w:p w:rsidR="007F167B" w:rsidRDefault="007F167B" w:rsidP="007F167B">
      <w:pPr>
        <w:pStyle w:val="IEEEHeading1"/>
        <w:ind w:left="284" w:hanging="284"/>
      </w:pPr>
      <w:r>
        <w:rPr>
          <w:sz w:val="24"/>
        </w:rPr>
        <w:t>Hasil dan Pembahasan</w:t>
      </w:r>
    </w:p>
    <w:p w:rsidR="007F167B" w:rsidRDefault="007F167B" w:rsidP="007F167B">
      <w:pPr>
        <w:pStyle w:val="IEEEParagraph"/>
        <w:rPr>
          <w:rStyle w:val="longtext"/>
          <w:shd w:val="clear" w:color="auto" w:fill="FFFFFF"/>
        </w:rPr>
      </w:pPr>
      <w:r>
        <w:rPr>
          <w:rStyle w:val="longtext"/>
          <w:shd w:val="clear" w:color="auto" w:fill="FFFFFF"/>
        </w:rPr>
        <w:t xml:space="preserve">Untuk melakukan proses </w:t>
      </w:r>
      <w:r w:rsidRPr="007F167B">
        <w:rPr>
          <w:rStyle w:val="longtext"/>
          <w:i/>
          <w:iCs/>
          <w:shd w:val="clear" w:color="auto" w:fill="FFFFFF"/>
        </w:rPr>
        <w:t>training</w:t>
      </w:r>
      <w:r>
        <w:rPr>
          <w:rStyle w:val="longtext"/>
          <w:shd w:val="clear" w:color="auto" w:fill="FFFFFF"/>
        </w:rPr>
        <w:t xml:space="preserve"> dan </w:t>
      </w:r>
      <w:r w:rsidRPr="007F167B">
        <w:rPr>
          <w:rStyle w:val="longtext"/>
          <w:i/>
          <w:iCs/>
          <w:shd w:val="clear" w:color="auto" w:fill="FFFFFF"/>
        </w:rPr>
        <w:t>testing</w:t>
      </w:r>
      <w:r>
        <w:rPr>
          <w:rStyle w:val="longtext"/>
          <w:shd w:val="clear" w:color="auto" w:fill="FFFFFF"/>
        </w:rPr>
        <w:t xml:space="preserve"> pada penelitian ini digunakan layanan GCP (Google Cloud Platform) dengan konfigurasi hardware dan software sebagai berikut:</w:t>
      </w:r>
    </w:p>
    <w:tbl>
      <w:tblPr>
        <w:tblStyle w:val="TableGrid"/>
        <w:tblW w:w="0" w:type="auto"/>
        <w:tblInd w:w="-5" w:type="dxa"/>
        <w:tblLook w:val="04A0" w:firstRow="1" w:lastRow="0" w:firstColumn="1" w:lastColumn="0" w:noHBand="0" w:noVBand="1"/>
      </w:tblPr>
      <w:tblGrid>
        <w:gridCol w:w="1307"/>
        <w:gridCol w:w="3711"/>
      </w:tblGrid>
      <w:tr w:rsidR="007F167B" w:rsidRPr="007F167B" w:rsidTr="007F167B">
        <w:tc>
          <w:tcPr>
            <w:tcW w:w="1276" w:type="dxa"/>
            <w:vMerge w:val="restart"/>
            <w:vAlign w:val="center"/>
          </w:tcPr>
          <w:p w:rsidR="007F167B" w:rsidRPr="007F167B" w:rsidRDefault="007F167B" w:rsidP="00597AA6">
            <w:pPr>
              <w:pStyle w:val="ListParagraph"/>
              <w:ind w:left="0"/>
              <w:jc w:val="center"/>
              <w:rPr>
                <w:rFonts w:ascii="Times New Roman" w:hAnsi="Times New Roman" w:cs="Times New Roman"/>
                <w:b/>
                <w:bCs/>
                <w:sz w:val="18"/>
                <w:szCs w:val="18"/>
                <w:lang w:val="en-US"/>
              </w:rPr>
            </w:pPr>
            <w:r w:rsidRPr="007F167B">
              <w:rPr>
                <w:rFonts w:ascii="Times New Roman" w:hAnsi="Times New Roman" w:cs="Times New Roman"/>
                <w:b/>
                <w:bCs/>
                <w:sz w:val="18"/>
                <w:szCs w:val="18"/>
                <w:lang w:val="en-US"/>
              </w:rPr>
              <w:t>HARDWARE</w:t>
            </w: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4 x 12GB NVIDIA Tesla K80 GPU</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8 Core vCPU Intel Broadwell</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52GB RAM</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256GB Boot Disk</w:t>
            </w:r>
          </w:p>
        </w:tc>
      </w:tr>
      <w:tr w:rsidR="007F167B" w:rsidRPr="007F167B" w:rsidTr="007F167B">
        <w:tc>
          <w:tcPr>
            <w:tcW w:w="1276" w:type="dxa"/>
            <w:vMerge/>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200GB Dataset Disk</w:t>
            </w:r>
          </w:p>
        </w:tc>
      </w:tr>
      <w:tr w:rsidR="007F167B" w:rsidRPr="007F167B" w:rsidTr="007F167B">
        <w:tc>
          <w:tcPr>
            <w:tcW w:w="1276" w:type="dxa"/>
            <w:vMerge w:val="restart"/>
            <w:vAlign w:val="center"/>
          </w:tcPr>
          <w:p w:rsidR="007F167B" w:rsidRPr="007F167B" w:rsidRDefault="007F167B" w:rsidP="00597AA6">
            <w:pPr>
              <w:pStyle w:val="ListParagraph"/>
              <w:ind w:left="0"/>
              <w:jc w:val="center"/>
              <w:rPr>
                <w:rFonts w:ascii="Times New Roman" w:hAnsi="Times New Roman" w:cs="Times New Roman"/>
                <w:sz w:val="18"/>
                <w:szCs w:val="18"/>
                <w:lang w:val="en-US"/>
              </w:rPr>
            </w:pPr>
            <w:r w:rsidRPr="007F167B">
              <w:rPr>
                <w:rFonts w:ascii="Times New Roman" w:hAnsi="Times New Roman" w:cs="Times New Roman"/>
                <w:b/>
                <w:bCs/>
                <w:sz w:val="18"/>
                <w:szCs w:val="18"/>
                <w:lang w:val="en-US"/>
              </w:rPr>
              <w:t>SOFTWARE</w:t>
            </w: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Debian 4.9.130-2 (2018-10-27) x86_64 GNU/Linux</w:t>
            </w:r>
          </w:p>
        </w:tc>
      </w:tr>
      <w:tr w:rsidR="007F167B" w:rsidRPr="007F167B" w:rsidTr="007F167B">
        <w:tc>
          <w:tcPr>
            <w:tcW w:w="1276" w:type="dxa"/>
            <w:vMerge/>
          </w:tcPr>
          <w:p w:rsidR="007F167B" w:rsidRPr="007F167B" w:rsidRDefault="007F167B" w:rsidP="00597AA6">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Python v3.7.1</w:t>
            </w:r>
          </w:p>
        </w:tc>
      </w:tr>
      <w:tr w:rsidR="007F167B" w:rsidRPr="007F167B" w:rsidTr="007F167B">
        <w:tc>
          <w:tcPr>
            <w:tcW w:w="1276" w:type="dxa"/>
            <w:vMerge/>
          </w:tcPr>
          <w:p w:rsidR="007F167B" w:rsidRPr="007F167B" w:rsidRDefault="007F167B" w:rsidP="00597AA6">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Pytorch v1.0</w:t>
            </w:r>
          </w:p>
        </w:tc>
      </w:tr>
      <w:tr w:rsidR="007F167B" w:rsidRPr="007F167B" w:rsidTr="007F167B">
        <w:tc>
          <w:tcPr>
            <w:tcW w:w="1276" w:type="dxa"/>
            <w:vMerge/>
          </w:tcPr>
          <w:p w:rsidR="007F167B" w:rsidRPr="007F167B" w:rsidRDefault="007F167B" w:rsidP="00597AA6">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597AA6">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CUDA v10.0</w:t>
            </w:r>
          </w:p>
        </w:tc>
      </w:tr>
    </w:tbl>
    <w:p w:rsidR="007F167B" w:rsidRDefault="007F167B" w:rsidP="007F167B">
      <w:pPr>
        <w:pStyle w:val="IEEEParagraph"/>
        <w:rPr>
          <w:rStyle w:val="longtext"/>
          <w:shd w:val="clear" w:color="auto" w:fill="FFFFFF"/>
        </w:rPr>
      </w:pPr>
    </w:p>
    <w:p w:rsidR="00702B81" w:rsidRDefault="00702B81" w:rsidP="00702B81">
      <w:pPr>
        <w:pStyle w:val="IEEEParagraph"/>
        <w:rPr>
          <w:rStyle w:val="longtext"/>
          <w:shd w:val="clear" w:color="auto" w:fill="FFFFFF"/>
        </w:rPr>
      </w:pPr>
      <w:r>
        <w:rPr>
          <w:rStyle w:val="longtext"/>
          <w:shd w:val="clear" w:color="auto" w:fill="FFFFFF"/>
        </w:rPr>
        <w:t>Adapun proses training dan testing dibagi menjadi dua tahap, pertama training dan testing pada layer FC kedua training dan testing pada layer ekstraksi fitur (Deep CNNs).</w:t>
      </w:r>
    </w:p>
    <w:p w:rsidR="00702B81" w:rsidRPr="00702B81" w:rsidRDefault="00702B81" w:rsidP="00702B81">
      <w:pPr>
        <w:pStyle w:val="IEEEHeading3"/>
        <w:numPr>
          <w:ilvl w:val="0"/>
          <w:numId w:val="11"/>
        </w:numPr>
        <w:rPr>
          <w:sz w:val="24"/>
        </w:rPr>
      </w:pPr>
      <w:r>
        <w:rPr>
          <w:sz w:val="24"/>
        </w:rPr>
        <w:t>Training dan Testing Layer FC</w:t>
      </w:r>
    </w:p>
    <w:p w:rsidR="000A38EC" w:rsidRDefault="006947B0" w:rsidP="000A38EC">
      <w:pPr>
        <w:pStyle w:val="IEEEParagraph"/>
        <w:rPr>
          <w:rStyle w:val="longtext"/>
          <w:shd w:val="clear" w:color="auto" w:fill="FFFFFF"/>
        </w:rPr>
      </w:pPr>
      <w:r>
        <w:rPr>
          <w:rStyle w:val="longtext"/>
          <w:shd w:val="clear" w:color="auto" w:fill="FFFFFF"/>
        </w:rPr>
        <w:t>Pada proses ini masukkan dari layer FC</w:t>
      </w:r>
      <w:r w:rsidR="007C0579">
        <w:rPr>
          <w:rStyle w:val="longtext"/>
          <w:shd w:val="clear" w:color="auto" w:fill="FFFFFF"/>
        </w:rPr>
        <w:t xml:space="preserve"> adalah</w:t>
      </w:r>
      <w:r>
        <w:rPr>
          <w:rStyle w:val="longtext"/>
          <w:shd w:val="clear" w:color="auto" w:fill="FFFFFF"/>
        </w:rPr>
        <w:t xml:space="preserve"> hasil proses layer ekstraksi fitur (Deep CNNs) dengan weight dari </w:t>
      </w:r>
      <w:r>
        <w:rPr>
          <w:rStyle w:val="longtext"/>
          <w:i/>
          <w:iCs/>
          <w:shd w:val="clear" w:color="auto" w:fill="FFFFFF"/>
        </w:rPr>
        <w:t xml:space="preserve">pretrained </w:t>
      </w:r>
      <w:r>
        <w:rPr>
          <w:rStyle w:val="longtext"/>
          <w:shd w:val="clear" w:color="auto" w:fill="FFFFFF"/>
        </w:rPr>
        <w:t>ResNet-50. Layer ekstraksi fitur akan dilatih kembali untuk mempelajari ciri wajah pada dataset training. Hasil latihan pada proses ini terlihat pada gambar 10</w:t>
      </w:r>
      <w:r w:rsidR="000A38EC">
        <w:rPr>
          <w:rStyle w:val="longtext"/>
          <w:shd w:val="clear" w:color="auto" w:fill="FFFFFF"/>
        </w:rPr>
        <w:t xml:space="preserve"> dan gambar 11</w:t>
      </w:r>
      <w:r>
        <w:rPr>
          <w:rStyle w:val="longtext"/>
          <w:shd w:val="clear" w:color="auto" w:fill="FFFFFF"/>
        </w:rPr>
        <w:t xml:space="preserve"> grafik dibawah.</w:t>
      </w:r>
    </w:p>
    <w:p w:rsidR="007C0579" w:rsidRDefault="007C0579" w:rsidP="000A38EC">
      <w:pPr>
        <w:pStyle w:val="IEEEParagraph"/>
        <w:rPr>
          <w:rStyle w:val="longtext"/>
          <w:shd w:val="clear" w:color="auto" w:fill="FFFFFF"/>
        </w:rPr>
      </w:pPr>
    </w:p>
    <w:p w:rsidR="006947B0" w:rsidRDefault="006947B0" w:rsidP="006947B0">
      <w:pPr>
        <w:pStyle w:val="IEEEParagraph"/>
        <w:ind w:firstLine="0"/>
        <w:jc w:val="center"/>
        <w:rPr>
          <w:rStyle w:val="longtext"/>
          <w:shd w:val="clear" w:color="auto" w:fill="FFFFFF"/>
        </w:rPr>
      </w:pPr>
      <w:r>
        <w:rPr>
          <w:noProof/>
          <w:lang w:val="en-US"/>
        </w:rPr>
        <w:drawing>
          <wp:inline distT="0" distB="0" distL="0" distR="0" wp14:anchorId="66621AF4" wp14:editId="5CB0E29F">
            <wp:extent cx="3186871" cy="17405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rotWithShape="1">
                    <a:blip r:embed="rId21" cstate="print">
                      <a:extLst>
                        <a:ext uri="{28A0092B-C50C-407E-A947-70E740481C1C}">
                          <a14:useLocalDpi xmlns:a14="http://schemas.microsoft.com/office/drawing/2010/main" val="0"/>
                        </a:ext>
                      </a:extLst>
                    </a:blip>
                    <a:srcRect l="4780" t="6036" r="9200"/>
                    <a:stretch/>
                  </pic:blipFill>
                  <pic:spPr bwMode="auto">
                    <a:xfrm>
                      <a:off x="0" y="0"/>
                      <a:ext cx="3212271" cy="1754440"/>
                    </a:xfrm>
                    <a:prstGeom prst="rect">
                      <a:avLst/>
                    </a:prstGeom>
                    <a:ln>
                      <a:noFill/>
                    </a:ln>
                    <a:extLst>
                      <a:ext uri="{53640926-AAD7-44D8-BBD7-CCE9431645EC}">
                        <a14:shadowObscured xmlns:a14="http://schemas.microsoft.com/office/drawing/2010/main"/>
                      </a:ext>
                    </a:extLst>
                  </pic:spPr>
                </pic:pic>
              </a:graphicData>
            </a:graphic>
          </wp:inline>
        </w:drawing>
      </w:r>
    </w:p>
    <w:p w:rsidR="000A38EC" w:rsidRPr="00492BBC" w:rsidRDefault="000A38EC" w:rsidP="000A38EC">
      <w:pPr>
        <w:pStyle w:val="IEEEFigureCaptionMulti-Lines"/>
        <w:rPr>
          <w:rStyle w:val="longtext"/>
          <w:shd w:val="clear" w:color="auto" w:fill="EBEFF9"/>
        </w:rPr>
      </w:pPr>
      <w:r>
        <w:rPr>
          <w:rStyle w:val="mediumtext"/>
          <w:shd w:val="clear" w:color="auto" w:fill="FFFFFF"/>
        </w:rPr>
        <w:t xml:space="preserve">Gambar 10. </w:t>
      </w:r>
      <w:r>
        <w:rPr>
          <w:rStyle w:val="mediumtext"/>
          <w:b/>
          <w:bCs/>
          <w:shd w:val="clear" w:color="auto" w:fill="FFFFFF"/>
        </w:rPr>
        <w:t>Hasil loss setiap epoch layer FC</w:t>
      </w:r>
      <w:r>
        <w:rPr>
          <w:rStyle w:val="mediumtext"/>
          <w:shd w:val="clear" w:color="auto" w:fill="EBEFF9"/>
        </w:rPr>
        <w:t>. Pada proses melatih layer FC model dapat dilatih hingga mendapat loss 0.008 pada data train dan 0.002 pada data testing.</w:t>
      </w:r>
    </w:p>
    <w:p w:rsidR="006947B0" w:rsidRPr="006947B0" w:rsidRDefault="000A38EC" w:rsidP="006947B0">
      <w:pPr>
        <w:pStyle w:val="IEEEHeading1"/>
        <w:numPr>
          <w:ilvl w:val="0"/>
          <w:numId w:val="0"/>
        </w:numPr>
        <w:ind w:left="289" w:hanging="289"/>
        <w:rPr>
          <w:sz w:val="24"/>
          <w:lang w:val="en-US"/>
        </w:rPr>
      </w:pPr>
      <w:r>
        <w:rPr>
          <w:noProof/>
          <w:lang w:val="en-US"/>
        </w:rPr>
        <w:drawing>
          <wp:inline distT="0" distB="0" distL="0" distR="0" wp14:anchorId="33EF3943" wp14:editId="7B748458">
            <wp:extent cx="3185576" cy="176463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png"/>
                    <pic:cNvPicPr/>
                  </pic:nvPicPr>
                  <pic:blipFill rotWithShape="1">
                    <a:blip r:embed="rId22" cstate="print">
                      <a:extLst>
                        <a:ext uri="{28A0092B-C50C-407E-A947-70E740481C1C}">
                          <a14:useLocalDpi xmlns:a14="http://schemas.microsoft.com/office/drawing/2010/main" val="0"/>
                        </a:ext>
                      </a:extLst>
                    </a:blip>
                    <a:srcRect l="5533" t="5534" r="9200"/>
                    <a:stretch/>
                  </pic:blipFill>
                  <pic:spPr bwMode="auto">
                    <a:xfrm>
                      <a:off x="0" y="0"/>
                      <a:ext cx="3185576" cy="1764632"/>
                    </a:xfrm>
                    <a:prstGeom prst="rect">
                      <a:avLst/>
                    </a:prstGeom>
                    <a:ln>
                      <a:noFill/>
                    </a:ln>
                    <a:extLst>
                      <a:ext uri="{53640926-AAD7-44D8-BBD7-CCE9431645EC}">
                        <a14:shadowObscured xmlns:a14="http://schemas.microsoft.com/office/drawing/2010/main"/>
                      </a:ext>
                    </a:extLst>
                  </pic:spPr>
                </pic:pic>
              </a:graphicData>
            </a:graphic>
          </wp:inline>
        </w:drawing>
      </w:r>
    </w:p>
    <w:p w:rsidR="000A38EC" w:rsidRPr="00492BBC" w:rsidRDefault="000A38EC" w:rsidP="000A38EC">
      <w:pPr>
        <w:pStyle w:val="IEEEFigureCaptionMulti-Lines"/>
        <w:rPr>
          <w:rStyle w:val="longtext"/>
          <w:shd w:val="clear" w:color="auto" w:fill="EBEFF9"/>
        </w:rPr>
      </w:pPr>
      <w:r>
        <w:rPr>
          <w:rStyle w:val="mediumtext"/>
          <w:shd w:val="clear" w:color="auto" w:fill="FFFFFF"/>
        </w:rPr>
        <w:t xml:space="preserve">Gambar 11. </w:t>
      </w:r>
      <w:r>
        <w:rPr>
          <w:rStyle w:val="mediumtext"/>
          <w:b/>
          <w:bCs/>
          <w:shd w:val="clear" w:color="auto" w:fill="FFFFFF"/>
        </w:rPr>
        <w:t>Hasil akurasi setiap epoch layer FC</w:t>
      </w:r>
      <w:r>
        <w:rPr>
          <w:rStyle w:val="mediumtext"/>
          <w:shd w:val="clear" w:color="auto" w:fill="EBEFF9"/>
        </w:rPr>
        <w:t>. Pada proses melatih layer FC model dapat dilatih hingga mendapat akurasi 71% pada data train dan 82% pada data testing.</w:t>
      </w:r>
    </w:p>
    <w:p w:rsidR="000A38EC" w:rsidRDefault="007C0579" w:rsidP="007C0579">
      <w:pPr>
        <w:pStyle w:val="IEEEHeading3"/>
        <w:numPr>
          <w:ilvl w:val="0"/>
          <w:numId w:val="11"/>
        </w:numPr>
        <w:rPr>
          <w:sz w:val="24"/>
        </w:rPr>
      </w:pPr>
      <w:r>
        <w:rPr>
          <w:sz w:val="24"/>
        </w:rPr>
        <w:t>Training dan Testing Layer Ekstraksi Fitur</w:t>
      </w:r>
    </w:p>
    <w:p w:rsidR="007C0579" w:rsidRDefault="007C0579" w:rsidP="007C0579">
      <w:pPr>
        <w:pStyle w:val="IEEEParagraph"/>
      </w:pPr>
      <w:r>
        <w:t>Pada proses ini layer ekstraksi fitur (</w:t>
      </w:r>
      <w:r w:rsidRPr="007C0579">
        <w:rPr>
          <w:i/>
          <w:iCs/>
        </w:rPr>
        <w:t>Deep</w:t>
      </w:r>
      <w:r>
        <w:t xml:space="preserve"> CNNs) akan dilatih kembali agar dapat mempelajari ciri wajah pada data training. Adapun hasil latih dan uji pada proses ini bisa dilihat pada gambar dibawah.</w:t>
      </w:r>
    </w:p>
    <w:p w:rsidR="007C0579" w:rsidRDefault="007C0579" w:rsidP="007C0579">
      <w:pPr>
        <w:pStyle w:val="IEEEParagraph"/>
      </w:pPr>
    </w:p>
    <w:p w:rsidR="007C0579" w:rsidRPr="007C0579" w:rsidRDefault="007C0579" w:rsidP="007C0579">
      <w:pPr>
        <w:pStyle w:val="IEEEParagraph"/>
        <w:ind w:firstLine="0"/>
      </w:pPr>
      <w:r>
        <w:rPr>
          <w:noProof/>
          <w:lang w:val="en-US"/>
        </w:rPr>
        <w:drawing>
          <wp:inline distT="0" distB="0" distL="0" distR="0" wp14:anchorId="5830154C" wp14:editId="47ADE4D1">
            <wp:extent cx="3171628" cy="17164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png"/>
                    <pic:cNvPicPr/>
                  </pic:nvPicPr>
                  <pic:blipFill rotWithShape="1">
                    <a:blip r:embed="rId23" cstate="print">
                      <a:extLst>
                        <a:ext uri="{28A0092B-C50C-407E-A947-70E740481C1C}">
                          <a14:useLocalDpi xmlns:a14="http://schemas.microsoft.com/office/drawing/2010/main" val="0"/>
                        </a:ext>
                      </a:extLst>
                    </a:blip>
                    <a:srcRect l="3521" t="5534" r="9200"/>
                    <a:stretch/>
                  </pic:blipFill>
                  <pic:spPr bwMode="auto">
                    <a:xfrm>
                      <a:off x="0" y="0"/>
                      <a:ext cx="3195488" cy="1729318"/>
                    </a:xfrm>
                    <a:prstGeom prst="rect">
                      <a:avLst/>
                    </a:prstGeom>
                    <a:ln>
                      <a:noFill/>
                    </a:ln>
                    <a:extLst>
                      <a:ext uri="{53640926-AAD7-44D8-BBD7-CCE9431645EC}">
                        <a14:shadowObscured xmlns:a14="http://schemas.microsoft.com/office/drawing/2010/main"/>
                      </a:ext>
                    </a:extLst>
                  </pic:spPr>
                </pic:pic>
              </a:graphicData>
            </a:graphic>
          </wp:inline>
        </w:drawing>
      </w:r>
    </w:p>
    <w:p w:rsidR="00B72548" w:rsidRPr="00492BBC" w:rsidRDefault="00B72548" w:rsidP="00B72548">
      <w:pPr>
        <w:pStyle w:val="IEEEFigureCaptionMulti-Lines"/>
        <w:rPr>
          <w:rStyle w:val="longtext"/>
          <w:shd w:val="clear" w:color="auto" w:fill="EBEFF9"/>
        </w:rPr>
      </w:pPr>
      <w:r>
        <w:rPr>
          <w:rStyle w:val="mediumtext"/>
          <w:shd w:val="clear" w:color="auto" w:fill="FFFFFF"/>
        </w:rPr>
        <w:t xml:space="preserve">Gambar 12. </w:t>
      </w:r>
      <w:r>
        <w:rPr>
          <w:rStyle w:val="mediumtext"/>
          <w:b/>
          <w:bCs/>
          <w:shd w:val="clear" w:color="auto" w:fill="FFFFFF"/>
        </w:rPr>
        <w:t>Hasil loss setiap epoch layer ekstraksi fitur</w:t>
      </w:r>
      <w:r>
        <w:rPr>
          <w:rStyle w:val="mediumtext"/>
          <w:shd w:val="clear" w:color="auto" w:fill="EBEFF9"/>
        </w:rPr>
        <w:t>. Pada proses melatih layer ekstraksi fitur model dapat dilatih hingga mendapat nilai loss 0.007 pada data training dan nilai 0.001 pada data testing.</w:t>
      </w:r>
    </w:p>
    <w:p w:rsidR="00B72548" w:rsidRDefault="00B72548" w:rsidP="00B72548">
      <w:pPr>
        <w:pStyle w:val="IEEEHeading1"/>
        <w:numPr>
          <w:ilvl w:val="0"/>
          <w:numId w:val="0"/>
        </w:numPr>
        <w:ind w:left="289" w:hanging="289"/>
        <w:jc w:val="left"/>
        <w:rPr>
          <w:sz w:val="24"/>
          <w:lang w:val="en-US"/>
        </w:rPr>
      </w:pPr>
      <w:r>
        <w:rPr>
          <w:noProof/>
          <w:lang w:val="en-US"/>
        </w:rPr>
        <w:drawing>
          <wp:inline distT="0" distB="0" distL="0" distR="0" wp14:anchorId="795CBF46" wp14:editId="7622E92C">
            <wp:extent cx="3194631" cy="174056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png"/>
                    <pic:cNvPicPr/>
                  </pic:nvPicPr>
                  <pic:blipFill rotWithShape="1">
                    <a:blip r:embed="rId24" cstate="print">
                      <a:extLst>
                        <a:ext uri="{28A0092B-C50C-407E-A947-70E740481C1C}">
                          <a14:useLocalDpi xmlns:a14="http://schemas.microsoft.com/office/drawing/2010/main" val="0"/>
                        </a:ext>
                      </a:extLst>
                    </a:blip>
                    <a:srcRect l="5032" t="6540" r="9200"/>
                    <a:stretch/>
                  </pic:blipFill>
                  <pic:spPr bwMode="auto">
                    <a:xfrm>
                      <a:off x="0" y="0"/>
                      <a:ext cx="3210259" cy="1749084"/>
                    </a:xfrm>
                    <a:prstGeom prst="rect">
                      <a:avLst/>
                    </a:prstGeom>
                    <a:ln>
                      <a:noFill/>
                    </a:ln>
                    <a:extLst>
                      <a:ext uri="{53640926-AAD7-44D8-BBD7-CCE9431645EC}">
                        <a14:shadowObscured xmlns:a14="http://schemas.microsoft.com/office/drawing/2010/main"/>
                      </a:ext>
                    </a:extLst>
                  </pic:spPr>
                </pic:pic>
              </a:graphicData>
            </a:graphic>
          </wp:inline>
        </w:drawing>
      </w:r>
    </w:p>
    <w:p w:rsidR="00B72548" w:rsidRPr="00492BBC" w:rsidRDefault="00B72548" w:rsidP="00B72548">
      <w:pPr>
        <w:pStyle w:val="IEEEFigureCaptionMulti-Lines"/>
        <w:rPr>
          <w:rStyle w:val="longtext"/>
          <w:shd w:val="clear" w:color="auto" w:fill="EBEFF9"/>
        </w:rPr>
      </w:pPr>
      <w:r>
        <w:rPr>
          <w:rStyle w:val="mediumtext"/>
          <w:shd w:val="clear" w:color="auto" w:fill="FFFFFF"/>
        </w:rPr>
        <w:t xml:space="preserve">Gambar 13. </w:t>
      </w:r>
      <w:r>
        <w:rPr>
          <w:rStyle w:val="mediumtext"/>
          <w:b/>
          <w:bCs/>
          <w:shd w:val="clear" w:color="auto" w:fill="FFFFFF"/>
        </w:rPr>
        <w:t>Hasil akurasi setiap epoch layer ekstraksi fitur</w:t>
      </w:r>
      <w:r>
        <w:rPr>
          <w:rStyle w:val="mediumtext"/>
          <w:shd w:val="clear" w:color="auto" w:fill="EBEFF9"/>
        </w:rPr>
        <w:t>. Pada proses melatih layer ekstraksi fitur model dapat dilatih hingga mendapat nilai akurasi 87% pada data training dan nilai 92% pada data testing.</w:t>
      </w:r>
    </w:p>
    <w:p w:rsidR="00B72548" w:rsidRDefault="00B72548" w:rsidP="00B72548">
      <w:pPr>
        <w:pStyle w:val="IEEEParagraph"/>
        <w:rPr>
          <w:lang w:val="en-US"/>
        </w:rPr>
      </w:pPr>
    </w:p>
    <w:p w:rsidR="00B72548" w:rsidRDefault="00B72548" w:rsidP="00B72548">
      <w:pPr>
        <w:pStyle w:val="IEEEParagraph"/>
        <w:rPr>
          <w:lang w:val="en-US"/>
        </w:rPr>
      </w:pPr>
      <w:r>
        <w:rPr>
          <w:lang w:val="en-US"/>
        </w:rPr>
        <w:t xml:space="preserve">Bisa dilihat pada gambar 13, model telah berhasil dilatih hingga mendapat nilai akurasi 87% pada training dan 92% pada testing. Nilai akurasi testing yang lebih tinggi dari nilai akurasi training </w:t>
      </w:r>
      <w:r>
        <w:rPr>
          <w:lang w:val="en-US"/>
        </w:rPr>
        <w:lastRenderedPageBreak/>
        <w:t xml:space="preserve">menunjukkan bahwa model telah belajar dengan baik dan tidak terjebak </w:t>
      </w:r>
      <w:r>
        <w:rPr>
          <w:i/>
          <w:iCs/>
          <w:lang w:val="en-US"/>
        </w:rPr>
        <w:t xml:space="preserve">overfit </w:t>
      </w:r>
      <w:r>
        <w:rPr>
          <w:lang w:val="en-US"/>
        </w:rPr>
        <w:t>hingga mampu melakukan generalisir pada data baru. Grafik ROC (</w:t>
      </w:r>
      <w:r>
        <w:rPr>
          <w:i/>
          <w:iCs/>
          <w:lang w:val="en-US"/>
        </w:rPr>
        <w:t>Receiver Operating Characteristic</w:t>
      </w:r>
      <w:r>
        <w:rPr>
          <w:lang w:val="en-US"/>
        </w:rPr>
        <w:t>) pada proses training dan testing terakhir bisa dilihat pada gambar 14 dibawah.</w:t>
      </w:r>
    </w:p>
    <w:p w:rsidR="00B72548" w:rsidRDefault="00B72548" w:rsidP="00B72548">
      <w:pPr>
        <w:pStyle w:val="IEEEParagraph"/>
        <w:rPr>
          <w:lang w:val="en-US"/>
        </w:rPr>
      </w:pPr>
    </w:p>
    <w:p w:rsidR="00B72548" w:rsidRPr="00B72548" w:rsidRDefault="00B72548" w:rsidP="00B72548">
      <w:pPr>
        <w:pStyle w:val="IEEEParagraph"/>
        <w:ind w:firstLine="0"/>
        <w:jc w:val="center"/>
        <w:rPr>
          <w:lang w:val="en-US"/>
        </w:rPr>
      </w:pPr>
      <w:r>
        <w:rPr>
          <w:noProof/>
          <w:lang w:val="en-US"/>
        </w:rPr>
        <w:drawing>
          <wp:inline distT="0" distB="0" distL="0" distR="0" wp14:anchorId="762D43F2" wp14:editId="41949D11">
            <wp:extent cx="3031958" cy="21412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_valid_epoch_599.png"/>
                    <pic:cNvPicPr/>
                  </pic:nvPicPr>
                  <pic:blipFill rotWithShape="1">
                    <a:blip r:embed="rId25">
                      <a:extLst>
                        <a:ext uri="{28A0092B-C50C-407E-A947-70E740481C1C}">
                          <a14:useLocalDpi xmlns:a14="http://schemas.microsoft.com/office/drawing/2010/main" val="0"/>
                        </a:ext>
                      </a:extLst>
                    </a:blip>
                    <a:srcRect l="2609" t="4982" r="7683"/>
                    <a:stretch/>
                  </pic:blipFill>
                  <pic:spPr bwMode="auto">
                    <a:xfrm>
                      <a:off x="0" y="0"/>
                      <a:ext cx="3033313" cy="2142177"/>
                    </a:xfrm>
                    <a:prstGeom prst="rect">
                      <a:avLst/>
                    </a:prstGeom>
                    <a:ln>
                      <a:noFill/>
                    </a:ln>
                    <a:extLst>
                      <a:ext uri="{53640926-AAD7-44D8-BBD7-CCE9431645EC}">
                        <a14:shadowObscured xmlns:a14="http://schemas.microsoft.com/office/drawing/2010/main"/>
                      </a:ext>
                    </a:extLst>
                  </pic:spPr>
                </pic:pic>
              </a:graphicData>
            </a:graphic>
          </wp:inline>
        </w:drawing>
      </w:r>
    </w:p>
    <w:p w:rsidR="00B72548" w:rsidRDefault="00B72548" w:rsidP="00B72548">
      <w:pPr>
        <w:pStyle w:val="IEEEFigureCaptionMulti-Lines"/>
        <w:rPr>
          <w:rStyle w:val="mediumtext"/>
          <w:shd w:val="clear" w:color="auto" w:fill="EBEFF9"/>
        </w:rPr>
      </w:pPr>
      <w:r>
        <w:rPr>
          <w:rStyle w:val="mediumtext"/>
          <w:shd w:val="clear" w:color="auto" w:fill="FFFFFF"/>
        </w:rPr>
        <w:t xml:space="preserve">Gambar 14. </w:t>
      </w:r>
      <w:r>
        <w:rPr>
          <w:rStyle w:val="mediumtext"/>
          <w:b/>
          <w:bCs/>
          <w:shd w:val="clear" w:color="auto" w:fill="FFFFFF"/>
        </w:rPr>
        <w:t>Grafik ROC dan nilai AUC</w:t>
      </w:r>
      <w:r>
        <w:rPr>
          <w:rStyle w:val="mediumtext"/>
          <w:shd w:val="clear" w:color="auto" w:fill="EBEFF9"/>
        </w:rPr>
        <w:t>. Pada proses training terakhir model berhasil mendapat nilai AUC (</w:t>
      </w:r>
      <w:r w:rsidRPr="00B72548">
        <w:rPr>
          <w:rStyle w:val="mediumtext"/>
          <w:i/>
          <w:iCs/>
          <w:shd w:val="clear" w:color="auto" w:fill="EBEFF9"/>
        </w:rPr>
        <w:t>Area Under the Curve</w:t>
      </w:r>
      <w:r>
        <w:rPr>
          <w:rStyle w:val="mediumtext"/>
          <w:shd w:val="clear" w:color="auto" w:fill="EBEFF9"/>
        </w:rPr>
        <w:t>) sebanyak 97%.</w:t>
      </w:r>
    </w:p>
    <w:p w:rsidR="00B72548" w:rsidRDefault="00B72548" w:rsidP="00B72548">
      <w:pPr>
        <w:pStyle w:val="IEEEParagraph"/>
      </w:pPr>
    </w:p>
    <w:p w:rsidR="00B72548" w:rsidRDefault="00B72548" w:rsidP="00B72548">
      <w:pPr>
        <w:pStyle w:val="IEEEParagraph"/>
        <w:rPr>
          <w:lang w:val="en-US"/>
        </w:rPr>
      </w:pPr>
      <w:r>
        <w:rPr>
          <w:lang w:val="en-US"/>
        </w:rPr>
        <w:t>Nilai AUC mencapai 97% bisa diinterpretasikan bahwa model dapat memverifikasi dengan benar gambar wajah orang yang sama dan orang yang berbeda dengan persentase 97% selama proses pengujian.</w:t>
      </w:r>
    </w:p>
    <w:p w:rsidR="00935BA3" w:rsidRPr="00B72548" w:rsidRDefault="00935BA3" w:rsidP="00B72548">
      <w:pPr>
        <w:pStyle w:val="IEEEParagraph"/>
      </w:pPr>
    </w:p>
    <w:p w:rsidR="00B72548" w:rsidRDefault="00935BA3" w:rsidP="00B72548">
      <w:pPr>
        <w:pStyle w:val="IEEEHeading3"/>
        <w:numPr>
          <w:ilvl w:val="0"/>
          <w:numId w:val="11"/>
        </w:numPr>
        <w:rPr>
          <w:sz w:val="24"/>
        </w:rPr>
      </w:pPr>
      <w:r>
        <w:rPr>
          <w:sz w:val="24"/>
        </w:rPr>
        <w:t>Percobaan Verifikasi Wajah</w:t>
      </w:r>
    </w:p>
    <w:p w:rsidR="00B72548" w:rsidRDefault="00935BA3" w:rsidP="00B72548">
      <w:pPr>
        <w:pStyle w:val="IEEEParagraph"/>
        <w:rPr>
          <w:lang w:val="en-US"/>
        </w:rPr>
      </w:pPr>
      <w:r>
        <w:rPr>
          <w:lang w:val="en-US"/>
        </w:rPr>
        <w:t xml:space="preserve">Setelah model berhasil dilatih hingga mendapat nilai akurasi 92% pada data testing, pada bagian ini akan dilakukan percobaan verifikasi wajah 30 pasangan individu secara acak dengan nilai </w:t>
      </w:r>
      <w:r w:rsidRPr="00935BA3">
        <w:rPr>
          <w:i/>
          <w:iCs/>
          <w:lang w:val="en-US"/>
        </w:rPr>
        <w:t>threshold</w:t>
      </w:r>
      <w:r>
        <w:rPr>
          <w:lang w:val="en-US"/>
        </w:rPr>
        <w:t xml:space="preserve"> yang berbeda-beda seperti dijelaskan pada sub sub bab Proses Testing. Lalu akan dihitung jumlah true positive dan true negative setiap nilai </w:t>
      </w:r>
      <w:r w:rsidRPr="00D53012">
        <w:rPr>
          <w:i/>
          <w:iCs/>
          <w:lang w:val="en-US"/>
        </w:rPr>
        <w:t>threshold</w:t>
      </w:r>
      <w:r>
        <w:rPr>
          <w:lang w:val="en-US"/>
        </w:rPr>
        <w:t>. Hasil dari percobaan ini bisa dilihat pada gambar 15 dibawah.</w:t>
      </w:r>
    </w:p>
    <w:p w:rsidR="00935BA3" w:rsidRDefault="00935BA3" w:rsidP="00B72548">
      <w:pPr>
        <w:pStyle w:val="IEEEParagraph"/>
        <w:rPr>
          <w:lang w:val="en-US"/>
        </w:rPr>
      </w:pPr>
    </w:p>
    <w:p w:rsidR="00935BA3" w:rsidRDefault="00935BA3" w:rsidP="00935BA3">
      <w:pPr>
        <w:pStyle w:val="IEEEParagraph"/>
        <w:ind w:firstLine="0"/>
        <w:jc w:val="center"/>
        <w:rPr>
          <w:lang w:val="en-US"/>
        </w:rPr>
      </w:pPr>
      <w:r>
        <w:rPr>
          <w:noProof/>
          <w:lang w:val="en-US"/>
        </w:rPr>
        <w:drawing>
          <wp:inline distT="0" distB="0" distL="0" distR="0" wp14:anchorId="487B363B" wp14:editId="39DC5BDC">
            <wp:extent cx="2194560" cy="1475866"/>
            <wp:effectExtent l="0" t="0" r="2540" b="0"/>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predict.png"/>
                    <pic:cNvPicPr/>
                  </pic:nvPicPr>
                  <pic:blipFill rotWithShape="1">
                    <a:blip r:embed="rId26">
                      <a:extLst>
                        <a:ext uri="{28A0092B-C50C-407E-A947-70E740481C1C}">
                          <a14:useLocalDpi xmlns:a14="http://schemas.microsoft.com/office/drawing/2010/main" val="0"/>
                        </a:ext>
                      </a:extLst>
                    </a:blip>
                    <a:srcRect l="2516" t="10942" r="9207"/>
                    <a:stretch/>
                  </pic:blipFill>
                  <pic:spPr bwMode="auto">
                    <a:xfrm>
                      <a:off x="0" y="0"/>
                      <a:ext cx="2313090" cy="1555579"/>
                    </a:xfrm>
                    <a:prstGeom prst="rect">
                      <a:avLst/>
                    </a:prstGeom>
                    <a:ln>
                      <a:noFill/>
                    </a:ln>
                    <a:extLst>
                      <a:ext uri="{53640926-AAD7-44D8-BBD7-CCE9431645EC}">
                        <a14:shadowObscured xmlns:a14="http://schemas.microsoft.com/office/drawing/2010/main"/>
                      </a:ext>
                    </a:extLst>
                  </pic:spPr>
                </pic:pic>
              </a:graphicData>
            </a:graphic>
          </wp:inline>
        </w:drawing>
      </w:r>
    </w:p>
    <w:p w:rsidR="00935BA3" w:rsidRPr="00935BA3" w:rsidRDefault="00935BA3" w:rsidP="00935BA3">
      <w:pPr>
        <w:pStyle w:val="IEEEFigureCaptionMulti-Lines"/>
        <w:rPr>
          <w:shd w:val="clear" w:color="auto" w:fill="EBEFF9"/>
        </w:rPr>
      </w:pPr>
      <w:r>
        <w:rPr>
          <w:rStyle w:val="mediumtext"/>
          <w:shd w:val="clear" w:color="auto" w:fill="FFFFFF"/>
        </w:rPr>
        <w:t xml:space="preserve">Gambar 15. </w:t>
      </w:r>
      <w:r>
        <w:rPr>
          <w:rStyle w:val="mediumtext"/>
          <w:b/>
          <w:bCs/>
          <w:shd w:val="clear" w:color="auto" w:fill="FFFFFF"/>
        </w:rPr>
        <w:t>Grafik jumlah benar setiap nilai threshold</w:t>
      </w:r>
      <w:r>
        <w:rPr>
          <w:rStyle w:val="mediumtext"/>
          <w:shd w:val="clear" w:color="auto" w:fill="EBEFF9"/>
        </w:rPr>
        <w:t>. Pada grafik diatas bisa dilihat nilai threshold 1,5 dan 1,6 mendapat jumlah benar terbanyak.</w:t>
      </w:r>
    </w:p>
    <w:p w:rsidR="00D53012" w:rsidRDefault="00D53012" w:rsidP="00935BA3">
      <w:pPr>
        <w:pStyle w:val="IEEEParagraph"/>
        <w:rPr>
          <w:lang w:val="en-US"/>
        </w:rPr>
      </w:pPr>
      <w:r>
        <w:rPr>
          <w:lang w:val="en-US"/>
        </w:rPr>
        <w:t>Terlihat pada grafik gambar 15 jumlah benar terbanyak didapat ketika nilai threshold berada pada nilai 1,5 dan 1,6 denga mendapat jumlah benar sebanyak 27 dari 30 percobaan. Daftar lengkap jumlah benar setiap nilai threshold pada percobaan ini bisa dilihat pada tabel 2 dibawah.</w:t>
      </w:r>
    </w:p>
    <w:p w:rsidR="00D53012" w:rsidRDefault="00D53012" w:rsidP="00935BA3">
      <w:pPr>
        <w:pStyle w:val="IEEEParagraph"/>
        <w:rPr>
          <w:lang w:val="en-US"/>
        </w:rPr>
      </w:pPr>
    </w:p>
    <w:p w:rsidR="00D53012" w:rsidRDefault="00D53012" w:rsidP="00D53012">
      <w:pPr>
        <w:pStyle w:val="IEEETableCaption"/>
        <w:rPr>
          <w:sz w:val="20"/>
          <w:lang w:val="sv-SE"/>
        </w:rPr>
      </w:pPr>
      <w:r w:rsidRPr="00845057">
        <w:rPr>
          <w:sz w:val="20"/>
          <w:lang w:val="sv-SE"/>
        </w:rPr>
        <w:t xml:space="preserve">TABEL </w:t>
      </w:r>
      <w:r>
        <w:rPr>
          <w:sz w:val="20"/>
        </w:rPr>
        <w:t>2</w:t>
      </w:r>
      <w:r w:rsidRPr="00845057">
        <w:rPr>
          <w:sz w:val="20"/>
        </w:rPr>
        <w:t xml:space="preserve">. </w:t>
      </w:r>
      <w:r>
        <w:rPr>
          <w:sz w:val="20"/>
          <w:lang w:val="sv-SE"/>
        </w:rPr>
        <w:t>Rincian Jumlah Benar Setiap Nilai Theshold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943"/>
      </w:tblGrid>
      <w:tr w:rsidR="00D53012" w:rsidRPr="00D53012" w:rsidTr="00597AA6">
        <w:trPr>
          <w:jc w:val="center"/>
        </w:trPr>
        <w:tc>
          <w:tcPr>
            <w:tcW w:w="2567" w:type="dxa"/>
            <w:vAlign w:val="center"/>
          </w:tcPr>
          <w:p w:rsidR="00D53012" w:rsidRPr="00D53012" w:rsidRDefault="00D53012" w:rsidP="00597AA6">
            <w:pPr>
              <w:jc w:val="center"/>
              <w:rPr>
                <w:b/>
                <w:bCs/>
                <w:sz w:val="18"/>
                <w:szCs w:val="18"/>
                <w:lang w:val="en-US"/>
              </w:rPr>
            </w:pPr>
            <w:r w:rsidRPr="00D53012">
              <w:rPr>
                <w:b/>
                <w:bCs/>
                <w:sz w:val="18"/>
                <w:szCs w:val="18"/>
                <w:lang w:val="en-US"/>
              </w:rPr>
              <w:t>Nilai Threshold</w:t>
            </w:r>
          </w:p>
        </w:tc>
        <w:tc>
          <w:tcPr>
            <w:tcW w:w="3945" w:type="dxa"/>
            <w:vAlign w:val="center"/>
          </w:tcPr>
          <w:p w:rsidR="00D53012" w:rsidRPr="00D53012" w:rsidRDefault="00D53012" w:rsidP="00597AA6">
            <w:pPr>
              <w:jc w:val="center"/>
              <w:rPr>
                <w:b/>
                <w:bCs/>
                <w:sz w:val="18"/>
                <w:szCs w:val="18"/>
                <w:lang w:val="en-US"/>
              </w:rPr>
            </w:pPr>
            <w:r w:rsidRPr="00D53012">
              <w:rPr>
                <w:b/>
                <w:bCs/>
                <w:sz w:val="18"/>
                <w:szCs w:val="18"/>
                <w:lang w:val="en-US"/>
              </w:rPr>
              <w:t>Jumlah Benar</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5</w:t>
            </w:r>
          </w:p>
        </w:tc>
        <w:tc>
          <w:tcPr>
            <w:tcW w:w="3945" w:type="dxa"/>
            <w:vAlign w:val="center"/>
          </w:tcPr>
          <w:p w:rsidR="00D53012" w:rsidRPr="00D53012" w:rsidRDefault="00D53012" w:rsidP="00597AA6">
            <w:pPr>
              <w:jc w:val="center"/>
              <w:rPr>
                <w:sz w:val="18"/>
                <w:szCs w:val="18"/>
              </w:rPr>
            </w:pPr>
            <w:r w:rsidRPr="00D53012">
              <w:rPr>
                <w:sz w:val="18"/>
                <w:szCs w:val="18"/>
              </w:rPr>
              <w:t>13</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6</w:t>
            </w:r>
          </w:p>
        </w:tc>
        <w:tc>
          <w:tcPr>
            <w:tcW w:w="3945" w:type="dxa"/>
            <w:vAlign w:val="center"/>
          </w:tcPr>
          <w:p w:rsidR="00D53012" w:rsidRPr="00D53012" w:rsidRDefault="00D53012" w:rsidP="00597AA6">
            <w:pPr>
              <w:jc w:val="center"/>
              <w:rPr>
                <w:sz w:val="18"/>
                <w:szCs w:val="18"/>
              </w:rPr>
            </w:pPr>
            <w:r w:rsidRPr="00D53012">
              <w:rPr>
                <w:sz w:val="18"/>
                <w:szCs w:val="18"/>
              </w:rPr>
              <w:t>15</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7</w:t>
            </w:r>
          </w:p>
        </w:tc>
        <w:tc>
          <w:tcPr>
            <w:tcW w:w="3945" w:type="dxa"/>
            <w:vAlign w:val="center"/>
          </w:tcPr>
          <w:p w:rsidR="00D53012" w:rsidRPr="00D53012" w:rsidRDefault="00D53012" w:rsidP="00597AA6">
            <w:pPr>
              <w:jc w:val="center"/>
              <w:rPr>
                <w:sz w:val="18"/>
                <w:szCs w:val="18"/>
              </w:rPr>
            </w:pPr>
            <w:r w:rsidRPr="00D53012">
              <w:rPr>
                <w:sz w:val="18"/>
                <w:szCs w:val="18"/>
              </w:rPr>
              <w:t>16</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8</w:t>
            </w:r>
          </w:p>
        </w:tc>
        <w:tc>
          <w:tcPr>
            <w:tcW w:w="3945" w:type="dxa"/>
            <w:vAlign w:val="center"/>
          </w:tcPr>
          <w:p w:rsidR="00D53012" w:rsidRPr="00D53012" w:rsidRDefault="00D53012" w:rsidP="00597AA6">
            <w:pPr>
              <w:jc w:val="center"/>
              <w:rPr>
                <w:sz w:val="18"/>
                <w:szCs w:val="18"/>
              </w:rPr>
            </w:pPr>
            <w:r w:rsidRPr="00D53012">
              <w:rPr>
                <w:sz w:val="18"/>
                <w:szCs w:val="18"/>
              </w:rPr>
              <w:t>17</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0</w:t>
            </w:r>
            <w:r w:rsidRPr="00D53012">
              <w:rPr>
                <w:sz w:val="18"/>
                <w:szCs w:val="18"/>
                <w:lang w:val="en-US"/>
              </w:rPr>
              <w:t>,</w:t>
            </w:r>
            <w:r w:rsidRPr="00D53012">
              <w:rPr>
                <w:sz w:val="18"/>
                <w:szCs w:val="18"/>
              </w:rPr>
              <w:t>9</w:t>
            </w:r>
          </w:p>
        </w:tc>
        <w:tc>
          <w:tcPr>
            <w:tcW w:w="3945" w:type="dxa"/>
            <w:vAlign w:val="center"/>
          </w:tcPr>
          <w:p w:rsidR="00D53012" w:rsidRPr="00D53012" w:rsidRDefault="00D53012" w:rsidP="00597AA6">
            <w:pPr>
              <w:jc w:val="center"/>
              <w:rPr>
                <w:sz w:val="18"/>
                <w:szCs w:val="18"/>
              </w:rPr>
            </w:pPr>
            <w:r w:rsidRPr="00D53012">
              <w:rPr>
                <w:sz w:val="18"/>
                <w:szCs w:val="18"/>
              </w:rPr>
              <w:t>19</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1</w:t>
            </w:r>
            <w:r w:rsidRPr="00D53012">
              <w:rPr>
                <w:sz w:val="18"/>
                <w:szCs w:val="18"/>
                <w:lang w:val="en-US"/>
              </w:rPr>
              <w:t>,</w:t>
            </w:r>
            <w:r w:rsidRPr="00D53012">
              <w:rPr>
                <w:sz w:val="18"/>
                <w:szCs w:val="18"/>
              </w:rPr>
              <w:t>0</w:t>
            </w:r>
            <w:r w:rsidRPr="00D53012">
              <w:rPr>
                <w:sz w:val="18"/>
                <w:szCs w:val="18"/>
                <w:lang w:val="en-US"/>
              </w:rPr>
              <w:t xml:space="preserve"> </w:t>
            </w:r>
          </w:p>
        </w:tc>
        <w:tc>
          <w:tcPr>
            <w:tcW w:w="3945" w:type="dxa"/>
            <w:vAlign w:val="center"/>
          </w:tcPr>
          <w:p w:rsidR="00D53012" w:rsidRPr="00D53012" w:rsidRDefault="00D53012" w:rsidP="00597AA6">
            <w:pPr>
              <w:jc w:val="center"/>
              <w:rPr>
                <w:sz w:val="18"/>
                <w:szCs w:val="18"/>
              </w:rPr>
            </w:pPr>
            <w:r w:rsidRPr="00D53012">
              <w:rPr>
                <w:sz w:val="18"/>
                <w:szCs w:val="18"/>
              </w:rPr>
              <w:t>22</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1</w:t>
            </w:r>
            <w:r w:rsidRPr="00D53012">
              <w:rPr>
                <w:sz w:val="18"/>
                <w:szCs w:val="18"/>
                <w:lang w:val="en-US"/>
              </w:rPr>
              <w:t>,</w:t>
            </w:r>
            <w:r w:rsidRPr="00D53012">
              <w:rPr>
                <w:sz w:val="18"/>
                <w:szCs w:val="18"/>
              </w:rPr>
              <w:t>1</w:t>
            </w:r>
            <w:r w:rsidRPr="00D53012">
              <w:rPr>
                <w:sz w:val="18"/>
                <w:szCs w:val="18"/>
                <w:lang w:val="en-US"/>
              </w:rPr>
              <w:t xml:space="preserve"> – 1,3</w:t>
            </w:r>
          </w:p>
        </w:tc>
        <w:tc>
          <w:tcPr>
            <w:tcW w:w="3945" w:type="dxa"/>
            <w:vAlign w:val="center"/>
          </w:tcPr>
          <w:p w:rsidR="00D53012" w:rsidRPr="00D53012" w:rsidRDefault="00D53012" w:rsidP="00597AA6">
            <w:pPr>
              <w:jc w:val="center"/>
              <w:rPr>
                <w:sz w:val="18"/>
                <w:szCs w:val="18"/>
              </w:rPr>
            </w:pPr>
            <w:r w:rsidRPr="00D53012">
              <w:rPr>
                <w:sz w:val="18"/>
                <w:szCs w:val="18"/>
              </w:rPr>
              <w:t>23</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1</w:t>
            </w:r>
            <w:r w:rsidRPr="00D53012">
              <w:rPr>
                <w:sz w:val="18"/>
                <w:szCs w:val="18"/>
                <w:lang w:val="en-US"/>
              </w:rPr>
              <w:t>,</w:t>
            </w:r>
            <w:r w:rsidRPr="00D53012">
              <w:rPr>
                <w:sz w:val="18"/>
                <w:szCs w:val="18"/>
              </w:rPr>
              <w:t>4</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1</w:t>
            </w:r>
            <w:r w:rsidRPr="00D53012">
              <w:rPr>
                <w:sz w:val="18"/>
                <w:szCs w:val="18"/>
                <w:lang w:val="en-US"/>
              </w:rPr>
              <w:t>,</w:t>
            </w:r>
            <w:r w:rsidRPr="00D53012">
              <w:rPr>
                <w:sz w:val="18"/>
                <w:szCs w:val="18"/>
              </w:rPr>
              <w:t>5</w:t>
            </w:r>
            <w:r w:rsidRPr="00D53012">
              <w:rPr>
                <w:sz w:val="18"/>
                <w:szCs w:val="18"/>
                <w:lang w:val="en-US"/>
              </w:rPr>
              <w:t xml:space="preserve"> – 1,6</w:t>
            </w:r>
          </w:p>
        </w:tc>
        <w:tc>
          <w:tcPr>
            <w:tcW w:w="3945" w:type="dxa"/>
            <w:vAlign w:val="center"/>
          </w:tcPr>
          <w:p w:rsidR="00D53012" w:rsidRPr="00D53012" w:rsidRDefault="00D53012" w:rsidP="00597AA6">
            <w:pPr>
              <w:jc w:val="center"/>
              <w:rPr>
                <w:sz w:val="18"/>
                <w:szCs w:val="18"/>
              </w:rPr>
            </w:pPr>
            <w:r w:rsidRPr="00D53012">
              <w:rPr>
                <w:sz w:val="18"/>
                <w:szCs w:val="18"/>
              </w:rPr>
              <w:t>27</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1</w:t>
            </w:r>
            <w:r w:rsidRPr="00D53012">
              <w:rPr>
                <w:sz w:val="18"/>
                <w:szCs w:val="18"/>
                <w:lang w:val="en-US"/>
              </w:rPr>
              <w:t>,</w:t>
            </w:r>
            <w:r w:rsidRPr="00D53012">
              <w:rPr>
                <w:sz w:val="18"/>
                <w:szCs w:val="18"/>
              </w:rPr>
              <w:t>7</w:t>
            </w:r>
            <w:r w:rsidRPr="00D53012">
              <w:rPr>
                <w:sz w:val="18"/>
                <w:szCs w:val="18"/>
                <w:lang w:val="en-US"/>
              </w:rPr>
              <w:t xml:space="preserve"> – 1,8</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1</w:t>
            </w:r>
            <w:r w:rsidRPr="00D53012">
              <w:rPr>
                <w:sz w:val="18"/>
                <w:szCs w:val="18"/>
                <w:lang w:val="en-US"/>
              </w:rPr>
              <w:t>,</w:t>
            </w:r>
            <w:r w:rsidRPr="00D53012">
              <w:rPr>
                <w:sz w:val="18"/>
                <w:szCs w:val="18"/>
              </w:rPr>
              <w:t>9</w:t>
            </w:r>
          </w:p>
        </w:tc>
        <w:tc>
          <w:tcPr>
            <w:tcW w:w="3945" w:type="dxa"/>
            <w:vAlign w:val="center"/>
          </w:tcPr>
          <w:p w:rsidR="00D53012" w:rsidRPr="00D53012" w:rsidRDefault="00D53012" w:rsidP="00597AA6">
            <w:pPr>
              <w:jc w:val="center"/>
              <w:rPr>
                <w:sz w:val="18"/>
                <w:szCs w:val="18"/>
              </w:rPr>
            </w:pPr>
            <w:r w:rsidRPr="00D53012">
              <w:rPr>
                <w:sz w:val="18"/>
                <w:szCs w:val="18"/>
              </w:rPr>
              <w:t>26</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2</w:t>
            </w:r>
            <w:r w:rsidRPr="00D53012">
              <w:rPr>
                <w:sz w:val="18"/>
                <w:szCs w:val="18"/>
                <w:lang w:val="en-US"/>
              </w:rPr>
              <w:t>,</w:t>
            </w:r>
            <w:r w:rsidRPr="00D53012">
              <w:rPr>
                <w:sz w:val="18"/>
                <w:szCs w:val="18"/>
              </w:rPr>
              <w:t>0</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1</w:t>
            </w:r>
            <w:r w:rsidRPr="00D53012">
              <w:rPr>
                <w:sz w:val="18"/>
                <w:szCs w:val="18"/>
                <w:lang w:val="en-US"/>
              </w:rPr>
              <w:t xml:space="preserve"> – 2,3</w:t>
            </w:r>
          </w:p>
        </w:tc>
        <w:tc>
          <w:tcPr>
            <w:tcW w:w="3945" w:type="dxa"/>
            <w:vAlign w:val="center"/>
          </w:tcPr>
          <w:p w:rsidR="00D53012" w:rsidRPr="00D53012" w:rsidRDefault="00D53012" w:rsidP="00597AA6">
            <w:pPr>
              <w:jc w:val="center"/>
              <w:rPr>
                <w:sz w:val="18"/>
                <w:szCs w:val="18"/>
              </w:rPr>
            </w:pPr>
            <w:r w:rsidRPr="00D53012">
              <w:rPr>
                <w:sz w:val="18"/>
                <w:szCs w:val="18"/>
              </w:rPr>
              <w:t>26</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4</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5</w:t>
            </w:r>
            <w:r w:rsidRPr="00D53012">
              <w:rPr>
                <w:sz w:val="18"/>
                <w:szCs w:val="18"/>
                <w:lang w:val="en-US"/>
              </w:rPr>
              <w:t xml:space="preserve"> – 2,6</w:t>
            </w:r>
          </w:p>
        </w:tc>
        <w:tc>
          <w:tcPr>
            <w:tcW w:w="3945" w:type="dxa"/>
            <w:vAlign w:val="center"/>
          </w:tcPr>
          <w:p w:rsidR="00D53012" w:rsidRPr="00D53012" w:rsidRDefault="00D53012" w:rsidP="00597AA6">
            <w:pPr>
              <w:jc w:val="center"/>
              <w:rPr>
                <w:sz w:val="18"/>
                <w:szCs w:val="18"/>
              </w:rPr>
            </w:pPr>
            <w:r w:rsidRPr="00D53012">
              <w:rPr>
                <w:sz w:val="18"/>
                <w:szCs w:val="18"/>
              </w:rPr>
              <w:t>26</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7</w:t>
            </w:r>
            <w:r w:rsidRPr="00D53012">
              <w:rPr>
                <w:sz w:val="18"/>
                <w:szCs w:val="18"/>
                <w:lang w:val="en-US"/>
              </w:rPr>
              <w:t xml:space="preserve"> – 2,8</w:t>
            </w:r>
          </w:p>
        </w:tc>
        <w:tc>
          <w:tcPr>
            <w:tcW w:w="3945" w:type="dxa"/>
            <w:vAlign w:val="center"/>
          </w:tcPr>
          <w:p w:rsidR="00D53012" w:rsidRPr="00D53012" w:rsidRDefault="00D53012" w:rsidP="00597AA6">
            <w:pPr>
              <w:jc w:val="center"/>
              <w:rPr>
                <w:sz w:val="18"/>
                <w:szCs w:val="18"/>
              </w:rPr>
            </w:pPr>
            <w:r w:rsidRPr="00D53012">
              <w:rPr>
                <w:sz w:val="18"/>
                <w:szCs w:val="18"/>
              </w:rPr>
              <w:t>25</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2</w:t>
            </w:r>
            <w:r w:rsidRPr="00D53012">
              <w:rPr>
                <w:sz w:val="18"/>
                <w:szCs w:val="18"/>
                <w:lang w:val="en-US"/>
              </w:rPr>
              <w:t>,</w:t>
            </w:r>
            <w:r w:rsidRPr="00D53012">
              <w:rPr>
                <w:sz w:val="18"/>
                <w:szCs w:val="18"/>
              </w:rPr>
              <w:t>9</w:t>
            </w:r>
            <w:r w:rsidRPr="00D53012">
              <w:rPr>
                <w:sz w:val="18"/>
                <w:szCs w:val="18"/>
                <w:lang w:val="en-US"/>
              </w:rPr>
              <w:t xml:space="preserve"> – 3,1</w:t>
            </w:r>
          </w:p>
        </w:tc>
        <w:tc>
          <w:tcPr>
            <w:tcW w:w="3945" w:type="dxa"/>
            <w:vAlign w:val="center"/>
          </w:tcPr>
          <w:p w:rsidR="00D53012" w:rsidRPr="00D53012" w:rsidRDefault="00D53012" w:rsidP="00597AA6">
            <w:pPr>
              <w:jc w:val="center"/>
              <w:rPr>
                <w:sz w:val="18"/>
                <w:szCs w:val="18"/>
              </w:rPr>
            </w:pPr>
            <w:r w:rsidRPr="00D53012">
              <w:rPr>
                <w:sz w:val="18"/>
                <w:szCs w:val="18"/>
              </w:rPr>
              <w:t>24</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3</w:t>
            </w:r>
            <w:r w:rsidRPr="00D53012">
              <w:rPr>
                <w:sz w:val="18"/>
                <w:szCs w:val="18"/>
                <w:lang w:val="en-US"/>
              </w:rPr>
              <w:t>,</w:t>
            </w:r>
            <w:r w:rsidRPr="00D53012">
              <w:rPr>
                <w:sz w:val="18"/>
                <w:szCs w:val="18"/>
              </w:rPr>
              <w:t>2</w:t>
            </w:r>
          </w:p>
        </w:tc>
        <w:tc>
          <w:tcPr>
            <w:tcW w:w="3945" w:type="dxa"/>
            <w:vAlign w:val="center"/>
          </w:tcPr>
          <w:p w:rsidR="00D53012" w:rsidRPr="00D53012" w:rsidRDefault="00D53012" w:rsidP="00597AA6">
            <w:pPr>
              <w:jc w:val="center"/>
              <w:rPr>
                <w:sz w:val="18"/>
                <w:szCs w:val="18"/>
              </w:rPr>
            </w:pPr>
            <w:r w:rsidRPr="00D53012">
              <w:rPr>
                <w:sz w:val="18"/>
                <w:szCs w:val="18"/>
              </w:rPr>
              <w:t>22</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3</w:t>
            </w:r>
            <w:r w:rsidRPr="00D53012">
              <w:rPr>
                <w:sz w:val="18"/>
                <w:szCs w:val="18"/>
                <w:lang w:val="en-US"/>
              </w:rPr>
              <w:t>,</w:t>
            </w:r>
            <w:r w:rsidRPr="00D53012">
              <w:rPr>
                <w:sz w:val="18"/>
                <w:szCs w:val="18"/>
              </w:rPr>
              <w:t>3</w:t>
            </w:r>
            <w:r w:rsidRPr="00D53012">
              <w:rPr>
                <w:sz w:val="18"/>
                <w:szCs w:val="18"/>
                <w:lang w:val="en-US"/>
              </w:rPr>
              <w:t xml:space="preserve"> – 3,4</w:t>
            </w:r>
          </w:p>
        </w:tc>
        <w:tc>
          <w:tcPr>
            <w:tcW w:w="3945" w:type="dxa"/>
            <w:vAlign w:val="center"/>
          </w:tcPr>
          <w:p w:rsidR="00D53012" w:rsidRPr="00D53012" w:rsidRDefault="00D53012" w:rsidP="00597AA6">
            <w:pPr>
              <w:jc w:val="center"/>
              <w:rPr>
                <w:sz w:val="18"/>
                <w:szCs w:val="18"/>
              </w:rPr>
            </w:pPr>
            <w:r w:rsidRPr="00D53012">
              <w:rPr>
                <w:sz w:val="18"/>
                <w:szCs w:val="18"/>
              </w:rPr>
              <w:t>21</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3</w:t>
            </w:r>
            <w:r w:rsidRPr="00D53012">
              <w:rPr>
                <w:sz w:val="18"/>
                <w:szCs w:val="18"/>
                <w:lang w:val="en-US"/>
              </w:rPr>
              <w:t>,</w:t>
            </w:r>
            <w:r w:rsidRPr="00D53012">
              <w:rPr>
                <w:sz w:val="18"/>
                <w:szCs w:val="18"/>
              </w:rPr>
              <w:t>5</w:t>
            </w:r>
          </w:p>
        </w:tc>
        <w:tc>
          <w:tcPr>
            <w:tcW w:w="3945" w:type="dxa"/>
            <w:vAlign w:val="center"/>
          </w:tcPr>
          <w:p w:rsidR="00D53012" w:rsidRPr="00D53012" w:rsidRDefault="00D53012" w:rsidP="00597AA6">
            <w:pPr>
              <w:jc w:val="center"/>
              <w:rPr>
                <w:sz w:val="18"/>
                <w:szCs w:val="18"/>
              </w:rPr>
            </w:pPr>
            <w:r w:rsidRPr="00D53012">
              <w:rPr>
                <w:sz w:val="18"/>
                <w:szCs w:val="18"/>
              </w:rPr>
              <w:t>20</w:t>
            </w:r>
          </w:p>
        </w:tc>
      </w:tr>
      <w:tr w:rsidR="00D53012" w:rsidRPr="00D53012" w:rsidTr="00597AA6">
        <w:trPr>
          <w:jc w:val="center"/>
        </w:trPr>
        <w:tc>
          <w:tcPr>
            <w:tcW w:w="2567" w:type="dxa"/>
            <w:vAlign w:val="center"/>
          </w:tcPr>
          <w:p w:rsidR="00D53012" w:rsidRPr="00D53012" w:rsidRDefault="00D53012" w:rsidP="00597AA6">
            <w:pPr>
              <w:jc w:val="center"/>
              <w:rPr>
                <w:sz w:val="18"/>
                <w:szCs w:val="18"/>
              </w:rPr>
            </w:pPr>
            <w:r w:rsidRPr="00D53012">
              <w:rPr>
                <w:sz w:val="18"/>
                <w:szCs w:val="18"/>
              </w:rPr>
              <w:t>3</w:t>
            </w:r>
            <w:r w:rsidRPr="00D53012">
              <w:rPr>
                <w:sz w:val="18"/>
                <w:szCs w:val="18"/>
                <w:lang w:val="en-US"/>
              </w:rPr>
              <w:t>,</w:t>
            </w:r>
            <w:r w:rsidRPr="00D53012">
              <w:rPr>
                <w:sz w:val="18"/>
                <w:szCs w:val="18"/>
              </w:rPr>
              <w:t>6</w:t>
            </w:r>
          </w:p>
        </w:tc>
        <w:tc>
          <w:tcPr>
            <w:tcW w:w="3945" w:type="dxa"/>
            <w:vAlign w:val="center"/>
          </w:tcPr>
          <w:p w:rsidR="00D53012" w:rsidRPr="00D53012" w:rsidRDefault="00D53012" w:rsidP="00597AA6">
            <w:pPr>
              <w:jc w:val="center"/>
              <w:rPr>
                <w:sz w:val="18"/>
                <w:szCs w:val="18"/>
              </w:rPr>
            </w:pPr>
            <w:r w:rsidRPr="00D53012">
              <w:rPr>
                <w:sz w:val="18"/>
                <w:szCs w:val="18"/>
              </w:rPr>
              <w:t>19</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3</w:t>
            </w:r>
            <w:r w:rsidRPr="00D53012">
              <w:rPr>
                <w:sz w:val="18"/>
                <w:szCs w:val="18"/>
                <w:lang w:val="en-US"/>
              </w:rPr>
              <w:t>,</w:t>
            </w:r>
            <w:r w:rsidRPr="00D53012">
              <w:rPr>
                <w:sz w:val="18"/>
                <w:szCs w:val="18"/>
              </w:rPr>
              <w:t>7</w:t>
            </w:r>
            <w:r w:rsidRPr="00D53012">
              <w:rPr>
                <w:sz w:val="18"/>
                <w:szCs w:val="18"/>
                <w:lang w:val="en-US"/>
              </w:rPr>
              <w:t xml:space="preserve"> – 3,9</w:t>
            </w:r>
          </w:p>
        </w:tc>
        <w:tc>
          <w:tcPr>
            <w:tcW w:w="3945" w:type="dxa"/>
            <w:vAlign w:val="center"/>
          </w:tcPr>
          <w:p w:rsidR="00D53012" w:rsidRPr="00D53012" w:rsidRDefault="00D53012" w:rsidP="00597AA6">
            <w:pPr>
              <w:jc w:val="center"/>
              <w:rPr>
                <w:sz w:val="18"/>
                <w:szCs w:val="18"/>
              </w:rPr>
            </w:pPr>
            <w:r w:rsidRPr="00D53012">
              <w:rPr>
                <w:sz w:val="18"/>
                <w:szCs w:val="18"/>
              </w:rPr>
              <w:t>18</w:t>
            </w:r>
          </w:p>
        </w:tc>
      </w:tr>
      <w:tr w:rsidR="00D53012" w:rsidRPr="00D53012" w:rsidTr="00597AA6">
        <w:trPr>
          <w:jc w:val="center"/>
        </w:trPr>
        <w:tc>
          <w:tcPr>
            <w:tcW w:w="2567" w:type="dxa"/>
            <w:vAlign w:val="center"/>
          </w:tcPr>
          <w:p w:rsidR="00D53012" w:rsidRPr="00D53012" w:rsidRDefault="00D53012" w:rsidP="00597AA6">
            <w:pPr>
              <w:jc w:val="center"/>
              <w:rPr>
                <w:sz w:val="18"/>
                <w:szCs w:val="18"/>
                <w:lang w:val="en-US"/>
              </w:rPr>
            </w:pPr>
            <w:r w:rsidRPr="00D53012">
              <w:rPr>
                <w:sz w:val="18"/>
                <w:szCs w:val="18"/>
              </w:rPr>
              <w:t>4</w:t>
            </w:r>
            <w:r w:rsidRPr="00D53012">
              <w:rPr>
                <w:sz w:val="18"/>
                <w:szCs w:val="18"/>
                <w:lang w:val="en-US"/>
              </w:rPr>
              <w:t>,</w:t>
            </w:r>
            <w:r w:rsidRPr="00D53012">
              <w:rPr>
                <w:sz w:val="18"/>
                <w:szCs w:val="18"/>
              </w:rPr>
              <w:t>0</w:t>
            </w:r>
            <w:r w:rsidRPr="00D53012">
              <w:rPr>
                <w:sz w:val="18"/>
                <w:szCs w:val="18"/>
                <w:lang w:val="en-US"/>
              </w:rPr>
              <w:t xml:space="preserve"> – 4,9</w:t>
            </w:r>
          </w:p>
        </w:tc>
        <w:tc>
          <w:tcPr>
            <w:tcW w:w="3945" w:type="dxa"/>
            <w:vAlign w:val="center"/>
          </w:tcPr>
          <w:p w:rsidR="00D53012" w:rsidRPr="00D53012" w:rsidRDefault="00D53012" w:rsidP="00597AA6">
            <w:pPr>
              <w:jc w:val="center"/>
              <w:rPr>
                <w:sz w:val="18"/>
                <w:szCs w:val="18"/>
              </w:rPr>
            </w:pPr>
            <w:r w:rsidRPr="00D53012">
              <w:rPr>
                <w:sz w:val="18"/>
                <w:szCs w:val="18"/>
              </w:rPr>
              <w:t>17</w:t>
            </w:r>
          </w:p>
        </w:tc>
      </w:tr>
    </w:tbl>
    <w:p w:rsidR="00935BA3" w:rsidRDefault="00935BA3" w:rsidP="00D53012">
      <w:pPr>
        <w:pStyle w:val="IEEEParagraph"/>
        <w:ind w:firstLine="0"/>
        <w:rPr>
          <w:lang w:val="en-US"/>
        </w:rPr>
      </w:pPr>
    </w:p>
    <w:p w:rsidR="0062033E" w:rsidRPr="00E935AA" w:rsidRDefault="000A3BD4" w:rsidP="0062033E">
      <w:pPr>
        <w:pStyle w:val="IEEEHeading1"/>
        <w:rPr>
          <w:sz w:val="24"/>
          <w:lang w:val="en-US"/>
        </w:rPr>
      </w:pPr>
      <w:r>
        <w:rPr>
          <w:sz w:val="24"/>
          <w:lang w:val="en-US"/>
        </w:rPr>
        <w:t>Kesimpulan</w:t>
      </w:r>
      <w:r w:rsidR="00020A6F" w:rsidRPr="00E935AA">
        <w:rPr>
          <w:sz w:val="24"/>
          <w:lang w:val="en-US"/>
        </w:rPr>
        <w:t xml:space="preserve"> </w:t>
      </w:r>
    </w:p>
    <w:p w:rsidR="00926747" w:rsidRDefault="00926747" w:rsidP="0062033E">
      <w:pPr>
        <w:pStyle w:val="IEEEParagraph"/>
        <w:rPr>
          <w:rStyle w:val="longtext"/>
          <w:shd w:val="clear" w:color="auto" w:fill="FFFFFF"/>
          <w:lang w:val="en-US"/>
        </w:rPr>
      </w:pPr>
      <w:r>
        <w:rPr>
          <w:rStyle w:val="longtext"/>
          <w:shd w:val="clear" w:color="auto" w:fill="FFFFFF"/>
          <w:lang w:val="en-US"/>
        </w:rPr>
        <w:t>Berdasarkan pemaparan hasil penelitian pada bagian IV bisa disimpulkan beberapa hal yaitu:</w:t>
      </w:r>
    </w:p>
    <w:p w:rsidR="00926747" w:rsidRPr="00926747" w:rsidRDefault="00926747" w:rsidP="00926747">
      <w:pPr>
        <w:pStyle w:val="IEEEParagraph"/>
        <w:numPr>
          <w:ilvl w:val="0"/>
          <w:numId w:val="12"/>
        </w:numPr>
        <w:rPr>
          <w:shd w:val="clear" w:color="auto" w:fill="FFFFFF"/>
          <w:lang w:val="en-US"/>
        </w:rPr>
      </w:pPr>
      <w:r>
        <w:rPr>
          <w:rFonts w:eastAsiaTheme="minorEastAsia"/>
          <w:lang w:val="en-US"/>
        </w:rPr>
        <w:t xml:space="preserve">Arsitektur jaringan Siamese berhasil mempelajari fitur wajah pada dataset VGGv2 menggunakan ResNet-50 sehingga mampu menghasilkan </w:t>
      </w:r>
      <w:r>
        <w:rPr>
          <w:rFonts w:eastAsiaTheme="minorEastAsia"/>
          <w:i/>
          <w:iCs/>
          <w:lang w:val="en-US"/>
        </w:rPr>
        <w:t xml:space="preserve">embedding </w:t>
      </w:r>
      <w:r>
        <w:rPr>
          <w:rFonts w:eastAsiaTheme="minorEastAsia"/>
          <w:lang w:val="en-US"/>
        </w:rPr>
        <w:t>yang baik.</w:t>
      </w:r>
    </w:p>
    <w:p w:rsidR="00926747" w:rsidRPr="00926747" w:rsidRDefault="00926747" w:rsidP="00926747">
      <w:pPr>
        <w:pStyle w:val="IEEEParagraph"/>
        <w:numPr>
          <w:ilvl w:val="0"/>
          <w:numId w:val="12"/>
        </w:numPr>
        <w:rPr>
          <w:shd w:val="clear" w:color="auto" w:fill="FFFFFF"/>
          <w:lang w:val="en-US"/>
        </w:rPr>
      </w:pPr>
      <w:r>
        <w:rPr>
          <w:rFonts w:eastAsiaTheme="minorEastAsia"/>
          <w:lang w:val="en-US"/>
        </w:rPr>
        <w:t xml:space="preserve">Arsitektur jaringan Siamese berhasil dalam mempelajari </w:t>
      </w:r>
      <w:r>
        <w:rPr>
          <w:rFonts w:eastAsiaTheme="minorEastAsia"/>
          <w:i/>
          <w:iCs/>
          <w:lang w:val="en-US"/>
        </w:rPr>
        <w:t xml:space="preserve">embedding </w:t>
      </w:r>
      <w:r>
        <w:rPr>
          <w:rFonts w:eastAsiaTheme="minorEastAsia"/>
          <w:lang w:val="en-US"/>
        </w:rPr>
        <w:t xml:space="preserve">gambar menggunakan ResNet-50 yang telah dimodifikasi dengan akurasi 92% pada data </w:t>
      </w:r>
      <w:r>
        <w:rPr>
          <w:rFonts w:eastAsiaTheme="minorEastAsia"/>
          <w:i/>
          <w:iCs/>
          <w:lang w:val="en-US"/>
        </w:rPr>
        <w:t>testing</w:t>
      </w:r>
      <w:r>
        <w:rPr>
          <w:rFonts w:eastAsiaTheme="minorEastAsia"/>
          <w:lang w:val="en-US"/>
        </w:rPr>
        <w:t>.</w:t>
      </w:r>
    </w:p>
    <w:p w:rsidR="00F224BA" w:rsidRPr="00926747" w:rsidRDefault="00926747" w:rsidP="00926747">
      <w:pPr>
        <w:pStyle w:val="IEEEParagraph"/>
        <w:numPr>
          <w:ilvl w:val="0"/>
          <w:numId w:val="12"/>
        </w:numPr>
        <w:rPr>
          <w:shd w:val="clear" w:color="auto" w:fill="FFFFFF"/>
          <w:lang w:val="en-US"/>
        </w:rPr>
      </w:pPr>
      <w:r>
        <w:rPr>
          <w:lang w:val="en-US"/>
        </w:rPr>
        <w:t>Model berhasil mempelajari fitur pada data training dan telah diuji pada data testing dan mendapatkan nilai AUC sebanyak 97%.</w:t>
      </w:r>
    </w:p>
    <w:p w:rsidR="008A1519" w:rsidRDefault="008A1519" w:rsidP="00074AC8">
      <w:pPr>
        <w:pStyle w:val="IEEEParagraph"/>
        <w:rPr>
          <w:lang w:val="sv-SE"/>
        </w:rPr>
      </w:pPr>
    </w:p>
    <w:p w:rsidR="005778B9" w:rsidRDefault="005778B9" w:rsidP="00074AC8">
      <w:pPr>
        <w:pStyle w:val="IEEEParagraph"/>
        <w:rPr>
          <w:lang w:val="sv-SE"/>
        </w:rPr>
      </w:pPr>
    </w:p>
    <w:p w:rsidR="005778B9" w:rsidRDefault="005778B9" w:rsidP="00074AC8">
      <w:pPr>
        <w:pStyle w:val="IEEEParagraph"/>
        <w:rPr>
          <w:lang w:val="sv-SE"/>
        </w:rPr>
      </w:pPr>
    </w:p>
    <w:p w:rsidR="005778B9" w:rsidRDefault="005778B9" w:rsidP="00074AC8">
      <w:pPr>
        <w:pStyle w:val="IEEEParagraph"/>
        <w:rPr>
          <w:lang w:val="sv-SE"/>
        </w:rPr>
      </w:pPr>
    </w:p>
    <w:p w:rsidR="005778B9" w:rsidRPr="008A1519" w:rsidRDefault="005778B9" w:rsidP="00074AC8">
      <w:pPr>
        <w:pStyle w:val="IEEEParagraph"/>
        <w:rPr>
          <w:lang w:val="sv-SE"/>
        </w:rPr>
      </w:pPr>
    </w:p>
    <w:p w:rsidR="00877D4C" w:rsidRDefault="000D4841" w:rsidP="005778B9">
      <w:pPr>
        <w:pStyle w:val="IEEEHeading1"/>
        <w:numPr>
          <w:ilvl w:val="0"/>
          <w:numId w:val="0"/>
        </w:numPr>
        <w:rPr>
          <w:sz w:val="24"/>
          <w:lang w:val="sv-SE"/>
        </w:rPr>
      </w:pPr>
      <w:r w:rsidRPr="00E935AA">
        <w:rPr>
          <w:sz w:val="24"/>
          <w:lang w:val="sv-SE"/>
        </w:rPr>
        <w:lastRenderedPageBreak/>
        <w:t>Referensi</w:t>
      </w:r>
    </w:p>
    <w:p w:rsidR="005778B9" w:rsidRPr="005778B9" w:rsidRDefault="005778B9" w:rsidP="005778B9">
      <w:pPr>
        <w:widowControl w:val="0"/>
        <w:autoSpaceDE w:val="0"/>
        <w:autoSpaceDN w:val="0"/>
        <w:adjustRightInd w:val="0"/>
        <w:ind w:left="640" w:hanging="640"/>
        <w:rPr>
          <w:noProof/>
          <w:lang w:val="en-US"/>
        </w:rPr>
      </w:pPr>
      <w:r>
        <w:rPr>
          <w:lang w:val="sv-SE"/>
        </w:rPr>
        <w:fldChar w:fldCharType="begin" w:fldLock="1"/>
      </w:r>
      <w:r>
        <w:rPr>
          <w:lang w:val="sv-SE"/>
        </w:rPr>
        <w:instrText xml:space="preserve">ADDIN Mendeley Bibliography CSL_BIBLIOGRAPHY </w:instrText>
      </w:r>
      <w:r>
        <w:rPr>
          <w:lang w:val="sv-SE"/>
        </w:rPr>
        <w:fldChar w:fldCharType="separate"/>
      </w:r>
      <w:r w:rsidRPr="005778B9">
        <w:rPr>
          <w:noProof/>
          <w:lang w:val="en-US"/>
        </w:rPr>
        <w:t>[1]</w:t>
      </w:r>
      <w:r w:rsidRPr="005778B9">
        <w:rPr>
          <w:noProof/>
          <w:lang w:val="en-US"/>
        </w:rPr>
        <w:tab/>
        <w:t xml:space="preserve">T. Mulyono, K. Adi, and R. Gernowo, “Sistem Pengenalan Wajah Dengan Metode Eigenface Dan Jaringan Syaraf Tiruan (Jst),” </w:t>
      </w:r>
      <w:r w:rsidRPr="005778B9">
        <w:rPr>
          <w:i/>
          <w:iCs/>
          <w:noProof/>
          <w:lang w:val="en-US"/>
        </w:rPr>
        <w:t>Berk. Fis.</w:t>
      </w:r>
      <w:r w:rsidRPr="005778B9">
        <w:rPr>
          <w:noProof/>
          <w:lang w:val="en-US"/>
        </w:rPr>
        <w:t>, vol. 15, no. 1, pp. 15–20, 2012.</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[2]</w:t>
      </w:r>
      <w:r w:rsidRPr="005778B9">
        <w:rPr>
          <w:noProof/>
          <w:lang w:val="en-US"/>
        </w:rPr>
        <w:tab/>
        <w:t xml:space="preserve">D. A. A. Kusuma, F. Ardilla, and B. S. B. Dewantara, “Verifikasi Citra Wajah Menggunakan Metode Discrete Cosine Transform Untuk Aplikasi Login,” </w:t>
      </w:r>
      <w:r w:rsidRPr="005778B9">
        <w:rPr>
          <w:i/>
          <w:iCs/>
          <w:noProof/>
          <w:lang w:val="en-US"/>
        </w:rPr>
        <w:t>Ind. Electron. Semin.</w:t>
      </w:r>
      <w:r w:rsidRPr="005778B9">
        <w:rPr>
          <w:noProof/>
          <w:lang w:val="en-US"/>
        </w:rPr>
        <w:t>, vol. 8, no. 5, p. 55, 2011.</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[3]</w:t>
      </w:r>
      <w:r w:rsidRPr="005778B9">
        <w:rPr>
          <w:noProof/>
          <w:lang w:val="en-US"/>
        </w:rPr>
        <w:tab/>
        <w:t>B. Huang, “FaceNet: A Uniﬁed Embedding for Face Recognition and Clustering,” pp. 1–2, 2015.</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[4]</w:t>
      </w:r>
      <w:r w:rsidRPr="005778B9">
        <w:rPr>
          <w:noProof/>
          <w:lang w:val="en-US"/>
        </w:rPr>
        <w:tab/>
        <w:t>A. Hermans, L. Beyer, and B. Leibe, “In Defense of the Triplet Loss for Person Re-Identification,” 2017.</w:t>
      </w:r>
    </w:p>
    <w:p w:rsidR="005778B9" w:rsidRPr="005778B9" w:rsidRDefault="005778B9" w:rsidP="005778B9">
      <w:pPr>
        <w:widowControl w:val="0"/>
        <w:autoSpaceDE w:val="0"/>
        <w:autoSpaceDN w:val="0"/>
        <w:adjustRightInd w:val="0"/>
        <w:ind w:left="640" w:hanging="640"/>
        <w:rPr>
          <w:noProof/>
        </w:rPr>
      </w:pPr>
      <w:r w:rsidRPr="005778B9">
        <w:rPr>
          <w:noProof/>
          <w:lang w:val="en-US"/>
        </w:rPr>
        <w:t>[5]</w:t>
      </w:r>
      <w:r w:rsidRPr="005778B9">
        <w:rPr>
          <w:noProof/>
          <w:lang w:val="en-US"/>
        </w:rPr>
        <w:tab/>
        <w:t>R. Ranjan, C. D. Castillo, and R. Chellappa, “L 2 -constrained Softmax Loss for Discriminative Face Verification,” 2017.</w:t>
      </w:r>
    </w:p>
    <w:p w:rsidR="005778B9" w:rsidRPr="005778B9" w:rsidRDefault="005778B9" w:rsidP="005778B9">
      <w:pPr>
        <w:pStyle w:val="IEEEParagraph"/>
        <w:rPr>
          <w:lang w:val="sv-SE"/>
        </w:rPr>
      </w:pPr>
      <w:r>
        <w:rPr>
          <w:lang w:val="sv-SE"/>
        </w:rPr>
        <w:fldChar w:fldCharType="end"/>
      </w:r>
    </w:p>
    <w:sectPr w:rsidR="005778B9" w:rsidRPr="005778B9" w:rsidSect="00D943D7">
      <w:type w:val="continuous"/>
      <w:pgSz w:w="11906" w:h="16838"/>
      <w:pgMar w:top="1077" w:right="811" w:bottom="1843"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9EE" w:rsidRDefault="003C19EE" w:rsidP="00FC6229">
      <w:r>
        <w:separator/>
      </w:r>
    </w:p>
  </w:endnote>
  <w:endnote w:type="continuationSeparator" w:id="0">
    <w:p w:rsidR="003C19EE" w:rsidRDefault="003C19EE" w:rsidP="00FC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jaVu Sans">
    <w:altName w:val="Arial"/>
    <w:panose1 w:val="020B0604020202020204"/>
    <w:charset w:val="00"/>
    <w:family w:val="swiss"/>
    <w:pitch w:val="variable"/>
    <w:sig w:usb0="00000000" w:usb1="5200FDFF" w:usb2="0A242021" w:usb3="00000000" w:csb0="000001BF" w:csb1="00000000"/>
  </w:font>
  <w:font w:name="Nimbus Roman No9 L">
    <w:altName w:val="Times New Roman"/>
    <w:panose1 w:val="020B0604020202020204"/>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3664107"/>
      <w:docPartObj>
        <w:docPartGallery w:val="Page Numbers (Bottom of Page)"/>
        <w:docPartUnique/>
      </w:docPartObj>
    </w:sdtPr>
    <w:sdtEndPr>
      <w:rPr>
        <w:rStyle w:val="PageNumber"/>
      </w:rPr>
    </w:sdtEndPr>
    <w:sdtContent>
      <w:p w:rsidR="00064473" w:rsidRDefault="00064473" w:rsidP="009817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64473" w:rsidRDefault="000644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5211324"/>
      <w:docPartObj>
        <w:docPartGallery w:val="Page Numbers (Bottom of Page)"/>
        <w:docPartUnique/>
      </w:docPartObj>
    </w:sdtPr>
    <w:sdtEndPr>
      <w:rPr>
        <w:rStyle w:val="PageNumber"/>
      </w:rPr>
    </w:sdtEndPr>
    <w:sdtContent>
      <w:p w:rsidR="00064473" w:rsidRDefault="00064473" w:rsidP="009817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64473" w:rsidRDefault="00064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9EE" w:rsidRDefault="003C19EE" w:rsidP="00FC6229">
      <w:r>
        <w:separator/>
      </w:r>
    </w:p>
  </w:footnote>
  <w:footnote w:type="continuationSeparator" w:id="0">
    <w:p w:rsidR="003C19EE" w:rsidRDefault="003C19EE" w:rsidP="00FC6229">
      <w:r>
        <w:continuationSeparator/>
      </w:r>
    </w:p>
  </w:footnote>
  <w:footnote w:id="1">
    <w:p w:rsidR="003F7225" w:rsidRPr="008F5F9C" w:rsidRDefault="003F7225">
      <w:pPr>
        <w:pStyle w:val="FootnoteText"/>
        <w:rPr>
          <w:lang w:val="en-US"/>
        </w:rPr>
      </w:pPr>
      <w:r>
        <w:rPr>
          <w:rStyle w:val="FootnoteReference"/>
        </w:rPr>
        <w:footnoteRef/>
      </w:r>
      <w:r>
        <w:t xml:space="preserve"> </w:t>
      </w:r>
      <w:r>
        <w:rPr>
          <w:lang w:val="en-US"/>
        </w:rPr>
        <w:t>Sumber gambar paper FaceNet, referensi nomor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D2269974"/>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150988"/>
    <w:multiLevelType w:val="hybridMultilevel"/>
    <w:tmpl w:val="6D305572"/>
    <w:lvl w:ilvl="0" w:tplc="24B0BB5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651405B8"/>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sv-SE" w:vendorID="64" w:dllVersion="4096" w:nlCheck="1" w:checkStyle="0"/>
  <w:activeWritingStyle w:appName="MSWord" w:lang="en-GB" w:vendorID="64" w:dllVersion="4096" w:nlCheck="1" w:checkStyle="0"/>
  <w:activeWritingStyle w:appName="MSWord" w:lang="fi-FI" w:vendorID="64" w:dllVersion="4096" w:nlCheck="1" w:checkStyle="0"/>
  <w:activeWritingStyle w:appName="MSWord" w:lang="en-AU"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pt-B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624"/>
    <w:rsid w:val="0000483E"/>
    <w:rsid w:val="00017719"/>
    <w:rsid w:val="00020A6F"/>
    <w:rsid w:val="00027F1D"/>
    <w:rsid w:val="0003296C"/>
    <w:rsid w:val="00034E6D"/>
    <w:rsid w:val="00040554"/>
    <w:rsid w:val="00054421"/>
    <w:rsid w:val="000605C0"/>
    <w:rsid w:val="00062E46"/>
    <w:rsid w:val="00064473"/>
    <w:rsid w:val="00066CB7"/>
    <w:rsid w:val="00073DEB"/>
    <w:rsid w:val="00074AC8"/>
    <w:rsid w:val="0007796A"/>
    <w:rsid w:val="00081408"/>
    <w:rsid w:val="00081EBE"/>
    <w:rsid w:val="00086EDC"/>
    <w:rsid w:val="000A38EC"/>
    <w:rsid w:val="000A3BD4"/>
    <w:rsid w:val="000B36A3"/>
    <w:rsid w:val="000C013C"/>
    <w:rsid w:val="000D4841"/>
    <w:rsid w:val="000E3F84"/>
    <w:rsid w:val="00103E04"/>
    <w:rsid w:val="001056DF"/>
    <w:rsid w:val="00114025"/>
    <w:rsid w:val="001160D2"/>
    <w:rsid w:val="001325E1"/>
    <w:rsid w:val="001348A5"/>
    <w:rsid w:val="0013730E"/>
    <w:rsid w:val="00140C4C"/>
    <w:rsid w:val="00140FB9"/>
    <w:rsid w:val="00142851"/>
    <w:rsid w:val="00151B8E"/>
    <w:rsid w:val="00177ADC"/>
    <w:rsid w:val="001928FB"/>
    <w:rsid w:val="00192BC7"/>
    <w:rsid w:val="001A50EA"/>
    <w:rsid w:val="001B7A22"/>
    <w:rsid w:val="001D32B1"/>
    <w:rsid w:val="001D5F6E"/>
    <w:rsid w:val="001E0CF1"/>
    <w:rsid w:val="001E2AFF"/>
    <w:rsid w:val="001F16CD"/>
    <w:rsid w:val="001F47D2"/>
    <w:rsid w:val="00221466"/>
    <w:rsid w:val="0022285A"/>
    <w:rsid w:val="00224C61"/>
    <w:rsid w:val="00226F32"/>
    <w:rsid w:val="0023136A"/>
    <w:rsid w:val="0023266D"/>
    <w:rsid w:val="00246A4B"/>
    <w:rsid w:val="00254405"/>
    <w:rsid w:val="00255030"/>
    <w:rsid w:val="0027227B"/>
    <w:rsid w:val="00273AC7"/>
    <w:rsid w:val="00273D2C"/>
    <w:rsid w:val="00275BFA"/>
    <w:rsid w:val="00280F4D"/>
    <w:rsid w:val="00285ECD"/>
    <w:rsid w:val="00290E1B"/>
    <w:rsid w:val="00291B17"/>
    <w:rsid w:val="002A6742"/>
    <w:rsid w:val="002B09BC"/>
    <w:rsid w:val="002B4712"/>
    <w:rsid w:val="002C1A7F"/>
    <w:rsid w:val="002C4239"/>
    <w:rsid w:val="002C559D"/>
    <w:rsid w:val="002C6C65"/>
    <w:rsid w:val="002D2D42"/>
    <w:rsid w:val="002F15EA"/>
    <w:rsid w:val="002F5A16"/>
    <w:rsid w:val="002F72D0"/>
    <w:rsid w:val="003003AB"/>
    <w:rsid w:val="00311C49"/>
    <w:rsid w:val="00316E8D"/>
    <w:rsid w:val="0032119E"/>
    <w:rsid w:val="00321304"/>
    <w:rsid w:val="003303CD"/>
    <w:rsid w:val="00330916"/>
    <w:rsid w:val="00331F84"/>
    <w:rsid w:val="003366F8"/>
    <w:rsid w:val="003474AA"/>
    <w:rsid w:val="003622A8"/>
    <w:rsid w:val="0036418D"/>
    <w:rsid w:val="00370756"/>
    <w:rsid w:val="003717D0"/>
    <w:rsid w:val="00386BF3"/>
    <w:rsid w:val="003950A4"/>
    <w:rsid w:val="003A5952"/>
    <w:rsid w:val="003A7A8F"/>
    <w:rsid w:val="003C19EE"/>
    <w:rsid w:val="003C1B93"/>
    <w:rsid w:val="003E3577"/>
    <w:rsid w:val="003F3A61"/>
    <w:rsid w:val="003F7225"/>
    <w:rsid w:val="00404959"/>
    <w:rsid w:val="00405CDF"/>
    <w:rsid w:val="00410A5D"/>
    <w:rsid w:val="00414909"/>
    <w:rsid w:val="00424384"/>
    <w:rsid w:val="00425A6A"/>
    <w:rsid w:val="00426FBB"/>
    <w:rsid w:val="00437E30"/>
    <w:rsid w:val="004443CA"/>
    <w:rsid w:val="0044773F"/>
    <w:rsid w:val="0047429A"/>
    <w:rsid w:val="0048374C"/>
    <w:rsid w:val="0048771D"/>
    <w:rsid w:val="00492BBC"/>
    <w:rsid w:val="004A1D9A"/>
    <w:rsid w:val="004A6605"/>
    <w:rsid w:val="004B7F34"/>
    <w:rsid w:val="004C45FA"/>
    <w:rsid w:val="004D3DEF"/>
    <w:rsid w:val="004E1BD8"/>
    <w:rsid w:val="004E452A"/>
    <w:rsid w:val="004E78E3"/>
    <w:rsid w:val="005004BF"/>
    <w:rsid w:val="00502E89"/>
    <w:rsid w:val="00505FE2"/>
    <w:rsid w:val="00506469"/>
    <w:rsid w:val="00510E95"/>
    <w:rsid w:val="00527D56"/>
    <w:rsid w:val="0053221F"/>
    <w:rsid w:val="0053298C"/>
    <w:rsid w:val="00533C78"/>
    <w:rsid w:val="00536FAE"/>
    <w:rsid w:val="00542C85"/>
    <w:rsid w:val="0054735E"/>
    <w:rsid w:val="00552353"/>
    <w:rsid w:val="00553510"/>
    <w:rsid w:val="00554186"/>
    <w:rsid w:val="00565B7F"/>
    <w:rsid w:val="005778B9"/>
    <w:rsid w:val="00581CC7"/>
    <w:rsid w:val="00585769"/>
    <w:rsid w:val="00591130"/>
    <w:rsid w:val="00591FF4"/>
    <w:rsid w:val="005A3F28"/>
    <w:rsid w:val="005A40BE"/>
    <w:rsid w:val="005B13E2"/>
    <w:rsid w:val="005B47D7"/>
    <w:rsid w:val="005B7FFC"/>
    <w:rsid w:val="005C4191"/>
    <w:rsid w:val="005C5526"/>
    <w:rsid w:val="005C562F"/>
    <w:rsid w:val="005C62C6"/>
    <w:rsid w:val="005D0B24"/>
    <w:rsid w:val="005D5C7D"/>
    <w:rsid w:val="005D7B9E"/>
    <w:rsid w:val="005F0834"/>
    <w:rsid w:val="005F6DC3"/>
    <w:rsid w:val="00601A8E"/>
    <w:rsid w:val="00616337"/>
    <w:rsid w:val="0062033E"/>
    <w:rsid w:val="00624482"/>
    <w:rsid w:val="00643796"/>
    <w:rsid w:val="0064799C"/>
    <w:rsid w:val="00654156"/>
    <w:rsid w:val="00662004"/>
    <w:rsid w:val="00666ECB"/>
    <w:rsid w:val="00673B53"/>
    <w:rsid w:val="0069208C"/>
    <w:rsid w:val="006947B0"/>
    <w:rsid w:val="00695864"/>
    <w:rsid w:val="006A3186"/>
    <w:rsid w:val="006B1940"/>
    <w:rsid w:val="006B47CA"/>
    <w:rsid w:val="006B52B2"/>
    <w:rsid w:val="006C7AAA"/>
    <w:rsid w:val="006D0121"/>
    <w:rsid w:val="006D1C2A"/>
    <w:rsid w:val="006D264F"/>
    <w:rsid w:val="006E2A8D"/>
    <w:rsid w:val="006E35C8"/>
    <w:rsid w:val="006E648C"/>
    <w:rsid w:val="006E7574"/>
    <w:rsid w:val="00702686"/>
    <w:rsid w:val="00702B81"/>
    <w:rsid w:val="00703430"/>
    <w:rsid w:val="007069BE"/>
    <w:rsid w:val="00745C86"/>
    <w:rsid w:val="00764603"/>
    <w:rsid w:val="0076604D"/>
    <w:rsid w:val="00766863"/>
    <w:rsid w:val="0078621C"/>
    <w:rsid w:val="00790909"/>
    <w:rsid w:val="007943A5"/>
    <w:rsid w:val="007B3CA4"/>
    <w:rsid w:val="007B5A07"/>
    <w:rsid w:val="007C0579"/>
    <w:rsid w:val="007D3E71"/>
    <w:rsid w:val="007E132A"/>
    <w:rsid w:val="007E5D6A"/>
    <w:rsid w:val="007E645D"/>
    <w:rsid w:val="007E74C4"/>
    <w:rsid w:val="007F167B"/>
    <w:rsid w:val="007F75CA"/>
    <w:rsid w:val="007F7686"/>
    <w:rsid w:val="00821E08"/>
    <w:rsid w:val="00832D5E"/>
    <w:rsid w:val="00833809"/>
    <w:rsid w:val="00834BDA"/>
    <w:rsid w:val="00834EFD"/>
    <w:rsid w:val="00841914"/>
    <w:rsid w:val="00844B24"/>
    <w:rsid w:val="00845057"/>
    <w:rsid w:val="0084515F"/>
    <w:rsid w:val="0084612B"/>
    <w:rsid w:val="0085092D"/>
    <w:rsid w:val="00852CFF"/>
    <w:rsid w:val="008675DD"/>
    <w:rsid w:val="008757E0"/>
    <w:rsid w:val="00877D4C"/>
    <w:rsid w:val="00894582"/>
    <w:rsid w:val="0089763B"/>
    <w:rsid w:val="008A1434"/>
    <w:rsid w:val="008A1519"/>
    <w:rsid w:val="008B0C3B"/>
    <w:rsid w:val="008B6AE3"/>
    <w:rsid w:val="008C2B4D"/>
    <w:rsid w:val="008D1045"/>
    <w:rsid w:val="008D1942"/>
    <w:rsid w:val="008D48EE"/>
    <w:rsid w:val="008D665B"/>
    <w:rsid w:val="008E5277"/>
    <w:rsid w:val="008E5996"/>
    <w:rsid w:val="008F5F9C"/>
    <w:rsid w:val="00901AE1"/>
    <w:rsid w:val="00903F31"/>
    <w:rsid w:val="009040F1"/>
    <w:rsid w:val="0090765F"/>
    <w:rsid w:val="00912A1E"/>
    <w:rsid w:val="009205B4"/>
    <w:rsid w:val="00922CC0"/>
    <w:rsid w:val="00926747"/>
    <w:rsid w:val="00926E1B"/>
    <w:rsid w:val="009314CE"/>
    <w:rsid w:val="00935BA3"/>
    <w:rsid w:val="00935CB7"/>
    <w:rsid w:val="00937F31"/>
    <w:rsid w:val="00941B68"/>
    <w:rsid w:val="00951085"/>
    <w:rsid w:val="009511C6"/>
    <w:rsid w:val="00951E0A"/>
    <w:rsid w:val="00955B59"/>
    <w:rsid w:val="00960C5B"/>
    <w:rsid w:val="00974742"/>
    <w:rsid w:val="0098356B"/>
    <w:rsid w:val="009907CA"/>
    <w:rsid w:val="00992262"/>
    <w:rsid w:val="009926BC"/>
    <w:rsid w:val="009A4319"/>
    <w:rsid w:val="009A6C3F"/>
    <w:rsid w:val="009A6E9C"/>
    <w:rsid w:val="009B5C0B"/>
    <w:rsid w:val="009B73F2"/>
    <w:rsid w:val="009C12BD"/>
    <w:rsid w:val="009C50FE"/>
    <w:rsid w:val="009C75FB"/>
    <w:rsid w:val="009C76C1"/>
    <w:rsid w:val="009D34EA"/>
    <w:rsid w:val="009D3C51"/>
    <w:rsid w:val="009F0DE9"/>
    <w:rsid w:val="009F7F4B"/>
    <w:rsid w:val="00A03E75"/>
    <w:rsid w:val="00A15338"/>
    <w:rsid w:val="00A17245"/>
    <w:rsid w:val="00A32A58"/>
    <w:rsid w:val="00A44F86"/>
    <w:rsid w:val="00A45FCE"/>
    <w:rsid w:val="00A50A7A"/>
    <w:rsid w:val="00A512BD"/>
    <w:rsid w:val="00A75671"/>
    <w:rsid w:val="00A773CC"/>
    <w:rsid w:val="00A9318B"/>
    <w:rsid w:val="00A94AC1"/>
    <w:rsid w:val="00A95B87"/>
    <w:rsid w:val="00AA3DFF"/>
    <w:rsid w:val="00AB18B7"/>
    <w:rsid w:val="00AB700D"/>
    <w:rsid w:val="00AD2BAB"/>
    <w:rsid w:val="00AD335D"/>
    <w:rsid w:val="00AD5DB1"/>
    <w:rsid w:val="00AD6674"/>
    <w:rsid w:val="00AF65AF"/>
    <w:rsid w:val="00AF74DF"/>
    <w:rsid w:val="00AF792B"/>
    <w:rsid w:val="00B46ED3"/>
    <w:rsid w:val="00B55D5E"/>
    <w:rsid w:val="00B65B67"/>
    <w:rsid w:val="00B6705E"/>
    <w:rsid w:val="00B717BA"/>
    <w:rsid w:val="00B72548"/>
    <w:rsid w:val="00B72E6D"/>
    <w:rsid w:val="00B92B81"/>
    <w:rsid w:val="00B94516"/>
    <w:rsid w:val="00BB2855"/>
    <w:rsid w:val="00BC77E8"/>
    <w:rsid w:val="00BC7909"/>
    <w:rsid w:val="00BD0820"/>
    <w:rsid w:val="00BD19C1"/>
    <w:rsid w:val="00BD25B8"/>
    <w:rsid w:val="00BD4EB6"/>
    <w:rsid w:val="00C012E1"/>
    <w:rsid w:val="00C06BB4"/>
    <w:rsid w:val="00C10D20"/>
    <w:rsid w:val="00C12E0C"/>
    <w:rsid w:val="00C20B39"/>
    <w:rsid w:val="00C21916"/>
    <w:rsid w:val="00C3627A"/>
    <w:rsid w:val="00C4331C"/>
    <w:rsid w:val="00C457CA"/>
    <w:rsid w:val="00C57FB7"/>
    <w:rsid w:val="00C65F3F"/>
    <w:rsid w:val="00C72414"/>
    <w:rsid w:val="00C8667B"/>
    <w:rsid w:val="00CA4CE3"/>
    <w:rsid w:val="00CA619E"/>
    <w:rsid w:val="00CB67DE"/>
    <w:rsid w:val="00CD4F3F"/>
    <w:rsid w:val="00CE34BC"/>
    <w:rsid w:val="00CF7CEC"/>
    <w:rsid w:val="00D00F39"/>
    <w:rsid w:val="00D02AED"/>
    <w:rsid w:val="00D20452"/>
    <w:rsid w:val="00D311F8"/>
    <w:rsid w:val="00D36B52"/>
    <w:rsid w:val="00D377C8"/>
    <w:rsid w:val="00D41274"/>
    <w:rsid w:val="00D43BF3"/>
    <w:rsid w:val="00D43D65"/>
    <w:rsid w:val="00D53012"/>
    <w:rsid w:val="00D54B2D"/>
    <w:rsid w:val="00D54F88"/>
    <w:rsid w:val="00D56A70"/>
    <w:rsid w:val="00D5746B"/>
    <w:rsid w:val="00D767BB"/>
    <w:rsid w:val="00D76CA2"/>
    <w:rsid w:val="00D92681"/>
    <w:rsid w:val="00D939B0"/>
    <w:rsid w:val="00D943D7"/>
    <w:rsid w:val="00D9733F"/>
    <w:rsid w:val="00DB16E0"/>
    <w:rsid w:val="00DB2AA6"/>
    <w:rsid w:val="00DB2DF9"/>
    <w:rsid w:val="00DB7E63"/>
    <w:rsid w:val="00DC2055"/>
    <w:rsid w:val="00DC7B09"/>
    <w:rsid w:val="00DD679F"/>
    <w:rsid w:val="00DD71E8"/>
    <w:rsid w:val="00DD7F83"/>
    <w:rsid w:val="00DF1B93"/>
    <w:rsid w:val="00DF74CD"/>
    <w:rsid w:val="00DF7CA2"/>
    <w:rsid w:val="00E0641E"/>
    <w:rsid w:val="00E06664"/>
    <w:rsid w:val="00E304BC"/>
    <w:rsid w:val="00E3232C"/>
    <w:rsid w:val="00E32853"/>
    <w:rsid w:val="00E401F8"/>
    <w:rsid w:val="00E42932"/>
    <w:rsid w:val="00E44C34"/>
    <w:rsid w:val="00E46425"/>
    <w:rsid w:val="00E47D0E"/>
    <w:rsid w:val="00E62A48"/>
    <w:rsid w:val="00E65018"/>
    <w:rsid w:val="00E72D69"/>
    <w:rsid w:val="00E80CBC"/>
    <w:rsid w:val="00E935AA"/>
    <w:rsid w:val="00E94339"/>
    <w:rsid w:val="00E97563"/>
    <w:rsid w:val="00EB0B63"/>
    <w:rsid w:val="00EC265C"/>
    <w:rsid w:val="00ED25B0"/>
    <w:rsid w:val="00ED61CB"/>
    <w:rsid w:val="00EE0BB0"/>
    <w:rsid w:val="00EE25DA"/>
    <w:rsid w:val="00EF2488"/>
    <w:rsid w:val="00EF61AD"/>
    <w:rsid w:val="00F06A72"/>
    <w:rsid w:val="00F06C6A"/>
    <w:rsid w:val="00F136F0"/>
    <w:rsid w:val="00F20BBB"/>
    <w:rsid w:val="00F224BA"/>
    <w:rsid w:val="00F304A0"/>
    <w:rsid w:val="00F34AE2"/>
    <w:rsid w:val="00F43BD8"/>
    <w:rsid w:val="00F47680"/>
    <w:rsid w:val="00F55879"/>
    <w:rsid w:val="00F55E04"/>
    <w:rsid w:val="00F562F3"/>
    <w:rsid w:val="00F67BC3"/>
    <w:rsid w:val="00F73EC9"/>
    <w:rsid w:val="00F74B89"/>
    <w:rsid w:val="00F75133"/>
    <w:rsid w:val="00F848F9"/>
    <w:rsid w:val="00F86094"/>
    <w:rsid w:val="00F903EB"/>
    <w:rsid w:val="00F93767"/>
    <w:rsid w:val="00F93A9E"/>
    <w:rsid w:val="00FA3899"/>
    <w:rsid w:val="00FA4909"/>
    <w:rsid w:val="00FA6751"/>
    <w:rsid w:val="00FA7575"/>
    <w:rsid w:val="00FB1048"/>
    <w:rsid w:val="00FB62C4"/>
    <w:rsid w:val="00FB7701"/>
    <w:rsid w:val="00FC6229"/>
    <w:rsid w:val="00FD0B66"/>
    <w:rsid w:val="00FD1AC5"/>
    <w:rsid w:val="00FD525E"/>
    <w:rsid w:val="00FD5C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C91C25A-EED9-6045-BD15-A1C38DC6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Header">
    <w:name w:val="header"/>
    <w:basedOn w:val="Normal"/>
    <w:link w:val="HeaderChar"/>
    <w:uiPriority w:val="99"/>
    <w:unhideWhenUsed/>
    <w:rsid w:val="00FC6229"/>
    <w:pPr>
      <w:tabs>
        <w:tab w:val="center" w:pos="4680"/>
        <w:tab w:val="right" w:pos="9360"/>
      </w:tabs>
    </w:pPr>
  </w:style>
  <w:style w:type="character" w:customStyle="1" w:styleId="HeaderChar">
    <w:name w:val="Header Char"/>
    <w:link w:val="Header"/>
    <w:uiPriority w:val="99"/>
    <w:rsid w:val="00FC6229"/>
    <w:rPr>
      <w:sz w:val="24"/>
      <w:szCs w:val="24"/>
      <w:lang w:val="en-AU" w:eastAsia="zh-CN"/>
    </w:rPr>
  </w:style>
  <w:style w:type="paragraph" w:styleId="Footer">
    <w:name w:val="footer"/>
    <w:basedOn w:val="Normal"/>
    <w:link w:val="FooterChar"/>
    <w:uiPriority w:val="99"/>
    <w:unhideWhenUsed/>
    <w:rsid w:val="00FC6229"/>
    <w:pPr>
      <w:tabs>
        <w:tab w:val="center" w:pos="4680"/>
        <w:tab w:val="right" w:pos="9360"/>
      </w:tabs>
    </w:pPr>
  </w:style>
  <w:style w:type="character" w:customStyle="1" w:styleId="FooterChar">
    <w:name w:val="Footer Char"/>
    <w:link w:val="Footer"/>
    <w:uiPriority w:val="99"/>
    <w:rsid w:val="00FC6229"/>
    <w:rPr>
      <w:sz w:val="24"/>
      <w:szCs w:val="24"/>
      <w:lang w:val="en-AU" w:eastAsia="zh-CN"/>
    </w:rPr>
  </w:style>
  <w:style w:type="paragraph" w:styleId="BodyText">
    <w:name w:val="Body Text"/>
    <w:basedOn w:val="Normal"/>
    <w:link w:val="BodyTextChar"/>
    <w:semiHidden/>
    <w:rsid w:val="00912A1E"/>
    <w:pPr>
      <w:widowControl w:val="0"/>
      <w:suppressAutoHyphens/>
      <w:spacing w:before="57" w:after="62" w:line="480" w:lineRule="auto"/>
      <w:ind w:firstLine="850"/>
      <w:jc w:val="both"/>
    </w:pPr>
    <w:rPr>
      <w:rFonts w:eastAsia="DejaVu Sans"/>
      <w:kern w:val="1"/>
      <w:lang w:val="en-US" w:eastAsia="x-none"/>
    </w:rPr>
  </w:style>
  <w:style w:type="character" w:customStyle="1" w:styleId="BodyTextChar">
    <w:name w:val="Body Text Char"/>
    <w:link w:val="BodyText"/>
    <w:semiHidden/>
    <w:rsid w:val="00912A1E"/>
    <w:rPr>
      <w:rFonts w:eastAsia="DejaVu Sans"/>
      <w:kern w:val="1"/>
      <w:sz w:val="24"/>
      <w:szCs w:val="24"/>
      <w:lang w:val="en-US" w:eastAsia="x-none"/>
    </w:rPr>
  </w:style>
  <w:style w:type="paragraph" w:styleId="Title">
    <w:name w:val="Title"/>
    <w:basedOn w:val="Normal"/>
    <w:next w:val="Subtitle"/>
    <w:link w:val="TitleChar"/>
    <w:qFormat/>
    <w:rsid w:val="00912A1E"/>
    <w:pPr>
      <w:keepNext/>
      <w:widowControl w:val="0"/>
      <w:suppressAutoHyphens/>
      <w:spacing w:before="360" w:after="360"/>
      <w:jc w:val="center"/>
    </w:pPr>
    <w:rPr>
      <w:rFonts w:ascii="Nimbus Roman No9 L" w:eastAsia="MS Mincho" w:hAnsi="Nimbus Roman No9 L"/>
      <w:b/>
      <w:bCs/>
      <w:kern w:val="1"/>
      <w:sz w:val="28"/>
      <w:szCs w:val="28"/>
      <w:lang w:val="en-US" w:eastAsia="id-ID"/>
    </w:rPr>
  </w:style>
  <w:style w:type="character" w:customStyle="1" w:styleId="TitleChar">
    <w:name w:val="Title Char"/>
    <w:link w:val="Title"/>
    <w:rsid w:val="00912A1E"/>
    <w:rPr>
      <w:rFonts w:ascii="Nimbus Roman No9 L" w:eastAsia="MS Mincho" w:hAnsi="Nimbus Roman No9 L"/>
      <w:b/>
      <w:bCs/>
      <w:kern w:val="1"/>
      <w:sz w:val="28"/>
      <w:szCs w:val="28"/>
      <w:lang w:val="en-US" w:eastAsia="id-ID"/>
    </w:rPr>
  </w:style>
  <w:style w:type="paragraph" w:styleId="Subtitle">
    <w:name w:val="Subtitle"/>
    <w:basedOn w:val="Normal"/>
    <w:next w:val="BodyText"/>
    <w:link w:val="SubtitleChar"/>
    <w:qFormat/>
    <w:rsid w:val="00912A1E"/>
    <w:pPr>
      <w:keepNext/>
      <w:widowControl w:val="0"/>
      <w:suppressAutoHyphens/>
      <w:spacing w:before="240" w:after="240"/>
      <w:jc w:val="center"/>
    </w:pPr>
    <w:rPr>
      <w:rFonts w:ascii="Nimbus Roman No9 L" w:eastAsia="MS Mincho" w:hAnsi="Nimbus Roman No9 L"/>
      <w:iCs/>
      <w:kern w:val="1"/>
      <w:sz w:val="28"/>
      <w:szCs w:val="28"/>
      <w:lang w:val="en-US" w:eastAsia="x-none"/>
    </w:rPr>
  </w:style>
  <w:style w:type="character" w:customStyle="1" w:styleId="SubtitleChar">
    <w:name w:val="Subtitle Char"/>
    <w:link w:val="Subtitle"/>
    <w:rsid w:val="00912A1E"/>
    <w:rPr>
      <w:rFonts w:ascii="Nimbus Roman No9 L" w:eastAsia="MS Mincho" w:hAnsi="Nimbus Roman No9 L"/>
      <w:iCs/>
      <w:kern w:val="1"/>
      <w:sz w:val="28"/>
      <w:szCs w:val="28"/>
      <w:lang w:val="en-US" w:eastAsia="x-none"/>
    </w:rPr>
  </w:style>
  <w:style w:type="paragraph" w:customStyle="1" w:styleId="nama">
    <w:name w:val="nama"/>
    <w:basedOn w:val="Subtitle"/>
    <w:link w:val="namaChar"/>
    <w:qFormat/>
    <w:rsid w:val="00912A1E"/>
    <w:pPr>
      <w:spacing w:before="120" w:after="120"/>
    </w:pPr>
    <w:rPr>
      <w:b/>
      <w:iCs w:val="0"/>
    </w:rPr>
  </w:style>
  <w:style w:type="character" w:customStyle="1" w:styleId="namaChar">
    <w:name w:val="nama Char"/>
    <w:link w:val="nama"/>
    <w:rsid w:val="00912A1E"/>
    <w:rPr>
      <w:rFonts w:ascii="Nimbus Roman No9 L" w:eastAsia="MS Mincho" w:hAnsi="Nimbus Roman No9 L"/>
      <w:b/>
      <w:kern w:val="1"/>
      <w:sz w:val="28"/>
      <w:szCs w:val="28"/>
      <w:lang w:val="en-US" w:eastAsia="x-none"/>
    </w:rPr>
  </w:style>
  <w:style w:type="paragraph" w:customStyle="1" w:styleId="subtitle1">
    <w:name w:val="subtitle1"/>
    <w:basedOn w:val="Subtitle"/>
    <w:link w:val="subtitle1Char"/>
    <w:qFormat/>
    <w:rsid w:val="00912A1E"/>
    <w:pPr>
      <w:spacing w:before="120" w:after="120"/>
    </w:pPr>
    <w:rPr>
      <w:lang w:eastAsia="id-ID"/>
    </w:rPr>
  </w:style>
  <w:style w:type="character" w:customStyle="1" w:styleId="subtitle1Char">
    <w:name w:val="subtitle1 Char"/>
    <w:link w:val="subtitle1"/>
    <w:rsid w:val="00912A1E"/>
    <w:rPr>
      <w:rFonts w:ascii="Nimbus Roman No9 L" w:eastAsia="MS Mincho" w:hAnsi="Nimbus Roman No9 L"/>
      <w:iCs/>
      <w:kern w:val="1"/>
      <w:sz w:val="28"/>
      <w:szCs w:val="28"/>
      <w:lang w:val="en-US" w:eastAsia="id-ID"/>
    </w:rPr>
  </w:style>
  <w:style w:type="paragraph" w:customStyle="1" w:styleId="Text">
    <w:name w:val="Text"/>
    <w:basedOn w:val="Normal"/>
    <w:rsid w:val="009040F1"/>
    <w:pPr>
      <w:widowControl w:val="0"/>
      <w:autoSpaceDE w:val="0"/>
      <w:autoSpaceDN w:val="0"/>
      <w:spacing w:line="252" w:lineRule="auto"/>
      <w:ind w:firstLine="202"/>
      <w:jc w:val="both"/>
    </w:pPr>
    <w:rPr>
      <w:rFonts w:eastAsia="Times New Roman"/>
      <w:sz w:val="20"/>
      <w:szCs w:val="20"/>
      <w:lang w:val="en-US" w:eastAsia="en-US"/>
    </w:rPr>
  </w:style>
  <w:style w:type="character" w:styleId="PlaceholderText">
    <w:name w:val="Placeholder Text"/>
    <w:basedOn w:val="DefaultParagraphFont"/>
    <w:uiPriority w:val="99"/>
    <w:semiHidden/>
    <w:rsid w:val="002B4712"/>
    <w:rPr>
      <w:color w:val="808080"/>
    </w:rPr>
  </w:style>
  <w:style w:type="paragraph" w:styleId="FootnoteText">
    <w:name w:val="footnote text"/>
    <w:basedOn w:val="Normal"/>
    <w:link w:val="FootnoteTextChar"/>
    <w:uiPriority w:val="99"/>
    <w:semiHidden/>
    <w:unhideWhenUsed/>
    <w:rsid w:val="008F5F9C"/>
    <w:rPr>
      <w:sz w:val="20"/>
      <w:szCs w:val="20"/>
    </w:rPr>
  </w:style>
  <w:style w:type="character" w:customStyle="1" w:styleId="FootnoteTextChar">
    <w:name w:val="Footnote Text Char"/>
    <w:basedOn w:val="DefaultParagraphFont"/>
    <w:link w:val="FootnoteText"/>
    <w:uiPriority w:val="99"/>
    <w:semiHidden/>
    <w:rsid w:val="008F5F9C"/>
    <w:rPr>
      <w:lang w:val="en-AU" w:eastAsia="zh-CN"/>
    </w:rPr>
  </w:style>
  <w:style w:type="character" w:styleId="FootnoteReference">
    <w:name w:val="footnote reference"/>
    <w:basedOn w:val="DefaultParagraphFont"/>
    <w:uiPriority w:val="99"/>
    <w:semiHidden/>
    <w:unhideWhenUsed/>
    <w:rsid w:val="008F5F9C"/>
    <w:rPr>
      <w:vertAlign w:val="superscript"/>
    </w:rPr>
  </w:style>
  <w:style w:type="paragraph" w:styleId="ListParagraph">
    <w:name w:val="List Paragraph"/>
    <w:basedOn w:val="Normal"/>
    <w:uiPriority w:val="34"/>
    <w:qFormat/>
    <w:rsid w:val="00766863"/>
    <w:pPr>
      <w:ind w:left="720"/>
      <w:contextualSpacing/>
    </w:pPr>
    <w:rPr>
      <w:rFonts w:asciiTheme="minorHAnsi" w:eastAsiaTheme="minorHAnsi" w:hAnsiTheme="minorHAnsi" w:cstheme="minorBidi"/>
      <w:lang w:val="id-ID" w:eastAsia="en-US"/>
    </w:rPr>
  </w:style>
  <w:style w:type="paragraph" w:styleId="BalloonText">
    <w:name w:val="Balloon Text"/>
    <w:basedOn w:val="Normal"/>
    <w:link w:val="BalloonTextChar"/>
    <w:uiPriority w:val="99"/>
    <w:semiHidden/>
    <w:unhideWhenUsed/>
    <w:rsid w:val="00A512BD"/>
    <w:rPr>
      <w:sz w:val="18"/>
      <w:szCs w:val="18"/>
    </w:rPr>
  </w:style>
  <w:style w:type="character" w:customStyle="1" w:styleId="BalloonTextChar">
    <w:name w:val="Balloon Text Char"/>
    <w:basedOn w:val="DefaultParagraphFont"/>
    <w:link w:val="BalloonText"/>
    <w:uiPriority w:val="99"/>
    <w:semiHidden/>
    <w:rsid w:val="00A512BD"/>
    <w:rPr>
      <w:sz w:val="18"/>
      <w:szCs w:val="18"/>
      <w:lang w:val="en-AU" w:eastAsia="zh-CN"/>
    </w:rPr>
  </w:style>
  <w:style w:type="character" w:styleId="PageNumber">
    <w:name w:val="page number"/>
    <w:basedOn w:val="DefaultParagraphFont"/>
    <w:uiPriority w:val="99"/>
    <w:semiHidden/>
    <w:unhideWhenUsed/>
    <w:rsid w:val="0006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17806-0986-3C4E-9082-7894863B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Khairul Imam</cp:lastModifiedBy>
  <cp:revision>5</cp:revision>
  <cp:lastPrinted>2019-08-23T03:18:00Z</cp:lastPrinted>
  <dcterms:created xsi:type="dcterms:W3CDTF">2019-08-23T03:18:00Z</dcterms:created>
  <dcterms:modified xsi:type="dcterms:W3CDTF">2019-08-23T05:27:00Z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http://www.zotero.org/styles/ieee</vt:lpwstr>
  </property>
</Properties>
</file>