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Extension="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 xml:space="preserve">
  <w:body>
    <w:p>
      <w:pPr>
        <w:pStyle w:val="HeaderSurat"/>
        <w:rPr>
          <w:rFonts w:ascii="Times New Roman" w:hAnsi="Times New Roman"/>
        </w:rPr>
      </w:pPr>
      <w:r>
        <w:drawing>
          <wp:anchor behindDoc="1" distT="0" distB="3175" distL="114300" distR="117475" simplePos="0" locked="0" layoutInCell="1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987425" cy="85116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[img.logo;ope=changepic;from=[val];tagpos=inside;adjust;unique]"/>
                    <pic:cNvPicPr>
                      <a:picLocks noChangeAspect="1" noChangeArrowheads="1"/>
                    </pic:cNvPicPr>
                  </pic:nvPicPr>
                  <pic:blipFill>
                    <a:blip r:embed="opentbs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85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PEMERINTAH KOTA Bandung</w:t>
      </w:r>
    </w:p>
    <w:p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>
      <w:pPr>
        <w:pStyle w:val="HeaderSura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>
      <w:pPr>
        <w:pStyle w:val="HeaderSurat"/>
        <w:rPr>
          <w:rFonts w:ascii="Times New Roman" w:hAnsi="Times New Roman"/>
          <w:caps w:val="false"/>
          <w:smallCaps w:val="false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sz w:val="20"/>
          <w:szCs w:val="20"/>
        </w:rPr>
        <w:t>JL. Adi Flora Raya No. 17, Kelurahan Rancabolang, Kecamatan Gedebage</w:t>
      </w:r>
    </w:p>
    <w:p>
      <w:pPr>
        <w:pStyle w:val="Normal"/>
        <w:pBdr>
          <w:bottom w:val="single" w:sz="36" w:space="1" w:color="00000A"/>
        </w:pBdr>
        <w:spacing w:lineRule="auto" w:line="120"/>
        <w:jc w:val="center"/>
        <w:rPr>
          <w:sz w:val="20"/>
          <w:szCs w:val="22"/>
        </w:rPr>
      </w:pPr>
      <w:r>
        <w:rPr>
          <w:sz w:val="20"/>
          <w:szCs w:val="22"/>
        </w:rPr>
      </w:r>
    </w:p>
    <w:p>
      <w:pPr>
        <w:pStyle w:val="Normal"/>
        <w:jc w:val="both"/>
      </w:pPr>
      <w:r>
        <w:tab/>
        <w:t>      </w:t>
      </w:r>
    </w:p>
    <w:p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Domisili Usaha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Nomor : 345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ab/>
        <w:t>Yang bertanda tangan di bawah ini Kepala Desa RANCABOLANG, Kecamatan GEDEBAGE, KOTA Bandung, Provinsi Jawa Barat menerangkan dengan sebenarnya bahwa: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 Lengkap</w:t>
        <w:tab/>
        <w:t>:</w:t>
        <w:tab/>
      </w:r>
      <w:r>
        <w:rPr>
          <w:b/>
          <w:sz w:val="22"/>
          <w:szCs w:val="22"/>
        </w:rPr>
        <w:t>ANGGUN LESTARI PRATAMA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NIK / No KTP</w:t>
        <w:tab/>
        <w:t>:</w:t>
        <w:tab/>
        <w:t/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  <w:tab/>
        <w:t>:</w:t>
        <w:tab/>
        <w:t>SENGGIGI, 25-October-1990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Jenis Kelamin</w:t>
        <w:tab/>
        <w:t>:</w:t>
        <w:tab/>
        <w:t>PEREMPUAN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Alamat/Tempat  Tinggal</w:t>
        <w:tab/>
        <w:t>:</w:t>
        <w:tab/>
        <w:t> KELURAHAN RANCABOLANG, Kecamatan GEDEBAGE,  KOTA Bandung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Agama</w:t>
        <w:tab/>
        <w:t>:</w:t>
        <w:tab/>
        <w:t>Islam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Status</w:t>
        <w:tab/>
        <w:t>: </w:t>
        <w:tab/>
        <w:t>-</w:t>
      </w:r>
      <w:r>
        <w:rPr>
          <w:sz w:val="22"/>
          <w:szCs w:val="22"/>
        </w:rPr>
        <w:t>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Pendidikan</w:t>
        <w:tab/>
        <w:t>:</w:t>
        <w:tab/>
        <w:t>S2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Pekerjaan</w:t>
        <w:tab/>
        <w:t>:</w:t>
        <w:tab/>
        <w:t>Wiraswasta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Kewarganegaraan</w:t>
        <w:tab/>
        <w:t>:</w:t>
        <w:tab/>
        <w:t>WNI</w:t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ind w:firstLine="720"/>
      </w:pPr>
      <w:r>
        <w:rPr>
          <w:sz w:val="22"/>
          <w:szCs w:val="22"/>
        </w:rPr>
        <w:t>Orang tersebut di atas adalah benar-benar warga </w:t>
      </w:r>
      <w:r>
        <w:rPr>
          <w:rFonts w:ascii="Times New Roman;serif" w:hAnsi="Times New Roman;serif"/>
          <w:sz w:val="22"/>
          <w:szCs w:val="22"/>
        </w:rPr>
        <w:t>KELURAHAN RANCABOLANG</w:t>
      </w:r>
      <w:r>
        <w:rPr>
          <w:sz w:val="22"/>
          <w:szCs w:val="22"/>
        </w:rPr>
        <w:t> yang memiliki usaha ererera di  KELURAHAN RANCABOLANG, Kecamatan GEDEBAGE,  KOTA Bandung.</w:t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keterangan ini dibuat dengan sebenarnya, untuk dipergunakan sebagaimana mestinya.</w:t>
      </w:r>
    </w:p>
    <w:p>
      <w:pPr>
        <w:pStyle w:val="TextBody"/>
        <w:tabs>
          <w:tab w:val="left" w:pos="288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left" w:pos="288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0188" w:type="dxa"/>
        <w:jc w:val="left"/>
        <w:tblInd w:w="9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ANGGUN LESTARI PRATAMA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03/02/2018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>
            <w:pPr>
              <w:pStyle w:val="TextBody"/>
              <w:tabs>
                <w:tab w:val="left" w:pos="1558" w:leader="none"/>
                <w:tab w:val="left" w:pos="2880" w:leader="none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Muchlis Sudrajat S.E</w:t>
            </w:r>
          </w:p>
          <w:p>
            <w:pPr>
              <w:pStyle w:val="TextBody"/>
              <w:tabs>
                <w:tab w:val="left" w:pos="2880" w:leader="none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54321</w:t>
            </w:r>
          </w:p>
        </w:tc>
      </w:tr>
    </w:tbl>
    <w:p>
      <w:pPr>
        <w:pStyle w:val="TextBody"/>
        <w:tabs>
          <w:tab w:val="left" w:pos="2880" w:leader="none"/>
        </w:tabs>
      </w:pPr>
      <w:r/>
    </w:p>
    <w:sectPr>
      <w:footerReference w:type="default" r:id="rId3"/>
      <w:type w:val="nextPage"/>
      <w:pgSz w:w="12240" w:h="18720"/>
      <w:pgMar w:left="1008" w:right="1008" w:header="0" w:top="1138" w:footer="720" w:bottom="1138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10206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369"/>
      <w:gridCol w:w="3369"/>
      <w:gridCol w:w="3468"/>
    </w:tblGrid>
    <w:tr>
      <w:trPr/>
      <w:tc>
        <w:tcPr>
          <w:tcW w:w="336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jc w:val="both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</w:r>
        </w:p>
      </w:tc>
      <w:tc>
        <w:tcPr>
          <w:tcW w:w="34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120" w:after="0"/>
            <w:jc w:val="right"/>
            <w:rPr>
              <w:rFonts w:ascii="Bookman Old Style" w:hAnsi="Bookman Old Style"/>
              <w:i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>
    <w:pPr>
      <w:pStyle w:val="Footer"/>
    </w:pP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b/>
      <w:bCs/>
      <w:sz w:val="32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cs="Times New Roman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Pr>
      <w:rFonts w:cs="Times New Roman"/>
      <w:sz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Pr>
      <w:rFonts w:ascii="Cambria" w:hAnsi="Cambria" w:cs="Times New Roman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Pr>
      <w:rFonts w:cs="Times New Roman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qFormat/>
    <w:locked/>
    <w:rPr>
      <w:rFonts w:cs="Times New Roman"/>
      <w:sz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locked/>
    <w:rPr>
      <w:rFonts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782a11"/>
    <w:rPr>
      <w:rFonts w:cs="Times New Roman"/>
      <w:sz w:val="24"/>
      <w:szCs w:val="24"/>
      <w:lang w:val="en-US" w:eastAsia="x-none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782a11"/>
    <w:rPr>
      <w:rFonts w:cs="Times New Roman"/>
      <w:sz w:val="24"/>
      <w:szCs w:val="24"/>
      <w:lang w:val="en-US" w:eastAsia="x-none"/>
    </w:rPr>
  </w:style>
  <w:style w:type="character" w:styleId="ListLabel1">
    <w:name w:val="ListLabel 1"/>
    <w:qFormat/>
    <w:rPr>
      <w:rFonts w:cs="Times New Roman"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1461"/>
    <w:pPr/>
    <w:rPr>
      <w:sz w:val="18"/>
      <w:szCs w:val="18"/>
    </w:rPr>
  </w:style>
  <w:style w:type="paragraph" w:styleId="HeaderSurat" w:customStyle="1">
    <w:name w:val="Header Surat"/>
    <w:basedOn w:val="Normal"/>
    <w:qFormat/>
    <w:rsid w:val="00782a11"/>
    <w:pPr>
      <w:ind w:left="1560" w:hanging="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127</Words>
  <Characters>1163</Characters>
  <CharactersWithSpaces>1268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2018-02-03T15:48:00Z</dcterms:created>
  <dc:creator>OpenSID;OpenTBS 1.9.11</dc:creator>
  <dc:description/>
  <dc:language>en-US</dc:language>
  <cp:lastModifiedBy/>
  <cp:lastPrinted>2008-02-15T10:19:00Z</cp:lastPrinted>
  <dcterms:modified xsi:type="dcterms:W3CDTF">2018-02-03T22:53:28Z</dcterms:modified>
  <cp:revision>6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