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49F5E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0AC287FB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X</w:t>
      </w:r>
    </w:p>
    <w:p w14:paraId="63E76FD0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LIVE CLASS RECORDING, DIGITAL CONSENT &amp; ONLINE EXAMINATION POLICY</w:t>
      </w:r>
    </w:p>
    <w:p w14:paraId="40B97147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253B8E28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78C95471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5EB970EE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0B2E3A4C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077F354D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Live Online Classes</w:t>
      </w:r>
    </w:p>
    <w:p w14:paraId="362C8D96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Recorded Classes</w:t>
      </w:r>
    </w:p>
    <w:p w14:paraId="66407953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527B4A14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5ED5D4CE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4C51C01F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Academic Assessments</w:t>
      </w:r>
    </w:p>
    <w:p w14:paraId="77444491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Mock Tests</w:t>
      </w:r>
    </w:p>
    <w:p w14:paraId="110770AE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Online Examinations</w:t>
      </w:r>
    </w:p>
    <w:p w14:paraId="657A7C61" w14:textId="77777777" w:rsidR="000459F6" w:rsidRPr="000459F6" w:rsidRDefault="000459F6" w:rsidP="00045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Digital Evaluations</w:t>
      </w:r>
    </w:p>
    <w:p w14:paraId="270285C8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0C79481E">
          <v:rect id="_x0000_i1481" style="width:0;height:1.5pt" o:hralign="center" o:hrstd="t" o:hr="t" fillcolor="#a0a0a0" stroked="f"/>
        </w:pict>
      </w:r>
    </w:p>
    <w:p w14:paraId="26D31CC1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0C02DC74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delivers education through digital platforms where live instruction, recorded learning, online assessments and virtual interaction form an integral part of the learning experience.</w:t>
      </w:r>
    </w:p>
    <w:p w14:paraId="64CFF46D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This Policy establishes the framework governing:</w:t>
      </w:r>
    </w:p>
    <w:p w14:paraId="18E0F2D6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Digital classroom participation.</w:t>
      </w:r>
    </w:p>
    <w:p w14:paraId="08D0AB2D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Consent for recordings.</w:t>
      </w:r>
    </w:p>
    <w:p w14:paraId="48439000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Online examinations.</w:t>
      </w:r>
    </w:p>
    <w:p w14:paraId="62F821BF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Academic integrity.</w:t>
      </w:r>
    </w:p>
    <w:p w14:paraId="64337CBE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Digital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5757E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t>Security of recorded content.</w:t>
      </w:r>
    </w:p>
    <w:p w14:paraId="51B92EE6" w14:textId="77777777" w:rsidR="000459F6" w:rsidRPr="000459F6" w:rsidRDefault="000459F6" w:rsidP="00045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Fair assessment practices.</w:t>
      </w:r>
    </w:p>
    <w:p w14:paraId="48491C60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23D05761">
          <v:rect id="_x0000_i1482" style="width:0;height:1.5pt" o:hralign="center" o:hrstd="t" o:hr="t" fillcolor="#a0a0a0" stroked="f"/>
        </w:pict>
      </w:r>
    </w:p>
    <w:p w14:paraId="37D25B27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CONSENT TO PARTICIPATE</w:t>
      </w:r>
    </w:p>
    <w:p w14:paraId="1BFFBD90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By joining a live class, every participant acknowledges that:</w:t>
      </w:r>
    </w:p>
    <w:p w14:paraId="3D180159" w14:textId="77777777" w:rsidR="000459F6" w:rsidRPr="000459F6" w:rsidRDefault="000459F6" w:rsidP="00045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 class may be conducted through digital communication technologies.</w:t>
      </w:r>
    </w:p>
    <w:p w14:paraId="5CF88A79" w14:textId="77777777" w:rsidR="000459F6" w:rsidRPr="000459F6" w:rsidRDefault="000459F6" w:rsidP="00045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 session may include audio, video, screen sharing, presentations and chat.</w:t>
      </w:r>
    </w:p>
    <w:p w14:paraId="45E52750" w14:textId="77777777" w:rsidR="000459F6" w:rsidRPr="000459F6" w:rsidRDefault="000459F6" w:rsidP="00045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Participation constitutes consent to the educational processes described in this Policy, subject to applicable law.</w:t>
      </w:r>
    </w:p>
    <w:p w14:paraId="0321FC5C" w14:textId="77777777" w:rsidR="000459F6" w:rsidRPr="000459F6" w:rsidRDefault="000459F6" w:rsidP="00045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Parents or guardians may provide consent on behalf of minor students where required.</w:t>
      </w:r>
    </w:p>
    <w:p w14:paraId="49DB1629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0AB4EBB9">
          <v:rect id="_x0000_i1483" style="width:0;height:1.5pt" o:hralign="center" o:hrstd="t" o:hr="t" fillcolor="#a0a0a0" stroked="f"/>
        </w:pict>
      </w:r>
    </w:p>
    <w:p w14:paraId="74EDFA56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CLASS RECORDINGS</w:t>
      </w:r>
    </w:p>
    <w:p w14:paraId="68A9A51C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may record:</w:t>
      </w:r>
    </w:p>
    <w:p w14:paraId="4F30045A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Live lectures.</w:t>
      </w:r>
    </w:p>
    <w:p w14:paraId="0023E118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Audio.</w:t>
      </w:r>
    </w:p>
    <w:p w14:paraId="7B7EF483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Video.</w:t>
      </w:r>
    </w:p>
    <w:p w14:paraId="50773888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Whiteboard sessions.</w:t>
      </w:r>
    </w:p>
    <w:p w14:paraId="08C093B3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Screen sharing.</w:t>
      </w:r>
    </w:p>
    <w:p w14:paraId="5EEEE8C8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Presentations.</w:t>
      </w:r>
    </w:p>
    <w:p w14:paraId="0E6527B0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Teacher demonstrations.</w:t>
      </w:r>
    </w:p>
    <w:p w14:paraId="59B0350C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 interactions.</w:t>
      </w:r>
    </w:p>
    <w:p w14:paraId="57EFEA58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Chat discussions.</w:t>
      </w:r>
    </w:p>
    <w:p w14:paraId="29FE1BC5" w14:textId="77777777" w:rsidR="000459F6" w:rsidRPr="000459F6" w:rsidRDefault="000459F6" w:rsidP="00045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Question and Answer sessions.</w:t>
      </w:r>
    </w:p>
    <w:p w14:paraId="147C1A54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Recordings are intended to support educational continuity, quality assurance and other legitimate educational purposes.</w:t>
      </w:r>
    </w:p>
    <w:p w14:paraId="780AC01C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59C3D69F">
          <v:rect id="_x0000_i1484" style="width:0;height:1.5pt" o:hralign="center" o:hrstd="t" o:hr="t" fillcolor="#a0a0a0" stroked="f"/>
        </w:pict>
      </w:r>
    </w:p>
    <w:p w14:paraId="4F78E9D5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PURPOSE OF RECORDINGS</w:t>
      </w:r>
    </w:p>
    <w:p w14:paraId="6CAF6D5D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Recorded sessions may be used for:</w:t>
      </w:r>
    </w:p>
    <w:p w14:paraId="21037296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 revision.</w:t>
      </w:r>
    </w:p>
    <w:p w14:paraId="1C4FAA41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Missed classes.</w:t>
      </w:r>
    </w:p>
    <w:p w14:paraId="37433736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t>Academic continuity.</w:t>
      </w:r>
    </w:p>
    <w:p w14:paraId="28A9E3EB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Teacher development.</w:t>
      </w:r>
    </w:p>
    <w:p w14:paraId="189964EC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Internal quality assurance.</w:t>
      </w:r>
    </w:p>
    <w:p w14:paraId="4FC16E33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Complaint investigation.</w:t>
      </w:r>
    </w:p>
    <w:p w14:paraId="4AAD8AC5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Educational research using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anonymised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 information where appropriate.</w:t>
      </w:r>
    </w:p>
    <w:p w14:paraId="7EB18526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Platform improvement.</w:t>
      </w:r>
    </w:p>
    <w:p w14:paraId="7B4DFDFC" w14:textId="77777777" w:rsidR="000459F6" w:rsidRPr="000459F6" w:rsidRDefault="000459F6" w:rsidP="00045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Development of future educational resources.</w:t>
      </w:r>
    </w:p>
    <w:p w14:paraId="7A159E0F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490D775D">
          <v:rect id="_x0000_i1485" style="width:0;height:1.5pt" o:hralign="center" o:hrstd="t" o:hr="t" fillcolor="#a0a0a0" stroked="f"/>
        </w:pict>
      </w:r>
    </w:p>
    <w:p w14:paraId="2A5DACD9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OWNERSHIP OF RECORDINGS</w:t>
      </w:r>
    </w:p>
    <w:p w14:paraId="66BCBCFF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All recordings created through SPEAXA's platform during educational activities shall remain the property of SPEAXA or be used by SPEAXA in accordance with applicable agreements and law.</w:t>
      </w:r>
    </w:p>
    <w:p w14:paraId="71AB7D5E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Teachers, students and parents acknowledge that participation does not confer ownership rights over the recordings.</w:t>
      </w:r>
    </w:p>
    <w:p w14:paraId="5AF56D37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24A91051">
          <v:rect id="_x0000_i1486" style="width:0;height:1.5pt" o:hralign="center" o:hrstd="t" o:hr="t" fillcolor="#a0a0a0" stroked="f"/>
        </w:pict>
      </w:r>
    </w:p>
    <w:p w14:paraId="146BD0BE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ACCESS TO RECORDINGS</w:t>
      </w:r>
    </w:p>
    <w:p w14:paraId="0733C2DF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Access may be provided only to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 users, including:</w:t>
      </w:r>
    </w:p>
    <w:p w14:paraId="67C7A12D" w14:textId="77777777" w:rsidR="000459F6" w:rsidRPr="000459F6" w:rsidRDefault="000459F6" w:rsidP="00045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Enrolled students.</w:t>
      </w:r>
    </w:p>
    <w:p w14:paraId="707F3614" w14:textId="77777777" w:rsidR="000459F6" w:rsidRPr="000459F6" w:rsidRDefault="000459F6" w:rsidP="00045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Assigned teachers.</w:t>
      </w:r>
    </w:p>
    <w:p w14:paraId="5B4A8B55" w14:textId="77777777" w:rsidR="000459F6" w:rsidRPr="000459F6" w:rsidRDefault="000459F6" w:rsidP="00045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Academic administrators.</w:t>
      </w:r>
    </w:p>
    <w:p w14:paraId="55D035A3" w14:textId="77777777" w:rsidR="000459F6" w:rsidRPr="000459F6" w:rsidRDefault="000459F6" w:rsidP="00045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Parents or guardians where appropriate.</w:t>
      </w:r>
    </w:p>
    <w:p w14:paraId="2FA68E6D" w14:textId="77777777" w:rsidR="000459F6" w:rsidRPr="000459F6" w:rsidRDefault="000459F6" w:rsidP="00045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 quality assurance personnel.</w:t>
      </w:r>
    </w:p>
    <w:p w14:paraId="23B2A7C4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Access may be restricted, time-limited or revoked in accordance with SPEAXA policies.</w:t>
      </w:r>
    </w:p>
    <w:p w14:paraId="17DADE93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04E3ABA0">
          <v:rect id="_x0000_i1487" style="width:0;height:1.5pt" o:hralign="center" o:hrstd="t" o:hr="t" fillcolor="#a0a0a0" stroked="f"/>
        </w:pict>
      </w:r>
    </w:p>
    <w:p w14:paraId="4299751C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PROHIBITED RECORDING</w:t>
      </w:r>
    </w:p>
    <w:p w14:paraId="142E867F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Without prior written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>, users shall not:</w:t>
      </w:r>
    </w:p>
    <w:p w14:paraId="57EA6903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Screen record live classes.</w:t>
      </w:r>
    </w:p>
    <w:p w14:paraId="56CB7EBE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Audio record sessions.</w:t>
      </w:r>
    </w:p>
    <w:p w14:paraId="57CA1304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Download recordings through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 means.</w:t>
      </w:r>
    </w:p>
    <w:p w14:paraId="7E48720A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Share recordings externally.</w:t>
      </w:r>
    </w:p>
    <w:p w14:paraId="3C4BF7EC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Upload recordings to social media.</w:t>
      </w:r>
    </w:p>
    <w:p w14:paraId="4972F02D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t>Publish recordings on video-sharing platforms.</w:t>
      </w:r>
    </w:p>
    <w:p w14:paraId="5974C736" w14:textId="77777777" w:rsidR="000459F6" w:rsidRPr="000459F6" w:rsidRDefault="000459F6" w:rsidP="00045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Distribute recordings through messaging applications or cloud storage services.</w:t>
      </w:r>
    </w:p>
    <w:p w14:paraId="700B4CCA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2D3BD572">
          <v:rect id="_x0000_i1488" style="width:0;height:1.5pt" o:hralign="center" o:hrstd="t" o:hr="t" fillcolor="#a0a0a0" stroked="f"/>
        </w:pict>
      </w:r>
    </w:p>
    <w:p w14:paraId="7C8DC9FB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CAMERA, MICROPHONE &amp; SCREEN SHARING</w:t>
      </w:r>
    </w:p>
    <w:p w14:paraId="668A91E6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Participants shall:</w:t>
      </w:r>
    </w:p>
    <w:p w14:paraId="6D0C1E29" w14:textId="77777777" w:rsidR="000459F6" w:rsidRPr="000459F6" w:rsidRDefault="000459F6" w:rsidP="00045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Use cameras and microphones responsibly.</w:t>
      </w:r>
    </w:p>
    <w:p w14:paraId="04EE0388" w14:textId="77777777" w:rsidR="000459F6" w:rsidRPr="000459F6" w:rsidRDefault="000459F6" w:rsidP="00045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Avoid inappropriate backgrounds or conduct.</w:t>
      </w:r>
    </w:p>
    <w:p w14:paraId="3A0A3CF7" w14:textId="77777777" w:rsidR="000459F6" w:rsidRPr="000459F6" w:rsidRDefault="000459F6" w:rsidP="00045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Share screens only when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1B14A" w14:textId="77777777" w:rsidR="000459F6" w:rsidRPr="000459F6" w:rsidRDefault="000459F6" w:rsidP="00045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Maintain respectful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 throughout the session.</w:t>
      </w:r>
    </w:p>
    <w:p w14:paraId="488B2A64" w14:textId="77777777" w:rsidR="000459F6" w:rsidRPr="000459F6" w:rsidRDefault="000459F6" w:rsidP="00045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Comply with teacher instructions regarding digital participation.</w:t>
      </w:r>
    </w:p>
    <w:p w14:paraId="1DE6153F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6B78325B">
          <v:rect id="_x0000_i1489" style="width:0;height:1.5pt" o:hralign="center" o:hrstd="t" o:hr="t" fillcolor="#a0a0a0" stroked="f"/>
        </w:pict>
      </w:r>
    </w:p>
    <w:p w14:paraId="1EC9E057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ONLINE EXAMINATIONS</w:t>
      </w:r>
    </w:p>
    <w:p w14:paraId="41B023E6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may conduct:</w:t>
      </w:r>
    </w:p>
    <w:p w14:paraId="1D5E1489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Unit Tests.</w:t>
      </w:r>
    </w:p>
    <w:p w14:paraId="3D46876A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Practice Tests.</w:t>
      </w:r>
    </w:p>
    <w:p w14:paraId="55C5B776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Mock Examinations.</w:t>
      </w:r>
    </w:p>
    <w:p w14:paraId="1D1C0E6C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Subject Assessments.</w:t>
      </w:r>
    </w:p>
    <w:p w14:paraId="586215EE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Diagnostic Assessments.</w:t>
      </w:r>
    </w:p>
    <w:p w14:paraId="45F03D5A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Scholarship Tests.</w:t>
      </w:r>
    </w:p>
    <w:p w14:paraId="2C6E8322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Internal Evaluations.</w:t>
      </w:r>
    </w:p>
    <w:p w14:paraId="26A9763C" w14:textId="77777777" w:rsidR="000459F6" w:rsidRPr="000459F6" w:rsidRDefault="000459F6" w:rsidP="00045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Competency Assessments.</w:t>
      </w:r>
    </w:p>
    <w:p w14:paraId="4E29AF31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Students are expected to complete assessments honestly and independently unless collaboration is expressly permitted.</w:t>
      </w:r>
    </w:p>
    <w:p w14:paraId="3032CB03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7D30B2E2">
          <v:rect id="_x0000_i1490" style="width:0;height:1.5pt" o:hralign="center" o:hrstd="t" o:hr="t" fillcolor="#a0a0a0" stroked="f"/>
        </w:pict>
      </w:r>
    </w:p>
    <w:p w14:paraId="27A2EE42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IDENTITY VERIFICATION</w:t>
      </w:r>
    </w:p>
    <w:p w14:paraId="309B2E59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Where appropriate, SPEAXA may require reasonable verification measures before or during an online assessment, such as:</w:t>
      </w:r>
    </w:p>
    <w:p w14:paraId="4C4DD40A" w14:textId="77777777" w:rsidR="000459F6" w:rsidRPr="000459F6" w:rsidRDefault="000459F6" w:rsidP="00045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Registered account authentication.</w:t>
      </w:r>
    </w:p>
    <w:p w14:paraId="60CC56F4" w14:textId="77777777" w:rsidR="000459F6" w:rsidRPr="000459F6" w:rsidRDefault="000459F6" w:rsidP="00045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t>One-time password (OTP) verification.</w:t>
      </w:r>
    </w:p>
    <w:p w14:paraId="1A30A7E2" w14:textId="77777777" w:rsidR="000459F6" w:rsidRPr="000459F6" w:rsidRDefault="000459F6" w:rsidP="00045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 identification details.</w:t>
      </w:r>
    </w:p>
    <w:p w14:paraId="57A54964" w14:textId="77777777" w:rsidR="000459F6" w:rsidRPr="000459F6" w:rsidRDefault="000459F6" w:rsidP="00045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Other reasonable verification methods notified in advance.</w:t>
      </w:r>
    </w:p>
    <w:p w14:paraId="7AFD5552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Any verification process will be implemented with due regard to privacy and applicable law.</w:t>
      </w:r>
    </w:p>
    <w:p w14:paraId="63BF1C61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504B829C">
          <v:rect id="_x0000_i1491" style="width:0;height:1.5pt" o:hralign="center" o:hrstd="t" o:hr="t" fillcolor="#a0a0a0" stroked="f"/>
        </w:pict>
      </w:r>
    </w:p>
    <w:p w14:paraId="35B09D2A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EXAMINATION RULES</w:t>
      </w:r>
    </w:p>
    <w:p w14:paraId="538A2BA0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Students shall not:</w:t>
      </w:r>
    </w:p>
    <w:p w14:paraId="76B86B05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Seek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 assistance.</w:t>
      </w:r>
    </w:p>
    <w:p w14:paraId="1BEE8D1D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Impersonate another student.</w:t>
      </w:r>
    </w:p>
    <w:p w14:paraId="29A85366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Permit another person to complete an assessment on their behalf.</w:t>
      </w:r>
    </w:p>
    <w:p w14:paraId="39943CEF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Use prohibited reference material where not allowed.</w:t>
      </w:r>
    </w:p>
    <w:p w14:paraId="06F25E3E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Manipulate assessment software.</w:t>
      </w:r>
    </w:p>
    <w:p w14:paraId="1B161398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Interfere with platform security.</w:t>
      </w:r>
    </w:p>
    <w:p w14:paraId="38FA61FF" w14:textId="77777777" w:rsidR="000459F6" w:rsidRPr="000459F6" w:rsidRDefault="000459F6" w:rsidP="00045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Submit fraudulent work.</w:t>
      </w:r>
    </w:p>
    <w:p w14:paraId="788E3AD1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7BDE73E8">
          <v:rect id="_x0000_i1492" style="width:0;height:1.5pt" o:hralign="center" o:hrstd="t" o:hr="t" fillcolor="#a0a0a0" stroked="f"/>
        </w:pict>
      </w:r>
    </w:p>
    <w:p w14:paraId="03735333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USE OF AI DURING ASSESSMENTS</w:t>
      </w:r>
    </w:p>
    <w:p w14:paraId="7A4B74F6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Where originality or independent work is required, students shall not use AI tools to:</w:t>
      </w:r>
    </w:p>
    <w:p w14:paraId="3BD2EC5E" w14:textId="77777777" w:rsidR="000459F6" w:rsidRPr="000459F6" w:rsidRDefault="000459F6" w:rsidP="00045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Generate answers.</w:t>
      </w:r>
    </w:p>
    <w:p w14:paraId="25C29450" w14:textId="77777777" w:rsidR="000459F6" w:rsidRPr="000459F6" w:rsidRDefault="000459F6" w:rsidP="00045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Complete assignments dishonestly.</w:t>
      </w:r>
    </w:p>
    <w:p w14:paraId="34C08373" w14:textId="77777777" w:rsidR="000459F6" w:rsidRPr="000459F6" w:rsidRDefault="000459F6" w:rsidP="00045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Produce examination responses.</w:t>
      </w:r>
    </w:p>
    <w:p w14:paraId="587FAA11" w14:textId="77777777" w:rsidR="000459F6" w:rsidRPr="000459F6" w:rsidRDefault="000459F6" w:rsidP="00045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Circumvent assessment requirements.</w:t>
      </w:r>
    </w:p>
    <w:p w14:paraId="34AC3F78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Where AI-assisted work is expressly permitted, students shall comply with the applicable instructions regarding disclosure and attribution.</w:t>
      </w:r>
    </w:p>
    <w:p w14:paraId="4F0BAAA5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2011984C">
          <v:rect id="_x0000_i1493" style="width:0;height:1.5pt" o:hralign="center" o:hrstd="t" o:hr="t" fillcolor="#a0a0a0" stroked="f"/>
        </w:pict>
      </w:r>
    </w:p>
    <w:p w14:paraId="0D9E63CC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TECHNICAL INTERRUPTIONS</w:t>
      </w:r>
    </w:p>
    <w:p w14:paraId="10673326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If a technical issue affects a live class or examination:</w:t>
      </w:r>
    </w:p>
    <w:p w14:paraId="6221E875" w14:textId="77777777" w:rsidR="000459F6" w:rsidRPr="000459F6" w:rsidRDefault="000459F6" w:rsidP="00045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Students should notify SPEAXA promptly through official channels.</w:t>
      </w:r>
    </w:p>
    <w:p w14:paraId="49DFBE6C" w14:textId="77777777" w:rsidR="000459F6" w:rsidRPr="000459F6" w:rsidRDefault="000459F6" w:rsidP="00045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will make reasonable efforts to investigate and determine appropriate academic remedies.</w:t>
      </w:r>
    </w:p>
    <w:p w14:paraId="279920FC" w14:textId="77777777" w:rsidR="000459F6" w:rsidRPr="000459F6" w:rsidRDefault="000459F6" w:rsidP="00045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interruptions do not automatically entitle a user to a retest, rescheduling or refund.</w:t>
      </w:r>
    </w:p>
    <w:p w14:paraId="38931EAB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5E0C6FC1">
          <v:rect id="_x0000_i1494" style="width:0;height:1.5pt" o:hralign="center" o:hrstd="t" o:hr="t" fillcolor="#a0a0a0" stroked="f"/>
        </w:pict>
      </w:r>
    </w:p>
    <w:p w14:paraId="7F0C45A8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ACCESSIBILITY</w:t>
      </w:r>
    </w:p>
    <w:p w14:paraId="14D93F6F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is committed to making reasonable efforts to support learners with disabilities or special educational needs.</w:t>
      </w:r>
    </w:p>
    <w:p w14:paraId="6D635379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 xml:space="preserve">Where appropriate and feasible, reasonable accommodations may be provided, subject to advance notice and the nature of the </w:t>
      </w:r>
      <w:proofErr w:type="spellStart"/>
      <w:r w:rsidRPr="000459F6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45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6341B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1E281848">
          <v:rect id="_x0000_i1495" style="width:0;height:1.5pt" o:hralign="center" o:hrstd="t" o:hr="t" fillcolor="#a0a0a0" stroked="f"/>
        </w:pict>
      </w:r>
    </w:p>
    <w:p w14:paraId="3589C00F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ACADEMIC MISCONDUCT INVESTIGATION</w:t>
      </w:r>
    </w:p>
    <w:p w14:paraId="0099C789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Where there are reasonable grounds to suspect academic misconduct, SPEAXA may:</w:t>
      </w:r>
    </w:p>
    <w:p w14:paraId="26887C35" w14:textId="77777777" w:rsidR="000459F6" w:rsidRPr="000459F6" w:rsidRDefault="000459F6" w:rsidP="00045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Review assessment records.</w:t>
      </w:r>
    </w:p>
    <w:p w14:paraId="5D11C1E3" w14:textId="77777777" w:rsidR="000459F6" w:rsidRPr="000459F6" w:rsidRDefault="000459F6" w:rsidP="00045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Review activity logs.</w:t>
      </w:r>
    </w:p>
    <w:p w14:paraId="0D48157F" w14:textId="77777777" w:rsidR="000459F6" w:rsidRPr="000459F6" w:rsidRDefault="000459F6" w:rsidP="00045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Review submitted work.</w:t>
      </w:r>
    </w:p>
    <w:p w14:paraId="216D53D9" w14:textId="77777777" w:rsidR="000459F6" w:rsidRPr="000459F6" w:rsidRDefault="000459F6" w:rsidP="00045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Review recordings where available.</w:t>
      </w:r>
    </w:p>
    <w:p w14:paraId="7A3673D6" w14:textId="77777777" w:rsidR="000459F6" w:rsidRPr="000459F6" w:rsidRDefault="000459F6" w:rsidP="00045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Seek clarification from the student.</w:t>
      </w:r>
    </w:p>
    <w:p w14:paraId="1606C7F0" w14:textId="77777777" w:rsidR="000459F6" w:rsidRPr="000459F6" w:rsidRDefault="000459F6" w:rsidP="00045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Take appropriate academic or disciplinary action.</w:t>
      </w:r>
    </w:p>
    <w:p w14:paraId="1D310AF2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03383B7B">
          <v:rect id="_x0000_i1496" style="width:0;height:1.5pt" o:hralign="center" o:hrstd="t" o:hr="t" fillcolor="#a0a0a0" stroked="f"/>
        </w:pict>
      </w:r>
    </w:p>
    <w:p w14:paraId="7D7DA7B3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RETENTION OF RECORDINGS</w:t>
      </w:r>
    </w:p>
    <w:p w14:paraId="58976A4C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may retain recordings and assessment records for:</w:t>
      </w:r>
    </w:p>
    <w:p w14:paraId="43D5D195" w14:textId="77777777" w:rsidR="000459F6" w:rsidRPr="000459F6" w:rsidRDefault="000459F6" w:rsidP="00045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Academic continuity.</w:t>
      </w:r>
    </w:p>
    <w:p w14:paraId="7CD61126" w14:textId="77777777" w:rsidR="000459F6" w:rsidRPr="000459F6" w:rsidRDefault="000459F6" w:rsidP="00045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Quality assurance.</w:t>
      </w:r>
    </w:p>
    <w:p w14:paraId="3B5CDEB5" w14:textId="77777777" w:rsidR="000459F6" w:rsidRPr="000459F6" w:rsidRDefault="000459F6" w:rsidP="00045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Compliance with legal obligations.</w:t>
      </w:r>
    </w:p>
    <w:p w14:paraId="74D8A1FD" w14:textId="77777777" w:rsidR="000459F6" w:rsidRPr="000459F6" w:rsidRDefault="000459F6" w:rsidP="00045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Resolution of disputes.</w:t>
      </w:r>
    </w:p>
    <w:p w14:paraId="35CB57C1" w14:textId="77777777" w:rsidR="000459F6" w:rsidRPr="000459F6" w:rsidRDefault="000459F6" w:rsidP="00045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Internal audits.</w:t>
      </w:r>
    </w:p>
    <w:p w14:paraId="54F24FDE" w14:textId="77777777" w:rsidR="000459F6" w:rsidRPr="000459F6" w:rsidRDefault="000459F6" w:rsidP="00045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Educational improvement.</w:t>
      </w:r>
    </w:p>
    <w:p w14:paraId="6EEEDFCC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Retention periods may vary depending on the nature of the content and applicable legal requirements.</w:t>
      </w:r>
    </w:p>
    <w:p w14:paraId="5D0C8161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F4E8F70">
          <v:rect id="_x0000_i1497" style="width:0;height:1.5pt" o:hralign="center" o:hrstd="t" o:hr="t" fillcolor="#a0a0a0" stroked="f"/>
        </w:pict>
      </w:r>
    </w:p>
    <w:p w14:paraId="43CC5236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DISCIPLINARY ACTION</w:t>
      </w:r>
    </w:p>
    <w:p w14:paraId="107AB1A5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Violation of this Policy may result in:</w:t>
      </w:r>
    </w:p>
    <w:p w14:paraId="4DFDBA1E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Warning.</w:t>
      </w:r>
    </w:p>
    <w:p w14:paraId="19D9ED10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Reassessment where appropriate.</w:t>
      </w:r>
    </w:p>
    <w:p w14:paraId="58684252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Cancellation of assessment.</w:t>
      </w:r>
    </w:p>
    <w:p w14:paraId="32C536E1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Restriction of platform access.</w:t>
      </w:r>
    </w:p>
    <w:p w14:paraId="52D72F94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Suspension.</w:t>
      </w:r>
    </w:p>
    <w:p w14:paraId="24491271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Termination of account.</w:t>
      </w:r>
    </w:p>
    <w:p w14:paraId="22552C14" w14:textId="77777777" w:rsidR="000459F6" w:rsidRPr="000459F6" w:rsidRDefault="000459F6" w:rsidP="00045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Legal action where warranted.</w:t>
      </w:r>
    </w:p>
    <w:p w14:paraId="3888C97E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 action taken shall be proportionate to the seriousness of the violation.</w:t>
      </w:r>
    </w:p>
    <w:p w14:paraId="72A6B286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23E1868C">
          <v:rect id="_x0000_i1498" style="width:0;height:1.5pt" o:hralign="center" o:hrstd="t" o:hr="t" fillcolor="#a0a0a0" stroked="f"/>
        </w:pict>
      </w:r>
    </w:p>
    <w:p w14:paraId="001BB106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POLICY REVIEW</w:t>
      </w:r>
    </w:p>
    <w:p w14:paraId="4162EDD9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SPEAXA reserves the right to modify this Policy to reflect:</w:t>
      </w:r>
    </w:p>
    <w:p w14:paraId="0B4B804B" w14:textId="77777777" w:rsidR="000459F6" w:rsidRPr="000459F6" w:rsidRDefault="000459F6" w:rsidP="00045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Technological advancements.</w:t>
      </w:r>
    </w:p>
    <w:p w14:paraId="6A8572AB" w14:textId="77777777" w:rsidR="000459F6" w:rsidRPr="000459F6" w:rsidRDefault="000459F6" w:rsidP="00045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Educational best practices.</w:t>
      </w:r>
    </w:p>
    <w:p w14:paraId="1C8CF785" w14:textId="77777777" w:rsidR="000459F6" w:rsidRPr="000459F6" w:rsidRDefault="000459F6" w:rsidP="00045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Platform improvements.</w:t>
      </w:r>
    </w:p>
    <w:p w14:paraId="67006448" w14:textId="77777777" w:rsidR="000459F6" w:rsidRPr="000459F6" w:rsidRDefault="000459F6" w:rsidP="00045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Operational requirements.</w:t>
      </w:r>
    </w:p>
    <w:p w14:paraId="15141C7D" w14:textId="77777777" w:rsidR="000459F6" w:rsidRPr="000459F6" w:rsidRDefault="000459F6" w:rsidP="00045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Changes in applicable law.</w:t>
      </w:r>
    </w:p>
    <w:p w14:paraId="3F95A454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Updated versions shall become effective upon publication unless otherwise required by law.</w:t>
      </w:r>
    </w:p>
    <w:p w14:paraId="6ACDF7D7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1DF35E96">
          <v:rect id="_x0000_i1499" style="width:0;height:1.5pt" o:hralign="center" o:hrstd="t" o:hr="t" fillcolor="#a0a0a0" stroked="f"/>
        </w:pict>
      </w:r>
    </w:p>
    <w:p w14:paraId="7AA9DE53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CONTACT</w:t>
      </w:r>
    </w:p>
    <w:p w14:paraId="61C313A8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Questions relating to this Policy may be submitted through SPEAXA's official support or grievance channels.</w:t>
      </w:r>
    </w:p>
    <w:p w14:paraId="13D5F777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1C805D09">
          <v:rect id="_x0000_i1500" style="width:0;height:1.5pt" o:hralign="center" o:hrstd="t" o:hr="t" fillcolor="#a0a0a0" stroked="f"/>
        </w:pict>
      </w:r>
    </w:p>
    <w:p w14:paraId="12834522" w14:textId="77777777" w:rsidR="000459F6" w:rsidRPr="000459F6" w:rsidRDefault="000459F6" w:rsidP="00045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ACKNOWLEDGEMENT</w:t>
      </w:r>
    </w:p>
    <w:p w14:paraId="50FFE5F8" w14:textId="77777777" w:rsidR="000459F6" w:rsidRPr="000459F6" w:rsidRDefault="000459F6" w:rsidP="00045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lastRenderedPageBreak/>
        <w:t>By participating in live classes, recorded sessions or online assessments through SPEAXA, users acknowledge that:</w:t>
      </w:r>
    </w:p>
    <w:p w14:paraId="042632EA" w14:textId="77777777" w:rsidR="000459F6" w:rsidRPr="000459F6" w:rsidRDefault="000459F6" w:rsidP="00045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They have read and understood this Policy.</w:t>
      </w:r>
    </w:p>
    <w:p w14:paraId="487BE9FD" w14:textId="77777777" w:rsidR="000459F6" w:rsidRPr="000459F6" w:rsidRDefault="000459F6" w:rsidP="00045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They consent, where applicable, to the educational use of recordings.</w:t>
      </w:r>
    </w:p>
    <w:p w14:paraId="54CC647A" w14:textId="77777777" w:rsidR="000459F6" w:rsidRPr="000459F6" w:rsidRDefault="000459F6" w:rsidP="00045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They will comply with examination rules and academic integrity requirements.</w:t>
      </w:r>
    </w:p>
    <w:p w14:paraId="403786CB" w14:textId="77777777" w:rsidR="000459F6" w:rsidRPr="000459F6" w:rsidRDefault="000459F6" w:rsidP="00045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t>They understand that violations may result in academic, administrative or legal consequences consistent with SPEAXA policies and applicable law.</w:t>
      </w:r>
    </w:p>
    <w:p w14:paraId="2D3AF7DC" w14:textId="77777777" w:rsidR="000459F6" w:rsidRPr="000459F6" w:rsidRDefault="000459F6" w:rsidP="00045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9F6">
        <w:rPr>
          <w:rFonts w:ascii="Times New Roman" w:eastAsia="Times New Roman" w:hAnsi="Times New Roman" w:cs="Times New Roman"/>
          <w:sz w:val="24"/>
          <w:szCs w:val="24"/>
        </w:rPr>
        <w:pict w14:anchorId="037DF31F">
          <v:rect id="_x0000_i1501" style="width:0;height:1.5pt" o:hralign="center" o:hrstd="t" o:hr="t" fillcolor="#a0a0a0" stroked="f"/>
        </w:pict>
      </w:r>
    </w:p>
    <w:p w14:paraId="36E50B1A" w14:textId="0226B4E4" w:rsidR="00BA6D47" w:rsidRPr="00BA6D47" w:rsidRDefault="00BA6D47" w:rsidP="000459F6"/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10D"/>
    <w:multiLevelType w:val="multilevel"/>
    <w:tmpl w:val="950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30F2"/>
    <w:multiLevelType w:val="multilevel"/>
    <w:tmpl w:val="E76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495"/>
    <w:multiLevelType w:val="multilevel"/>
    <w:tmpl w:val="B89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53B"/>
    <w:multiLevelType w:val="multilevel"/>
    <w:tmpl w:val="989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00588"/>
    <w:multiLevelType w:val="multilevel"/>
    <w:tmpl w:val="BF6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D0046"/>
    <w:multiLevelType w:val="multilevel"/>
    <w:tmpl w:val="571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34F36"/>
    <w:multiLevelType w:val="multilevel"/>
    <w:tmpl w:val="2BB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A1DC2"/>
    <w:multiLevelType w:val="multilevel"/>
    <w:tmpl w:val="B08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31C63"/>
    <w:multiLevelType w:val="multilevel"/>
    <w:tmpl w:val="61E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8276E"/>
    <w:multiLevelType w:val="multilevel"/>
    <w:tmpl w:val="AD1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11F9"/>
    <w:multiLevelType w:val="multilevel"/>
    <w:tmpl w:val="782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E7CBC"/>
    <w:multiLevelType w:val="multilevel"/>
    <w:tmpl w:val="195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62977"/>
    <w:multiLevelType w:val="multilevel"/>
    <w:tmpl w:val="F67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C76EA"/>
    <w:multiLevelType w:val="multilevel"/>
    <w:tmpl w:val="8C0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C5913"/>
    <w:multiLevelType w:val="multilevel"/>
    <w:tmpl w:val="0B8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E3208"/>
    <w:multiLevelType w:val="multilevel"/>
    <w:tmpl w:val="280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32483"/>
    <w:multiLevelType w:val="multilevel"/>
    <w:tmpl w:val="B97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BE163E"/>
    <w:multiLevelType w:val="multilevel"/>
    <w:tmpl w:val="1ED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7"/>
  </w:num>
  <w:num w:numId="3">
    <w:abstractNumId w:val="5"/>
  </w:num>
  <w:num w:numId="4">
    <w:abstractNumId w:val="11"/>
  </w:num>
  <w:num w:numId="5">
    <w:abstractNumId w:val="1"/>
  </w:num>
  <w:num w:numId="6">
    <w:abstractNumId w:val="12"/>
  </w:num>
  <w:num w:numId="7">
    <w:abstractNumId w:val="0"/>
  </w:num>
  <w:num w:numId="8">
    <w:abstractNumId w:val="15"/>
  </w:num>
  <w:num w:numId="9">
    <w:abstractNumId w:val="4"/>
  </w:num>
  <w:num w:numId="10">
    <w:abstractNumId w:val="7"/>
  </w:num>
  <w:num w:numId="11">
    <w:abstractNumId w:val="10"/>
  </w:num>
  <w:num w:numId="12">
    <w:abstractNumId w:val="13"/>
  </w:num>
  <w:num w:numId="13">
    <w:abstractNumId w:val="3"/>
  </w:num>
  <w:num w:numId="14">
    <w:abstractNumId w:val="16"/>
  </w:num>
  <w:num w:numId="15">
    <w:abstractNumId w:val="6"/>
  </w:num>
  <w:num w:numId="16">
    <w:abstractNumId w:val="9"/>
  </w:num>
  <w:num w:numId="17">
    <w:abstractNumId w:val="2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0459F6"/>
    <w:rsid w:val="00475633"/>
    <w:rsid w:val="004D5029"/>
    <w:rsid w:val="005D1A81"/>
    <w:rsid w:val="00AA1D2B"/>
    <w:rsid w:val="00B16CB8"/>
    <w:rsid w:val="00BA6D47"/>
    <w:rsid w:val="00C904B9"/>
    <w:rsid w:val="00D156A2"/>
    <w:rsid w:val="00D17220"/>
    <w:rsid w:val="00DD7382"/>
    <w:rsid w:val="00FB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1060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2026-07-22T06:23:00Z</dcterms:created>
  <dcterms:modified xsi:type="dcterms:W3CDTF">2026-07-22T06:23:00Z</dcterms:modified>
</cp:coreProperties>
</file>