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9A170" w14:textId="77777777" w:rsidR="00A033BA" w:rsidRPr="00A033BA" w:rsidRDefault="00A033BA" w:rsidP="00756CDC">
      <w:pPr>
        <w:rPr>
          <w:b/>
        </w:rPr>
      </w:pPr>
      <w:r w:rsidRPr="00A033BA">
        <w:rPr>
          <w:b/>
        </w:rPr>
        <w:t xml:space="preserve">DATA SCIENCE _ </w:t>
      </w:r>
      <w:proofErr w:type="spellStart"/>
      <w:r w:rsidRPr="00A033BA">
        <w:rPr>
          <w:b/>
        </w:rPr>
        <w:t>BBangya</w:t>
      </w:r>
      <w:proofErr w:type="spellEnd"/>
      <w:r w:rsidRPr="00A033BA">
        <w:rPr>
          <w:b/>
        </w:rPr>
        <w:t xml:space="preserve"> (due July,7)</w:t>
      </w:r>
      <w:bookmarkStart w:id="0" w:name="_GoBack"/>
      <w:bookmarkEnd w:id="0"/>
    </w:p>
    <w:p w14:paraId="31A3083A" w14:textId="77777777" w:rsidR="00756CDC" w:rsidRPr="00A033BA" w:rsidRDefault="00756CDC" w:rsidP="00756CDC">
      <w:pPr>
        <w:rPr>
          <w:i/>
        </w:rPr>
      </w:pPr>
      <w:r w:rsidRPr="00A033BA">
        <w:rPr>
          <w:rFonts w:hint="eastAsia"/>
          <w:i/>
        </w:rPr>
        <w:t>Why are you investigating this question?</w:t>
      </w:r>
    </w:p>
    <w:p w14:paraId="567F57EF" w14:textId="77777777" w:rsidR="00255676" w:rsidRDefault="00255676" w:rsidP="00255676">
      <w:pPr>
        <w:pStyle w:val="ListParagraph"/>
        <w:numPr>
          <w:ilvl w:val="0"/>
          <w:numId w:val="2"/>
        </w:numPr>
        <w:ind w:leftChars="0"/>
      </w:pPr>
      <w:r w:rsidRPr="00255676">
        <w:t>Student Performance is a big matter in Korea because 12-year studies in childhood decide young children's future lives. Plus Korean people believe environmental factors affect students' studies. There's a reason why people try to keep living in 강남 which is known as the best place to educate their children. Our team focuses on this point.</w:t>
      </w:r>
    </w:p>
    <w:p w14:paraId="6E5D54DF" w14:textId="77777777" w:rsidR="00255676" w:rsidRDefault="00255676" w:rsidP="00255676">
      <w:pPr>
        <w:pStyle w:val="ListParagraph"/>
        <w:ind w:leftChars="0" w:left="760"/>
      </w:pPr>
      <w:proofErr w:type="spellStart"/>
      <w:r>
        <w:t>cf</w:t>
      </w:r>
      <w:proofErr w:type="spellEnd"/>
      <w:r>
        <w:t xml:space="preserve">) </w:t>
      </w:r>
      <w:hyperlink r:id="rId5" w:history="1">
        <w:r w:rsidRPr="00673D9B">
          <w:rPr>
            <w:rStyle w:val="Hyperlink"/>
          </w:rPr>
          <w:t>http://news.donga.com/Main/3/all/20140123/60372992/1</w:t>
        </w:r>
      </w:hyperlink>
    </w:p>
    <w:p w14:paraId="0D8DE22E" w14:textId="77777777" w:rsidR="00255676" w:rsidRDefault="00255676" w:rsidP="00255676">
      <w:pPr>
        <w:pStyle w:val="ListParagraph"/>
        <w:numPr>
          <w:ilvl w:val="0"/>
          <w:numId w:val="2"/>
        </w:numPr>
        <w:ind w:leftChars="0"/>
      </w:pPr>
      <w:r w:rsidRPr="00255676">
        <w:t xml:space="preserve">Our data is about </w:t>
      </w:r>
      <w:proofErr w:type="spellStart"/>
      <w:r w:rsidRPr="00255676">
        <w:t>Portugese</w:t>
      </w:r>
      <w:proofErr w:type="spellEnd"/>
      <w:r w:rsidRPr="00255676">
        <w:t xml:space="preserve"> students' performance. We are going to investigate what affects their studies.</w:t>
      </w:r>
    </w:p>
    <w:p w14:paraId="172AB93C" w14:textId="77777777" w:rsidR="00CA19E6" w:rsidRPr="00A033BA" w:rsidRDefault="00CA19E6" w:rsidP="00CA19E6">
      <w:pPr>
        <w:rPr>
          <w:i/>
        </w:rPr>
      </w:pPr>
      <w:r w:rsidRPr="00A033BA">
        <w:rPr>
          <w:rFonts w:hint="eastAsia"/>
          <w:i/>
        </w:rPr>
        <w:t xml:space="preserve">What are the limitations of your </w:t>
      </w:r>
      <w:r w:rsidRPr="00A033BA">
        <w:rPr>
          <w:i/>
        </w:rPr>
        <w:t>question</w:t>
      </w:r>
      <w:r w:rsidRPr="00A033BA">
        <w:rPr>
          <w:rFonts w:hint="eastAsia"/>
          <w:i/>
        </w:rPr>
        <w:t>?</w:t>
      </w:r>
    </w:p>
    <w:p w14:paraId="5D10E0F4" w14:textId="77777777" w:rsidR="002C58CD" w:rsidRDefault="002C58CD" w:rsidP="002C58CD">
      <w:pPr>
        <w:pStyle w:val="ListParagraph"/>
        <w:numPr>
          <w:ilvl w:val="0"/>
          <w:numId w:val="2"/>
        </w:numPr>
        <w:ind w:leftChars="0"/>
      </w:pPr>
      <w:r>
        <w:t xml:space="preserve">Grouping variables into internal and external </w:t>
      </w:r>
      <w:r w:rsidR="00D42736">
        <w:t>factors could include subjective views.</w:t>
      </w:r>
    </w:p>
    <w:p w14:paraId="6B92C648" w14:textId="77777777" w:rsidR="00D42736" w:rsidRDefault="00D42736" w:rsidP="00255676">
      <w:pPr>
        <w:ind w:firstLine="760"/>
      </w:pPr>
      <w:r>
        <w:t>Since the data is about Portugal, there could be cultural limitation.</w:t>
      </w:r>
    </w:p>
    <w:p w14:paraId="78CDA998" w14:textId="77777777" w:rsidR="00D42736" w:rsidRDefault="00D42736" w:rsidP="00255676">
      <w:pPr>
        <w:ind w:firstLine="760"/>
      </w:pPr>
      <w:r>
        <w:t>The number of sample is smaller than total number of students.</w:t>
      </w:r>
    </w:p>
    <w:p w14:paraId="04F02CBA" w14:textId="77777777" w:rsidR="00255676" w:rsidRPr="00A033BA" w:rsidRDefault="00255676" w:rsidP="00255676">
      <w:pPr>
        <w:rPr>
          <w:i/>
        </w:rPr>
      </w:pPr>
      <w:r w:rsidRPr="00A033BA">
        <w:rPr>
          <w:i/>
        </w:rPr>
        <w:t>How are you going to try and an</w:t>
      </w:r>
      <w:r w:rsidR="00D42736" w:rsidRPr="00A033BA">
        <w:rPr>
          <w:i/>
        </w:rPr>
        <w:t>s</w:t>
      </w:r>
      <w:r w:rsidRPr="00A033BA">
        <w:rPr>
          <w:i/>
        </w:rPr>
        <w:t>wer your question?</w:t>
      </w:r>
    </w:p>
    <w:p w14:paraId="0CF07C78" w14:textId="77777777" w:rsidR="00255676" w:rsidRDefault="00255676" w:rsidP="00255676">
      <w:pPr>
        <w:pStyle w:val="ListParagraph"/>
        <w:numPr>
          <w:ilvl w:val="0"/>
          <w:numId w:val="2"/>
        </w:numPr>
        <w:ind w:leftChars="0"/>
      </w:pPr>
      <w:r>
        <w:t xml:space="preserve">We are going to use </w:t>
      </w:r>
      <w:r>
        <w:rPr>
          <w:rFonts w:hint="eastAsia"/>
        </w:rPr>
        <w:t>multiple regression with variable selection</w:t>
      </w:r>
      <w:r>
        <w:t xml:space="preserve"> for analysis and answer the questions.</w:t>
      </w:r>
    </w:p>
    <w:p w14:paraId="00E3B11C" w14:textId="77777777" w:rsidR="00255676" w:rsidRPr="00A033BA" w:rsidRDefault="00255676" w:rsidP="00255676">
      <w:pPr>
        <w:rPr>
          <w:i/>
        </w:rPr>
      </w:pPr>
      <w:r w:rsidRPr="00A033BA">
        <w:rPr>
          <w:i/>
        </w:rPr>
        <w:t>Who else has answered this question? How will you build upon other work done with this question?</w:t>
      </w:r>
    </w:p>
    <w:p w14:paraId="3A0E2469" w14:textId="77777777" w:rsidR="00255676" w:rsidRDefault="00255676" w:rsidP="00255676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>http://www3.dsi.uminho.pt/pcortez/student.pdf</w:t>
      </w:r>
    </w:p>
    <w:p w14:paraId="4B97B48D" w14:textId="77777777" w:rsidR="00255676" w:rsidRDefault="00D42736" w:rsidP="00D42736">
      <w:pPr>
        <w:ind w:left="760"/>
      </w:pPr>
      <w:r>
        <w:t>While i</w:t>
      </w:r>
      <w:r w:rsidR="001608DD">
        <w:t xml:space="preserve">n </w:t>
      </w:r>
      <w:r>
        <w:t>previous research</w:t>
      </w:r>
      <w:r w:rsidR="001608DD">
        <w:t xml:space="preserve"> they use Decision Tree method,</w:t>
      </w:r>
      <w:r>
        <w:t xml:space="preserve"> we’ll use regression and figure out what factors affect score and how it affects in each factors. </w:t>
      </w:r>
      <w:r w:rsidR="00A033BA">
        <w:t>This</w:t>
      </w:r>
      <w:r>
        <w:t xml:space="preserve"> previous research can be reference </w:t>
      </w:r>
      <w:r w:rsidR="00A033BA">
        <w:t xml:space="preserve">to find </w:t>
      </w:r>
      <w:r>
        <w:t xml:space="preserve">how </w:t>
      </w:r>
      <w:r w:rsidR="00A033BA">
        <w:t>to</w:t>
      </w:r>
      <w:r>
        <w:t xml:space="preserve"> select variables</w:t>
      </w:r>
      <w:r w:rsidR="00A033BA">
        <w:t xml:space="preserve"> for analysis</w:t>
      </w:r>
      <w:r>
        <w:t>.</w:t>
      </w:r>
    </w:p>
    <w:p w14:paraId="15F65373" w14:textId="77777777" w:rsidR="00255676" w:rsidRPr="00A033BA" w:rsidRDefault="00255676" w:rsidP="00255676">
      <w:pPr>
        <w:rPr>
          <w:i/>
        </w:rPr>
      </w:pPr>
      <w:r w:rsidRPr="00A033BA">
        <w:rPr>
          <w:i/>
        </w:rPr>
        <w:t>References</w:t>
      </w:r>
    </w:p>
    <w:p w14:paraId="25EC2E88" w14:textId="77777777" w:rsidR="00255676" w:rsidRDefault="00255676" w:rsidP="00D42736">
      <w:pPr>
        <w:ind w:left="800"/>
      </w:pPr>
      <w:r>
        <w:t xml:space="preserve">P. Cortez and A. Silva. Using Data Mining to Predict Secondary School Student Performance. In A. </w:t>
      </w:r>
      <w:proofErr w:type="spellStart"/>
      <w:r>
        <w:t>Brito</w:t>
      </w:r>
      <w:proofErr w:type="spellEnd"/>
      <w:r>
        <w:t xml:space="preserve"> and J. Teixeira Eds., Proceedings of 5th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Conference (FUBUTEC 2008) pp. 5-12, Porto, Portugal, April, 2008, EUROSIS, ISBN 978-9077381-39-7. </w:t>
      </w:r>
    </w:p>
    <w:p w14:paraId="70C1E362" w14:textId="77777777" w:rsidR="00255676" w:rsidRDefault="00255676" w:rsidP="00255676">
      <w:pPr>
        <w:rPr>
          <w:rFonts w:hint="eastAsia"/>
        </w:rPr>
      </w:pPr>
    </w:p>
    <w:sectPr w:rsidR="00255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1877"/>
    <w:multiLevelType w:val="hybridMultilevel"/>
    <w:tmpl w:val="6B6ECC26"/>
    <w:lvl w:ilvl="0" w:tplc="A0E27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F86C3B"/>
    <w:multiLevelType w:val="hybridMultilevel"/>
    <w:tmpl w:val="A87E8C0E"/>
    <w:lvl w:ilvl="0" w:tplc="B008A98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CDC"/>
    <w:rsid w:val="001608DD"/>
    <w:rsid w:val="00233EBF"/>
    <w:rsid w:val="00255676"/>
    <w:rsid w:val="002C58CD"/>
    <w:rsid w:val="00756CDC"/>
    <w:rsid w:val="00A033BA"/>
    <w:rsid w:val="00CA19E6"/>
    <w:rsid w:val="00D4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545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C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CDC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255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ws.donga.com/Main/3/all/20140123/60372992/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younghalee</cp:lastModifiedBy>
  <cp:revision>2</cp:revision>
  <dcterms:created xsi:type="dcterms:W3CDTF">2015-07-06T16:16:00Z</dcterms:created>
  <dcterms:modified xsi:type="dcterms:W3CDTF">2015-07-06T16:16:00Z</dcterms:modified>
</cp:coreProperties>
</file>