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0C62" w14:textId="77777777" w:rsidR="008023C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Project: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7D248B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ecommerce_seller_reommendation</w:t>
      </w:r>
      <w:proofErr w:type="spellEnd"/>
      <w:r w:rsidRPr="007D248B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 xml:space="preserve"> (student: </w:t>
      </w:r>
      <w:r w:rsidRPr="007D248B">
        <w:rPr>
          <w:rFonts w:ascii="Monaco" w:eastAsia="Times New Roman" w:hAnsi="Monaco" w:cs="Courier New"/>
          <w:b/>
          <w:bCs/>
          <w:color w:val="3B3B3B"/>
          <w:kern w:val="0"/>
          <w:sz w:val="18"/>
          <w:szCs w:val="18"/>
          <w:lang w:eastAsia="en-GB"/>
          <w14:ligatures w14:val="none"/>
        </w:rPr>
        <w:t>2025em1100102</w:t>
      </w:r>
      <w:r w:rsidRPr="007D248B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)</w:t>
      </w:r>
    </w:p>
    <w:p w14:paraId="3482D438" w14:textId="45499914" w:rsidR="008023CA" w:rsidRPr="008023CA" w:rsidRDefault="008023CA" w:rsidP="008023CA">
      <w:pPr>
        <w:shd w:val="clear" w:color="auto" w:fill="F8F8F8"/>
        <w:spacing w:after="240" w:line="360" w:lineRule="atLeast"/>
        <w:ind w:firstLine="720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The </w:t>
      </w:r>
      <w:proofErr w:type="spellStart"/>
      <w:r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ecommerce_seller_recommendation</w:t>
      </w:r>
      <w:proofErr w:type="spellEnd"/>
      <w:r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project implements an end-to-end ETL pipeline that ingests messy </w:t>
      </w:r>
      <w:r w:rsidR="00E6314D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sales </w:t>
      </w:r>
      <w:proofErr w:type="spellStart"/>
      <w:r w:rsidR="00E6314D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catalog</w:t>
      </w:r>
      <w:proofErr w:type="spellEnd"/>
      <w:r w:rsidR="00E6314D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</w:t>
      </w:r>
      <w:r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company sales</w:t>
      </w:r>
      <w:r w:rsidR="00E6314D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and competitor sales</w:t>
      </w:r>
      <w:r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data, enforces data quality, produces cleaned transactional tables, and generates ranked seller recommendations for downstream use. Functionally, the pipeline automates the flow from raw CSV snapshots (bronze) through validated, de-duplicated seller/sales records (silver) to business-ready aggregates and recommendation lists (gold). It captures and quarantines invalid rows for audit, maintains run-state metadata for idempotent and incremental processing, and produces outputs suitable for dashboards, reporting, or an API that serves seller recommendations by category and region.</w:t>
      </w:r>
    </w:p>
    <w:p w14:paraId="636A1E35" w14:textId="489842B7" w:rsidR="008023CA" w:rsidRDefault="0072107E" w:rsidP="008023CA">
      <w:pPr>
        <w:shd w:val="clear" w:color="auto" w:fill="F8F8F8"/>
        <w:spacing w:after="240" w:line="360" w:lineRule="atLeast"/>
        <w:ind w:firstLine="720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 </w:t>
      </w:r>
      <w:r w:rsidR="008023CA"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The solution is built on </w:t>
      </w:r>
      <w:proofErr w:type="spellStart"/>
      <w:r w:rsidR="008023CA"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PySpark</w:t>
      </w:r>
      <w:proofErr w:type="spellEnd"/>
      <w:r w:rsidR="008023CA"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with Apache Hudi as the transactional store (Hudi helper modules and a </w:t>
      </w:r>
      <w:proofErr w:type="spellStart"/>
      <w:r w:rsidR="008023CA"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hudi-defaults.conf</w:t>
      </w:r>
      <w:proofErr w:type="spellEnd"/>
      <w:r w:rsidR="008023CA"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supply table settings), enabling efficient </w:t>
      </w:r>
      <w:proofErr w:type="spellStart"/>
      <w:r w:rsidR="008023CA"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upserts</w:t>
      </w:r>
      <w:proofErr w:type="spellEnd"/>
      <w:r w:rsidR="008023CA" w:rsidRPr="008023C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, incremental reads, and compaction control—ideal for evolving seller records and frequent feature updates. Configuration and environment parameters live in the repo (config files, Hudi options and libs/ utilities), and runs are orchestrated via simple wrapper scripts that invoke spark-submit with the required JARs. Data-quality rules, normalization, and transformation logic are implemented as reusable Python modules so the pipeline is config-driven, testable, and portable between local and cloud (S3) deployments; gold outputs contain engineered features (RFM, growth, velocity) and ranked candidate lists used by the recommendation scoring stage.</w:t>
      </w:r>
    </w:p>
    <w:p w14:paraId="184031DA" w14:textId="519EA482" w:rsidR="00D309BA" w:rsidRPr="00D309BA" w:rsidRDefault="00D309BA" w:rsidP="005D260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Purpose:</w:t>
      </w:r>
    </w:p>
    <w:p w14:paraId="71C540F3" w14:textId="258A349D" w:rsidR="00D309BA" w:rsidRPr="00D309BA" w:rsidRDefault="00D309BA" w:rsidP="005D0C09">
      <w:p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Build an ETL pipeline to clean company sales</w:t>
      </w:r>
      <w:r w:rsidR="005D0C09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seller </w:t>
      </w:r>
      <w:proofErr w:type="spellStart"/>
      <w:r w:rsidR="005D0C09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catalog</w:t>
      </w:r>
      <w:proofErr w:type="spellEnd"/>
      <w:r w:rsidR="005D0C09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and competitor sales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data, persist it transactionally (Hudi), generate seller-level aggregates and engineered features, and produce seller recommendations (top-sellers, growth signals) suitable for downstream dashboards or a recommendation service.</w:t>
      </w:r>
    </w:p>
    <w:p w14:paraId="3759926E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Architecture (summary)</w:t>
      </w:r>
    </w:p>
    <w:p w14:paraId="02534BE0" w14:textId="77777777" w:rsidR="00D309BA" w:rsidRPr="00D309BA" w:rsidRDefault="00D309BA" w:rsidP="00D309BA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Ingestion (Raw):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read CSV source files (example: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local/data/input/company/company_sales_dirty.csv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) containing raw sales transactions and product/company metadata.</w:t>
      </w:r>
    </w:p>
    <w:p w14:paraId="50926F8B" w14:textId="77777777" w:rsidR="00D309BA" w:rsidRPr="00D309BA" w:rsidRDefault="00D309BA" w:rsidP="00D309BA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Bronze (Raw Snapshots):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persist raw CSV as immutable snapshots in local/output paths for auditability.</w:t>
      </w:r>
    </w:p>
    <w:p w14:paraId="1CCE16EB" w14:textId="77777777" w:rsidR="00D309BA" w:rsidRPr="00D309BA" w:rsidRDefault="00D309BA" w:rsidP="00D309BA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Silver (Cleaned Hudi Tables):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apply DQ, schema enforcement, and cleaning; write results as Hudi tables (Copy-on-Write or Merge-on-Read depending on config) for record-level updates and merges.</w:t>
      </w:r>
    </w:p>
    <w:p w14:paraId="295203AC" w14:textId="77777777" w:rsidR="00D309BA" w:rsidRPr="00D309BA" w:rsidRDefault="00D309BA" w:rsidP="00D309BA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lastRenderedPageBreak/>
        <w:t>Gold (Aggregates &amp; Features):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 compute seller-level KPIs and rolling aggregates (sales volume,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avg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order value, growth, recent velocity, return rate) and store as gold Hudi/Parquet for reporting and recommendation scoring.</w:t>
      </w:r>
    </w:p>
    <w:p w14:paraId="4A63B034" w14:textId="77777777" w:rsidR="00D309BA" w:rsidRPr="00D309BA" w:rsidRDefault="00D309BA" w:rsidP="00D309BA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Serving / Recommendations: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generate ranked seller recommendations (by category or region) using aggregated features; outputs saved to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local/data/output/gold/*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or exported for APIs.</w:t>
      </w:r>
    </w:p>
    <w:p w14:paraId="6D6BA91C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Technologies &amp; Key Libraries</w:t>
      </w:r>
    </w:p>
    <w:p w14:paraId="5643786E" w14:textId="77777777" w:rsidR="00D309BA" w:rsidRPr="00D309BA" w:rsidRDefault="00D309BA" w:rsidP="00D309B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Spark (</w:t>
      </w:r>
      <w:proofErr w:type="spellStart"/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PySpark</w:t>
      </w:r>
      <w:proofErr w:type="spellEnd"/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):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orchestrates ETL; local Spark submits used via script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etl_company_sales_spark_submit.sh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756FE4F5" w14:textId="77777777" w:rsidR="00D309BA" w:rsidRPr="00D309BA" w:rsidRDefault="00D309BA" w:rsidP="00D309B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Apache Hudi: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primary storage format for silver/gold tables in this project: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hudi_writer.py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,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hudi_config.py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and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hudi-defaults.conf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supply Hudi-specific writes and table configs.</w:t>
      </w:r>
    </w:p>
    <w:p w14:paraId="60AF7267" w14:textId="77777777" w:rsidR="00D309BA" w:rsidRPr="00D309BA" w:rsidRDefault="00D309BA" w:rsidP="00D309B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Local FS / S3 (optional):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local paths used for development; s3a used in other contexts.</w:t>
      </w:r>
    </w:p>
    <w:p w14:paraId="45C4CCBC" w14:textId="77777777" w:rsidR="00D309BA" w:rsidRPr="00D309BA" w:rsidRDefault="00D309BA" w:rsidP="00D309BA">
      <w:pPr>
        <w:numPr>
          <w:ilvl w:val="0"/>
          <w:numId w:val="3"/>
        </w:numPr>
        <w:shd w:val="clear" w:color="auto" w:fill="F8F8F8"/>
        <w:spacing w:beforeAutospacing="1" w:after="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Python helper modules: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project libs include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dq.py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,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utils.py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, </w:t>
      </w:r>
      <w:hyperlink r:id="rId5" w:history="1">
        <w:r w:rsidRPr="00D309BA">
          <w:rPr>
            <w:rFonts w:ascii="Arial" w:eastAsia="Times New Roman" w:hAnsi="Arial" w:cs="Times New Roman"/>
            <w:color w:val="0000FF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spark_session.py</w:t>
        </w:r>
      </w:hyperlink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specialized for Hudi flows.</w:t>
      </w:r>
    </w:p>
    <w:p w14:paraId="29EF10AE" w14:textId="77777777" w:rsidR="00D309BA" w:rsidRPr="00D309BA" w:rsidRDefault="00D309BA" w:rsidP="00D309BA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Shell scripts / runbooks: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scripts under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local/scripts/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used to run ETL and spark-submit commands; logs show invocation paths.</w:t>
      </w:r>
    </w:p>
    <w:p w14:paraId="535FA885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Process Workflow &amp; Sequence Flow (concise)</w:t>
      </w:r>
    </w:p>
    <w:p w14:paraId="17D0D0D5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Trigger: run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local/scripts/etl_company_sales_spark_submit.sh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(or equivalent Spark-submit wrapper).</w:t>
      </w:r>
    </w:p>
    <w:p w14:paraId="40E83F0A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Spark session: initialized with Hudi dependencies and Hudi storage extension/configs from 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hudi-defaults.conf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or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hudi_config.py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28C73D4C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Read raw CSV: e.g.,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local/data/input/company/company_sales_dirty.csv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7E875E34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Data Quality (DQ):</w:t>
      </w:r>
    </w:p>
    <w:p w14:paraId="2A35E9AD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Validate required fields, numeric parsing (fix "60s" number-format issues), timestamp parsing, allowed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enums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71526431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Segregate invalid rows to a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quarantine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path (example: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/local/data/quarantine/company/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run_date</w:t>
      </w:r>
      <w:proofErr w:type="spellEnd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=YYYY-MM-DD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).</w:t>
      </w:r>
    </w:p>
    <w:p w14:paraId="00DA9D8C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Clean &amp; Transform:</w:t>
      </w:r>
    </w:p>
    <w:p w14:paraId="5DDAACFE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Trim/normalize fields, coerce types, derive columns (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sales_amount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sale_date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seller_id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, category).</w:t>
      </w:r>
    </w:p>
    <w:p w14:paraId="292B81C4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Deduplicate using composite keys (e.g.,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invoice_id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or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sale_id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seller_id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) and apply last-update logic.</w:t>
      </w:r>
    </w:p>
    <w:p w14:paraId="051DF3F4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Write Silver (Hudi):</w:t>
      </w:r>
    </w:p>
    <w:p w14:paraId="69249082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lastRenderedPageBreak/>
        <w:t>Use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hudi_writer.py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 to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upsert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/insert to Hudi tables. Hudi table properties are read from 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hudi-defaults.conf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and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hudi_config.py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3AC8C642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Maintain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_hoodie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metadata and support incremental queries.</w:t>
      </w:r>
    </w:p>
    <w:p w14:paraId="436AB58E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Compute Gold Features:</w:t>
      </w:r>
    </w:p>
    <w:p w14:paraId="6FC3F1C8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Run aggregations (7/30/90-day sales, growth rates, recency/frequency metrics) and store results in gold Hudi/Parquet.</w:t>
      </w:r>
    </w:p>
    <w:p w14:paraId="4B1F86C2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Produce Recommendations:</w:t>
      </w:r>
    </w:p>
    <w:p w14:paraId="1381991F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Candidate generation using high-level heuristics (top sellers by category, fast-growing sellers).</w:t>
      </w:r>
    </w:p>
    <w:p w14:paraId="6DDBE92A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Rank using features (sales velocity, positive growth, low return rate) and persist recommendation lists.</w:t>
      </w:r>
    </w:p>
    <w:p w14:paraId="288CE539" w14:textId="77777777" w:rsidR="00D309BA" w:rsidRPr="00D309BA" w:rsidRDefault="00D309BA" w:rsidP="00D309BA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State &amp; Logging:</w:t>
      </w:r>
    </w:p>
    <w:p w14:paraId="40428403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Autospacing="1" w:after="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Logs are captured under </w:t>
      </w:r>
      <w:hyperlink r:id="rId6" w:history="1">
        <w:r w:rsidRPr="00D309BA">
          <w:rPr>
            <w:rFonts w:ascii="Arial" w:eastAsia="Times New Roman" w:hAnsi="Arial" w:cs="Times New Roman"/>
            <w:color w:val="0000FF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logs.txt</w:t>
        </w:r>
      </w:hyperlink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and example log lines show paths and run outputs.</w:t>
      </w:r>
    </w:p>
    <w:p w14:paraId="52CF4BCB" w14:textId="77777777" w:rsidR="00D309BA" w:rsidRPr="00D309BA" w:rsidRDefault="00D309BA" w:rsidP="00D309BA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Pipeline writes run metadata to a control/state path (local or S3 depending on environment).</w:t>
      </w:r>
    </w:p>
    <w:p w14:paraId="759B8961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Data Quality &amp; Cleaning (practices)</w:t>
      </w:r>
    </w:p>
    <w:p w14:paraId="6AF237E3" w14:textId="77777777" w:rsidR="00D309BA" w:rsidRPr="00D309BA" w:rsidRDefault="00D309BA" w:rsidP="00D309BA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Config-driven rules: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DQ rules and thresholds centralised in config files (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hudi-defaults.conf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/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hudi_config.py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) and Python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dq.py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6956DDA6" w14:textId="77777777" w:rsidR="00D309BA" w:rsidRPr="00D309BA" w:rsidRDefault="00D309BA" w:rsidP="00D309BA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Common issues handled: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malformed numbers (e.g., "60s"), missing seller IDs, inconsistent timestamps — entries are either corrected (if deterministic) or quarantined.</w:t>
      </w:r>
    </w:p>
    <w:p w14:paraId="44820F95" w14:textId="77777777" w:rsidR="00D309BA" w:rsidRPr="00D309BA" w:rsidRDefault="00D309BA" w:rsidP="00D309BA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Quarantine &amp; audit: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failing rows stored under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local/data/quarantine/...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for later inspection; successful runs log summary counts.</w:t>
      </w:r>
    </w:p>
    <w:p w14:paraId="4C9C9EA5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Hudi-specific considerations</w:t>
      </w:r>
    </w:p>
    <w:p w14:paraId="2F7EFFC7" w14:textId="77777777" w:rsidR="00D309BA" w:rsidRPr="00D309BA" w:rsidRDefault="00D309BA" w:rsidP="00D309BA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Write mode: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 configurable COW/MOR to balance read/write patterns;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upserts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supported for seller record enrichment.</w:t>
      </w:r>
    </w:p>
    <w:p w14:paraId="362734FC" w14:textId="77777777" w:rsidR="00D309BA" w:rsidRPr="00D309BA" w:rsidRDefault="00D309BA" w:rsidP="00D309BA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Compaction / Cleaning: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Hudi configs control compaction frequency, retention and cleaning (configured in 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hudi-defaults.conf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).</w:t>
      </w:r>
    </w:p>
    <w:p w14:paraId="19286A29" w14:textId="77777777" w:rsidR="00D309BA" w:rsidRPr="00D309BA" w:rsidRDefault="00D309BA" w:rsidP="00D309BA">
      <w:pPr>
        <w:numPr>
          <w:ilvl w:val="0"/>
          <w:numId w:val="6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Incremental Reads: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use Hudi incremental queries for fast feature updates and incremental ETL runs.</w:t>
      </w:r>
    </w:p>
    <w:p w14:paraId="3E7D6CBA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Recommendation Logic (how it's produced)</w:t>
      </w:r>
    </w:p>
    <w:p w14:paraId="6CC1007F" w14:textId="77777777" w:rsidR="00D309BA" w:rsidRPr="00D309BA" w:rsidRDefault="00D309BA" w:rsidP="00D309BA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Feature set (examples):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total_sales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avg_order_value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sales_growth_wow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transactions_count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return_rate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recent_sales_velocity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433CFBAD" w14:textId="77777777" w:rsidR="00D309BA" w:rsidRPr="00D309BA" w:rsidRDefault="00D309BA" w:rsidP="00D309BA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Ranking &amp; scoring: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weighted scoring combining recency, growth and average value to rank sellers per category/region.</w:t>
      </w:r>
    </w:p>
    <w:p w14:paraId="158FF923" w14:textId="77777777" w:rsidR="00D309BA" w:rsidRPr="00D309BA" w:rsidRDefault="00D309BA" w:rsidP="00D309BA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lastRenderedPageBreak/>
        <w:t>Outputs: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ranked lists per category saved as gold tables and/or exported as CSV/Parquet to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local/data/output/gold/recommendations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4F556CA9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Key Files / Evidence (examples found)</w:t>
      </w:r>
    </w:p>
    <w:p w14:paraId="1B366B09" w14:textId="77777777" w:rsidR="00D309BA" w:rsidRPr="00D309BA" w:rsidRDefault="00D309BA" w:rsidP="00D309B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DataStores&amp;Pipelines/ecom_etl_hudi/2025em1100102/ecommerce_seller_recommendation/local/data/input/company/company_sales_dirty.csv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(raw input shown in logs).</w:t>
      </w:r>
    </w:p>
    <w:p w14:paraId="11B4F15E" w14:textId="77777777" w:rsidR="00D309BA" w:rsidRPr="00D309BA" w:rsidRDefault="00D309BA" w:rsidP="00D309BA">
      <w:pPr>
        <w:numPr>
          <w:ilvl w:val="0"/>
          <w:numId w:val="8"/>
        </w:numPr>
        <w:shd w:val="clear" w:color="auto" w:fill="F8F8F8"/>
        <w:spacing w:beforeAutospacing="1" w:after="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hyperlink r:id="rId7" w:history="1">
        <w:r w:rsidRPr="00D309BA">
          <w:rPr>
            <w:rFonts w:ascii="Arial" w:eastAsia="Times New Roman" w:hAnsi="Arial" w:cs="Times New Roman"/>
            <w:color w:val="0000FF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logs.txt</w:t>
        </w:r>
      </w:hyperlink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— run logs referencing the project and script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etl_company_sales_spark_submit.sh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659C665B" w14:textId="77777777" w:rsidR="00D309BA" w:rsidRPr="00D309BA" w:rsidRDefault="00D309BA" w:rsidP="00D309B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DataStores&amp;Pipelines/ecom_etl_hudi/libs/hudi_writer.py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— project Hudi writer utility.</w:t>
      </w:r>
    </w:p>
    <w:p w14:paraId="3C0FAEA4" w14:textId="77777777" w:rsidR="00D309BA" w:rsidRPr="00D309BA" w:rsidRDefault="00D309BA" w:rsidP="00D309B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DataStores&amp;Pipelines</w:t>
      </w:r>
      <w:proofErr w:type="spellEnd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ecom_etl_hudi</w:t>
      </w:r>
      <w:proofErr w:type="spellEnd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/conf/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hudi-defaults.conf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— Hudi table defaults and compaction settings.</w:t>
      </w:r>
    </w:p>
    <w:p w14:paraId="40AB8D8A" w14:textId="77777777" w:rsidR="00D309BA" w:rsidRPr="00D309BA" w:rsidRDefault="00D309BA" w:rsidP="00D309B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DataStores&amp;Pipelines/ecom_etl_hudi/libs/hudi_config.py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— Hudi-specific configuration wrappers.</w:t>
      </w:r>
    </w:p>
    <w:p w14:paraId="1061B74F" w14:textId="77777777" w:rsidR="00D309BA" w:rsidRPr="00D309BA" w:rsidRDefault="00D309BA" w:rsidP="00D309BA">
      <w:pPr>
        <w:numPr>
          <w:ilvl w:val="0"/>
          <w:numId w:val="8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Example local paths written in logs:</w:t>
      </w:r>
    </w:p>
    <w:p w14:paraId="0FC212D1" w14:textId="77777777" w:rsidR="00D309BA" w:rsidRPr="00D309BA" w:rsidRDefault="00D309BA" w:rsidP="00D309BA">
      <w:pPr>
        <w:numPr>
          <w:ilvl w:val="1"/>
          <w:numId w:val="8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Silver Path: /Users/.../local/data/output/silver/company</w:t>
      </w:r>
    </w:p>
    <w:p w14:paraId="2358897C" w14:textId="77777777" w:rsidR="00D309BA" w:rsidRPr="00D309BA" w:rsidRDefault="00D309BA" w:rsidP="00D309BA">
      <w:pPr>
        <w:numPr>
          <w:ilvl w:val="1"/>
          <w:numId w:val="8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Quarantine Path: /Users/.../local/data/quarantine/company/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run_date</w:t>
      </w:r>
      <w:proofErr w:type="spellEnd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=2025-11-15</w:t>
      </w:r>
    </w:p>
    <w:p w14:paraId="169F1E4F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Operational Notes &amp; Run Commands (examples)</w:t>
      </w:r>
    </w:p>
    <w:p w14:paraId="715A8261" w14:textId="77777777" w:rsidR="00D309BA" w:rsidRPr="00D309BA" w:rsidRDefault="00D309BA" w:rsidP="00D309BA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Run the ETL via provided shell wrapper:</w:t>
      </w:r>
    </w:p>
    <w:p w14:paraId="3848C098" w14:textId="77777777" w:rsidR="00D309BA" w:rsidRPr="00D309BA" w:rsidRDefault="00D309BA" w:rsidP="00D309BA">
      <w:pPr>
        <w:numPr>
          <w:ilvl w:val="1"/>
          <w:numId w:val="9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./local/scripts/etl_company_sales_spark_submit.sh</w:t>
      </w:r>
    </w:p>
    <w:p w14:paraId="5A115CB6" w14:textId="77777777" w:rsidR="00D309BA" w:rsidRPr="00D309BA" w:rsidRDefault="00D309BA" w:rsidP="00D309BA">
      <w:pPr>
        <w:numPr>
          <w:ilvl w:val="0"/>
          <w:numId w:val="9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Spark-submit should include Hudi jars and appropriate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--conf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properties pointing to 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hudi-defaults.conf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.</w:t>
      </w:r>
    </w:p>
    <w:p w14:paraId="671E959F" w14:textId="77777777" w:rsidR="00D309BA" w:rsidRPr="00D309BA" w:rsidRDefault="00D309BA" w:rsidP="00D309BA">
      <w:pPr>
        <w:numPr>
          <w:ilvl w:val="0"/>
          <w:numId w:val="9"/>
        </w:numPr>
        <w:shd w:val="clear" w:color="auto" w:fill="F8F8F8"/>
        <w:spacing w:beforeAutospacing="1" w:after="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Check logs in </w:t>
      </w:r>
      <w:hyperlink r:id="rId8" w:history="1">
        <w:r w:rsidRPr="00D309BA">
          <w:rPr>
            <w:rFonts w:ascii="Arial" w:eastAsia="Times New Roman" w:hAnsi="Arial" w:cs="Times New Roman"/>
            <w:color w:val="0000FF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logs.txt</w:t>
        </w:r>
      </w:hyperlink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for run status and output paths.</w:t>
      </w:r>
    </w:p>
    <w:p w14:paraId="1B5ED6FF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Design Rationale (short)</w:t>
      </w:r>
    </w:p>
    <w:p w14:paraId="206AAD23" w14:textId="77777777" w:rsidR="00D309BA" w:rsidRPr="00D309BA" w:rsidRDefault="00D309BA" w:rsidP="00D309BA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Hudi selected to enable fine-grained </w:t>
      </w:r>
      <w:proofErr w:type="spellStart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upserts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 xml:space="preserve"> and incremental reads for seller-level features and frequent updates. Hudi compaction supports evolution of transactional data on local or S3-backed storage.</w:t>
      </w:r>
    </w:p>
    <w:p w14:paraId="3780C98B" w14:textId="77777777" w:rsidR="00D309BA" w:rsidRPr="00D309BA" w:rsidRDefault="00D309BA" w:rsidP="00D309BA">
      <w:pPr>
        <w:numPr>
          <w:ilvl w:val="0"/>
          <w:numId w:val="10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Clear separation: raw -&gt; silver (Hudi) -&gt; gold (aggregates/recommendations) to keep auditability and retries simple.</w:t>
      </w:r>
    </w:p>
    <w:p w14:paraId="62C0AB51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b/>
          <w:bCs/>
          <w:color w:val="3B3B3B"/>
          <w:kern w:val="0"/>
          <w:sz w:val="20"/>
          <w:szCs w:val="20"/>
          <w:lang w:eastAsia="en-GB"/>
          <w14:ligatures w14:val="none"/>
        </w:rPr>
        <w:t>Submission Checklist (recommended attachments)</w:t>
      </w:r>
    </w:p>
    <w:p w14:paraId="147929C1" w14:textId="77777777" w:rsidR="00D309BA" w:rsidRPr="00D309BA" w:rsidRDefault="00D309BA" w:rsidP="00D309BA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Include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local/scripts/etl_company_sales_spark_submit.sh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and a short README describing how to run it locally.</w:t>
      </w:r>
    </w:p>
    <w:p w14:paraId="0743971A" w14:textId="77777777" w:rsidR="00D309BA" w:rsidRPr="00D309BA" w:rsidRDefault="00D309BA" w:rsidP="00D309BA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lastRenderedPageBreak/>
        <w:t>Include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libs/hudi_writer.py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,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conf/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hudi-defaults.conf</w:t>
      </w:r>
      <w:proofErr w:type="spellEnd"/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, and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libs/hudi_config.py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 with annotated key properties.</w:t>
      </w:r>
    </w:p>
    <w:p w14:paraId="47086695" w14:textId="77777777" w:rsidR="00D309BA" w:rsidRPr="00D309BA" w:rsidRDefault="00D309BA" w:rsidP="00D309BA">
      <w:pPr>
        <w:numPr>
          <w:ilvl w:val="0"/>
          <w:numId w:val="11"/>
        </w:numPr>
        <w:shd w:val="clear" w:color="auto" w:fill="F8F8F8"/>
        <w:spacing w:beforeAutospacing="1" w:after="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Attach a sample run log (</w:t>
      </w:r>
      <w:hyperlink r:id="rId9" w:history="1">
        <w:r w:rsidRPr="00D309BA">
          <w:rPr>
            <w:rFonts w:ascii="Arial" w:eastAsia="Times New Roman" w:hAnsi="Arial" w:cs="Times New Roman"/>
            <w:color w:val="0000FF"/>
            <w:kern w:val="0"/>
            <w:sz w:val="20"/>
            <w:szCs w:val="20"/>
            <w:bdr w:val="single" w:sz="6" w:space="1" w:color="auto" w:frame="1"/>
            <w:lang w:eastAsia="en-GB"/>
            <w14:ligatures w14:val="none"/>
          </w:rPr>
          <w:t>logs.txt</w:t>
        </w:r>
      </w:hyperlink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) showing input path, silver path, quarantine path.</w:t>
      </w:r>
    </w:p>
    <w:p w14:paraId="28544D6E" w14:textId="77777777" w:rsidR="00D309BA" w:rsidRPr="00D309BA" w:rsidRDefault="00D309BA" w:rsidP="00D309BA">
      <w:pPr>
        <w:numPr>
          <w:ilvl w:val="0"/>
          <w:numId w:val="11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Provide a small sample of cleaned silver data and one gold recommendation output (CSV/Parquet) for verification.</w:t>
      </w:r>
    </w:p>
    <w:p w14:paraId="452B2CA2" w14:textId="77777777" w:rsidR="00D309BA" w:rsidRPr="00D309BA" w:rsidRDefault="00D309BA" w:rsidP="00D309BA">
      <w:pPr>
        <w:shd w:val="clear" w:color="auto" w:fill="F8F8F8"/>
        <w:spacing w:after="240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If you want, I can:</w:t>
      </w:r>
    </w:p>
    <w:p w14:paraId="245C1B1E" w14:textId="77777777" w:rsidR="00D309BA" w:rsidRPr="00D309BA" w:rsidRDefault="00D309BA" w:rsidP="00D309BA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Create a one-page text sequence diagram showing the ETL flow for inclusion in your final submission.</w:t>
      </w:r>
    </w:p>
    <w:p w14:paraId="7C8926AF" w14:textId="77777777" w:rsidR="00D309BA" w:rsidRPr="00D309BA" w:rsidRDefault="00D309BA" w:rsidP="00D309BA">
      <w:pPr>
        <w:numPr>
          <w:ilvl w:val="0"/>
          <w:numId w:val="12"/>
        </w:numPr>
        <w:shd w:val="clear" w:color="auto" w:fill="F8F8F8"/>
        <w:spacing w:before="100" w:beforeAutospacing="1" w:after="100" w:afterAutospacing="1" w:line="360" w:lineRule="atLeast"/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</w:pP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Generate an annotated README file (ready to save under </w:t>
      </w:r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.../</w:t>
      </w:r>
      <w:proofErr w:type="spellStart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ecommerce_seller_recommendation</w:t>
      </w:r>
      <w:proofErr w:type="spellEnd"/>
      <w:r w:rsidRPr="00D309BA">
        <w:rPr>
          <w:rFonts w:ascii="Monaco" w:eastAsia="Times New Roman" w:hAnsi="Monaco" w:cs="Courier New"/>
          <w:color w:val="3B3B3B"/>
          <w:kern w:val="0"/>
          <w:sz w:val="18"/>
          <w:szCs w:val="18"/>
          <w:lang w:eastAsia="en-GB"/>
          <w14:ligatures w14:val="none"/>
        </w:rPr>
        <w:t>/final/README.md</w:t>
      </w:r>
      <w:r w:rsidRPr="00D309BA">
        <w:rPr>
          <w:rFonts w:ascii="Arial" w:eastAsia="Times New Roman" w:hAnsi="Arial" w:cs="Times New Roman"/>
          <w:color w:val="3B3B3B"/>
          <w:kern w:val="0"/>
          <w:sz w:val="20"/>
          <w:szCs w:val="20"/>
          <w:lang w:eastAsia="en-GB"/>
          <w14:ligatures w14:val="none"/>
        </w:rPr>
        <w:t>) with run commands and quick validation steps.</w:t>
      </w:r>
    </w:p>
    <w:p w14:paraId="2D94739D" w14:textId="77777777" w:rsidR="00E165B1" w:rsidRDefault="00E165B1"/>
    <w:sectPr w:rsidR="00E165B1" w:rsidSect="000E49B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223"/>
    <w:multiLevelType w:val="multilevel"/>
    <w:tmpl w:val="3F7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4AE2"/>
    <w:multiLevelType w:val="multilevel"/>
    <w:tmpl w:val="F08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E5DC6"/>
    <w:multiLevelType w:val="multilevel"/>
    <w:tmpl w:val="5C4A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203CB"/>
    <w:multiLevelType w:val="multilevel"/>
    <w:tmpl w:val="1DE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059E0"/>
    <w:multiLevelType w:val="multilevel"/>
    <w:tmpl w:val="7FF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602EF"/>
    <w:multiLevelType w:val="multilevel"/>
    <w:tmpl w:val="5F6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F207C"/>
    <w:multiLevelType w:val="multilevel"/>
    <w:tmpl w:val="FBA0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5276A"/>
    <w:multiLevelType w:val="multilevel"/>
    <w:tmpl w:val="ACB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72766"/>
    <w:multiLevelType w:val="multilevel"/>
    <w:tmpl w:val="661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B3AA2"/>
    <w:multiLevelType w:val="multilevel"/>
    <w:tmpl w:val="1D8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633D6"/>
    <w:multiLevelType w:val="multilevel"/>
    <w:tmpl w:val="AC7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1717A"/>
    <w:multiLevelType w:val="multilevel"/>
    <w:tmpl w:val="5BC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027038">
    <w:abstractNumId w:val="3"/>
  </w:num>
  <w:num w:numId="2" w16cid:durableId="971597945">
    <w:abstractNumId w:val="1"/>
  </w:num>
  <w:num w:numId="3" w16cid:durableId="53360817">
    <w:abstractNumId w:val="7"/>
  </w:num>
  <w:num w:numId="4" w16cid:durableId="935597646">
    <w:abstractNumId w:val="2"/>
  </w:num>
  <w:num w:numId="5" w16cid:durableId="506673738">
    <w:abstractNumId w:val="9"/>
  </w:num>
  <w:num w:numId="6" w16cid:durableId="1922446321">
    <w:abstractNumId w:val="11"/>
  </w:num>
  <w:num w:numId="7" w16cid:durableId="1091514686">
    <w:abstractNumId w:val="10"/>
  </w:num>
  <w:num w:numId="8" w16cid:durableId="2172817">
    <w:abstractNumId w:val="8"/>
  </w:num>
  <w:num w:numId="9" w16cid:durableId="1876459181">
    <w:abstractNumId w:val="4"/>
  </w:num>
  <w:num w:numId="10" w16cid:durableId="39794699">
    <w:abstractNumId w:val="0"/>
  </w:num>
  <w:num w:numId="11" w16cid:durableId="1428236788">
    <w:abstractNumId w:val="5"/>
  </w:num>
  <w:num w:numId="12" w16cid:durableId="1060396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BA"/>
    <w:rsid w:val="00001239"/>
    <w:rsid w:val="000E49B0"/>
    <w:rsid w:val="0023118E"/>
    <w:rsid w:val="005844C0"/>
    <w:rsid w:val="005D0C09"/>
    <w:rsid w:val="005D260A"/>
    <w:rsid w:val="0072107E"/>
    <w:rsid w:val="007D248B"/>
    <w:rsid w:val="008023CA"/>
    <w:rsid w:val="008204AF"/>
    <w:rsid w:val="00C4295A"/>
    <w:rsid w:val="00D309BA"/>
    <w:rsid w:val="00E165B1"/>
    <w:rsid w:val="00E6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59DB9"/>
  <w15:chartTrackingRefBased/>
  <w15:docId w15:val="{8382598C-D021-EA4E-BCCF-94666583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0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309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309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09BA"/>
    <w:rPr>
      <w:b/>
      <w:bCs/>
    </w:rPr>
  </w:style>
  <w:style w:type="character" w:customStyle="1" w:styleId="icon-label">
    <w:name w:val="icon-label"/>
    <w:basedOn w:val="DefaultParagraphFont"/>
    <w:rsid w:val="00D30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rdy-palm-tree-9j7qq54j5g37655.github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urdy-palm-tree-9j7qq54j5g37655.github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rdy-palm-tree-9j7qq54j5g37655.github.dev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urdy-palm-tree-9j7qq54j5g37655.github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urdy-palm-tree-9j7qq54j5g37655.github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Khaja {PEP}</dc:creator>
  <cp:keywords/>
  <dc:description/>
  <cp:lastModifiedBy>Shaik, Khaja {PEP}</cp:lastModifiedBy>
  <cp:revision>9</cp:revision>
  <dcterms:created xsi:type="dcterms:W3CDTF">2025-11-21T15:38:00Z</dcterms:created>
  <dcterms:modified xsi:type="dcterms:W3CDTF">2025-11-21T15:46:00Z</dcterms:modified>
</cp:coreProperties>
</file>