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Officer Meeting Notes November 19,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Start Time: 7:05pm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Luxfer Tour and Time Management Workshop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Thank Cristal, and all who participated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was the turn out? Good, but plan an activity. Was it successful? Yes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TBP BBQ: November 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Thank you for everyone who attended.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Continuous Feedback Form &amp; attendance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Treasury/Accounts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Stephanie will be sending a proposed increase to ASUCR for our account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Account is now open, requisitions can be put 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Paige, Brenda, and Stephanie are authorized signers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Recquisitions for conference: how much will be reimbursed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meet before the week ends, for national conference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Next General Meeting: Navy Engineering Recruiters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Pumpkin Pie- Stephanie can get them from Costco this weekend.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Navy will be coming to speak and recruit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Navy speakers and recruiters coming, pumpkin pie picture, post 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Get PO for pumpkin pie for smart&amp;final- Brenda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do general announcements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FundraisingStatus of Krispy Kreme Fundraiser </w:t>
      </w:r>
      <w:r w:rsidRPr="00000000" w:rsidR="00000000" w:rsidDel="00000000">
        <w:rPr>
          <w:color w:val="0000ff"/>
          <w:rtl w:val="0"/>
        </w:rPr>
        <w:t xml:space="preserve">Tuesday, November 26th, 10:30am-1:30pm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Have we looked into BCOE license plate frames?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62 cents-99 cents each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Danielle, Stephanie,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Keep looking for license plate frames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Mentorship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Have we gotten responses from our participants? </w:t>
      </w:r>
      <w:r w:rsidRPr="00000000" w:rsidR="00000000" w:rsidDel="00000000">
        <w:rPr>
          <w:color w:val="0000ff"/>
          <w:rtl w:val="0"/>
        </w:rPr>
        <w:t xml:space="preserve">18 out of 32 responses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will the mixer be for the program? (day/time) </w:t>
      </w:r>
      <w:r w:rsidRPr="00000000" w:rsidR="00000000" w:rsidDel="00000000">
        <w:rPr>
          <w:color w:val="0000ff"/>
          <w:rtl w:val="0"/>
        </w:rPr>
        <w:t xml:space="preserve">waiting on Rosie, Thursday at 6pm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we have a reservation?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Will we be providing snacks? If so, what? </w:t>
      </w:r>
      <w:r w:rsidRPr="00000000" w:rsidR="00000000" w:rsidDel="00000000">
        <w:rPr>
          <w:color w:val="0000ff"/>
          <w:rtl w:val="0"/>
        </w:rPr>
        <w:t xml:space="preserve">cupcakes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resend the e-mail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Committees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EWI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is the status of this committee?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Next Wednesday at 10am, 5 people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Where are we in planning?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Vendor, tickets, we need confirmation for the room,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get companies to attend: JPL, Boewing, Applied Medical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Bourns Engineering 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Have we found more activities?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few have been added to the google doc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Any other announcement?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book UNLH, week 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ask IEEE for help reserving room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Canned Food Drive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Bring cans before week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CSF wants to do a canned food drive,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Holiday Party at Stephanie and Paige’s House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December 14th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SWE-OC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Outreach event for GATE program postponed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Dec. 6 Holiday Social (Friday) 6pm White Elephant Gift Exchange, $25.00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BIG Expo for Girl Scouts, Saturday January 11th, 10am-4pm, Palms Springs Convention Center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RSVP to run SWE-OC booth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Dec. 3rd, Tuesday, 5:30pm Professional Societies Meeting, panel of experts in professional world, talking about patents, demonstrate to general members, recent developments in patent law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Aviation Discovery Center-looking for volunteers, help on Saturdays, Chino, CA; advertise to general members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Sonora Region Conference- Region B conference in San Diego, Feb. 11, Friday and Saturday and Sunday, sleepover at Christine’s house, Mission Bay Hotel, registration ~$60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Buy polo’s ourselves, have ASUCR pay for embroidery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$30 is the max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send out powerpoints to officers before meetings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ask paige about meeting times for winter meetings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ASME took our plates: talk to mike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Tentative schedule (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https://docs.google.com/spreadsheet/ccc?key=0AmLfAH-b0TCXdDNFSlpYVzkyQWlLbG5RRkQ0MllKcXc&amp;usp=drive_web#gid=0</w:t>
        </w:r>
      </w:hyperlink>
      <w:r w:rsidRPr="00000000" w:rsidR="00000000" w:rsidDel="00000000">
        <w:rPr>
          <w:color w:val="0000ff"/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Meeting Adjourned: 8:00 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spreadsheet/ccc?key=0AmLfAH-b0TCXdDNFSlpYVzkyQWlLbG5RRkQ0MllKcXc&amp;usp=drive_web#gid=0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Officer Meeting Notes (11-19-13).docx</dc:title>
</cp:coreProperties>
</file>