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CF0A" w14:textId="77777777" w:rsidR="00884056" w:rsidRPr="00884056" w:rsidRDefault="00884056" w:rsidP="00884056">
      <w:pPr>
        <w:pStyle w:val="Heading1"/>
      </w:pPr>
      <w:r w:rsidRPr="00884056">
        <w:t>Our Terms of Use</w:t>
      </w:r>
    </w:p>
    <w:p w14:paraId="5739D54C" w14:textId="04C866C0" w:rsidR="00884056" w:rsidRDefault="00884056" w:rsidP="00655A96">
      <w:pPr>
        <w:pStyle w:val="Heading2"/>
        <w:rPr>
          <w:rFonts w:asciiTheme="minorHAnsi" w:eastAsiaTheme="minorEastAsia" w:hAnsiTheme="minorHAnsi" w:cstheme="minorBidi"/>
          <w:color w:val="auto"/>
          <w:sz w:val="24"/>
          <w:szCs w:val="24"/>
        </w:rPr>
      </w:pPr>
      <w:r w:rsidRPr="00884056">
        <w:rPr>
          <w:rFonts w:asciiTheme="minorHAnsi" w:eastAsiaTheme="minorEastAsia" w:hAnsiTheme="minorHAnsi" w:cstheme="minorBidi"/>
          <w:color w:val="auto"/>
          <w:sz w:val="24"/>
          <w:szCs w:val="24"/>
        </w:rPr>
        <w:t xml:space="preserve">Our Terms of Use were </w:t>
      </w:r>
      <w:r>
        <w:rPr>
          <w:rFonts w:asciiTheme="minorHAnsi" w:eastAsiaTheme="minorEastAsia" w:hAnsiTheme="minorHAnsi" w:cstheme="minorBidi"/>
          <w:color w:val="auto"/>
          <w:sz w:val="24"/>
          <w:szCs w:val="24"/>
        </w:rPr>
        <w:t>dated</w:t>
      </w:r>
      <w:r w:rsidRPr="00884056">
        <w:rPr>
          <w:rFonts w:asciiTheme="minorHAnsi" w:eastAsiaTheme="minorEastAsia" w:hAnsiTheme="minorHAnsi" w:cstheme="minorBidi"/>
          <w:color w:val="auto"/>
          <w:sz w:val="24"/>
          <w:szCs w:val="24"/>
        </w:rPr>
        <w:t xml:space="preserve"> </w:t>
      </w:r>
      <w:r>
        <w:rPr>
          <w:rFonts w:asciiTheme="minorHAnsi" w:eastAsiaTheme="minorEastAsia" w:hAnsiTheme="minorHAnsi" w:cstheme="minorBidi"/>
          <w:color w:val="auto"/>
          <w:sz w:val="24"/>
          <w:szCs w:val="24"/>
        </w:rPr>
        <w:t>June 4, 2025</w:t>
      </w:r>
      <w:r w:rsidRPr="00884056">
        <w:rPr>
          <w:rFonts w:asciiTheme="minorHAnsi" w:eastAsiaTheme="minorEastAsia" w:hAnsiTheme="minorHAnsi" w:cstheme="minorBidi"/>
          <w:color w:val="auto"/>
          <w:sz w:val="24"/>
          <w:szCs w:val="24"/>
        </w:rPr>
        <w:t>.</w:t>
      </w:r>
    </w:p>
    <w:p w14:paraId="6D080D2A" w14:textId="672C00FA" w:rsidR="00884056" w:rsidRPr="00884056" w:rsidRDefault="00884056" w:rsidP="00884056">
      <w:r w:rsidRPr="00884056">
        <w:t xml:space="preserve">Please read these terms and conditions carefully before using Our </w:t>
      </w:r>
      <w:r w:rsidR="002656AA">
        <w:t>Website</w:t>
      </w:r>
      <w:r w:rsidRPr="00884056">
        <w:t>.</w:t>
      </w:r>
    </w:p>
    <w:p w14:paraId="62EF82AA" w14:textId="668A0049" w:rsidR="00655A96" w:rsidRDefault="00655A96" w:rsidP="00655A96">
      <w:pPr>
        <w:pStyle w:val="Heading2"/>
      </w:pPr>
      <w:r>
        <w:t>Interpretation and Definitions</w:t>
      </w:r>
    </w:p>
    <w:p w14:paraId="19749C83" w14:textId="77777777" w:rsidR="00655A96" w:rsidRDefault="00655A96" w:rsidP="00655A96">
      <w:pPr>
        <w:pStyle w:val="Heading3"/>
      </w:pPr>
      <w:r>
        <w:t>Interpretation</w:t>
      </w:r>
    </w:p>
    <w:p w14:paraId="29A4FE85" w14:textId="77777777" w:rsidR="00655A96" w:rsidRDefault="00655A96" w:rsidP="00655A96">
      <w:r>
        <w:t>The words of which the initial letter is capitalized have meanings defined under the following conditions. The following definitions shall have the same meaning regardless of whether they appear in singular or in plural.</w:t>
      </w:r>
    </w:p>
    <w:p w14:paraId="39C4FF3F" w14:textId="77777777" w:rsidR="00655A96" w:rsidRDefault="00655A96" w:rsidP="00655A96">
      <w:pPr>
        <w:pStyle w:val="Heading3"/>
      </w:pPr>
      <w:r>
        <w:t>Definitions</w:t>
      </w:r>
    </w:p>
    <w:p w14:paraId="5580DFF0" w14:textId="77777777" w:rsidR="00655A96" w:rsidRDefault="00655A96" w:rsidP="00655A96">
      <w:r>
        <w:t>For the purposes of these Terms and Conditions:</w:t>
      </w:r>
    </w:p>
    <w:p w14:paraId="4C1BE20A" w14:textId="77777777" w:rsidR="00655A96" w:rsidRDefault="00655A96" w:rsidP="00655A96">
      <w:pPr>
        <w:pStyle w:val="ListParagraph"/>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14:paraId="64BB6A07" w14:textId="77777777" w:rsidR="00655A96" w:rsidRDefault="00655A96" w:rsidP="00655A96">
      <w:pPr>
        <w:pStyle w:val="ListParagraph"/>
      </w:pPr>
      <w:r>
        <w:rPr>
          <w:b/>
        </w:rPr>
        <w:t>Country</w:t>
      </w:r>
      <w:r>
        <w:t xml:space="preserve"> refers to: Texas, United States</w:t>
      </w:r>
    </w:p>
    <w:p w14:paraId="04DF8AEE" w14:textId="77777777" w:rsidR="00655A96" w:rsidRDefault="00655A96" w:rsidP="00655A96">
      <w:pPr>
        <w:pStyle w:val="ListParagraph"/>
      </w:pPr>
      <w:r>
        <w:rPr>
          <w:b/>
        </w:rPr>
        <w:t>Company</w:t>
      </w:r>
      <w:r>
        <w:t xml:space="preserve"> (referred to as either "the Company", "We", "Us" or "Our" in this Agreement) refers to Beyond X, 1431 Greenway Dr Suite #400, Irving, TX 75038.</w:t>
      </w:r>
    </w:p>
    <w:p w14:paraId="0EE16DA8" w14:textId="37581C80" w:rsidR="00655A96" w:rsidRDefault="00655A96" w:rsidP="00655A96">
      <w:pPr>
        <w:pStyle w:val="ListParagraph"/>
      </w:pPr>
      <w:r>
        <w:rPr>
          <w:b/>
        </w:rPr>
        <w:t>Device</w:t>
      </w:r>
      <w:r>
        <w:t xml:space="preserve"> means any device that can access the </w:t>
      </w:r>
      <w:r w:rsidR="00884056">
        <w:t>Website</w:t>
      </w:r>
      <w:r>
        <w:t xml:space="preserve"> such as a computer, a cellphone or a digital tablet.</w:t>
      </w:r>
    </w:p>
    <w:p w14:paraId="094942FE" w14:textId="1BE65DDB" w:rsidR="00655A96" w:rsidRDefault="00655A96" w:rsidP="00655A96">
      <w:pPr>
        <w:pStyle w:val="ListParagraph"/>
      </w:pPr>
      <w:r>
        <w:rPr>
          <w:b/>
        </w:rPr>
        <w:t>Terms and Conditions</w:t>
      </w:r>
      <w:r>
        <w:t xml:space="preserve"> (also referred as "Terms") mean these Terms and Conditions that form the entire agreement between You and the Company regarding the use of the </w:t>
      </w:r>
      <w:r w:rsidR="00884056">
        <w:t>Website</w:t>
      </w:r>
      <w:r>
        <w:t xml:space="preserve">. This Terms and Conditions agreement has been created with the help of the </w:t>
      </w:r>
      <w:hyperlink r:id="rId7">
        <w:r>
          <w:t>Terms and Conditions Generator</w:t>
        </w:r>
      </w:hyperlink>
      <w:r>
        <w:t>.</w:t>
      </w:r>
    </w:p>
    <w:p w14:paraId="259CEB79" w14:textId="77777777" w:rsidR="00655A96" w:rsidRDefault="00655A96" w:rsidP="00655A96">
      <w:pPr>
        <w:pStyle w:val="ListParagraph"/>
      </w:pPr>
      <w:r>
        <w:rPr>
          <w:b/>
        </w:rPr>
        <w:t>Website</w:t>
      </w:r>
      <w:r>
        <w:t xml:space="preserve"> refers to Beyond X Website, accessible from </w:t>
      </w:r>
      <w:hyperlink r:id="rId8">
        <w:r>
          <w:t>www.beyndxus.com</w:t>
        </w:r>
      </w:hyperlink>
    </w:p>
    <w:p w14:paraId="10024AEA" w14:textId="69080D63" w:rsidR="00655A96" w:rsidRDefault="00655A96" w:rsidP="00655A96">
      <w:pPr>
        <w:pStyle w:val="ListParagraph"/>
      </w:pPr>
      <w:r>
        <w:rPr>
          <w:b/>
        </w:rPr>
        <w:t>You</w:t>
      </w:r>
      <w:r>
        <w:t xml:space="preserve"> means the individual accessing or using the </w:t>
      </w:r>
      <w:r w:rsidR="00884056">
        <w:t>Website</w:t>
      </w:r>
      <w:r>
        <w:t xml:space="preserve">, or the company, or other legal entity on behalf of which such individual is accessing or using the </w:t>
      </w:r>
      <w:r w:rsidR="00884056">
        <w:t>Website</w:t>
      </w:r>
      <w:r>
        <w:t>, as applicable.</w:t>
      </w:r>
    </w:p>
    <w:p w14:paraId="4300B133" w14:textId="50C51FA4" w:rsidR="00655A96" w:rsidRDefault="00655A96" w:rsidP="00655A96">
      <w:pPr>
        <w:pStyle w:val="Heading2"/>
      </w:pPr>
      <w:r>
        <w:t>Acknowledgment</w:t>
      </w:r>
    </w:p>
    <w:p w14:paraId="0C9AC23B" w14:textId="3642974B" w:rsidR="00655A96" w:rsidRDefault="00655A96" w:rsidP="00655A96">
      <w:r>
        <w:t xml:space="preserve">These are the Terms and Conditions governing the use of this </w:t>
      </w:r>
      <w:r w:rsidR="00884056">
        <w:t>Website</w:t>
      </w:r>
      <w:r>
        <w:t xml:space="preserve"> and the agreement that operates between You and the Company. These Terms and Conditions set out the rights and obligations of all users regarding the use of the </w:t>
      </w:r>
      <w:r w:rsidR="00884056">
        <w:t>Website</w:t>
      </w:r>
      <w:r>
        <w:t>.</w:t>
      </w:r>
    </w:p>
    <w:p w14:paraId="2819F69A" w14:textId="72B8723B" w:rsidR="00655A96" w:rsidRDefault="00655A96" w:rsidP="00655A96">
      <w:r>
        <w:lastRenderedPageBreak/>
        <w:t xml:space="preserve">Your access to and use of the </w:t>
      </w:r>
      <w:r w:rsidR="00884056">
        <w:t>Website</w:t>
      </w:r>
      <w:r>
        <w:t xml:space="preserve"> is conditioned on Your acceptance of and compliance with these Terms and Conditions. These Terms and Conditions apply to all visitors, users and others who access or use the </w:t>
      </w:r>
      <w:r w:rsidR="00884056">
        <w:t>Website</w:t>
      </w:r>
      <w:r>
        <w:t>.</w:t>
      </w:r>
    </w:p>
    <w:p w14:paraId="07162905" w14:textId="08804C0D" w:rsidR="00655A96" w:rsidRDefault="00655A96" w:rsidP="00655A96">
      <w:r>
        <w:t xml:space="preserve">By accessing or using the </w:t>
      </w:r>
      <w:r w:rsidR="00884056">
        <w:t>Website</w:t>
      </w:r>
      <w:r>
        <w:t xml:space="preserve"> You agree to be bound by these Terms and Conditions. If You disagree with any part of these Terms and Conditions then You may not access the </w:t>
      </w:r>
      <w:r w:rsidR="00884056">
        <w:t>Website</w:t>
      </w:r>
      <w:r>
        <w:t>.</w:t>
      </w:r>
    </w:p>
    <w:p w14:paraId="78306BB2" w14:textId="346C9581" w:rsidR="00655A96" w:rsidRDefault="00655A96" w:rsidP="00655A96">
      <w:r>
        <w:t xml:space="preserve">You represent that you are over the age of 18. The Company does not permit those under 18 to use the </w:t>
      </w:r>
      <w:r w:rsidR="00884056">
        <w:t>Website</w:t>
      </w:r>
      <w:r>
        <w:t>.</w:t>
      </w:r>
    </w:p>
    <w:p w14:paraId="74A0856B" w14:textId="0B89FB0F" w:rsidR="00655A96" w:rsidRDefault="00655A96" w:rsidP="00655A96">
      <w:r>
        <w:t xml:space="preserve">Your access to and use of the </w:t>
      </w:r>
      <w:r w:rsidR="00884056">
        <w:t>Website</w:t>
      </w:r>
      <w:r>
        <w:t xml:space="preserve"> is also conditioned on Your acceptance of and compliance with the Privacy Policy of the Company. Our Privacy Policy describes Our policies and procedures on the collection, use and disclosure of Your personal information when You use the Application or the Website and tells You about Your privacy rights and how the law protects You. Please read Our Privacy Policy carefully before using Our </w:t>
      </w:r>
      <w:r w:rsidR="00884056">
        <w:t>Website</w:t>
      </w:r>
      <w:r>
        <w:t>.</w:t>
      </w:r>
    </w:p>
    <w:p w14:paraId="24483B1D" w14:textId="77777777" w:rsidR="00884056" w:rsidRDefault="00884056" w:rsidP="00884056">
      <w:pPr>
        <w:pStyle w:val="Heading2"/>
      </w:pPr>
      <w:r w:rsidRPr="00884056">
        <w:t>User Accounts</w:t>
      </w:r>
    </w:p>
    <w:p w14:paraId="0210808F" w14:textId="1129B157" w:rsidR="00884056" w:rsidRDefault="00884056" w:rsidP="00884056">
      <w:r>
        <w:t xml:space="preserve">When You create an account with Us, You must provide Us information that is accurate, complete, and current at all times. Failure to do so constitutes a breach of the Terms, which may result in immediate termination of Your account on Our </w:t>
      </w:r>
      <w:r w:rsidR="00476003">
        <w:t>Website</w:t>
      </w:r>
      <w:r>
        <w:t>.</w:t>
      </w:r>
    </w:p>
    <w:p w14:paraId="4E20AA31" w14:textId="441075A3" w:rsidR="00884056" w:rsidRDefault="00884056" w:rsidP="00884056">
      <w:r>
        <w:t xml:space="preserve">You are responsible for safeguarding the password that You use to access the </w:t>
      </w:r>
      <w:r w:rsidR="00476003">
        <w:t>Website</w:t>
      </w:r>
      <w:r w:rsidR="00476003">
        <w:t xml:space="preserve"> </w:t>
      </w:r>
      <w:r>
        <w:t xml:space="preserve">and for any activities or actions under Your password, whether Your password is with Our </w:t>
      </w:r>
      <w:r w:rsidR="00476003">
        <w:t>Website</w:t>
      </w:r>
      <w:r>
        <w:t>.</w:t>
      </w:r>
    </w:p>
    <w:p w14:paraId="562DF524" w14:textId="77777777" w:rsidR="00884056" w:rsidRDefault="00884056" w:rsidP="00884056">
      <w:r>
        <w:t>You agree not to disclose Your password to any third party. You must notify Us immediately upon becoming aware of any breach of security or unauthorized use of Your account.</w:t>
      </w:r>
    </w:p>
    <w:p w14:paraId="3C2240AB" w14:textId="77777777" w:rsidR="00884056" w:rsidRPr="00884056" w:rsidRDefault="00884056" w:rsidP="00884056">
      <w:r>
        <w:t>You may not use as a username the name of another person or entity or that is not lawfully available for use, a name or trademark that is subject to any rights of another person or entity other than You without appropriate authorization, or a name that is otherwise offensive, vulgar or obscene.</w:t>
      </w:r>
    </w:p>
    <w:p w14:paraId="2D0897D3" w14:textId="71896BD2" w:rsidR="00884056" w:rsidRDefault="00884056" w:rsidP="00655A96">
      <w:pPr>
        <w:pStyle w:val="Heading2"/>
      </w:pPr>
      <w:r w:rsidRPr="00884056">
        <w:t>Intellectual Property</w:t>
      </w:r>
    </w:p>
    <w:p w14:paraId="713D740E" w14:textId="6E4E3E90" w:rsidR="00884056" w:rsidRPr="00884056" w:rsidRDefault="00884056" w:rsidP="00884056">
      <w:r w:rsidRPr="00884056">
        <w:t xml:space="preserve">The </w:t>
      </w:r>
      <w:r>
        <w:t>Website</w:t>
      </w:r>
      <w:r w:rsidRPr="00884056">
        <w:t xml:space="preserve"> and its original content (excluding Content provided by You or other users), features and functionality are and will remain the exclusive property of the Company and its licensors.</w:t>
      </w:r>
    </w:p>
    <w:p w14:paraId="025FEA13" w14:textId="07B612BA" w:rsidR="00884056" w:rsidRPr="00884056" w:rsidRDefault="00884056" w:rsidP="00884056">
      <w:r w:rsidRPr="00884056">
        <w:lastRenderedPageBreak/>
        <w:t xml:space="preserve">The </w:t>
      </w:r>
      <w:r>
        <w:t>Website</w:t>
      </w:r>
      <w:r w:rsidRPr="00884056">
        <w:t xml:space="preserve"> is protected by copyright, trademark, and other laws of both the Country and foreign countries.</w:t>
      </w:r>
    </w:p>
    <w:p w14:paraId="45538E4F" w14:textId="77777777" w:rsidR="00884056" w:rsidRDefault="00884056" w:rsidP="00884056">
      <w:pPr>
        <w:pStyle w:val="Heading2"/>
      </w:pPr>
      <w:r>
        <w:t>Termination</w:t>
      </w:r>
    </w:p>
    <w:p w14:paraId="318756A6" w14:textId="77777777" w:rsidR="00884056" w:rsidRDefault="00884056" w:rsidP="00884056">
      <w:r>
        <w:t>We may terminate or suspend Your access immediately, without prior notice or liability, for any reason whatsoever, including without limitation if You breach these Terms and Conditions.</w:t>
      </w:r>
    </w:p>
    <w:p w14:paraId="3013F200" w14:textId="77777777" w:rsidR="00884056" w:rsidRDefault="00884056" w:rsidP="00884056">
      <w:r>
        <w:t>Upon termination, Your right to use the Website will cease immediately.</w:t>
      </w:r>
    </w:p>
    <w:p w14:paraId="56234581" w14:textId="2939E4BB" w:rsidR="00655A96" w:rsidRDefault="00655A96" w:rsidP="00655A96">
      <w:pPr>
        <w:pStyle w:val="Heading2"/>
      </w:pPr>
      <w:r>
        <w:t>Limitation of Liability</w:t>
      </w:r>
    </w:p>
    <w:p w14:paraId="222E51FD" w14:textId="67A4FA9E" w:rsidR="00655A96" w:rsidRDefault="00655A96" w:rsidP="00655A96">
      <w:r>
        <w:t xml:space="preserve">Notwithstanding any damages that You might incur, the entire liability of the Company and any of its suppliers under any provision of this Terms and Your exclusive remedy for all of the foregoing shall be limited to the amount actually paid by You through the </w:t>
      </w:r>
      <w:r w:rsidR="00884056">
        <w:t>Website</w:t>
      </w:r>
      <w:r>
        <w:t xml:space="preserve"> or 100 USD if You haven't purchased anything through the </w:t>
      </w:r>
      <w:r w:rsidR="00884056">
        <w:t>Website</w:t>
      </w:r>
      <w:r>
        <w:t>.</w:t>
      </w:r>
    </w:p>
    <w:p w14:paraId="660C0E81" w14:textId="1324B217" w:rsidR="00655A96" w:rsidRDefault="00655A96" w:rsidP="00655A96">
      <w:r>
        <w:t xml:space="preserve">To the maximum extent permitted by applicable law, in no event shall the Company or its suppliers be liable for any special, incidental, indirect, or consequential damages whatsoever (including, but not limited to, damages for loss of profits, loss of data or other information, for business interruption, for personal injury, loss of privacy arising out of or in any way related to the use of or inability to use the </w:t>
      </w:r>
      <w:r w:rsidR="00884056">
        <w:t>Website</w:t>
      </w:r>
      <w:r>
        <w:t xml:space="preserve">, third-party software and/or third-party hardware used with the </w:t>
      </w:r>
      <w:r w:rsidR="00884056">
        <w:t>Website</w:t>
      </w:r>
      <w:r>
        <w:t>, or otherwise in connection with any provision of this Terms), even if the Company or any supplier has been advised of the possibility of such damages and even if the remedy fails of its essential purpose.</w:t>
      </w:r>
    </w:p>
    <w:p w14:paraId="77956285" w14:textId="77777777" w:rsidR="00655A96" w:rsidRDefault="00655A96" w:rsidP="00655A96">
      <w:r>
        <w:t>Some states do not allow the exclusion of implied warranties or limitation of liability for incidental or consequential damages, which means that some of the above limitations may not apply. In these states, each party's liability will be limited to the greatest extent permitted by law.</w:t>
      </w:r>
    </w:p>
    <w:p w14:paraId="2654C47C" w14:textId="77777777" w:rsidR="00655A96" w:rsidRDefault="00655A96" w:rsidP="00655A96">
      <w:pPr>
        <w:pStyle w:val="Heading2"/>
      </w:pPr>
      <w:r>
        <w:t>Governing Law</w:t>
      </w:r>
    </w:p>
    <w:p w14:paraId="1D029B3F" w14:textId="481BC6B5" w:rsidR="00655A96" w:rsidRDefault="00655A96" w:rsidP="00655A96">
      <w:r>
        <w:t xml:space="preserve">The laws of the Country, excluding its conflicts of law rules, shall govern this Terms and Your use of the </w:t>
      </w:r>
      <w:r w:rsidR="00884056">
        <w:t>Website</w:t>
      </w:r>
      <w:r>
        <w:t>. Your use of the Application may also be subject to other local, state, national, or international laws.</w:t>
      </w:r>
    </w:p>
    <w:p w14:paraId="080A7D55" w14:textId="77777777" w:rsidR="00655A96" w:rsidRDefault="00655A96" w:rsidP="00655A96">
      <w:pPr>
        <w:pStyle w:val="Heading2"/>
      </w:pPr>
      <w:r>
        <w:t>Disputes Resolution</w:t>
      </w:r>
    </w:p>
    <w:p w14:paraId="1576D742" w14:textId="41FFF3DB" w:rsidR="00655A96" w:rsidRDefault="00655A96" w:rsidP="00655A96">
      <w:r>
        <w:t xml:space="preserve">If You have any concern or dispute about the </w:t>
      </w:r>
      <w:r w:rsidR="00884056">
        <w:t>Website</w:t>
      </w:r>
      <w:r>
        <w:t>, You agree to first try to resolve the dispute informally by contacting the Company.</w:t>
      </w:r>
    </w:p>
    <w:p w14:paraId="28F6CCB4" w14:textId="77777777" w:rsidR="00655A96" w:rsidRDefault="00655A96" w:rsidP="00655A96">
      <w:pPr>
        <w:pStyle w:val="Heading2"/>
      </w:pPr>
      <w:r>
        <w:lastRenderedPageBreak/>
        <w:t>United States Legal Compliance</w:t>
      </w:r>
    </w:p>
    <w:p w14:paraId="1F17D0A9" w14:textId="77777777" w:rsidR="00655A96" w:rsidRDefault="00655A96" w:rsidP="00655A96">
      <w:r>
        <w:t>You represent and warrant that (i) You are not located in a country that is subject to the United States government embargo, or that has been designated by the United States government as a "terrorist supporting" country, and (ii) You are not listed on any United States government list of prohibited or restricted parties.</w:t>
      </w:r>
    </w:p>
    <w:p w14:paraId="6FACB0DE" w14:textId="77777777" w:rsidR="00655A96" w:rsidRDefault="00655A96" w:rsidP="00655A96">
      <w:pPr>
        <w:pStyle w:val="Heading2"/>
      </w:pPr>
      <w:r>
        <w:t>Severability and Waiver</w:t>
      </w:r>
    </w:p>
    <w:p w14:paraId="4F0A2DCF" w14:textId="77777777" w:rsidR="00655A96" w:rsidRDefault="00655A96" w:rsidP="00655A96">
      <w:pPr>
        <w:pStyle w:val="Heading3"/>
      </w:pPr>
      <w:r>
        <w:t>Severability</w:t>
      </w:r>
    </w:p>
    <w:p w14:paraId="548C2D19" w14:textId="77777777" w:rsidR="00655A96" w:rsidRDefault="00655A96" w:rsidP="00655A96">
      <w:r>
        <w:t>If any provision of these Terms is held to be unenforceable or invalid, such provision will be changed and interpreted to accomplish the objectives of such provision to the greatest extent possible under applicable law and the remaining provisions will continue in full force and effect.</w:t>
      </w:r>
    </w:p>
    <w:p w14:paraId="20AAFC30" w14:textId="77777777" w:rsidR="00655A96" w:rsidRDefault="00655A96" w:rsidP="00655A96">
      <w:pPr>
        <w:pStyle w:val="Heading3"/>
      </w:pPr>
      <w:r>
        <w:t>Waiver</w:t>
      </w:r>
    </w:p>
    <w:p w14:paraId="5A998AB0" w14:textId="77777777" w:rsidR="00655A96" w:rsidRDefault="00655A96" w:rsidP="00655A96">
      <w:r>
        <w:t>Except as provided herein, the failure to exercise a right or to require performance of an obligation under these Terms shall not affect a party's ability to exercise such right or require such performance at any time thereafter nor shall the waiver of a breach constitute a waiver of any subsequent breach.</w:t>
      </w:r>
    </w:p>
    <w:p w14:paraId="4F6A6631" w14:textId="77777777" w:rsidR="00655A96" w:rsidRDefault="00655A96" w:rsidP="00655A96">
      <w:pPr>
        <w:pStyle w:val="Heading2"/>
      </w:pPr>
      <w:r>
        <w:t>Translation Interpretation</w:t>
      </w:r>
    </w:p>
    <w:p w14:paraId="3FDF40FD" w14:textId="558F1A74" w:rsidR="00655A96" w:rsidRDefault="00655A96" w:rsidP="00655A96">
      <w:r>
        <w:t xml:space="preserve">These Terms and Conditions may have been translated if We have made them available to You on our </w:t>
      </w:r>
      <w:r w:rsidR="00884056">
        <w:t>Website</w:t>
      </w:r>
      <w:r>
        <w:t>. You agree that the original English text shall prevail in the case of a dispute.</w:t>
      </w:r>
    </w:p>
    <w:p w14:paraId="72CD05EB" w14:textId="77777777" w:rsidR="00655A96" w:rsidRDefault="00655A96" w:rsidP="00655A96">
      <w:pPr>
        <w:pStyle w:val="Heading2"/>
      </w:pPr>
      <w:r>
        <w:t>Changes to These Terms and Conditions</w:t>
      </w:r>
    </w:p>
    <w:p w14:paraId="3E690AAC" w14:textId="77777777" w:rsidR="00655A96" w:rsidRDefault="00655A96" w:rsidP="00655A96">
      <w:r>
        <w:t>We reserve the right, at Our sole discretion, to modify or replace these Terms at any time. If a revision is material We will make reasonable efforts to provide at least 30 days' notice prior to any new terms taking effect. What constitutes a material change will be determined at Our sole discretion.</w:t>
      </w:r>
    </w:p>
    <w:p w14:paraId="5ECB3D87" w14:textId="19295D28" w:rsidR="00655A96" w:rsidRDefault="00655A96" w:rsidP="00655A96">
      <w:r>
        <w:t xml:space="preserve">By continuing to access or use Our </w:t>
      </w:r>
      <w:r w:rsidR="00884056">
        <w:t>Website</w:t>
      </w:r>
      <w:r>
        <w:t xml:space="preserve"> after those revisions become effective, You agree to be bound by the revised terms. If You do not agree to the new terms, in whole or in part, please stop using the website and the </w:t>
      </w:r>
      <w:r w:rsidR="00884056">
        <w:t>Website</w:t>
      </w:r>
      <w:r>
        <w:t>.</w:t>
      </w:r>
    </w:p>
    <w:p w14:paraId="3604441A" w14:textId="77777777" w:rsidR="00655A96" w:rsidRDefault="00655A96" w:rsidP="00655A96">
      <w:pPr>
        <w:pStyle w:val="Heading2"/>
      </w:pPr>
      <w:r>
        <w:t>Contact Us</w:t>
      </w:r>
    </w:p>
    <w:p w14:paraId="5CB56E0A" w14:textId="77777777" w:rsidR="00655A96" w:rsidRDefault="00655A96" w:rsidP="00655A96">
      <w:r>
        <w:t>If you have any questions about these Terms and Conditions, You can contact us:</w:t>
      </w:r>
    </w:p>
    <w:p w14:paraId="374B523F" w14:textId="77777777" w:rsidR="00655A96" w:rsidRDefault="00655A96" w:rsidP="00655A96">
      <w:pPr>
        <w:pStyle w:val="ListParagraph"/>
      </w:pPr>
      <w:r>
        <w:t>By email: all@beyondxus.com</w:t>
      </w:r>
    </w:p>
    <w:p w14:paraId="5F9F01D8" w14:textId="77777777" w:rsidR="00655A96" w:rsidRDefault="00655A96" w:rsidP="00655A96">
      <w:pPr>
        <w:pStyle w:val="ListParagraph"/>
      </w:pPr>
      <w:r>
        <w:lastRenderedPageBreak/>
        <w:t>By mail: 1431 Greenway Dr Suite #400, Irving, TX 75038</w:t>
      </w:r>
    </w:p>
    <w:p w14:paraId="304B8136" w14:textId="77777777" w:rsidR="00DC4508" w:rsidRDefault="00DC4508"/>
    <w:sectPr w:rsidR="00DC450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45C00" w14:textId="77777777" w:rsidR="001A1DFC" w:rsidRDefault="001A1DFC" w:rsidP="001A1DFC">
      <w:pPr>
        <w:spacing w:after="0" w:line="240" w:lineRule="auto"/>
      </w:pPr>
      <w:r>
        <w:separator/>
      </w:r>
    </w:p>
  </w:endnote>
  <w:endnote w:type="continuationSeparator" w:id="0">
    <w:p w14:paraId="5CEEF5B3" w14:textId="77777777" w:rsidR="001A1DFC" w:rsidRDefault="001A1DFC" w:rsidP="001A1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76857" w14:textId="77777777" w:rsidR="001A1DFC" w:rsidRDefault="001A1DFC" w:rsidP="001A1DFC">
      <w:pPr>
        <w:spacing w:after="0" w:line="240" w:lineRule="auto"/>
      </w:pPr>
      <w:r>
        <w:separator/>
      </w:r>
    </w:p>
  </w:footnote>
  <w:footnote w:type="continuationSeparator" w:id="0">
    <w:p w14:paraId="4DD9B488" w14:textId="77777777" w:rsidR="001A1DFC" w:rsidRDefault="001A1DFC" w:rsidP="001A1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294D" w14:textId="6782A515" w:rsidR="001A1DFC" w:rsidRDefault="001A1DFC">
    <w:pPr>
      <w:pStyle w:val="Header"/>
    </w:pPr>
    <w:r>
      <w:t>Beyond X</w:t>
    </w:r>
    <w:r w:rsidRPr="001A1DFC">
      <w:t xml:space="preserve"> Terms of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66024"/>
    <w:multiLevelType w:val="multilevel"/>
    <w:tmpl w:val="2A7C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2920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508"/>
    <w:rsid w:val="00117559"/>
    <w:rsid w:val="001A1DFC"/>
    <w:rsid w:val="001D3E91"/>
    <w:rsid w:val="002656AA"/>
    <w:rsid w:val="00447B38"/>
    <w:rsid w:val="00476003"/>
    <w:rsid w:val="004F4F2F"/>
    <w:rsid w:val="005A143A"/>
    <w:rsid w:val="00655A96"/>
    <w:rsid w:val="00884056"/>
    <w:rsid w:val="00DC4508"/>
    <w:rsid w:val="00F601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1C00"/>
  <w15:chartTrackingRefBased/>
  <w15:docId w15:val="{975A9792-127A-4D4D-AF3E-35905C5A5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4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4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4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4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508"/>
    <w:rPr>
      <w:rFonts w:eastAsiaTheme="majorEastAsia" w:cstheme="majorBidi"/>
      <w:color w:val="272727" w:themeColor="text1" w:themeTint="D8"/>
    </w:rPr>
  </w:style>
  <w:style w:type="paragraph" w:styleId="Title">
    <w:name w:val="Title"/>
    <w:basedOn w:val="Normal"/>
    <w:next w:val="Normal"/>
    <w:link w:val="TitleChar"/>
    <w:uiPriority w:val="10"/>
    <w:qFormat/>
    <w:rsid w:val="00DC4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508"/>
    <w:pPr>
      <w:spacing w:before="160"/>
      <w:jc w:val="center"/>
    </w:pPr>
    <w:rPr>
      <w:i/>
      <w:iCs/>
      <w:color w:val="404040" w:themeColor="text1" w:themeTint="BF"/>
    </w:rPr>
  </w:style>
  <w:style w:type="character" w:customStyle="1" w:styleId="QuoteChar">
    <w:name w:val="Quote Char"/>
    <w:basedOn w:val="DefaultParagraphFont"/>
    <w:link w:val="Quote"/>
    <w:uiPriority w:val="29"/>
    <w:rsid w:val="00DC4508"/>
    <w:rPr>
      <w:i/>
      <w:iCs/>
      <w:color w:val="404040" w:themeColor="text1" w:themeTint="BF"/>
    </w:rPr>
  </w:style>
  <w:style w:type="paragraph" w:styleId="ListParagraph">
    <w:name w:val="List Paragraph"/>
    <w:basedOn w:val="Normal"/>
    <w:uiPriority w:val="34"/>
    <w:qFormat/>
    <w:rsid w:val="00DC4508"/>
    <w:pPr>
      <w:ind w:left="720"/>
      <w:contextualSpacing/>
    </w:pPr>
  </w:style>
  <w:style w:type="character" w:styleId="IntenseEmphasis">
    <w:name w:val="Intense Emphasis"/>
    <w:basedOn w:val="DefaultParagraphFont"/>
    <w:uiPriority w:val="21"/>
    <w:qFormat/>
    <w:rsid w:val="00DC4508"/>
    <w:rPr>
      <w:i/>
      <w:iCs/>
      <w:color w:val="0F4761" w:themeColor="accent1" w:themeShade="BF"/>
    </w:rPr>
  </w:style>
  <w:style w:type="paragraph" w:styleId="IntenseQuote">
    <w:name w:val="Intense Quote"/>
    <w:basedOn w:val="Normal"/>
    <w:next w:val="Normal"/>
    <w:link w:val="IntenseQuoteChar"/>
    <w:uiPriority w:val="30"/>
    <w:qFormat/>
    <w:rsid w:val="00DC4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508"/>
    <w:rPr>
      <w:i/>
      <w:iCs/>
      <w:color w:val="0F4761" w:themeColor="accent1" w:themeShade="BF"/>
    </w:rPr>
  </w:style>
  <w:style w:type="character" w:styleId="IntenseReference">
    <w:name w:val="Intense Reference"/>
    <w:basedOn w:val="DefaultParagraphFont"/>
    <w:uiPriority w:val="32"/>
    <w:qFormat/>
    <w:rsid w:val="00DC4508"/>
    <w:rPr>
      <w:b/>
      <w:bCs/>
      <w:smallCaps/>
      <w:color w:val="0F4761" w:themeColor="accent1" w:themeShade="BF"/>
      <w:spacing w:val="5"/>
    </w:rPr>
  </w:style>
  <w:style w:type="character" w:styleId="Hyperlink">
    <w:name w:val="Hyperlink"/>
    <w:basedOn w:val="DefaultParagraphFont"/>
    <w:uiPriority w:val="99"/>
    <w:unhideWhenUsed/>
    <w:rsid w:val="00DC4508"/>
    <w:rPr>
      <w:color w:val="467886" w:themeColor="hyperlink"/>
      <w:u w:val="single"/>
    </w:rPr>
  </w:style>
  <w:style w:type="character" w:styleId="UnresolvedMention">
    <w:name w:val="Unresolved Mention"/>
    <w:basedOn w:val="DefaultParagraphFont"/>
    <w:uiPriority w:val="99"/>
    <w:semiHidden/>
    <w:unhideWhenUsed/>
    <w:rsid w:val="00DC4508"/>
    <w:rPr>
      <w:color w:val="605E5C"/>
      <w:shd w:val="clear" w:color="auto" w:fill="E1DFDD"/>
    </w:rPr>
  </w:style>
  <w:style w:type="paragraph" w:styleId="Header">
    <w:name w:val="header"/>
    <w:basedOn w:val="Normal"/>
    <w:link w:val="HeaderChar"/>
    <w:uiPriority w:val="99"/>
    <w:unhideWhenUsed/>
    <w:rsid w:val="001A1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1DFC"/>
  </w:style>
  <w:style w:type="paragraph" w:styleId="Footer">
    <w:name w:val="footer"/>
    <w:basedOn w:val="Normal"/>
    <w:link w:val="FooterChar"/>
    <w:uiPriority w:val="99"/>
    <w:unhideWhenUsed/>
    <w:rsid w:val="001A1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1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6931">
      <w:bodyDiv w:val="1"/>
      <w:marLeft w:val="0"/>
      <w:marRight w:val="0"/>
      <w:marTop w:val="0"/>
      <w:marBottom w:val="0"/>
      <w:divBdr>
        <w:top w:val="none" w:sz="0" w:space="0" w:color="auto"/>
        <w:left w:val="none" w:sz="0" w:space="0" w:color="auto"/>
        <w:bottom w:val="none" w:sz="0" w:space="0" w:color="auto"/>
        <w:right w:val="none" w:sz="0" w:space="0" w:color="auto"/>
      </w:divBdr>
    </w:div>
    <w:div w:id="75982166">
      <w:bodyDiv w:val="1"/>
      <w:marLeft w:val="0"/>
      <w:marRight w:val="0"/>
      <w:marTop w:val="0"/>
      <w:marBottom w:val="0"/>
      <w:divBdr>
        <w:top w:val="none" w:sz="0" w:space="0" w:color="auto"/>
        <w:left w:val="none" w:sz="0" w:space="0" w:color="auto"/>
        <w:bottom w:val="none" w:sz="0" w:space="0" w:color="auto"/>
        <w:right w:val="none" w:sz="0" w:space="0" w:color="auto"/>
      </w:divBdr>
    </w:div>
    <w:div w:id="100806377">
      <w:bodyDiv w:val="1"/>
      <w:marLeft w:val="0"/>
      <w:marRight w:val="0"/>
      <w:marTop w:val="0"/>
      <w:marBottom w:val="0"/>
      <w:divBdr>
        <w:top w:val="none" w:sz="0" w:space="0" w:color="auto"/>
        <w:left w:val="none" w:sz="0" w:space="0" w:color="auto"/>
        <w:bottom w:val="none" w:sz="0" w:space="0" w:color="auto"/>
        <w:right w:val="none" w:sz="0" w:space="0" w:color="auto"/>
      </w:divBdr>
    </w:div>
    <w:div w:id="227156626">
      <w:bodyDiv w:val="1"/>
      <w:marLeft w:val="0"/>
      <w:marRight w:val="0"/>
      <w:marTop w:val="0"/>
      <w:marBottom w:val="0"/>
      <w:divBdr>
        <w:top w:val="none" w:sz="0" w:space="0" w:color="auto"/>
        <w:left w:val="none" w:sz="0" w:space="0" w:color="auto"/>
        <w:bottom w:val="none" w:sz="0" w:space="0" w:color="auto"/>
        <w:right w:val="none" w:sz="0" w:space="0" w:color="auto"/>
      </w:divBdr>
    </w:div>
    <w:div w:id="250742820">
      <w:bodyDiv w:val="1"/>
      <w:marLeft w:val="0"/>
      <w:marRight w:val="0"/>
      <w:marTop w:val="0"/>
      <w:marBottom w:val="0"/>
      <w:divBdr>
        <w:top w:val="none" w:sz="0" w:space="0" w:color="auto"/>
        <w:left w:val="none" w:sz="0" w:space="0" w:color="auto"/>
        <w:bottom w:val="none" w:sz="0" w:space="0" w:color="auto"/>
        <w:right w:val="none" w:sz="0" w:space="0" w:color="auto"/>
      </w:divBdr>
    </w:div>
    <w:div w:id="549070257">
      <w:bodyDiv w:val="1"/>
      <w:marLeft w:val="0"/>
      <w:marRight w:val="0"/>
      <w:marTop w:val="0"/>
      <w:marBottom w:val="0"/>
      <w:divBdr>
        <w:top w:val="none" w:sz="0" w:space="0" w:color="auto"/>
        <w:left w:val="none" w:sz="0" w:space="0" w:color="auto"/>
        <w:bottom w:val="none" w:sz="0" w:space="0" w:color="auto"/>
        <w:right w:val="none" w:sz="0" w:space="0" w:color="auto"/>
      </w:divBdr>
    </w:div>
    <w:div w:id="828861731">
      <w:bodyDiv w:val="1"/>
      <w:marLeft w:val="0"/>
      <w:marRight w:val="0"/>
      <w:marTop w:val="0"/>
      <w:marBottom w:val="0"/>
      <w:divBdr>
        <w:top w:val="none" w:sz="0" w:space="0" w:color="auto"/>
        <w:left w:val="none" w:sz="0" w:space="0" w:color="auto"/>
        <w:bottom w:val="none" w:sz="0" w:space="0" w:color="auto"/>
        <w:right w:val="none" w:sz="0" w:space="0" w:color="auto"/>
      </w:divBdr>
    </w:div>
    <w:div w:id="1117136141">
      <w:bodyDiv w:val="1"/>
      <w:marLeft w:val="0"/>
      <w:marRight w:val="0"/>
      <w:marTop w:val="0"/>
      <w:marBottom w:val="0"/>
      <w:divBdr>
        <w:top w:val="none" w:sz="0" w:space="0" w:color="auto"/>
        <w:left w:val="none" w:sz="0" w:space="0" w:color="auto"/>
        <w:bottom w:val="none" w:sz="0" w:space="0" w:color="auto"/>
        <w:right w:val="none" w:sz="0" w:space="0" w:color="auto"/>
      </w:divBdr>
    </w:div>
    <w:div w:id="1351252349">
      <w:bodyDiv w:val="1"/>
      <w:marLeft w:val="0"/>
      <w:marRight w:val="0"/>
      <w:marTop w:val="0"/>
      <w:marBottom w:val="0"/>
      <w:divBdr>
        <w:top w:val="none" w:sz="0" w:space="0" w:color="auto"/>
        <w:left w:val="none" w:sz="0" w:space="0" w:color="auto"/>
        <w:bottom w:val="none" w:sz="0" w:space="0" w:color="auto"/>
        <w:right w:val="none" w:sz="0" w:space="0" w:color="auto"/>
      </w:divBdr>
    </w:div>
    <w:div w:id="1937251521">
      <w:bodyDiv w:val="1"/>
      <w:marLeft w:val="0"/>
      <w:marRight w:val="0"/>
      <w:marTop w:val="0"/>
      <w:marBottom w:val="0"/>
      <w:divBdr>
        <w:top w:val="none" w:sz="0" w:space="0" w:color="auto"/>
        <w:left w:val="none" w:sz="0" w:space="0" w:color="auto"/>
        <w:bottom w:val="none" w:sz="0" w:space="0" w:color="auto"/>
        <w:right w:val="none" w:sz="0" w:space="0" w:color="auto"/>
      </w:divBdr>
    </w:div>
    <w:div w:id="2116174816">
      <w:bodyDiv w:val="1"/>
      <w:marLeft w:val="0"/>
      <w:marRight w:val="0"/>
      <w:marTop w:val="0"/>
      <w:marBottom w:val="0"/>
      <w:divBdr>
        <w:top w:val="none" w:sz="0" w:space="0" w:color="auto"/>
        <w:left w:val="none" w:sz="0" w:space="0" w:color="auto"/>
        <w:bottom w:val="none" w:sz="0" w:space="0" w:color="auto"/>
        <w:right w:val="none" w:sz="0" w:space="0" w:color="auto"/>
      </w:divBdr>
    </w:div>
    <w:div w:id="213629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www.beyndxus.com" TargetMode="External"/><Relationship Id="rId3" Type="http://schemas.openxmlformats.org/officeDocument/2006/relationships/settings" Target="settings.xml"/><Relationship Id="rId7" Type="http://schemas.openxmlformats.org/officeDocument/2006/relationships/hyperlink" Target="https://www.termsfeed.com/terms-conditions-genera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1225</Words>
  <Characters>6853</Characters>
  <Application>Microsoft Office Word</Application>
  <DocSecurity>0</DocSecurity>
  <Lines>159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Saori Sawaki</dc:creator>
  <cp:keywords/>
  <dc:description/>
  <cp:lastModifiedBy>Saori Sawaki</cp:lastModifiedBy>
  <cp:revision>3</cp:revision>
  <dcterms:created xsi:type="dcterms:W3CDTF">2025-06-04T17:45:00Z</dcterms:created>
  <dcterms:modified xsi:type="dcterms:W3CDTF">2025-06-04T18:17:00Z</dcterms:modified>
</cp:coreProperties>
</file>