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Here’s an example of a DOCX file content in English that evaluates the marks for different questions and gives the result. This content  </w:t>
      </w:r>
      <w:r>
        <w:rPr>
          <w:rFonts w:cs="Arial" w:ascii="Arial" w:hAnsi="Arial"/>
          <w:b/>
          <w:bCs/>
          <w:sz w:val="28"/>
          <w:szCs w:val="28"/>
        </w:rPr>
        <w:t>is just for demo purpose the result will be changed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Exam Result Evaluation</w:t>
      </w:r>
    </w:p>
    <w:p>
      <w:pPr>
        <w:pStyle w:val="HorizontalLine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Student Name:</w:t>
      </w:r>
      <w:r>
        <w:rPr/>
        <w:t xml:space="preserve"> [Student Name]</w:t>
        <w:br/>
      </w:r>
      <w:r>
        <w:rPr>
          <w:rStyle w:val="StrongEmphasis"/>
        </w:rPr>
        <w:t>Exam Date:</w:t>
      </w:r>
      <w:r>
        <w:rPr/>
        <w:t xml:space="preserve"> [Exam Date]</w:t>
        <w:br/>
      </w:r>
      <w:r>
        <w:rPr>
          <w:rStyle w:val="StrongEmphasis"/>
        </w:rPr>
        <w:t>Total Marks:</w:t>
      </w:r>
      <w:r>
        <w:rPr/>
        <w:t xml:space="preserve"> 100</w:t>
      </w:r>
    </w:p>
    <w:p>
      <w:pPr>
        <w:pStyle w:val="HorizontalLine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Heading3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  <w:b/>
        </w:rPr>
        <w:t>Question 1: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Marks: 30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/>
        <w:t>Description: This question tests the student's understanding of basic concepts in [subject/topic].</w:t>
        <w:br/>
      </w:r>
      <w:r>
        <w:rPr>
          <w:rStyle w:val="StrongEmphasis"/>
        </w:rPr>
        <w:t>Marks Obtained:</w:t>
      </w:r>
      <w:r>
        <w:rPr/>
        <w:t xml:space="preserve"> [Marks Obtained]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Evaluation:</w:t>
      </w:r>
      <w:r>
        <w:rPr/>
        <w:br/>
        <w:t>[Evaluation comments regarding the student's performance on this question]</w:t>
      </w:r>
    </w:p>
    <w:p>
      <w:pPr>
        <w:pStyle w:val="HorizontalLine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Heading3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  <w:b/>
        </w:rPr>
        <w:t>Question 2: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Marks: 20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/>
        <w:t>Description: This question assesses the student's ability to apply knowledge in a practical scenario.</w:t>
        <w:br/>
      </w:r>
      <w:r>
        <w:rPr>
          <w:rStyle w:val="StrongEmphasis"/>
        </w:rPr>
        <w:t>Marks Obtained:</w:t>
      </w:r>
      <w:r>
        <w:rPr/>
        <w:t xml:space="preserve"> [Marks Obtained]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Evaluation:</w:t>
      </w:r>
      <w:r>
        <w:rPr/>
        <w:br/>
        <w:t>[Evaluation comments regarding the student's performance on this question]</w:t>
      </w:r>
    </w:p>
    <w:p>
      <w:pPr>
        <w:pStyle w:val="HorizontalLine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Heading3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  <w:b/>
        </w:rPr>
        <w:t>Question 3: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Marks: 25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/>
        <w:t>Description: This question evaluates the critical thinking and analysis skills of the student.</w:t>
        <w:br/>
      </w:r>
      <w:r>
        <w:rPr>
          <w:rStyle w:val="StrongEmphasis"/>
        </w:rPr>
        <w:t>Marks Obtained:</w:t>
      </w:r>
      <w:r>
        <w:rPr/>
        <w:t xml:space="preserve"> [Marks Obtained]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Evaluation:</w:t>
      </w:r>
      <w:r>
        <w:rPr/>
        <w:br/>
        <w:t>[Evaluation comments regarding the student's performance on this question]</w:t>
      </w:r>
    </w:p>
    <w:p>
      <w:pPr>
        <w:pStyle w:val="HorizontalLine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Heading3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  <w:b/>
        </w:rPr>
        <w:t>Question 4: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Marks: 15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/>
        <w:t>Description: This question tests the student's understanding of advanced concepts and problem-solving ability.</w:t>
        <w:br/>
      </w:r>
      <w:r>
        <w:rPr>
          <w:rStyle w:val="StrongEmphasis"/>
        </w:rPr>
        <w:t>Marks Obtained:</w:t>
      </w:r>
      <w:r>
        <w:rPr/>
        <w:t xml:space="preserve"> [Marks Obtained]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Evaluation:</w:t>
      </w:r>
      <w:r>
        <w:rPr/>
        <w:br/>
        <w:t>[Evaluation comments regarding the student's performance on this question]</w:t>
      </w:r>
    </w:p>
    <w:p>
      <w:pPr>
        <w:pStyle w:val="HorizontalLine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Heading3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  <w:b/>
        </w:rPr>
        <w:t>Final Result: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Total Marks Obtained:</w:t>
      </w:r>
      <w:r>
        <w:rPr/>
        <w:t xml:space="preserve"> [Total Marks Obtained]</w:t>
        <w:br/>
      </w:r>
      <w:r>
        <w:rPr>
          <w:rStyle w:val="StrongEmphasis"/>
        </w:rPr>
        <w:t>Final Grade:</w:t>
      </w:r>
      <w:r>
        <w:rPr/>
        <w:t xml:space="preserve"> [Grade] (A, B, C, etc.)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</w:rPr>
        <w:t>Comments:</w:t>
      </w:r>
      <w:r>
        <w:rPr/>
        <w:br/>
        <w:t>[Overall performance comments]</w:t>
      </w:r>
    </w:p>
    <w:p>
      <w:pPr>
        <w:pStyle w:val="HorizontalLine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Heading3"/>
        <w:rPr>
          <w:rFonts w:ascii="Arial" w:hAnsi="Arial" w:cs="Arial"/>
          <w:b/>
          <w:b/>
          <w:bCs/>
          <w:sz w:val="28"/>
          <w:szCs w:val="28"/>
        </w:rPr>
      </w:pPr>
      <w:r>
        <w:rPr>
          <w:rStyle w:val="StrongEmphasis"/>
          <w:b/>
        </w:rPr>
        <w:t>Instructor's Signature:</w:t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/>
        <w:t>[Instructor's Name]</w:t>
        <w:br/>
        <w:t>[Instructor's Position]</w:t>
      </w:r>
    </w:p>
    <w:p>
      <w:pPr>
        <w:pStyle w:val="HorizontalLine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TextBody"/>
        <w:rPr>
          <w:rFonts w:ascii="Arial" w:hAnsi="Arial" w:cs="Arial"/>
          <w:b/>
          <w:b/>
          <w:bCs/>
          <w:sz w:val="28"/>
          <w:szCs w:val="28"/>
        </w:rPr>
      </w:pPr>
      <w:r>
        <w:rPr/>
        <w:t xml:space="preserve">This is just a basic structure for an exam evaluation document in DOCX format. You can modify the sections, questions, and evaluation comments based on your requirements. You can generate this document dynamically using a library like </w:t>
      </w:r>
      <w:r>
        <w:rPr>
          <w:rStyle w:val="SourceText"/>
        </w:rPr>
        <w:t>docx</w:t>
      </w:r>
      <w:r>
        <w:rPr/>
        <w:t xml:space="preserve"> in JavaScript if you need to create it programmatically.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1440" w:right="1440" w:gutter="720" w:header="0" w:top="1440" w:footer="72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0432982"/>
    </w:sdtPr>
    <w:sdtContent>
      <w:p>
        <w:pPr>
          <w:pStyle w:val="Footer"/>
          <w:tabs>
            <w:tab w:val="center" w:pos="4154" w:leader="none"/>
            <w:tab w:val="center" w:pos="4320" w:leader="none"/>
            <w:tab w:val="left" w:pos="4572" w:leader="none"/>
            <w:tab w:val="right" w:pos="8640" w:leader="none"/>
          </w:tabs>
          <w:rPr/>
        </w:pPr>
        <w:r>
          <w:rPr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1226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410186"/>
    <w:pPr>
      <w:keepNext w:val="true"/>
      <w:keepLines/>
      <w:spacing w:before="24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rsid w:val="009c0de2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76005"/>
    <w:pPr>
      <w:keepNext w:val="true"/>
      <w:keepLines/>
      <w:spacing w:before="4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270dd9"/>
    <w:rPr>
      <w:color w:val="0000FF" w:themeColor="hyperlink"/>
      <w:u w:val="single"/>
    </w:rPr>
  </w:style>
  <w:style w:type="character" w:styleId="Pagenumber">
    <w:name w:val="page number"/>
    <w:basedOn w:val="DefaultParagraphFont"/>
    <w:qFormat/>
    <w:rsid w:val="005938e8"/>
    <w:rPr/>
  </w:style>
  <w:style w:type="character" w:styleId="Strong">
    <w:name w:val="Strong"/>
    <w:basedOn w:val="DefaultParagraphFont"/>
    <w:uiPriority w:val="22"/>
    <w:qFormat/>
    <w:rsid w:val="00272f3d"/>
    <w:rPr>
      <w:b/>
      <w:bCs/>
    </w:rPr>
  </w:style>
  <w:style w:type="character" w:styleId="Emphasis">
    <w:name w:val="Emphasis"/>
    <w:basedOn w:val="DefaultParagraphFont"/>
    <w:qFormat/>
    <w:rsid w:val="00712d23"/>
    <w:rPr>
      <w:i/>
      <w:iCs/>
    </w:rPr>
  </w:style>
  <w:style w:type="character" w:styleId="Style131" w:customStyle="1">
    <w:name w:val="style131"/>
    <w:basedOn w:val="DefaultParagraphFont"/>
    <w:qFormat/>
    <w:rsid w:val="00cb44f3"/>
    <w:rPr>
      <w:rFonts w:ascii="Times New Roman" w:hAnsi="Times New Roman" w:cs="Times New Roman"/>
    </w:rPr>
  </w:style>
  <w:style w:type="character" w:styleId="Addmd1" w:customStyle="1">
    <w:name w:val="addmd1"/>
    <w:basedOn w:val="DefaultParagraphFont"/>
    <w:qFormat/>
    <w:rsid w:val="009c0de2"/>
    <w:rPr>
      <w:rFonts w:ascii="Arial" w:hAnsi="Arial" w:cs="Arial"/>
      <w:color w:val="777777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qFormat/>
    <w:rsid w:val="00352529"/>
    <w:rPr>
      <w:rFonts w:ascii="Tahoma" w:hAnsi="Tahoma" w:cs="Tahoma"/>
      <w:sz w:val="16"/>
      <w:szCs w:val="16"/>
    </w:rPr>
  </w:style>
  <w:style w:type="character" w:styleId="IndexLink" w:customStyle="1">
    <w:name w:val="Index Link"/>
    <w:qFormat/>
    <w:rsid w:val="00410186"/>
    <w:rPr/>
  </w:style>
  <w:style w:type="character" w:styleId="Heading1Char" w:customStyle="1">
    <w:name w:val="Heading 1 Char"/>
    <w:basedOn w:val="DefaultParagraphFont"/>
    <w:link w:val="Heading1"/>
    <w:qFormat/>
    <w:rsid w:val="00410186"/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2a532e"/>
    <w:rPr>
      <w:color w:val="605E5C"/>
      <w:shd w:fill="E1DFDD" w:val="clear"/>
    </w:rPr>
  </w:style>
  <w:style w:type="character" w:styleId="VisitedInternetLink">
    <w:name w:val="FollowedHyperlink"/>
    <w:basedOn w:val="DefaultParagraphFont"/>
    <w:rsid w:val="00a06f00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semiHidden/>
    <w:qFormat/>
    <w:rsid w:val="00376005"/>
    <w:rPr>
      <w:rFonts w:ascii="Cambria" w:hAnsi="Cambria" w:eastAsia="" w:cs="Times New Roman" w:asciiTheme="majorHAnsi" w:cstheme="majorBidi" w:eastAsiaTheme="majorEastAsia" w:hAnsiTheme="majorHAnsi"/>
      <w:i/>
      <w:iCs/>
      <w:color w:val="365F91" w:themeColor="accent1" w:themeShade="bf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d1e44"/>
    <w:rPr>
      <w:sz w:val="24"/>
      <w:szCs w:val="24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df1cc2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871ee7"/>
    <w:rPr>
      <w:color w:val="808080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be35f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5938e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ing31" w:customStyle="1">
    <w:name w:val="Heading 31"/>
    <w:basedOn w:val="Normal"/>
    <w:qFormat/>
    <w:rsid w:val="00b84a44"/>
    <w:pPr>
      <w:spacing w:lineRule="atLeast" w:line="419"/>
      <w:outlineLvl w:val="3"/>
    </w:pPr>
    <w:rPr>
      <w:rFonts w:ascii="Trebuchet MS" w:hAnsi="Trebuchet MS"/>
      <w:b/>
      <w:bCs/>
      <w:caps/>
      <w:color w:val="396080"/>
      <w:sz w:val="25"/>
      <w:szCs w:val="25"/>
    </w:rPr>
  </w:style>
  <w:style w:type="paragraph" w:styleId="NormalWeb5" w:customStyle="1">
    <w:name w:val="Normal (Web)5"/>
    <w:basedOn w:val="Normal"/>
    <w:qFormat/>
    <w:rsid w:val="00b84a44"/>
    <w:pPr>
      <w:pBdr>
        <w:left w:val="single" w:sz="36" w:space="8" w:color="E2E2E2"/>
      </w:pBdr>
      <w:spacing w:lineRule="atLeast" w:line="335" w:before="84" w:after="84"/>
    </w:pPr>
    <w:rPr>
      <w:rFonts w:ascii="Arial" w:hAnsi="Arial" w:cs="Arial"/>
      <w:sz w:val="20"/>
      <w:szCs w:val="20"/>
    </w:rPr>
  </w:style>
  <w:style w:type="paragraph" w:styleId="Storybody" w:customStyle="1">
    <w:name w:val="storybody"/>
    <w:basedOn w:val="Normal"/>
    <w:qFormat/>
    <w:rsid w:val="00e85426"/>
    <w:pPr>
      <w:spacing w:lineRule="atLeast" w:line="175" w:before="0" w:after="240"/>
    </w:pPr>
    <w:rPr>
      <w:rFonts w:ascii="Verdana" w:hAnsi="Verdana"/>
      <w:color w:val="444444"/>
      <w:sz w:val="13"/>
      <w:szCs w:val="13"/>
    </w:rPr>
  </w:style>
  <w:style w:type="paragraph" w:styleId="NormalWeb">
    <w:name w:val="Normal (Web)"/>
    <w:basedOn w:val="Normal"/>
    <w:uiPriority w:val="99"/>
    <w:qFormat/>
    <w:rsid w:val="00e4340a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352529"/>
    <w:pPr/>
    <w:rPr>
      <w:rFonts w:ascii="Tahoma" w:hAnsi="Tahoma" w:cs="Tahoma"/>
      <w:sz w:val="16"/>
      <w:szCs w:val="16"/>
    </w:rPr>
  </w:style>
  <w:style w:type="paragraph" w:styleId="References" w:customStyle="1">
    <w:name w:val="references"/>
    <w:qFormat/>
    <w:rsid w:val="00720de5"/>
    <w:pPr>
      <w:widowControl/>
      <w:numPr>
        <w:ilvl w:val="0"/>
        <w:numId w:val="1"/>
      </w:numPr>
      <w:suppressAutoHyphens w:val="true"/>
      <w:bidi w:val="0"/>
      <w:spacing w:lineRule="atLeast" w:line="180" w:before="0" w:after="50"/>
      <w:jc w:val="both"/>
    </w:pPr>
    <w:rPr>
      <w:rFonts w:eastAsia="MS Mincho" w:ascii="Times New Roman" w:hAnsi="Times New Roman" w:cs="Times New Roman"/>
      <w:color w:val="auto"/>
      <w:kern w:val="0"/>
      <w:sz w:val="18"/>
      <w:szCs w:val="16"/>
      <w:lang w:val="en-US" w:eastAsia="en-US" w:bidi="ar-SA"/>
    </w:rPr>
  </w:style>
  <w:style w:type="paragraph" w:styleId="ListBullet">
    <w:name w:val="List Bullet"/>
    <w:basedOn w:val="Normal"/>
    <w:uiPriority w:val="99"/>
    <w:unhideWhenUsed/>
    <w:qFormat/>
    <w:rsid w:val="00b01c63"/>
    <w:pPr>
      <w:numPr>
        <w:ilvl w:val="0"/>
        <w:numId w:val="2"/>
      </w:numPr>
      <w:spacing w:lineRule="auto" w:line="276" w:before="0" w:after="200"/>
      <w:contextualSpacing/>
    </w:pPr>
    <w:rPr>
      <w:rFonts w:ascii="Calibri" w:hAnsi="Calibri" w:eastAsia="" w:cs="Arial" w:asciiTheme="minorHAnsi" w:cstheme="minorBidi" w:eastAsiaTheme="minorEastAsia" w:hAnsiTheme="minorHAnsi"/>
      <w:sz w:val="22"/>
      <w:szCs w:val="2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10186"/>
    <w:pPr>
      <w:spacing w:lineRule="auto" w:line="259"/>
    </w:pPr>
    <w:rPr>
      <w:b/>
      <w:color w:val="000000" w:themeColor="text1"/>
      <w:u w:val="single"/>
    </w:rPr>
  </w:style>
  <w:style w:type="paragraph" w:styleId="Contents1">
    <w:name w:val="TOC 1"/>
    <w:basedOn w:val="Normal"/>
    <w:next w:val="Normal"/>
    <w:autoRedefine/>
    <w:uiPriority w:val="39"/>
    <w:unhideWhenUsed/>
    <w:rsid w:val="0041018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10186"/>
    <w:pPr>
      <w:spacing w:before="0" w:after="100"/>
      <w:ind w:left="240" w:hanging="0"/>
    </w:pPr>
    <w:rPr/>
  </w:style>
  <w:style w:type="paragraph" w:styleId="ListParagraph">
    <w:name w:val="List Paragraph"/>
    <w:basedOn w:val="Normal"/>
    <w:uiPriority w:val="34"/>
    <w:qFormat/>
    <w:rsid w:val="002a532e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e35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521c8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">
    <w:name w:val="Grid Table 5 Dark"/>
    <w:basedOn w:val="TableNormal"/>
    <w:uiPriority w:val="50"/>
    <w:rsid w:val="00871ee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4b2792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b2792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FA32C-6FE1-4630-A88A-382259E23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2</Pages>
  <Words>247</Words>
  <Characters>1518</Characters>
  <CharactersWithSpaces>1739</CharactersWithSpaces>
  <Paragraphs>29</Paragraphs>
  <Company>FAST-NU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2024-02-22T08:01:00Z</dcterms:created>
  <dc:creator>yirfanzia</dc:creator>
  <dc:description/>
  <dc:language>en-US</dc:language>
  <cp:lastModifiedBy/>
  <cp:lastPrinted>2006-06-12T10:13:00Z</cp:lastPrinted>
  <dcterms:modified xsi:type="dcterms:W3CDTF">2024-12-06T23:00:25Z</dcterms:modified>
  <cp:revision>26</cp:revision>
  <dc:subject/>
  <dc:title>National University of Computer &amp; Emerging Sciences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