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60"/>
        <w:jc w:val="center"/>
      </w:pPr>
      <w:r>
        <w:rPr>
          <w:b/>
          <w:color w:val="1F4E79"/>
          <w:sz w:val="52"/>
        </w:rPr>
        <w:t>AMAZON EC2 PRACTICAL EXERCISE</w:t>
      </w:r>
    </w:p>
    <w:p>
      <w:pPr>
        <w:jc w:val="center"/>
      </w:pPr>
      <w:r>
        <w:rPr>
          <w:color w:val="595959"/>
          <w:sz w:val="32"/>
        </w:rPr>
        <w:t>Launch a Free Tier Eligible Virtual Server in AWS Cloud</w:t>
      </w:r>
    </w:p>
    <w:p>
      <w:pPr>
        <w:spacing w:before="300"/>
        <w:jc w:val="center"/>
      </w:pPr>
      <w:r>
        <w:rPr>
          <w:b/>
          <w:color w:val="2F5597"/>
          <w:sz w:val="28"/>
        </w:rPr>
        <w:t>Task 1 — 10 Marks</w:t>
      </w:r>
    </w:p>
    <w:tbl>
      <w:tblPr>
        <w:tblW w:type="auto" w:w="0"/>
        <w:jc w:val="center"/>
        <w:tblLayout w:type="fixed"/>
        <w:tblLook w:firstColumn="1" w:firstRow="1" w:lastColumn="0" w:lastRow="0" w:noHBand="0" w:noVBand="1" w:val="04A0"/>
      </w:tblPr>
      <w:tblGrid>
        <w:gridCol w:w="5083"/>
        <w:gridCol w:w="5083"/>
      </w:tblGrid>
      <w:tr>
        <w:trPr>
          <w:trHeight w:val="605"/>
        </w:trPr>
        <w:tc>
          <w:tcPr>
            <w:tcW w:type="dxa" w:w="2952"/>
            <w:shd w:fill="D9EAF7"/>
            <w:vAlign w:val="center"/>
          </w:tcPr>
          <w:p>
            <w:r>
              <w:rPr>
                <w:b/>
              </w:rPr>
              <w:t>Student Name</w:t>
            </w:r>
          </w:p>
        </w:tc>
        <w:tc>
          <w:tcPr>
            <w:tcW w:type="dxa" w:w="6048"/>
            <w:vAlign w:val="center"/>
          </w:tcPr>
          <w:p>
            <w:r>
              <w:t>____________________________________________</w:t>
            </w:r>
          </w:p>
        </w:tc>
      </w:tr>
      <w:tr>
        <w:trPr>
          <w:trHeight w:val="605"/>
        </w:trPr>
        <w:tc>
          <w:tcPr>
            <w:tcW w:type="dxa" w:w="2952"/>
            <w:shd w:fill="D9EAF7"/>
            <w:vAlign w:val="center"/>
          </w:tcPr>
          <w:p>
            <w:r>
              <w:rPr>
                <w:b/>
              </w:rPr>
              <w:t>Roll / Registration No.</w:t>
            </w:r>
          </w:p>
        </w:tc>
        <w:tc>
          <w:tcPr>
            <w:tcW w:type="dxa" w:w="6048"/>
            <w:vAlign w:val="center"/>
          </w:tcPr>
          <w:p>
            <w:r>
              <w:t>____________________________________________</w:t>
            </w:r>
          </w:p>
        </w:tc>
      </w:tr>
      <w:tr>
        <w:trPr>
          <w:trHeight w:val="605"/>
        </w:trPr>
        <w:tc>
          <w:tcPr>
            <w:tcW w:type="dxa" w:w="2952"/>
            <w:shd w:fill="D9EAF7"/>
            <w:vAlign w:val="center"/>
          </w:tcPr>
          <w:p>
            <w:r>
              <w:rPr>
                <w:b/>
              </w:rPr>
              <w:t>Course / Subject</w:t>
            </w:r>
          </w:p>
        </w:tc>
        <w:tc>
          <w:tcPr>
            <w:tcW w:type="dxa" w:w="6048"/>
            <w:vAlign w:val="center"/>
          </w:tcPr>
          <w:p>
            <w:r>
              <w:t>____________________________________________</w:t>
            </w:r>
          </w:p>
        </w:tc>
      </w:tr>
      <w:tr>
        <w:trPr>
          <w:trHeight w:val="605"/>
        </w:trPr>
        <w:tc>
          <w:tcPr>
            <w:tcW w:type="dxa" w:w="2952"/>
            <w:shd w:fill="D9EAF7"/>
            <w:vAlign w:val="center"/>
          </w:tcPr>
          <w:p>
            <w:r>
              <w:rPr>
                <w:b/>
              </w:rPr>
              <w:t>Instructor</w:t>
            </w:r>
          </w:p>
        </w:tc>
        <w:tc>
          <w:tcPr>
            <w:tcW w:type="dxa" w:w="6048"/>
            <w:vAlign w:val="center"/>
          </w:tcPr>
          <w:p>
            <w:r>
              <w:t>____________________________________________</w:t>
            </w:r>
          </w:p>
        </w:tc>
      </w:tr>
      <w:tr>
        <w:trPr>
          <w:trHeight w:val="605"/>
        </w:trPr>
        <w:tc>
          <w:tcPr>
            <w:tcW w:type="dxa" w:w="2952"/>
            <w:shd w:fill="D9EAF7"/>
            <w:vAlign w:val="center"/>
          </w:tcPr>
          <w:p>
            <w:r>
              <w:rPr>
                <w:b/>
              </w:rPr>
              <w:t>AWS Region Used</w:t>
            </w:r>
          </w:p>
        </w:tc>
        <w:tc>
          <w:tcPr>
            <w:tcW w:type="dxa" w:w="6048"/>
            <w:vAlign w:val="center"/>
          </w:tcPr>
          <w:p>
            <w:r>
              <w:t>____________________________________________</w:t>
            </w:r>
          </w:p>
        </w:tc>
      </w:tr>
      <w:tr>
        <w:trPr>
          <w:trHeight w:val="605"/>
        </w:trPr>
        <w:tc>
          <w:tcPr>
            <w:tcW w:type="dxa" w:w="2952"/>
            <w:shd w:fill="D9EAF7"/>
            <w:vAlign w:val="center"/>
          </w:tcPr>
          <w:p>
            <w:r>
              <w:rPr>
                <w:b/>
              </w:rPr>
              <w:t>Submission Date</w:t>
            </w:r>
          </w:p>
        </w:tc>
        <w:tc>
          <w:tcPr>
            <w:tcW w:type="dxa" w:w="6048"/>
            <w:vAlign w:val="center"/>
          </w:tcPr>
          <w:p>
            <w:r>
              <w:t>____________________________________________</w:t>
            </w:r>
          </w:p>
        </w:tc>
      </w:tr>
    </w:tbl>
    <w:p>
      <w:pPr>
        <w:spacing w:before="440"/>
        <w:jc w:val="center"/>
      </w:pPr>
      <w:r>
        <w:rPr>
          <w:i/>
          <w:color w:val="595959"/>
          <w:sz w:val="19"/>
        </w:rPr>
        <w:t>Editable submission template — replace every screenshot placeholder with your own AWS console evidence before submitting.</w:t>
      </w:r>
    </w:p>
    <w:p>
      <w:r>
        <w:br w:type="page"/>
      </w:r>
    </w:p>
    <w:p>
      <w:pPr>
        <w:pStyle w:val="Heading1"/>
        <w:keepNext/>
      </w:pPr>
      <w:r>
        <w:t>1. Objective and Required Configuration</w:t>
      </w:r>
    </w:p>
    <w:p>
      <w:r>
        <w:t>Objective: Launch a first Amazon EC2 virtual server using an AWS Free Tier eligible configuration and document the provisioning process with clear console screenshots.</w:t>
      </w:r>
    </w:p>
    <w:p>
      <w:r>
        <w:rPr>
          <w:b/>
        </w:rPr>
        <w:t xml:space="preserve">Current AWS Free Tier note: </w:t>
      </w:r>
      <w:r>
        <w:t>Eligibility depends on the AWS account creation date and current credits/usage. In the launch wizard, choose an AMI and instance type explicitly labeled “Free tier eligible.” For newer accounts, t3.micro is an appropriate choice for this exercise when the console shows that label. A Free Tier eligible resource can still cost money if your Free Tier/credits have expired or been consumed.</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1F4E79"/>
          </w:tcPr>
          <w:p>
            <w:r>
              <w:rPr>
                <w:b/>
                <w:color w:val="FFFFFF"/>
              </w:rPr>
              <w:t>Setting</w:t>
            </w:r>
          </w:p>
        </w:tc>
        <w:tc>
          <w:tcPr>
            <w:tcW w:type="dxa" w:w="3389"/>
            <w:shd w:fill="1F4E79"/>
          </w:tcPr>
          <w:p>
            <w:r>
              <w:rPr>
                <w:b/>
                <w:color w:val="FFFFFF"/>
              </w:rPr>
              <w:t>Recommended value</w:t>
            </w:r>
          </w:p>
        </w:tc>
        <w:tc>
          <w:tcPr>
            <w:tcW w:type="dxa" w:w="3389"/>
            <w:shd w:fill="1F4E79"/>
          </w:tcPr>
          <w:p>
            <w:r>
              <w:rPr>
                <w:b/>
                <w:color w:val="FFFFFF"/>
              </w:rPr>
              <w:t>Why</w:t>
            </w:r>
          </w:p>
        </w:tc>
      </w:tr>
      <w:tr>
        <w:tc>
          <w:tcPr>
            <w:tcW w:type="dxa" w:w="3389"/>
          </w:tcPr>
          <w:p>
            <w:r>
              <w:t>Name</w:t>
            </w:r>
          </w:p>
        </w:tc>
        <w:tc>
          <w:tcPr>
            <w:tcW w:type="dxa" w:w="3389"/>
          </w:tcPr>
          <w:p>
            <w:r>
              <w:t>My-First-EC2-Instance</w:t>
            </w:r>
          </w:p>
        </w:tc>
        <w:tc>
          <w:tcPr>
            <w:tcW w:type="dxa" w:w="3389"/>
          </w:tcPr>
          <w:p>
            <w:r>
              <w:t>Matches the lab requirement</w:t>
            </w:r>
          </w:p>
        </w:tc>
      </w:tr>
      <w:tr>
        <w:tc>
          <w:tcPr>
            <w:tcW w:type="dxa" w:w="3389"/>
          </w:tcPr>
          <w:p>
            <w:r>
              <w:t>AMI</w:t>
            </w:r>
          </w:p>
        </w:tc>
        <w:tc>
          <w:tcPr>
            <w:tcW w:type="dxa" w:w="3389"/>
          </w:tcPr>
          <w:p>
            <w:r>
              <w:t>Amazon Linux 2023 — Free tier eligible</w:t>
            </w:r>
          </w:p>
        </w:tc>
        <w:tc>
          <w:tcPr>
            <w:tcW w:type="dxa" w:w="3389"/>
          </w:tcPr>
          <w:p>
            <w:r>
              <w:t>Simple AWS-native Linux choice</w:t>
            </w:r>
          </w:p>
        </w:tc>
      </w:tr>
      <w:tr>
        <w:tc>
          <w:tcPr>
            <w:tcW w:type="dxa" w:w="3389"/>
          </w:tcPr>
          <w:p>
            <w:r>
              <w:t>Instance type</w:t>
            </w:r>
          </w:p>
        </w:tc>
        <w:tc>
          <w:tcPr>
            <w:tcW w:type="dxa" w:w="3389"/>
          </w:tcPr>
          <w:p>
            <w:r>
              <w:t>t3.micro — Free tier eligible</w:t>
            </w:r>
          </w:p>
        </w:tc>
        <w:tc>
          <w:tcPr>
            <w:tcW w:type="dxa" w:w="3389"/>
          </w:tcPr>
          <w:p>
            <w:r>
              <w:t>Meets the worksheet when labeled eligible</w:t>
            </w:r>
          </w:p>
        </w:tc>
      </w:tr>
      <w:tr>
        <w:tc>
          <w:tcPr>
            <w:tcW w:type="dxa" w:w="3389"/>
          </w:tcPr>
          <w:p>
            <w:r>
              <w:t>Key pair</w:t>
            </w:r>
          </w:p>
        </w:tc>
        <w:tc>
          <w:tcPr>
            <w:tcW w:type="dxa" w:w="3389"/>
          </w:tcPr>
          <w:p>
            <w:r>
              <w:t>New RSA key pair, .pem</w:t>
            </w:r>
          </w:p>
        </w:tc>
        <w:tc>
          <w:tcPr>
            <w:tcW w:type="dxa" w:w="3389"/>
          </w:tcPr>
          <w:p>
            <w:r>
              <w:t>Used for SSH login</w:t>
            </w:r>
          </w:p>
        </w:tc>
      </w:tr>
      <w:tr>
        <w:tc>
          <w:tcPr>
            <w:tcW w:type="dxa" w:w="3389"/>
          </w:tcPr>
          <w:p>
            <w:r>
              <w:t>SSH source</w:t>
            </w:r>
          </w:p>
        </w:tc>
        <w:tc>
          <w:tcPr>
            <w:tcW w:type="dxa" w:w="3389"/>
          </w:tcPr>
          <w:p>
            <w:r>
              <w:t>My IP</w:t>
            </w:r>
          </w:p>
        </w:tc>
        <w:tc>
          <w:tcPr>
            <w:tcW w:type="dxa" w:w="3389"/>
          </w:tcPr>
          <w:p>
            <w:r>
              <w:t>Safer than opening port 22 globally</w:t>
            </w:r>
          </w:p>
        </w:tc>
      </w:tr>
      <w:tr>
        <w:tc>
          <w:tcPr>
            <w:tcW w:type="dxa" w:w="3389"/>
          </w:tcPr>
          <w:p>
            <w:r>
              <w:t>Storage</w:t>
            </w:r>
          </w:p>
        </w:tc>
        <w:tc>
          <w:tcPr>
            <w:tcW w:type="dxa" w:w="3389"/>
          </w:tcPr>
          <w:p>
            <w:r>
              <w:t>8 GiB gp3</w:t>
            </w:r>
          </w:p>
        </w:tc>
        <w:tc>
          <w:tcPr>
            <w:tcW w:type="dxa" w:w="3389"/>
          </w:tcPr>
          <w:p>
            <w:r>
              <w:t>Small default root volume</w:t>
            </w:r>
          </w:p>
        </w:tc>
      </w:tr>
      <w:tr>
        <w:tc>
          <w:tcPr>
            <w:tcW w:type="dxa" w:w="3389"/>
          </w:tcPr>
          <w:p>
            <w:r>
              <w:t>Instances</w:t>
            </w:r>
          </w:p>
        </w:tc>
        <w:tc>
          <w:tcPr>
            <w:tcW w:type="dxa" w:w="3389"/>
          </w:tcPr>
          <w:p>
            <w:r>
              <w:t>1</w:t>
            </w:r>
          </w:p>
        </w:tc>
        <w:tc>
          <w:tcPr>
            <w:tcW w:type="dxa" w:w="3389"/>
          </w:tcPr>
          <w:p>
            <w:r>
              <w:t>Avoid unnecessary usage/cost</w:t>
            </w:r>
          </w:p>
        </w:tc>
      </w:tr>
    </w:tbl>
    <w:p>
      <w:pPr>
        <w:pStyle w:val="Heading1"/>
        <w:keepNext/>
      </w:pPr>
      <w:r>
        <w:t>2. Evidence Plan</w:t>
      </w:r>
    </w:p>
    <w:p>
      <w:r>
        <w:t>Six screenshots can prove all 11 requirements. The table below maps each task item to the evidence that should appear in the final report.</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2F5597"/>
          </w:tcPr>
          <w:p>
            <w:r>
              <w:rPr>
                <w:b/>
                <w:color w:val="FFFFFF"/>
              </w:rPr>
              <w:t>Requirements</w:t>
            </w:r>
          </w:p>
        </w:tc>
        <w:tc>
          <w:tcPr>
            <w:tcW w:type="dxa" w:w="3389"/>
            <w:shd w:fill="2F5597"/>
          </w:tcPr>
          <w:p>
            <w:r>
              <w:rPr>
                <w:b/>
                <w:color w:val="FFFFFF"/>
              </w:rPr>
              <w:t>Evidence</w:t>
            </w:r>
          </w:p>
        </w:tc>
        <w:tc>
          <w:tcPr>
            <w:tcW w:type="dxa" w:w="3389"/>
            <w:shd w:fill="2F5597"/>
          </w:tcPr>
          <w:p>
            <w:r>
              <w:rPr>
                <w:b/>
                <w:color w:val="FFFFFF"/>
              </w:rPr>
              <w:t>Visible proof</w:t>
            </w:r>
          </w:p>
        </w:tc>
      </w:tr>
      <w:tr>
        <w:tc>
          <w:tcPr>
            <w:tcW w:type="dxa" w:w="3389"/>
          </w:tcPr>
          <w:p>
            <w:r>
              <w:t>1–3</w:t>
            </w:r>
          </w:p>
        </w:tc>
        <w:tc>
          <w:tcPr>
            <w:tcW w:type="dxa" w:w="3389"/>
          </w:tcPr>
          <w:p>
            <w:r>
              <w:t>Figure 1</w:t>
            </w:r>
          </w:p>
        </w:tc>
        <w:tc>
          <w:tcPr>
            <w:tcW w:type="dxa" w:w="3389"/>
          </w:tcPr>
          <w:p>
            <w:r>
              <w:t>EC2 dashboard / Launch instance</w:t>
            </w:r>
          </w:p>
        </w:tc>
      </w:tr>
      <w:tr>
        <w:tc>
          <w:tcPr>
            <w:tcW w:type="dxa" w:w="3389"/>
          </w:tcPr>
          <w:p>
            <w:r>
              <w:t>4–6</w:t>
            </w:r>
          </w:p>
        </w:tc>
        <w:tc>
          <w:tcPr>
            <w:tcW w:type="dxa" w:w="3389"/>
          </w:tcPr>
          <w:p>
            <w:r>
              <w:t>Figure 2</w:t>
            </w:r>
          </w:p>
        </w:tc>
        <w:tc>
          <w:tcPr>
            <w:tcW w:type="dxa" w:w="3389"/>
          </w:tcPr>
          <w:p>
            <w:r>
              <w:t>Name, AMI, instance type</w:t>
            </w:r>
          </w:p>
        </w:tc>
      </w:tr>
      <w:tr>
        <w:tc>
          <w:tcPr>
            <w:tcW w:type="dxa" w:w="3389"/>
          </w:tcPr>
          <w:p>
            <w:r>
              <w:t>7</w:t>
            </w:r>
          </w:p>
        </w:tc>
        <w:tc>
          <w:tcPr>
            <w:tcW w:type="dxa" w:w="3389"/>
          </w:tcPr>
          <w:p>
            <w:r>
              <w:t>Figure 3</w:t>
            </w:r>
          </w:p>
        </w:tc>
        <w:tc>
          <w:tcPr>
            <w:tcW w:type="dxa" w:w="3389"/>
          </w:tcPr>
          <w:p>
            <w:r>
              <w:t>New key pair selected/created</w:t>
            </w:r>
          </w:p>
        </w:tc>
      </w:tr>
      <w:tr>
        <w:tc>
          <w:tcPr>
            <w:tcW w:type="dxa" w:w="3389"/>
          </w:tcPr>
          <w:p>
            <w:r>
              <w:t>8–9</w:t>
            </w:r>
          </w:p>
        </w:tc>
        <w:tc>
          <w:tcPr>
            <w:tcW w:type="dxa" w:w="3389"/>
          </w:tcPr>
          <w:p>
            <w:r>
              <w:t>Figure 4</w:t>
            </w:r>
          </w:p>
        </w:tc>
        <w:tc>
          <w:tcPr>
            <w:tcW w:type="dxa" w:w="3389"/>
          </w:tcPr>
          <w:p>
            <w:r>
              <w:t>SSH from My IP + 8 GiB gp3</w:t>
            </w:r>
          </w:p>
        </w:tc>
      </w:tr>
      <w:tr>
        <w:tc>
          <w:tcPr>
            <w:tcW w:type="dxa" w:w="3389"/>
          </w:tcPr>
          <w:p>
            <w:r>
              <w:t>10</w:t>
            </w:r>
          </w:p>
        </w:tc>
        <w:tc>
          <w:tcPr>
            <w:tcW w:type="dxa" w:w="3389"/>
          </w:tcPr>
          <w:p>
            <w:r>
              <w:t>Figure 5</w:t>
            </w:r>
          </w:p>
        </w:tc>
        <w:tc>
          <w:tcPr>
            <w:tcW w:type="dxa" w:w="3389"/>
          </w:tcPr>
          <w:p>
            <w:r>
              <w:t>Launch review/success</w:t>
            </w:r>
          </w:p>
        </w:tc>
      </w:tr>
      <w:tr>
        <w:tc>
          <w:tcPr>
            <w:tcW w:type="dxa" w:w="3389"/>
          </w:tcPr>
          <w:p>
            <w:r>
              <w:t>11</w:t>
            </w:r>
          </w:p>
        </w:tc>
        <w:tc>
          <w:tcPr>
            <w:tcW w:type="dxa" w:w="3389"/>
          </w:tcPr>
          <w:p>
            <w:r>
              <w:t>Figure 6</w:t>
            </w:r>
          </w:p>
        </w:tc>
        <w:tc>
          <w:tcPr>
            <w:tcW w:type="dxa" w:w="3389"/>
          </w:tcPr>
          <w:p>
            <w:r>
              <w:t>Running, Instance ID, type, status</w:t>
            </w:r>
          </w:p>
        </w:tc>
      </w:tr>
    </w:tbl>
    <w:p>
      <w:r>
        <w:br w:type="page"/>
      </w:r>
    </w:p>
    <w:p>
      <w:pPr>
        <w:pStyle w:val="Heading1"/>
        <w:keepNext/>
      </w:pPr>
      <w:r>
        <w:t>3. Procedure — Access EC2 and Start the Launch Wizard</w:t>
      </w:r>
    </w:p>
    <w:p>
      <w:pPr>
        <w:pStyle w:val="StepHeading"/>
        <w:keepNext/>
      </w:pPr>
      <w:r>
        <w:t>Step 1: Sign in to the AWS Account</w:t>
      </w:r>
    </w:p>
    <w:p>
      <w:pPr>
        <w:spacing w:after="40"/>
      </w:pPr>
      <w:r>
        <w:rPr>
          <w:b/>
        </w:rPr>
        <w:t xml:space="preserve">Action: </w:t>
      </w:r>
      <w:r>
        <w:t>Open the AWS Management Console and sign in to your AWS account.</w:t>
      </w:r>
    </w:p>
    <w:p>
      <w:pPr>
        <w:spacing w:after="40"/>
      </w:pPr>
      <w:r>
        <w:rPr>
          <w:b/>
        </w:rPr>
        <w:t xml:space="preserve">Expected result: </w:t>
      </w:r>
      <w:r>
        <w:t>The AWS Console home page is displayed.</w:t>
      </w:r>
    </w:p>
    <w:p>
      <w:pPr>
        <w:pStyle w:val="StepHeading"/>
        <w:keepNext/>
      </w:pPr>
      <w:r>
        <w:t>Step 2: Navigate to the EC2 Service</w:t>
      </w:r>
    </w:p>
    <w:p>
      <w:pPr>
        <w:spacing w:after="40"/>
      </w:pPr>
      <w:r>
        <w:rPr>
          <w:b/>
        </w:rPr>
        <w:t xml:space="preserve">Action: </w:t>
      </w:r>
      <w:r>
        <w:t>Use the top search bar, type EC2, and open “EC2” under Services.</w:t>
      </w:r>
    </w:p>
    <w:p>
      <w:pPr>
        <w:spacing w:after="40"/>
      </w:pPr>
      <w:r>
        <w:rPr>
          <w:b/>
        </w:rPr>
        <w:t xml:space="preserve">Expected result: </w:t>
      </w:r>
      <w:r>
        <w:t>The EC2 Dashboard opens.</w:t>
      </w:r>
    </w:p>
    <w:p>
      <w:pPr>
        <w:pStyle w:val="StepHeading"/>
        <w:keepNext/>
      </w:pPr>
      <w:r>
        <w:t>Step 3: Click Launch Instance</w:t>
      </w:r>
    </w:p>
    <w:p>
      <w:pPr>
        <w:spacing w:after="40"/>
      </w:pPr>
      <w:r>
        <w:rPr>
          <w:b/>
        </w:rPr>
        <w:t xml:space="preserve">Action: </w:t>
      </w:r>
      <w:r>
        <w:t>On the EC2 Dashboard, choose “Launch instance.”</w:t>
      </w:r>
    </w:p>
    <w:p>
      <w:pPr>
        <w:spacing w:after="40"/>
      </w:pPr>
      <w:r>
        <w:rPr>
          <w:b/>
        </w:rPr>
        <w:t xml:space="preserve">Expected result: </w:t>
      </w:r>
      <w:r>
        <w:t>The Launch an instance wizard opens.</w:t>
      </w:r>
    </w:p>
    <w:p>
      <w:pPr>
        <w:spacing w:before="100" w:after="60"/>
      </w:pPr>
      <w:r>
        <w:rPr>
          <w:b/>
          <w:color w:val="1F4E79"/>
          <w:sz w:val="21"/>
        </w:rPr>
        <w:t>Figure 1 — AWS Console → EC2 → Launch instance</w:t>
      </w:r>
    </w:p>
    <w:tbl>
      <w:tblPr>
        <w:tblW w:type="auto" w:w="0"/>
        <w:jc w:val="center"/>
        <w:tblLayout w:type="fixed"/>
        <w:tblLook w:firstColumn="1" w:firstRow="1" w:lastColumn="0" w:lastRow="0" w:noHBand="0" w:noVBand="1" w:val="04A0"/>
      </w:tblPr>
      <w:tblGrid>
        <w:gridCol w:w="10166"/>
      </w:tblGrid>
      <w:tr>
        <w:trPr>
          <w:trHeight w:val="4608" w:hRule="exact"/>
        </w:trPr>
        <w:tc>
          <w:tcPr>
            <w:tcW w:type="dxa" w:w="9432"/>
            <w:vAlign w:val="center"/>
            <w:shd w:fill="F4F6F8"/>
            <w:tcBorders>
              <w:top w:val="dashed" w:color="A6A6A6" w:sz="10"/>
              <w:bottom w:val="dashed" w:color="A6A6A6" w:sz="10"/>
              <w:left w:val="dashed" w:color="A6A6A6" w:sz="10"/>
              <w:right w:val="dashed" w:color="A6A6A6" w:sz="10"/>
            </w:tcBorders>
          </w:tcPr>
          <w:p>
            <w:pPr>
              <w:jc w:val="center"/>
            </w:pPr>
            <w:r>
              <w:rPr>
                <w:b/>
                <w:color w:val="595959"/>
                <w:sz w:val="26"/>
              </w:rPr>
              <w:t>PASTE YOUR AWS CONSOLE SCREENSHOT HERE</w:t>
            </w:r>
          </w:p>
          <w:p>
            <w:pPr>
              <w:jc w:val="center"/>
            </w:pPr>
            <w:r>
              <w:rPr>
                <w:color w:val="696969"/>
                <w:sz w:val="17"/>
              </w:rPr>
              <w:t>Show the EC2 dashboard and/or Launch instance button. Do not expose passwords, access keys, billing details, or account secrets.</w:t>
            </w:r>
          </w:p>
        </w:tc>
      </w:tr>
    </w:tbl>
    <w:p>
      <w:pPr>
        <w:spacing w:before="40" w:after="60"/>
        <w:jc w:val="center"/>
      </w:pPr>
      <w:r>
        <w:rPr>
          <w:i/>
          <w:sz w:val="17"/>
        </w:rPr>
        <w:t>Figure 1 — AWS Console → EC2 → Launch instance</w:t>
      </w:r>
    </w:p>
    <w:p>
      <w:r>
        <w:br w:type="page"/>
      </w:r>
    </w:p>
    <w:p>
      <w:pPr>
        <w:pStyle w:val="Heading1"/>
        <w:keepNext/>
      </w:pPr>
      <w:r>
        <w:t>4. Procedure — Name, AMI, and Instance Type</w:t>
      </w:r>
    </w:p>
    <w:p>
      <w:pPr>
        <w:pStyle w:val="StepHeading"/>
        <w:keepNext/>
      </w:pPr>
      <w:r>
        <w:t>Step 4: Enter an Instance Name</w:t>
      </w:r>
    </w:p>
    <w:p>
      <w:pPr>
        <w:spacing w:after="40"/>
      </w:pPr>
      <w:r>
        <w:rPr>
          <w:b/>
        </w:rPr>
        <w:t xml:space="preserve">Action: </w:t>
      </w:r>
      <w:r>
        <w:t>Under Name and tags, enter My-First-EC2-Instance.</w:t>
      </w:r>
    </w:p>
    <w:p>
      <w:pPr>
        <w:spacing w:after="40"/>
      </w:pPr>
      <w:r>
        <w:rPr>
          <w:b/>
        </w:rPr>
        <w:t xml:space="preserve">Expected result: </w:t>
      </w:r>
      <w:r>
        <w:t>The name appears in the Name field.</w:t>
      </w:r>
    </w:p>
    <w:p>
      <w:pPr>
        <w:pStyle w:val="StepHeading"/>
        <w:keepNext/>
      </w:pPr>
      <w:r>
        <w:t>Step 5: Select a Free Tier Eligible AMI</w:t>
      </w:r>
    </w:p>
    <w:p>
      <w:pPr>
        <w:spacing w:after="40"/>
      </w:pPr>
      <w:r>
        <w:rPr>
          <w:b/>
        </w:rPr>
        <w:t xml:space="preserve">Action: </w:t>
      </w:r>
      <w:r>
        <w:t>Under Application and OS Images, select Amazon Linux 2023 or Ubuntu Server 22.04/24.04 LTS. Confirm that the image is marked Free tier eligible.</w:t>
      </w:r>
    </w:p>
    <w:p>
      <w:pPr>
        <w:spacing w:after="40"/>
      </w:pPr>
      <w:r>
        <w:rPr>
          <w:b/>
        </w:rPr>
        <w:t xml:space="preserve">Expected result: </w:t>
      </w:r>
      <w:r>
        <w:t>A supported 64-bit Linux AMI is selected.</w:t>
      </w:r>
    </w:p>
    <w:p>
      <w:pPr>
        <w:pStyle w:val="StepHeading"/>
        <w:keepNext/>
      </w:pPr>
      <w:r>
        <w:t>Step 6: Choose a Free Tier Eligible Instance Type</w:t>
      </w:r>
    </w:p>
    <w:p>
      <w:pPr>
        <w:spacing w:after="40"/>
      </w:pPr>
      <w:r>
        <w:rPr>
          <w:b/>
        </w:rPr>
        <w:t xml:space="preserve">Action: </w:t>
      </w:r>
      <w:r>
        <w:t>Select t3.micro when it is marked Free tier eligible. If your account/Region presents t2.micro as Free tier eligible, that also satisfies the worksheet.</w:t>
      </w:r>
    </w:p>
    <w:p>
      <w:pPr>
        <w:spacing w:after="40"/>
      </w:pPr>
      <w:r>
        <w:rPr>
          <w:b/>
        </w:rPr>
        <w:t xml:space="preserve">Expected result: </w:t>
      </w:r>
      <w:r>
        <w:t>The selected instance type is visibly marked Free tier eligible.</w:t>
      </w:r>
    </w:p>
    <w:p>
      <w:pPr>
        <w:spacing w:after="60"/>
      </w:pPr>
      <w:r>
        <w:rPr>
          <w:b/>
          <w:color w:val="C0504D"/>
        </w:rPr>
        <w:t xml:space="preserve">Note: </w:t>
      </w:r>
      <w:r>
        <w:rPr>
          <w:color w:val="595959"/>
        </w:rPr>
        <w:t>AWS changed Free Tier eligibility rules in 2025, so trust the current console label rather than assuming an older worksheet is exact.</w:t>
      </w:r>
    </w:p>
    <w:p>
      <w:pPr>
        <w:spacing w:before="100" w:after="60"/>
      </w:pPr>
      <w:r>
        <w:rPr>
          <w:b/>
          <w:color w:val="1F4E79"/>
          <w:sz w:val="21"/>
        </w:rPr>
        <w:t>Figure 2 — Name + AMI + Instance Type</w:t>
      </w:r>
    </w:p>
    <w:tbl>
      <w:tblPr>
        <w:tblW w:type="auto" w:w="0"/>
        <w:jc w:val="center"/>
        <w:tblLayout w:type="fixed"/>
        <w:tblLook w:firstColumn="1" w:firstRow="1" w:lastColumn="0" w:lastRow="0" w:noHBand="0" w:noVBand="1" w:val="04A0"/>
      </w:tblPr>
      <w:tblGrid>
        <w:gridCol w:w="10166"/>
      </w:tblGrid>
      <w:tr>
        <w:trPr>
          <w:trHeight w:val="4392" w:hRule="exact"/>
        </w:trPr>
        <w:tc>
          <w:tcPr>
            <w:tcW w:type="dxa" w:w="9432"/>
            <w:vAlign w:val="center"/>
            <w:shd w:fill="F4F6F8"/>
            <w:tcBorders>
              <w:top w:val="dashed" w:color="A6A6A6" w:sz="10"/>
              <w:bottom w:val="dashed" w:color="A6A6A6" w:sz="10"/>
              <w:left w:val="dashed" w:color="A6A6A6" w:sz="10"/>
              <w:right w:val="dashed" w:color="A6A6A6" w:sz="10"/>
            </w:tcBorders>
          </w:tcPr>
          <w:p>
            <w:pPr>
              <w:jc w:val="center"/>
            </w:pPr>
            <w:r>
              <w:rPr>
                <w:b/>
                <w:color w:val="595959"/>
                <w:sz w:val="26"/>
              </w:rPr>
              <w:t>PASTE YOUR AWS CONSOLE SCREENSHOT HERE</w:t>
            </w:r>
          </w:p>
          <w:p>
            <w:pPr>
              <w:jc w:val="center"/>
            </w:pPr>
            <w:r>
              <w:rPr>
                <w:color w:val="696969"/>
                <w:sz w:val="17"/>
              </w:rPr>
              <w:t>Show “My-First-EC2-Instance,” the selected Linux AMI, and t3.micro or t2.micro with the Free tier eligible label.</w:t>
            </w:r>
          </w:p>
        </w:tc>
      </w:tr>
    </w:tbl>
    <w:p>
      <w:pPr>
        <w:spacing w:before="40" w:after="60"/>
        <w:jc w:val="center"/>
      </w:pPr>
      <w:r>
        <w:rPr>
          <w:i/>
          <w:sz w:val="17"/>
        </w:rPr>
        <w:t>Figure 2 — Name + AMI + Instance Type</w:t>
      </w:r>
    </w:p>
    <w:p>
      <w:r>
        <w:br w:type="page"/>
      </w:r>
    </w:p>
    <w:p>
      <w:pPr>
        <w:pStyle w:val="Heading1"/>
        <w:keepNext/>
      </w:pPr>
      <w:r>
        <w:t>5. Procedure — Create the Key Pair</w:t>
      </w:r>
    </w:p>
    <w:p>
      <w:pPr>
        <w:pStyle w:val="StepHeading"/>
        <w:keepNext/>
      </w:pPr>
      <w:r>
        <w:t>Step 7: Create and Download a New Key Pair</w:t>
      </w:r>
    </w:p>
    <w:p>
      <w:pPr>
        <w:spacing w:after="40"/>
      </w:pPr>
      <w:r>
        <w:rPr>
          <w:b/>
        </w:rPr>
        <w:t xml:space="preserve">Action: </w:t>
      </w:r>
      <w:r>
        <w:t>Under Key pair (login), choose “Create new key pair.” Use a name such as My-First-EC2-Key. Select RSA, choose .pem, and create the key pair. Your browser downloads the private key file.</w:t>
      </w:r>
    </w:p>
    <w:p>
      <w:pPr>
        <w:spacing w:after="40"/>
      </w:pPr>
      <w:r>
        <w:rPr>
          <w:b/>
        </w:rPr>
        <w:t xml:space="preserve">Expected result: </w:t>
      </w:r>
      <w:r>
        <w:t>The new key pair is selected in the launch wizard and the .pem file is saved locally.</w:t>
      </w:r>
    </w:p>
    <w:p>
      <w:pPr>
        <w:spacing w:after="60"/>
      </w:pPr>
      <w:r>
        <w:rPr>
          <w:b/>
          <w:color w:val="C0504D"/>
        </w:rPr>
        <w:t xml:space="preserve">Note: </w:t>
      </w:r>
      <w:r>
        <w:rPr>
          <w:color w:val="595959"/>
        </w:rPr>
        <w:t>Never submit the .pem file, reveal its contents, email it, or commit it to GitHub.</w:t>
      </w:r>
    </w:p>
    <w:p>
      <w:r>
        <w:rPr>
          <w:b/>
        </w:rPr>
        <w:t xml:space="preserve">Suggested Windows storage: </w:t>
      </w:r>
      <w:r>
        <w:t>move the downloaded key to a private folder such as Documents\AWS-Keys.</w:t>
      </w:r>
    </w:p>
    <w:p>
      <w:pPr>
        <w:spacing w:before="100" w:after="60"/>
      </w:pPr>
      <w:r>
        <w:rPr>
          <w:b/>
          <w:color w:val="1F4E79"/>
          <w:sz w:val="21"/>
        </w:rPr>
        <w:t>Figure 3 — Key Pair Created</w:t>
      </w:r>
    </w:p>
    <w:tbl>
      <w:tblPr>
        <w:tblW w:type="auto" w:w="0"/>
        <w:jc w:val="center"/>
        <w:tblLayout w:type="fixed"/>
        <w:tblLook w:firstColumn="1" w:firstRow="1" w:lastColumn="0" w:lastRow="0" w:noHBand="0" w:noVBand="1" w:val="04A0"/>
      </w:tblPr>
      <w:tblGrid>
        <w:gridCol w:w="10166"/>
      </w:tblGrid>
      <w:tr>
        <w:trPr>
          <w:trHeight w:val="4968" w:hRule="exact"/>
        </w:trPr>
        <w:tc>
          <w:tcPr>
            <w:tcW w:type="dxa" w:w="9432"/>
            <w:vAlign w:val="center"/>
            <w:shd w:fill="F4F6F8"/>
            <w:tcBorders>
              <w:top w:val="dashed" w:color="A6A6A6" w:sz="10"/>
              <w:bottom w:val="dashed" w:color="A6A6A6" w:sz="10"/>
              <w:left w:val="dashed" w:color="A6A6A6" w:sz="10"/>
              <w:right w:val="dashed" w:color="A6A6A6" w:sz="10"/>
            </w:tcBorders>
          </w:tcPr>
          <w:p>
            <w:pPr>
              <w:jc w:val="center"/>
            </w:pPr>
            <w:r>
              <w:rPr>
                <w:b/>
                <w:color w:val="595959"/>
                <w:sz w:val="26"/>
              </w:rPr>
              <w:t>PASTE YOUR AWS CONSOLE SCREENSHOT HERE</w:t>
            </w:r>
          </w:p>
          <w:p>
            <w:pPr>
              <w:jc w:val="center"/>
            </w:pPr>
            <w:r>
              <w:rPr>
                <w:color w:val="696969"/>
                <w:sz w:val="17"/>
              </w:rPr>
              <w:t>Show the new key pair name selected in the wizard or the creation confirmation. Do NOT show the contents of the private .pem file.</w:t>
            </w:r>
          </w:p>
        </w:tc>
      </w:tr>
    </w:tbl>
    <w:p>
      <w:pPr>
        <w:spacing w:before="40" w:after="60"/>
        <w:jc w:val="center"/>
      </w:pPr>
      <w:r>
        <w:rPr>
          <w:i/>
          <w:sz w:val="17"/>
        </w:rPr>
        <w:t>Figure 3 — Key Pair Created</w:t>
      </w:r>
    </w:p>
    <w:p>
      <w:r>
        <w:br w:type="page"/>
      </w:r>
    </w:p>
    <w:p>
      <w:pPr>
        <w:pStyle w:val="Heading1"/>
        <w:keepNext/>
      </w:pPr>
      <w:r>
        <w:t>6. Procedure — Network Security and Storage</w:t>
      </w:r>
    </w:p>
    <w:p>
      <w:pPr>
        <w:pStyle w:val="StepHeading"/>
        <w:keepNext/>
      </w:pPr>
      <w:r>
        <w:t>Step 8: Allow SSH Traffic</w:t>
      </w:r>
    </w:p>
    <w:p>
      <w:pPr>
        <w:spacing w:after="40"/>
      </w:pPr>
      <w:r>
        <w:rPr>
          <w:b/>
        </w:rPr>
        <w:t xml:space="preserve">Action: </w:t>
      </w:r>
      <w:r>
        <w:t>In Network settings, ensure the security group allows SSH, TCP port 22, from “My IP.”</w:t>
      </w:r>
    </w:p>
    <w:p>
      <w:pPr>
        <w:spacing w:after="40"/>
      </w:pPr>
      <w:r>
        <w:rPr>
          <w:b/>
        </w:rPr>
        <w:t xml:space="preserve">Expected result: </w:t>
      </w:r>
      <w:r>
        <w:t>SSH access is restricted to your current public IP address.</w:t>
      </w:r>
    </w:p>
    <w:p>
      <w:pPr>
        <w:spacing w:after="60"/>
      </w:pPr>
      <w:r>
        <w:rPr>
          <w:b/>
          <w:color w:val="C0504D"/>
        </w:rPr>
        <w:t xml:space="preserve">Note: </w:t>
      </w:r>
      <w:r>
        <w:rPr>
          <w:color w:val="595959"/>
        </w:rPr>
        <w:t>Use Anywhere (0.0.0.0/0) only if your instructor explicitly requires it; My IP is safer.</w:t>
      </w:r>
    </w:p>
    <w:p>
      <w:pPr>
        <w:pStyle w:val="StepHeading"/>
        <w:keepNext/>
      </w:pPr>
      <w:r>
        <w:t>Step 9: Keep Free Tier Eligible Storage</w:t>
      </w:r>
    </w:p>
    <w:p>
      <w:pPr>
        <w:spacing w:after="40"/>
      </w:pPr>
      <w:r>
        <w:rPr>
          <w:b/>
        </w:rPr>
        <w:t xml:space="preserve">Action: </w:t>
      </w:r>
      <w:r>
        <w:t>Under Configure storage, keep the root volume at 8 GiB and gp3 unless your selected AMI displays an equivalent small default.</w:t>
      </w:r>
    </w:p>
    <w:p>
      <w:pPr>
        <w:spacing w:after="40"/>
      </w:pPr>
      <w:r>
        <w:rPr>
          <w:b/>
        </w:rPr>
        <w:t xml:space="preserve">Expected result: </w:t>
      </w:r>
      <w:r>
        <w:t>The instance has a small gp3 root EBS volume suitable for the lab.</w:t>
      </w:r>
    </w:p>
    <w:p>
      <w:pPr>
        <w:spacing w:before="100" w:after="60"/>
      </w:pPr>
      <w:r>
        <w:rPr>
          <w:b/>
          <w:color w:val="1F4E79"/>
          <w:sz w:val="21"/>
        </w:rPr>
        <w:t>Figure 4 — Network Settings + Storage</w:t>
      </w:r>
    </w:p>
    <w:tbl>
      <w:tblPr>
        <w:tblW w:type="auto" w:w="0"/>
        <w:jc w:val="center"/>
        <w:tblLayout w:type="fixed"/>
        <w:tblLook w:firstColumn="1" w:firstRow="1" w:lastColumn="0" w:lastRow="0" w:noHBand="0" w:noVBand="1" w:val="04A0"/>
      </w:tblPr>
      <w:tblGrid>
        <w:gridCol w:w="10166"/>
      </w:tblGrid>
      <w:tr>
        <w:trPr>
          <w:trHeight w:val="4680" w:hRule="exact"/>
        </w:trPr>
        <w:tc>
          <w:tcPr>
            <w:tcW w:type="dxa" w:w="9432"/>
            <w:vAlign w:val="center"/>
            <w:shd w:fill="F4F6F8"/>
            <w:tcBorders>
              <w:top w:val="dashed" w:color="A6A6A6" w:sz="10"/>
              <w:bottom w:val="dashed" w:color="A6A6A6" w:sz="10"/>
              <w:left w:val="dashed" w:color="A6A6A6" w:sz="10"/>
              <w:right w:val="dashed" w:color="A6A6A6" w:sz="10"/>
            </w:tcBorders>
          </w:tcPr>
          <w:p>
            <w:pPr>
              <w:jc w:val="center"/>
            </w:pPr>
            <w:r>
              <w:rPr>
                <w:b/>
                <w:color w:val="595959"/>
                <w:sz w:val="26"/>
              </w:rPr>
              <w:t>PASTE YOUR AWS CONSOLE SCREENSHOT HERE</w:t>
            </w:r>
          </w:p>
          <w:p>
            <w:pPr>
              <w:jc w:val="center"/>
            </w:pPr>
            <w:r>
              <w:rPr>
                <w:color w:val="696969"/>
                <w:sz w:val="17"/>
              </w:rPr>
              <w:t>Show the SSH rule with Source = My IP and the storage area showing about 8 GiB, gp3.</w:t>
            </w:r>
          </w:p>
        </w:tc>
      </w:tr>
    </w:tbl>
    <w:p>
      <w:pPr>
        <w:spacing w:before="40" w:after="60"/>
        <w:jc w:val="center"/>
      </w:pPr>
      <w:r>
        <w:rPr>
          <w:i/>
          <w:sz w:val="17"/>
        </w:rPr>
        <w:t>Figure 4 — Network Settings + Storage</w:t>
      </w:r>
    </w:p>
    <w:p>
      <w:r>
        <w:br w:type="page"/>
      </w:r>
    </w:p>
    <w:p>
      <w:pPr>
        <w:pStyle w:val="Heading1"/>
        <w:keepNext/>
      </w:pPr>
      <w:r>
        <w:t>7. Procedure — Review and Launch</w:t>
      </w:r>
    </w:p>
    <w:p>
      <w:pPr>
        <w:pStyle w:val="StepHeading"/>
        <w:keepNext/>
      </w:pPr>
      <w:r>
        <w:t>Step 10: Review Settings and Launch</w:t>
      </w:r>
    </w:p>
    <w:p>
      <w:pPr>
        <w:spacing w:after="40"/>
      </w:pPr>
      <w:r>
        <w:rPr>
          <w:b/>
        </w:rPr>
        <w:t xml:space="preserve">Action: </w:t>
      </w:r>
      <w:r>
        <w:t>Review the Summary. Verify one instance, correct AMI, correct instance type, correct key pair, SSH from My IP, and intended storage. Then click “Launch instance.”</w:t>
      </w:r>
    </w:p>
    <w:p>
      <w:pPr>
        <w:spacing w:after="40"/>
      </w:pPr>
      <w:r>
        <w:rPr>
          <w:b/>
        </w:rPr>
        <w:t xml:space="preserve">Expected result: </w:t>
      </w:r>
      <w:r>
        <w:t>AWS displays a successful launch message and the new Instance ID.</w:t>
      </w:r>
    </w:p>
    <w:p>
      <w:pPr>
        <w:spacing w:after="60"/>
      </w:pPr>
      <w:r>
        <w:rPr>
          <w:b/>
          <w:color w:val="C0504D"/>
        </w:rPr>
        <w:t xml:space="preserve">Note: </w:t>
      </w:r>
      <w:r>
        <w:rPr>
          <w:color w:val="595959"/>
        </w:rPr>
        <w:t>If the console warns that the selected configuration is not Free Tier eligible, stop and correct it before launching.</w:t>
      </w:r>
    </w:p>
    <w:tbl>
      <w:tblPr>
        <w:tblStyle w:val="TableGrid"/>
        <w:tblW w:type="auto" w:w="0"/>
        <w:jc w:val="center"/>
        <w:tblLook w:firstColumn="1" w:firstRow="1" w:lastColumn="0" w:lastRow="0" w:noHBand="0" w:noVBand="1" w:val="04A0"/>
      </w:tblPr>
      <w:tblGrid>
        <w:gridCol w:w="5083"/>
        <w:gridCol w:w="5083"/>
      </w:tblGrid>
      <w:tr>
        <w:tc>
          <w:tcPr>
            <w:tcW w:type="dxa" w:w="5083"/>
            <w:shd w:fill="D9EAF7"/>
          </w:tcPr>
          <w:p>
            <w:r>
              <w:rPr>
                <w:b/>
              </w:rPr>
              <w:t>Pre-launch check</w:t>
            </w:r>
          </w:p>
        </w:tc>
        <w:tc>
          <w:tcPr>
            <w:tcW w:type="dxa" w:w="5083"/>
            <w:shd w:fill="D9EAF7"/>
          </w:tcPr>
          <w:p>
            <w:r>
              <w:rPr>
                <w:b/>
              </w:rPr>
              <w:t>Expected value</w:t>
            </w:r>
          </w:p>
        </w:tc>
      </w:tr>
      <w:tr>
        <w:tc>
          <w:tcPr>
            <w:tcW w:type="dxa" w:w="5083"/>
          </w:tcPr>
          <w:p>
            <w:r>
              <w:t>Instance count</w:t>
            </w:r>
          </w:p>
        </w:tc>
        <w:tc>
          <w:tcPr>
            <w:tcW w:type="dxa" w:w="5083"/>
          </w:tcPr>
          <w:p>
            <w:r>
              <w:t>1</w:t>
            </w:r>
          </w:p>
        </w:tc>
      </w:tr>
      <w:tr>
        <w:tc>
          <w:tcPr>
            <w:tcW w:type="dxa" w:w="5083"/>
          </w:tcPr>
          <w:p>
            <w:r>
              <w:t>AMI</w:t>
            </w:r>
          </w:p>
        </w:tc>
        <w:tc>
          <w:tcPr>
            <w:tcW w:type="dxa" w:w="5083"/>
          </w:tcPr>
          <w:p>
            <w:r>
              <w:t>Amazon Linux 2023 or Ubuntu LTS — eligible</w:t>
            </w:r>
          </w:p>
        </w:tc>
      </w:tr>
      <w:tr>
        <w:tc>
          <w:tcPr>
            <w:tcW w:type="dxa" w:w="5083"/>
          </w:tcPr>
          <w:p>
            <w:r>
              <w:t>Instance type</w:t>
            </w:r>
          </w:p>
        </w:tc>
        <w:tc>
          <w:tcPr>
            <w:tcW w:type="dxa" w:w="5083"/>
          </w:tcPr>
          <w:p>
            <w:r>
              <w:t>t3.micro / t2.micro — eligible</w:t>
            </w:r>
          </w:p>
        </w:tc>
      </w:tr>
      <w:tr>
        <w:tc>
          <w:tcPr>
            <w:tcW w:type="dxa" w:w="5083"/>
          </w:tcPr>
          <w:p>
            <w:r>
              <w:t>Key pair</w:t>
            </w:r>
          </w:p>
        </w:tc>
        <w:tc>
          <w:tcPr>
            <w:tcW w:type="dxa" w:w="5083"/>
          </w:tcPr>
          <w:p>
            <w:r>
              <w:t>Your new .pem key pair</w:t>
            </w:r>
          </w:p>
        </w:tc>
      </w:tr>
      <w:tr>
        <w:tc>
          <w:tcPr>
            <w:tcW w:type="dxa" w:w="5083"/>
          </w:tcPr>
          <w:p>
            <w:r>
              <w:t>SSH</w:t>
            </w:r>
          </w:p>
        </w:tc>
        <w:tc>
          <w:tcPr>
            <w:tcW w:type="dxa" w:w="5083"/>
          </w:tcPr>
          <w:p>
            <w:r>
              <w:t>TCP 22 from My IP</w:t>
            </w:r>
          </w:p>
        </w:tc>
      </w:tr>
      <w:tr>
        <w:tc>
          <w:tcPr>
            <w:tcW w:type="dxa" w:w="5083"/>
          </w:tcPr>
          <w:p>
            <w:r>
              <w:t>Storage</w:t>
            </w:r>
          </w:p>
        </w:tc>
        <w:tc>
          <w:tcPr>
            <w:tcW w:type="dxa" w:w="5083"/>
          </w:tcPr>
          <w:p>
            <w:r>
              <w:t>8 GiB gp3</w:t>
            </w:r>
          </w:p>
        </w:tc>
      </w:tr>
    </w:tbl>
    <w:p>
      <w:pPr>
        <w:spacing w:before="100" w:after="60"/>
      </w:pPr>
      <w:r>
        <w:rPr>
          <w:b/>
          <w:color w:val="1F4E79"/>
          <w:sz w:val="21"/>
        </w:rPr>
        <w:t>Figure 5 — Launch Review / Successful Launch</w:t>
      </w:r>
    </w:p>
    <w:tbl>
      <w:tblPr>
        <w:tblW w:type="auto" w:w="0"/>
        <w:jc w:val="center"/>
        <w:tblLayout w:type="fixed"/>
        <w:tblLook w:firstColumn="1" w:firstRow="1" w:lastColumn="0" w:lastRow="0" w:noHBand="0" w:noVBand="1" w:val="04A0"/>
      </w:tblPr>
      <w:tblGrid>
        <w:gridCol w:w="10166"/>
      </w:tblGrid>
      <w:tr>
        <w:trPr>
          <w:trHeight w:val="4032" w:hRule="exact"/>
        </w:trPr>
        <w:tc>
          <w:tcPr>
            <w:tcW w:type="dxa" w:w="9432"/>
            <w:vAlign w:val="center"/>
            <w:shd w:fill="F4F6F8"/>
            <w:tcBorders>
              <w:top w:val="dashed" w:color="A6A6A6" w:sz="10"/>
              <w:bottom w:val="dashed" w:color="A6A6A6" w:sz="10"/>
              <w:left w:val="dashed" w:color="A6A6A6" w:sz="10"/>
              <w:right w:val="dashed" w:color="A6A6A6" w:sz="10"/>
            </w:tcBorders>
          </w:tcPr>
          <w:p>
            <w:pPr>
              <w:jc w:val="center"/>
            </w:pPr>
            <w:r>
              <w:rPr>
                <w:b/>
                <w:color w:val="595959"/>
                <w:sz w:val="26"/>
              </w:rPr>
              <w:t>PASTE YOUR AWS CONSOLE SCREENSHOT HERE</w:t>
            </w:r>
          </w:p>
          <w:p>
            <w:pPr>
              <w:jc w:val="center"/>
            </w:pPr>
            <w:r>
              <w:rPr>
                <w:color w:val="696969"/>
                <w:sz w:val="17"/>
              </w:rPr>
              <w:t>Show the final Summary immediately before launch or the successful launch confirmation with the new Instance ID.</w:t>
            </w:r>
          </w:p>
        </w:tc>
      </w:tr>
    </w:tbl>
    <w:p>
      <w:pPr>
        <w:spacing w:before="40" w:after="60"/>
        <w:jc w:val="center"/>
      </w:pPr>
      <w:r>
        <w:rPr>
          <w:i/>
          <w:sz w:val="17"/>
        </w:rPr>
        <w:t>Figure 5 — Launch Review / Successful Launch</w:t>
      </w:r>
    </w:p>
    <w:p>
      <w:r>
        <w:br w:type="page"/>
      </w:r>
    </w:p>
    <w:p>
      <w:pPr>
        <w:pStyle w:val="Heading1"/>
        <w:keepNext/>
      </w:pPr>
      <w:r>
        <w:t>8. Procedure — Verify the Running Instance</w:t>
      </w:r>
    </w:p>
    <w:p>
      <w:pPr>
        <w:pStyle w:val="StepHeading"/>
        <w:keepNext/>
      </w:pPr>
      <w:r>
        <w:t>Step 11: Wait for the Instance to Become Running</w:t>
      </w:r>
    </w:p>
    <w:p>
      <w:pPr>
        <w:spacing w:after="40"/>
      </w:pPr>
      <w:r>
        <w:rPr>
          <w:b/>
        </w:rPr>
        <w:t xml:space="preserve">Action: </w:t>
      </w:r>
      <w:r>
        <w:t>Choose “View all instances.” Wait until Instance state shows Running. If Status check is still Initializing, wait until 2/2 checks passed when possible.</w:t>
      </w:r>
    </w:p>
    <w:p>
      <w:pPr>
        <w:spacing w:after="40"/>
      </w:pPr>
      <w:r>
        <w:rPr>
          <w:b/>
        </w:rPr>
        <w:t xml:space="preserve">Expected result: </w:t>
      </w:r>
      <w:r>
        <w:t>The instance list shows the created server as Running with its Instance ID and instance type.</w:t>
      </w:r>
    </w:p>
    <w:p>
      <w:r>
        <w:rPr>
          <w:b/>
        </w:rPr>
        <w:t xml:space="preserve">For the final screenshot, make these columns visible: </w:t>
      </w:r>
      <w:r>
        <w:t>Name, Instance ID, Instance type, Instance state, and Status check. Use the table preferences/gear if necessary.</w:t>
      </w:r>
    </w:p>
    <w:p>
      <w:pPr>
        <w:spacing w:before="100" w:after="60"/>
      </w:pPr>
      <w:r>
        <w:rPr>
          <w:b/>
          <w:color w:val="1F4E79"/>
          <w:sz w:val="21"/>
        </w:rPr>
        <w:t>Figure 6 — Final Running EC2 Instance</w:t>
      </w:r>
    </w:p>
    <w:tbl>
      <w:tblPr>
        <w:tblW w:type="auto" w:w="0"/>
        <w:jc w:val="center"/>
        <w:tblLayout w:type="fixed"/>
        <w:tblLook w:firstColumn="1" w:firstRow="1" w:lastColumn="0" w:lastRow="0" w:noHBand="0" w:noVBand="1" w:val="04A0"/>
      </w:tblPr>
      <w:tblGrid>
        <w:gridCol w:w="10166"/>
      </w:tblGrid>
      <w:tr>
        <w:trPr>
          <w:trHeight w:val="5112" w:hRule="exact"/>
        </w:trPr>
        <w:tc>
          <w:tcPr>
            <w:tcW w:type="dxa" w:w="9432"/>
            <w:vAlign w:val="center"/>
            <w:shd w:fill="F4F6F8"/>
            <w:tcBorders>
              <w:top w:val="dashed" w:color="A6A6A6" w:sz="10"/>
              <w:bottom w:val="dashed" w:color="A6A6A6" w:sz="10"/>
              <w:left w:val="dashed" w:color="A6A6A6" w:sz="10"/>
              <w:right w:val="dashed" w:color="A6A6A6" w:sz="10"/>
            </w:tcBorders>
          </w:tcPr>
          <w:p>
            <w:pPr>
              <w:jc w:val="center"/>
            </w:pPr>
            <w:r>
              <w:rPr>
                <w:b/>
                <w:color w:val="595959"/>
                <w:sz w:val="26"/>
              </w:rPr>
              <w:t>PASTE YOUR AWS CONSOLE SCREENSHOT HERE</w:t>
            </w:r>
          </w:p>
          <w:p>
            <w:pPr>
              <w:jc w:val="center"/>
            </w:pPr>
            <w:r>
              <w:rPr>
                <w:color w:val="696969"/>
                <w:sz w:val="17"/>
              </w:rPr>
              <w:t>Most important evidence: show My-First-EC2-Instance, Instance ID, t3.micro/t2.micro, Instance state = Running, and preferably Status check = 2/2 checks passed.</w:t>
            </w:r>
          </w:p>
        </w:tc>
      </w:tr>
    </w:tbl>
    <w:p>
      <w:pPr>
        <w:spacing w:before="40" w:after="60"/>
        <w:jc w:val="center"/>
      </w:pPr>
      <w:r>
        <w:rPr>
          <w:i/>
          <w:sz w:val="17"/>
        </w:rPr>
        <w:t>Figure 6 — Final Running EC2 Instance</w:t>
      </w:r>
    </w:p>
    <w:p>
      <w:r>
        <w:br w:type="page"/>
      </w:r>
    </w:p>
    <w:p>
      <w:pPr>
        <w:pStyle w:val="Heading1"/>
        <w:keepNext/>
      </w:pPr>
      <w:r>
        <w:t>9. Result / Conclusion</w:t>
      </w:r>
    </w:p>
    <w:p>
      <w:r>
        <w:t>The Amazon EC2 instance was successfully provisioned in the AWS Cloud using a Free Tier eligible configuration. A Linux AMI was selected, a suitable micro instance type was configured, a new SSH key pair was created, inbound SSH access was restricted to the user’s IP address, and an 8 GiB gp3 root volume was retained. After launch, the EC2 instance reached the Running state and its identifying details were verified in the EC2 Instances console.</w:t>
      </w:r>
    </w:p>
    <w:p>
      <w:pPr>
        <w:pStyle w:val="Heading1"/>
        <w:keepNext/>
      </w:pPr>
      <w:r>
        <w:t>10. Submission Checklist</w:t>
      </w:r>
    </w:p>
    <w:p>
      <w:pPr>
        <w:ind w:left="230"/>
      </w:pPr>
      <w:r>
        <w:rPr>
          <w:b/>
        </w:rPr>
        <w:t xml:space="preserve">☐ </w:t>
      </w:r>
      <w:r>
        <w:t>Student details completed on the cover page</w:t>
      </w:r>
    </w:p>
    <w:p>
      <w:pPr>
        <w:ind w:left="230"/>
      </w:pPr>
      <w:r>
        <w:rPr>
          <w:b/>
        </w:rPr>
        <w:t xml:space="preserve">☐ </w:t>
      </w:r>
      <w:r>
        <w:t>Figure 1 inserted — EC2 / Launch instance</w:t>
      </w:r>
    </w:p>
    <w:p>
      <w:pPr>
        <w:ind w:left="230"/>
      </w:pPr>
      <w:r>
        <w:rPr>
          <w:b/>
        </w:rPr>
        <w:t xml:space="preserve">☐ </w:t>
      </w:r>
      <w:r>
        <w:t>Figure 2 inserted — Name, AMI, instance type</w:t>
      </w:r>
    </w:p>
    <w:p>
      <w:pPr>
        <w:ind w:left="230"/>
      </w:pPr>
      <w:r>
        <w:rPr>
          <w:b/>
        </w:rPr>
        <w:t xml:space="preserve">☐ </w:t>
      </w:r>
      <w:r>
        <w:t>Figure 3 inserted — key pair created</w:t>
      </w:r>
    </w:p>
    <w:p>
      <w:pPr>
        <w:ind w:left="230"/>
      </w:pPr>
      <w:r>
        <w:rPr>
          <w:b/>
        </w:rPr>
        <w:t xml:space="preserve">☐ </w:t>
      </w:r>
      <w:r>
        <w:t>Figure 4 inserted — SSH from My IP + storage</w:t>
      </w:r>
    </w:p>
    <w:p>
      <w:pPr>
        <w:ind w:left="230"/>
      </w:pPr>
      <w:r>
        <w:rPr>
          <w:b/>
        </w:rPr>
        <w:t xml:space="preserve">☐ </w:t>
      </w:r>
      <w:r>
        <w:t>Figure 5 inserted — launch review/success</w:t>
      </w:r>
    </w:p>
    <w:p>
      <w:pPr>
        <w:ind w:left="230"/>
      </w:pPr>
      <w:r>
        <w:rPr>
          <w:b/>
        </w:rPr>
        <w:t xml:space="preserve">☐ </w:t>
      </w:r>
      <w:r>
        <w:t>Figure 6 inserted — Running state, Instance ID, type, status</w:t>
      </w:r>
    </w:p>
    <w:p>
      <w:pPr>
        <w:ind w:left="230"/>
      </w:pPr>
      <w:r>
        <w:rPr>
          <w:b/>
        </w:rPr>
        <w:t xml:space="preserve">☐ </w:t>
      </w:r>
      <w:r>
        <w:t>No passwords, access keys, secret keys, or .pem contents visible</w:t>
      </w:r>
    </w:p>
    <w:p>
      <w:pPr>
        <w:ind w:left="230"/>
      </w:pPr>
      <w:r>
        <w:rPr>
          <w:b/>
        </w:rPr>
        <w:t xml:space="preserve">☐ </w:t>
      </w:r>
      <w:r>
        <w:t>Filename includes your name or roll number</w:t>
      </w:r>
    </w:p>
    <w:p>
      <w:pPr>
        <w:pStyle w:val="Heading1"/>
        <w:keepNext/>
      </w:pPr>
      <w:r>
        <w:t>11. After You Finish the Lab</w:t>
      </w:r>
    </w:p>
    <w:p>
      <w:r>
        <w:rPr>
          <w:b/>
          <w:color w:val="C0504D"/>
        </w:rPr>
        <w:t xml:space="preserve">Avoid unnecessary charges: </w:t>
      </w:r>
      <w:r>
        <w:t>after your required evidence has been captured and the instance is no longer needed, terminate the practice instance. Stopping removes compute usage, but attached EBS storage may remain billable; termination is cleaner for a disposable lab server.</w:t>
      </w:r>
    </w:p>
    <w:p>
      <w:pPr>
        <w:pStyle w:val="Heading1"/>
        <w:keepNext/>
      </w:pPr>
      <w:r>
        <w:t>12. Official AWS References</w:t>
      </w:r>
    </w:p>
    <w:p>
      <w:r>
        <w:t xml:space="preserve">• </w:t>
      </w:r>
      <w:hyperlink r:id="rId11">
        <w:r>
          <w:rPr>
            <w:color w:val="0563C1"/>
            <w:u w:val="single"/>
          </w:rPr>
          <w:t>Launch an EC2 instance using the console</w:t>
        </w:r>
      </w:hyperlink>
    </w:p>
    <w:p>
      <w:r>
        <w:t xml:space="preserve">• </w:t>
      </w:r>
      <w:hyperlink r:id="rId12">
        <w:r>
          <w:rPr>
            <w:color w:val="0563C1"/>
            <w:u w:val="single"/>
          </w:rPr>
          <w:t>Track AWS Free Tier usage for Amazon EC2</w:t>
        </w:r>
      </w:hyperlink>
    </w:p>
    <w:p>
      <w:r>
        <w:t xml:space="preserve">• </w:t>
      </w:r>
      <w:hyperlink r:id="rId13">
        <w:r>
          <w:rPr>
            <w:color w:val="0563C1"/>
            <w:u w:val="single"/>
          </w:rPr>
          <w:t>Amazon EC2 launch overview</w:t>
        </w:r>
      </w:hyperlink>
    </w:p>
    <w:p>
      <w:r>
        <w:rPr>
          <w:b/>
        </w:rPr>
        <w:t xml:space="preserve">Insert screenshots in Word: </w:t>
      </w:r>
      <w:r>
        <w:t>click inside a placeholder, delete the placeholder table if desired, then use Insert &gt; Pictures &gt; This Device. Crop rather than stretch so the AWS fields stay readable.</w:t>
      </w:r>
    </w:p>
    <w:sectPr w:rsidR="00FC693F" w:rsidRPr="0006063C" w:rsidSect="00034616">
      <w:headerReference w:type="default" r:id="rId9"/>
      <w:footerReference w:type="default" r:id="rId10"/>
      <w:pgSz w:w="12240" w:h="15840"/>
      <w:pgMar w:top="893"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57575"/>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57575"/>
        <w:sz w:val="16"/>
      </w:rPr>
      <w:t>AWS Cloud Computing Practical | Amazon EC2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3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epHeading">
    <w:name w:val="Step Heading"/>
    <w:pPr>
      <w:keepNext/>
      <w:spacing w:before="120" w:after="60"/>
    </w:pPr>
    <w:rPr>
      <w:rFonts w:ascii="Aptos" w:hAnsi="Aptos"/>
      <w:b/>
      <w:color w:val="1F4E79"/>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aws.amazon.com/AWSEC2/latest/UserGuide/ec2-launch-instance-wizard.html" TargetMode="External"/><Relationship Id="rId12" Type="http://schemas.openxmlformats.org/officeDocument/2006/relationships/hyperlink" Target="https://docs.aws.amazon.com/AWSEC2/latest/UserGuide/ec2-free-tier-usage.html" TargetMode="External"/><Relationship Id="rId13" Type="http://schemas.openxmlformats.org/officeDocument/2006/relationships/hyperlink" Target="https://docs.aws.amazon.com/AWSEC2/latest/UserGuide/LaunchingAndUsingInstanc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EC2 Practical Exercise - Submission Template</dc:title>
  <dc:subject>Launch a Free Tier Eligible Amazon EC2 Instance</dc:subject>
  <dc:creator/>
  <cp:keywords>AWS, EC2, Free Tier, practical, cloud computing</cp:keywords>
  <dc:description>generated by python-docx</dc:description>
  <cp:lastModifiedBy/>
  <cp:revision>1</cp:revision>
  <dcterms:created xsi:type="dcterms:W3CDTF">2013-12-23T23:15:00Z</dcterms:created>
  <dcterms:modified xsi:type="dcterms:W3CDTF">2013-12-23T23:15:00Z</dcterms:modified>
  <cp:category/>
</cp:coreProperties>
</file>