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5C5B28E7" w14:textId="4142ECE3" w:rsidR="0035119F" w:rsidRPr="0035119F" w:rsidRDefault="0035119F" w:rsidP="0035119F">
      <w:pPr>
        <w:numPr>
          <w:ilvl w:val="0"/>
          <w:numId w:val="2"/>
        </w:numPr>
        <w:rPr>
          <w:rFonts w:ascii="Roboto" w:eastAsia="Roboto" w:hAnsi="Roboto" w:cs="Roboto"/>
          <w:sz w:val="28"/>
          <w:szCs w:val="28"/>
          <w:lang w:val="en-IN"/>
        </w:rPr>
      </w:pPr>
      <w:r>
        <w:rPr>
          <w:rFonts w:ascii="Roboto" w:eastAsia="Roboto" w:hAnsi="Roboto" w:cs="Roboto"/>
          <w:sz w:val="28"/>
          <w:szCs w:val="28"/>
        </w:rPr>
        <w:t>:-</w:t>
      </w:r>
      <w:r w:rsidRPr="0035119F">
        <w:rPr>
          <w:rFonts w:eastAsia="Times New Roman"/>
          <w:color w:val="202124"/>
          <w:sz w:val="24"/>
          <w:szCs w:val="24"/>
          <w:lang w:val="en-IN"/>
        </w:rPr>
        <w:t xml:space="preserve"> </w:t>
      </w:r>
      <w:r w:rsidRPr="0035119F">
        <w:rPr>
          <w:rFonts w:ascii="Roboto" w:eastAsia="Roboto" w:hAnsi="Roboto" w:cs="Roboto"/>
          <w:sz w:val="28"/>
          <w:szCs w:val="28"/>
          <w:lang w:val="en-IN"/>
        </w:rPr>
        <w:t xml:space="preserve">Data </w:t>
      </w:r>
      <w:proofErr w:type="spellStart"/>
      <w:r w:rsidRPr="0035119F">
        <w:rPr>
          <w:rFonts w:ascii="Roboto" w:eastAsia="Roboto" w:hAnsi="Roboto" w:cs="Roboto"/>
          <w:sz w:val="28"/>
          <w:szCs w:val="28"/>
          <w:lang w:val="en-IN"/>
        </w:rPr>
        <w:t>modeling</w:t>
      </w:r>
      <w:proofErr w:type="spellEnd"/>
      <w:r w:rsidRPr="0035119F">
        <w:rPr>
          <w:rFonts w:ascii="Roboto" w:eastAsia="Roboto" w:hAnsi="Roboto" w:cs="Roboto"/>
          <w:sz w:val="28"/>
          <w:szCs w:val="28"/>
          <w:lang w:val="en-IN"/>
        </w:rPr>
        <w:t xml:space="preserve">. AI-powered data </w:t>
      </w:r>
      <w:proofErr w:type="spellStart"/>
      <w:r w:rsidRPr="0035119F">
        <w:rPr>
          <w:rFonts w:ascii="Roboto" w:eastAsia="Roboto" w:hAnsi="Roboto" w:cs="Roboto"/>
          <w:sz w:val="28"/>
          <w:szCs w:val="28"/>
          <w:lang w:val="en-IN"/>
        </w:rPr>
        <w:t>modeling</w:t>
      </w:r>
      <w:proofErr w:type="spellEnd"/>
      <w:r w:rsidRPr="0035119F">
        <w:rPr>
          <w:rFonts w:ascii="Roboto" w:eastAsia="Roboto" w:hAnsi="Roboto" w:cs="Roboto"/>
          <w:sz w:val="28"/>
          <w:szCs w:val="28"/>
          <w:lang w:val="en-IN"/>
        </w:rPr>
        <w:t xml:space="preserve"> with </w:t>
      </w:r>
      <w:proofErr w:type="spellStart"/>
      <w:r w:rsidRPr="0035119F">
        <w:rPr>
          <w:rFonts w:ascii="Roboto" w:eastAsia="Roboto" w:hAnsi="Roboto" w:cs="Roboto"/>
          <w:sz w:val="28"/>
          <w:szCs w:val="28"/>
          <w:lang w:val="en-IN"/>
        </w:rPr>
        <w:t>AutoML</w:t>
      </w:r>
      <w:proofErr w:type="spellEnd"/>
      <w:r w:rsidRPr="0035119F">
        <w:rPr>
          <w:rFonts w:ascii="Roboto" w:eastAsia="Roboto" w:hAnsi="Roboto" w:cs="Roboto"/>
          <w:sz w:val="28"/>
          <w:szCs w:val="28"/>
          <w:lang w:val="en-IN"/>
        </w:rPr>
        <w:t>, Cognitive Services, Azure ML (Power BI Premium).</w:t>
      </w:r>
    </w:p>
    <w:p w14:paraId="303D1317" w14:textId="77777777" w:rsidR="0035119F" w:rsidRPr="0035119F" w:rsidRDefault="0035119F" w:rsidP="0035119F">
      <w:pPr>
        <w:numPr>
          <w:ilvl w:val="0"/>
          <w:numId w:val="2"/>
        </w:numPr>
        <w:rPr>
          <w:rFonts w:ascii="Roboto" w:eastAsia="Roboto" w:hAnsi="Roboto" w:cs="Roboto"/>
          <w:sz w:val="28"/>
          <w:szCs w:val="28"/>
          <w:lang w:val="en-IN"/>
        </w:rPr>
      </w:pPr>
      <w:r w:rsidRPr="0035119F">
        <w:rPr>
          <w:rFonts w:ascii="Roboto" w:eastAsia="Roboto" w:hAnsi="Roboto" w:cs="Roboto"/>
          <w:sz w:val="28"/>
          <w:szCs w:val="28"/>
          <w:lang w:val="en-IN"/>
        </w:rPr>
        <w:t>The statistical language R support. Using R for preparing data models, reports, data cleansing, advanced data shaping, dataset analytics, etc.</w:t>
      </w:r>
    </w:p>
    <w:p w14:paraId="321225C9" w14:textId="77777777" w:rsidR="0035119F" w:rsidRPr="0035119F" w:rsidRDefault="0035119F" w:rsidP="0035119F">
      <w:pPr>
        <w:numPr>
          <w:ilvl w:val="0"/>
          <w:numId w:val="2"/>
        </w:numPr>
        <w:rPr>
          <w:rFonts w:ascii="Roboto" w:eastAsia="Roboto" w:hAnsi="Roboto" w:cs="Roboto"/>
          <w:sz w:val="28"/>
          <w:szCs w:val="28"/>
          <w:lang w:val="en-IN"/>
        </w:rPr>
      </w:pPr>
      <w:r w:rsidRPr="0035119F">
        <w:rPr>
          <w:rFonts w:ascii="Roboto" w:eastAsia="Roboto" w:hAnsi="Roboto" w:cs="Roboto"/>
          <w:sz w:val="28"/>
          <w:szCs w:val="28"/>
          <w:lang w:val="en-IN"/>
        </w:rPr>
        <w:t>Quick Insights. ...</w:t>
      </w:r>
    </w:p>
    <w:p w14:paraId="7D404DFB" w14:textId="77777777" w:rsidR="0035119F" w:rsidRPr="0035119F" w:rsidRDefault="0035119F" w:rsidP="0035119F">
      <w:pPr>
        <w:numPr>
          <w:ilvl w:val="0"/>
          <w:numId w:val="2"/>
        </w:numPr>
        <w:rPr>
          <w:rFonts w:ascii="Roboto" w:eastAsia="Roboto" w:hAnsi="Roboto" w:cs="Roboto"/>
          <w:sz w:val="28"/>
          <w:szCs w:val="28"/>
          <w:lang w:val="en-IN"/>
        </w:rPr>
      </w:pPr>
      <w:r w:rsidRPr="0035119F">
        <w:rPr>
          <w:rFonts w:ascii="Roboto" w:eastAsia="Roboto" w:hAnsi="Roboto" w:cs="Roboto"/>
          <w:sz w:val="28"/>
          <w:szCs w:val="28"/>
          <w:lang w:val="en-IN"/>
        </w:rPr>
        <w:t>Predictive analytics. ...</w:t>
      </w:r>
    </w:p>
    <w:p w14:paraId="26FC9EB4" w14:textId="77777777" w:rsidR="0035119F" w:rsidRPr="0035119F" w:rsidRDefault="0035119F" w:rsidP="0035119F">
      <w:pPr>
        <w:numPr>
          <w:ilvl w:val="0"/>
          <w:numId w:val="2"/>
        </w:numPr>
        <w:rPr>
          <w:rFonts w:ascii="Roboto" w:eastAsia="Roboto" w:hAnsi="Roboto" w:cs="Roboto"/>
          <w:sz w:val="28"/>
          <w:szCs w:val="28"/>
          <w:lang w:val="en-IN"/>
        </w:rPr>
      </w:pPr>
      <w:r w:rsidRPr="0035119F">
        <w:rPr>
          <w:rFonts w:ascii="Roboto" w:eastAsia="Roboto" w:hAnsi="Roboto" w:cs="Roboto"/>
          <w:sz w:val="28"/>
          <w:szCs w:val="28"/>
          <w:lang w:val="en-IN"/>
        </w:rPr>
        <w:t>Real-time data analytics.</w:t>
      </w:r>
    </w:p>
    <w:p w14:paraId="10478EE0" w14:textId="4461376E" w:rsidR="0035119F" w:rsidRPr="00E35221" w:rsidRDefault="0035119F" w:rsidP="0035119F">
      <w:pPr>
        <w:ind w:left="720"/>
        <w:rPr>
          <w:rFonts w:ascii="Roboto" w:eastAsia="Roboto" w:hAnsi="Roboto" w:cs="Roboto"/>
          <w:sz w:val="28"/>
          <w:szCs w:val="28"/>
        </w:rPr>
      </w:pPr>
    </w:p>
    <w:p w14:paraId="032C8ECA" w14:textId="77777777" w:rsidR="00E35221" w:rsidRPr="00E35221" w:rsidRDefault="00E35221" w:rsidP="00E35221">
      <w:pPr>
        <w:ind w:left="720"/>
        <w:rPr>
          <w:rFonts w:ascii="Roboto" w:eastAsia="Roboto" w:hAnsi="Roboto" w:cs="Roboto"/>
          <w:sz w:val="28"/>
          <w:szCs w:val="28"/>
        </w:rPr>
      </w:pPr>
    </w:p>
    <w:p w14:paraId="5F6E8F4E" w14:textId="6B98F97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56CF23C5" w14:textId="52B174CC" w:rsidR="0035119F" w:rsidRPr="00E35221" w:rsidRDefault="0035119F" w:rsidP="0035119F">
      <w:pPr>
        <w:ind w:left="360"/>
        <w:rPr>
          <w:rFonts w:ascii="Roboto" w:eastAsia="Roboto" w:hAnsi="Roboto" w:cs="Roboto"/>
          <w:sz w:val="28"/>
          <w:szCs w:val="28"/>
        </w:rPr>
      </w:pPr>
      <w:r>
        <w:rPr>
          <w:rFonts w:ascii="Roboto" w:eastAsia="Roboto" w:hAnsi="Roboto" w:cs="Roboto"/>
          <w:sz w:val="28"/>
          <w:szCs w:val="28"/>
        </w:rPr>
        <w:t>:-</w:t>
      </w:r>
      <w:r w:rsidR="00B177E5" w:rsidRPr="00B177E5">
        <w:rPr>
          <w:color w:val="202124"/>
          <w:sz w:val="30"/>
          <w:szCs w:val="30"/>
          <w:shd w:val="clear" w:color="auto" w:fill="FFFFFF"/>
        </w:rPr>
        <w:t xml:space="preserve"> </w:t>
      </w:r>
      <w:r w:rsidR="00B177E5" w:rsidRPr="00B177E5">
        <w:rPr>
          <w:rFonts w:ascii="Roboto" w:eastAsia="Roboto" w:hAnsi="Roboto" w:cs="Roboto"/>
          <w:sz w:val="28"/>
          <w:szCs w:val="28"/>
        </w:rPr>
        <w:t>Power BI can handle much larger amounts of data. Power BI can connect to a large number of data sources, while Excel's connectivity capacity is limited.</w:t>
      </w:r>
    </w:p>
    <w:p w14:paraId="2F7C9ED2" w14:textId="77777777" w:rsidR="00E35221" w:rsidRPr="00E35221" w:rsidRDefault="00E35221" w:rsidP="00E35221">
      <w:pPr>
        <w:ind w:left="720"/>
        <w:rPr>
          <w:rFonts w:ascii="Roboto" w:eastAsia="Roboto" w:hAnsi="Roboto" w:cs="Roboto"/>
          <w:sz w:val="28"/>
          <w:szCs w:val="28"/>
        </w:rPr>
      </w:pPr>
    </w:p>
    <w:p w14:paraId="5AE5B5F4" w14:textId="029D05D6"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582D7FD1" w14:textId="1E2E2A22" w:rsidR="00B177E5" w:rsidRPr="00E35221" w:rsidRDefault="00B177E5" w:rsidP="00B177E5">
      <w:pPr>
        <w:ind w:left="360"/>
        <w:rPr>
          <w:rFonts w:ascii="Roboto" w:eastAsia="Roboto" w:hAnsi="Roboto" w:cs="Roboto"/>
          <w:sz w:val="28"/>
          <w:szCs w:val="28"/>
        </w:rPr>
      </w:pPr>
      <w:r>
        <w:rPr>
          <w:rFonts w:ascii="Roboto" w:eastAsia="Roboto" w:hAnsi="Roboto" w:cs="Roboto"/>
          <w:sz w:val="28"/>
          <w:szCs w:val="28"/>
        </w:rPr>
        <w:t>:-</w:t>
      </w:r>
      <w:r w:rsidRPr="00B177E5">
        <w:rPr>
          <w:color w:val="202124"/>
          <w:sz w:val="30"/>
          <w:szCs w:val="30"/>
          <w:shd w:val="clear" w:color="auto" w:fill="FFFFFF"/>
        </w:rPr>
        <w:t xml:space="preserve"> </w:t>
      </w:r>
      <w:r w:rsidRPr="00B177E5">
        <w:rPr>
          <w:rFonts w:ascii="Roboto" w:eastAsia="Roboto" w:hAnsi="Roboto" w:cs="Roboto"/>
          <w:sz w:val="28"/>
          <w:szCs w:val="28"/>
        </w:rPr>
        <w:t>Power Query is the data connectivity and data preparation technology that enables end users to seamlessly import and reshape data from within a wide range of Microsoft products, including Excel, Power BI, Analysis Services, Dataverse, and more.</w:t>
      </w:r>
    </w:p>
    <w:p w14:paraId="39823F69" w14:textId="77777777" w:rsidR="00E35221" w:rsidRPr="00E35221" w:rsidRDefault="00E35221" w:rsidP="00E35221">
      <w:pPr>
        <w:ind w:left="720"/>
        <w:rPr>
          <w:rFonts w:ascii="Roboto" w:eastAsia="Roboto" w:hAnsi="Roboto" w:cs="Roboto"/>
          <w:sz w:val="28"/>
          <w:szCs w:val="28"/>
        </w:rPr>
      </w:pPr>
    </w:p>
    <w:p w14:paraId="54C77CF4" w14:textId="7DBC8829"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4B6717E2" w14:textId="1CE23492" w:rsidR="00B177E5" w:rsidRPr="00E35221" w:rsidRDefault="00B177E5" w:rsidP="00B177E5">
      <w:pPr>
        <w:ind w:left="360"/>
        <w:rPr>
          <w:rFonts w:ascii="Roboto" w:eastAsia="Roboto" w:hAnsi="Roboto" w:cs="Roboto"/>
          <w:sz w:val="28"/>
          <w:szCs w:val="28"/>
        </w:rPr>
      </w:pPr>
      <w:r>
        <w:rPr>
          <w:rFonts w:ascii="Roboto" w:eastAsia="Roboto" w:hAnsi="Roboto" w:cs="Roboto"/>
          <w:sz w:val="28"/>
          <w:szCs w:val="28"/>
        </w:rPr>
        <w:t>:-</w:t>
      </w:r>
      <w:r w:rsidRPr="00B177E5">
        <w:rPr>
          <w:color w:val="202124"/>
          <w:sz w:val="30"/>
          <w:szCs w:val="30"/>
          <w:shd w:val="clear" w:color="auto" w:fill="FFFFFF"/>
        </w:rPr>
        <w:t xml:space="preserve"> </w:t>
      </w:r>
      <w:r w:rsidRPr="00B177E5">
        <w:rPr>
          <w:rFonts w:ascii="Roboto" w:eastAsia="Roboto" w:hAnsi="Roboto" w:cs="Roboto"/>
          <w:sz w:val="28"/>
          <w:szCs w:val="28"/>
        </w:rPr>
        <w:t>A power map lets you discover insights you might not see in traditional two-dimensional (2-D) tables and charts. With Power Map, you can plot geographic and temporal data on a 3-D globe or custom map, show it over time, and create visual tours you can share with other people.</w:t>
      </w:r>
    </w:p>
    <w:p w14:paraId="0411865E" w14:textId="77777777" w:rsidR="00E35221" w:rsidRPr="00E35221" w:rsidRDefault="00E35221" w:rsidP="00E35221">
      <w:pPr>
        <w:ind w:left="720"/>
        <w:rPr>
          <w:rFonts w:ascii="Roboto" w:eastAsia="Roboto" w:hAnsi="Roboto" w:cs="Roboto"/>
          <w:sz w:val="28"/>
          <w:szCs w:val="28"/>
        </w:rPr>
      </w:pPr>
    </w:p>
    <w:p w14:paraId="2F5C82F1" w14:textId="40E1AB0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5D80E0D7" w14:textId="63C685BB" w:rsidR="00B177E5" w:rsidRPr="00B177E5" w:rsidRDefault="00B177E5" w:rsidP="00B177E5">
      <w:pPr>
        <w:ind w:left="360"/>
        <w:rPr>
          <w:rFonts w:ascii="Roboto" w:eastAsia="Roboto" w:hAnsi="Roboto" w:cs="Roboto"/>
          <w:sz w:val="28"/>
          <w:szCs w:val="28"/>
          <w:lang w:val="en-IN"/>
        </w:rPr>
      </w:pPr>
      <w:r>
        <w:rPr>
          <w:rFonts w:ascii="Roboto" w:eastAsia="Roboto" w:hAnsi="Roboto" w:cs="Roboto"/>
          <w:sz w:val="28"/>
          <w:szCs w:val="28"/>
        </w:rPr>
        <w:t>:-</w:t>
      </w:r>
      <w:r w:rsidRPr="00B177E5">
        <w:rPr>
          <w:rFonts w:ascii="Segoe UI" w:eastAsia="Times New Roman" w:hAnsi="Segoe UI" w:cs="Segoe UI"/>
          <w:color w:val="161616"/>
          <w:sz w:val="24"/>
          <w:szCs w:val="24"/>
          <w:lang w:val="en-IN"/>
        </w:rPr>
        <w:t xml:space="preserve"> </w:t>
      </w:r>
      <w:r w:rsidRPr="00B177E5">
        <w:rPr>
          <w:rFonts w:ascii="Roboto" w:eastAsia="Roboto" w:hAnsi="Roboto" w:cs="Roboto"/>
          <w:sz w:val="28"/>
          <w:szCs w:val="28"/>
          <w:lang w:val="en-IN"/>
        </w:rPr>
        <w:t>A deprecated feature is no longer being invested in by Microsoft and we discourage customers from taking a dependency on it if they haven't used it before. Deprecated features are still supported by Microsoft in SharePoint Server 2019 for customers who are already using this feature in previous releases and need the feature for backward compatibility. Deprecated features may be removed in future major releases of SharePoint Server with no additional notice. Customers should begin to explore their options for migrating away from these features.</w:t>
      </w:r>
    </w:p>
    <w:p w14:paraId="343E7432" w14:textId="77777777" w:rsidR="00B177E5" w:rsidRPr="00B177E5" w:rsidRDefault="00B177E5" w:rsidP="00B177E5">
      <w:pPr>
        <w:ind w:left="360"/>
        <w:rPr>
          <w:rFonts w:ascii="Roboto" w:eastAsia="Roboto" w:hAnsi="Roboto" w:cs="Roboto"/>
          <w:sz w:val="28"/>
          <w:szCs w:val="28"/>
          <w:lang w:val="en-IN"/>
        </w:rPr>
      </w:pPr>
      <w:r w:rsidRPr="00B177E5">
        <w:rPr>
          <w:rFonts w:ascii="Roboto" w:eastAsia="Roboto" w:hAnsi="Roboto" w:cs="Roboto"/>
          <w:sz w:val="28"/>
          <w:szCs w:val="28"/>
          <w:lang w:val="en-IN"/>
        </w:rPr>
        <w:lastRenderedPageBreak/>
        <w:t xml:space="preserve">A removed feature is no longer supported by Microsoft in SharePoint Server 2019. In many cases, the feature is actually removed from the product, but in some cases it may still be present. A feature </w:t>
      </w:r>
      <w:proofErr w:type="spellStart"/>
      <w:r w:rsidRPr="00B177E5">
        <w:rPr>
          <w:rFonts w:ascii="Roboto" w:eastAsia="Roboto" w:hAnsi="Roboto" w:cs="Roboto"/>
          <w:sz w:val="28"/>
          <w:szCs w:val="28"/>
          <w:lang w:val="en-IN"/>
        </w:rPr>
        <w:t>labeled</w:t>
      </w:r>
      <w:proofErr w:type="spellEnd"/>
      <w:r w:rsidRPr="00B177E5">
        <w:rPr>
          <w:rFonts w:ascii="Roboto" w:eastAsia="Roboto" w:hAnsi="Roboto" w:cs="Roboto"/>
          <w:sz w:val="28"/>
          <w:szCs w:val="28"/>
          <w:lang w:val="en-IN"/>
        </w:rPr>
        <w:t xml:space="preserve"> as "removed" is unsupported even if the feature is still present in the product.</w:t>
      </w:r>
    </w:p>
    <w:p w14:paraId="3489DF9A" w14:textId="5AFC75B5" w:rsidR="00B177E5" w:rsidRPr="00E35221" w:rsidRDefault="00B177E5" w:rsidP="00B177E5">
      <w:pPr>
        <w:ind w:left="360"/>
        <w:rPr>
          <w:rFonts w:ascii="Roboto" w:eastAsia="Roboto" w:hAnsi="Roboto" w:cs="Roboto"/>
          <w:sz w:val="28"/>
          <w:szCs w:val="28"/>
        </w:rPr>
      </w:pPr>
    </w:p>
    <w:p w14:paraId="0B181346" w14:textId="77777777" w:rsidR="00E35221" w:rsidRPr="00E35221" w:rsidRDefault="00E35221" w:rsidP="00E35221">
      <w:pPr>
        <w:ind w:left="720"/>
        <w:rPr>
          <w:rFonts w:ascii="Roboto" w:eastAsia="Roboto" w:hAnsi="Roboto" w:cs="Roboto"/>
          <w:sz w:val="28"/>
          <w:szCs w:val="28"/>
        </w:rPr>
      </w:pPr>
    </w:p>
    <w:p w14:paraId="00000006" w14:textId="2E7FF2D5"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Service(power BI 2.0) as compared to older version </w:t>
      </w:r>
    </w:p>
    <w:p w14:paraId="2448B971" w14:textId="5B51E2C8" w:rsidR="00B177E5" w:rsidRPr="00E35221" w:rsidRDefault="00B177E5" w:rsidP="00B177E5">
      <w:pPr>
        <w:ind w:left="360"/>
        <w:rPr>
          <w:rFonts w:ascii="Roboto" w:eastAsia="Roboto" w:hAnsi="Roboto" w:cs="Roboto"/>
          <w:sz w:val="28"/>
          <w:szCs w:val="28"/>
        </w:rPr>
      </w:pPr>
      <w:r>
        <w:rPr>
          <w:rFonts w:ascii="Roboto" w:eastAsia="Roboto" w:hAnsi="Roboto" w:cs="Roboto"/>
          <w:sz w:val="28"/>
          <w:szCs w:val="28"/>
        </w:rPr>
        <w:t>:-</w:t>
      </w:r>
      <w:r w:rsidRPr="00B177E5">
        <w:rPr>
          <w:color w:val="202124"/>
          <w:sz w:val="30"/>
          <w:szCs w:val="30"/>
          <w:shd w:val="clear" w:color="auto" w:fill="FFFFFF"/>
        </w:rPr>
        <w:t xml:space="preserve"> </w:t>
      </w:r>
      <w:r w:rsidRPr="00B177E5">
        <w:rPr>
          <w:rFonts w:ascii="Roboto" w:eastAsia="Roboto" w:hAnsi="Roboto" w:cs="Roboto"/>
          <w:sz w:val="28"/>
          <w:szCs w:val="28"/>
        </w:rPr>
        <w:t>Power BI has designed a new dashboard visual that can be added to Power BI reports to help companies integrate business goals, performance indicators, KPI and dashboards into Power BI reports. This new visual allows users to easily integrate a dashboard into a report as well as update their business goals.</w:t>
      </w:r>
    </w:p>
    <w:p w14:paraId="00000007" w14:textId="77777777" w:rsidR="006D11BE" w:rsidRDefault="006D11BE">
      <w:pPr>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82BCD" w14:textId="77777777" w:rsidR="009375FF" w:rsidRDefault="009375FF">
      <w:pPr>
        <w:spacing w:line="240" w:lineRule="auto"/>
      </w:pPr>
      <w:r>
        <w:separator/>
      </w:r>
    </w:p>
  </w:endnote>
  <w:endnote w:type="continuationSeparator" w:id="0">
    <w:p w14:paraId="7E636C37" w14:textId="77777777" w:rsidR="009375FF" w:rsidRDefault="00937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8A12C" w14:textId="77777777" w:rsidR="009375FF" w:rsidRDefault="009375FF">
      <w:pPr>
        <w:spacing w:line="240" w:lineRule="auto"/>
      </w:pPr>
      <w:r>
        <w:separator/>
      </w:r>
    </w:p>
  </w:footnote>
  <w:footnote w:type="continuationSeparator" w:id="0">
    <w:p w14:paraId="28DC9A93" w14:textId="77777777" w:rsidR="009375FF" w:rsidRDefault="009375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A26EAD"/>
    <w:multiLevelType w:val="multilevel"/>
    <w:tmpl w:val="57A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6343B"/>
    <w:multiLevelType w:val="multilevel"/>
    <w:tmpl w:val="E904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554901">
    <w:abstractNumId w:val="0"/>
  </w:num>
  <w:num w:numId="2" w16cid:durableId="756026298">
    <w:abstractNumId w:val="2"/>
  </w:num>
  <w:num w:numId="3" w16cid:durableId="1840147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C7FD0"/>
    <w:rsid w:val="0035119F"/>
    <w:rsid w:val="006D11BE"/>
    <w:rsid w:val="008103B4"/>
    <w:rsid w:val="009375FF"/>
    <w:rsid w:val="00B177E5"/>
    <w:rsid w:val="00E35221"/>
    <w:rsid w:val="00FF5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177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3745">
      <w:bodyDiv w:val="1"/>
      <w:marLeft w:val="0"/>
      <w:marRight w:val="0"/>
      <w:marTop w:val="0"/>
      <w:marBottom w:val="0"/>
      <w:divBdr>
        <w:top w:val="none" w:sz="0" w:space="0" w:color="auto"/>
        <w:left w:val="none" w:sz="0" w:space="0" w:color="auto"/>
        <w:bottom w:val="none" w:sz="0" w:space="0" w:color="auto"/>
        <w:right w:val="none" w:sz="0" w:space="0" w:color="auto"/>
      </w:divBdr>
    </w:div>
    <w:div w:id="376586907">
      <w:bodyDiv w:val="1"/>
      <w:marLeft w:val="0"/>
      <w:marRight w:val="0"/>
      <w:marTop w:val="0"/>
      <w:marBottom w:val="0"/>
      <w:divBdr>
        <w:top w:val="none" w:sz="0" w:space="0" w:color="auto"/>
        <w:left w:val="none" w:sz="0" w:space="0" w:color="auto"/>
        <w:bottom w:val="none" w:sz="0" w:space="0" w:color="auto"/>
        <w:right w:val="none" w:sz="0" w:space="0" w:color="auto"/>
      </w:divBdr>
    </w:div>
    <w:div w:id="1013267033">
      <w:bodyDiv w:val="1"/>
      <w:marLeft w:val="0"/>
      <w:marRight w:val="0"/>
      <w:marTop w:val="0"/>
      <w:marBottom w:val="0"/>
      <w:divBdr>
        <w:top w:val="none" w:sz="0" w:space="0" w:color="auto"/>
        <w:left w:val="none" w:sz="0" w:space="0" w:color="auto"/>
        <w:bottom w:val="none" w:sz="0" w:space="0" w:color="auto"/>
        <w:right w:val="none" w:sz="0" w:space="0" w:color="auto"/>
      </w:divBdr>
    </w:div>
    <w:div w:id="1844083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khubalkar</cp:lastModifiedBy>
  <cp:revision>5</cp:revision>
  <dcterms:created xsi:type="dcterms:W3CDTF">2021-12-05T16:29:00Z</dcterms:created>
  <dcterms:modified xsi:type="dcterms:W3CDTF">2023-06-14T03:33:00Z</dcterms:modified>
</cp:coreProperties>
</file>