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160B2" w14:textId="65510E13" w:rsidR="00C9244C" w:rsidRDefault="00C9244C" w:rsidP="00434D22">
      <w:pPr>
        <w:jc w:val="center"/>
        <w:rPr>
          <w:rFonts w:ascii="Times New Roman" w:hAnsi="Times New Roman" w:cs="Times New Roman"/>
          <w:b/>
          <w:bCs/>
          <w:sz w:val="40"/>
          <w:szCs w:val="40"/>
        </w:rPr>
      </w:pPr>
      <w:r w:rsidRPr="00434D22">
        <w:rPr>
          <w:rFonts w:ascii="Times New Roman" w:hAnsi="Times New Roman" w:cs="Times New Roman"/>
          <w:b/>
          <w:bCs/>
          <w:sz w:val="40"/>
          <w:szCs w:val="40"/>
        </w:rPr>
        <w:t xml:space="preserve">Prediction of Customer Churn in the Telecom Industry </w:t>
      </w:r>
      <w:r w:rsidR="00944872">
        <w:rPr>
          <w:rFonts w:ascii="Times New Roman" w:hAnsi="Times New Roman" w:cs="Times New Roman"/>
          <w:b/>
          <w:bCs/>
          <w:sz w:val="40"/>
          <w:szCs w:val="40"/>
        </w:rPr>
        <w:t>(U</w:t>
      </w:r>
      <w:r w:rsidRPr="00434D22">
        <w:rPr>
          <w:rFonts w:ascii="Times New Roman" w:hAnsi="Times New Roman" w:cs="Times New Roman"/>
          <w:b/>
          <w:bCs/>
          <w:sz w:val="40"/>
          <w:szCs w:val="40"/>
        </w:rPr>
        <w:t>sing Machine Learning</w:t>
      </w:r>
      <w:r w:rsidR="00944872">
        <w:rPr>
          <w:rFonts w:ascii="Times New Roman" w:hAnsi="Times New Roman" w:cs="Times New Roman"/>
          <w:b/>
          <w:bCs/>
          <w:sz w:val="40"/>
          <w:szCs w:val="40"/>
        </w:rPr>
        <w:t>)</w:t>
      </w:r>
    </w:p>
    <w:p w14:paraId="2D2796C2" w14:textId="77777777" w:rsidR="00C9244C" w:rsidRPr="005F3090" w:rsidRDefault="00C9244C" w:rsidP="00434D22">
      <w:pPr>
        <w:jc w:val="center"/>
        <w:rPr>
          <w:rFonts w:ascii="Times New Roman" w:hAnsi="Times New Roman" w:cs="Times New Roman"/>
          <w:b/>
          <w:bCs/>
          <w:sz w:val="40"/>
          <w:szCs w:val="40"/>
        </w:rPr>
      </w:pPr>
    </w:p>
    <w:p w14:paraId="338EC3CC" w14:textId="7371C129" w:rsidR="005F3090" w:rsidRPr="005F3090" w:rsidRDefault="005F3090" w:rsidP="005F3090">
      <w:pPr>
        <w:pStyle w:val="Default"/>
        <w:jc w:val="center"/>
        <w:rPr>
          <w:b/>
          <w:bCs/>
          <w:sz w:val="23"/>
          <w:szCs w:val="23"/>
        </w:rPr>
      </w:pPr>
      <w:r w:rsidRPr="005F3090">
        <w:rPr>
          <w:b/>
          <w:bCs/>
        </w:rPr>
        <w:t>Khubim Kumar Chhetri</w:t>
      </w:r>
    </w:p>
    <w:p w14:paraId="4773013D" w14:textId="657FE749" w:rsidR="005F3090" w:rsidRDefault="005F3090" w:rsidP="005F3090">
      <w:pPr>
        <w:pStyle w:val="Default"/>
        <w:jc w:val="center"/>
        <w:rPr>
          <w:sz w:val="23"/>
          <w:szCs w:val="23"/>
        </w:rPr>
      </w:pPr>
      <w:r>
        <w:rPr>
          <w:sz w:val="23"/>
          <w:szCs w:val="23"/>
        </w:rPr>
        <w:t>Student ID D00251757</w:t>
      </w:r>
    </w:p>
    <w:p w14:paraId="76D8D892" w14:textId="77F95F4F" w:rsidR="005F3090" w:rsidRDefault="005F3090" w:rsidP="005F3090">
      <w:pPr>
        <w:pStyle w:val="Default"/>
        <w:jc w:val="center"/>
        <w:rPr>
          <w:sz w:val="23"/>
          <w:szCs w:val="23"/>
        </w:rPr>
      </w:pPr>
    </w:p>
    <w:p w14:paraId="34CA46B9" w14:textId="77777777" w:rsidR="005F3090" w:rsidRDefault="005F3090" w:rsidP="005F3090">
      <w:pPr>
        <w:pStyle w:val="Default"/>
        <w:jc w:val="center"/>
        <w:rPr>
          <w:sz w:val="23"/>
          <w:szCs w:val="23"/>
        </w:rPr>
      </w:pPr>
    </w:p>
    <w:p w14:paraId="61C5349A" w14:textId="77777777" w:rsidR="005F3090" w:rsidRDefault="005F3090" w:rsidP="005F3090">
      <w:pPr>
        <w:spacing w:line="240" w:lineRule="auto"/>
        <w:jc w:val="center"/>
        <w:rPr>
          <w:sz w:val="23"/>
          <w:szCs w:val="23"/>
        </w:rPr>
      </w:pPr>
      <w:r>
        <w:rPr>
          <w:sz w:val="23"/>
          <w:szCs w:val="23"/>
        </w:rPr>
        <w:t>Under the supervision of</w:t>
      </w:r>
    </w:p>
    <w:p w14:paraId="3919A30D" w14:textId="05194C59" w:rsidR="005F3090" w:rsidRPr="005F3090" w:rsidRDefault="005F3090" w:rsidP="005F3090">
      <w:pPr>
        <w:spacing w:line="240" w:lineRule="auto"/>
        <w:jc w:val="center"/>
        <w:rPr>
          <w:rFonts w:ascii="Times New Roman" w:hAnsi="Times New Roman" w:cs="Times New Roman"/>
          <w:b/>
          <w:bCs/>
          <w:sz w:val="24"/>
          <w:szCs w:val="24"/>
        </w:rPr>
      </w:pPr>
      <w:r w:rsidRPr="005F3090">
        <w:rPr>
          <w:rFonts w:ascii="Times New Roman" w:hAnsi="Times New Roman" w:cs="Times New Roman"/>
          <w:b/>
          <w:bCs/>
          <w:sz w:val="24"/>
          <w:szCs w:val="24"/>
        </w:rPr>
        <w:t>Dr.</w:t>
      </w:r>
      <w:r w:rsidR="00F84B2F">
        <w:rPr>
          <w:rFonts w:ascii="Times New Roman" w:hAnsi="Times New Roman" w:cs="Times New Roman"/>
          <w:b/>
          <w:bCs/>
          <w:sz w:val="24"/>
          <w:szCs w:val="24"/>
        </w:rPr>
        <w:t xml:space="preserve"> </w:t>
      </w:r>
      <w:r w:rsidRPr="005F3090">
        <w:rPr>
          <w:rFonts w:ascii="Times New Roman" w:hAnsi="Times New Roman" w:cs="Times New Roman"/>
          <w:b/>
          <w:bCs/>
          <w:sz w:val="24"/>
          <w:szCs w:val="24"/>
        </w:rPr>
        <w:t>David O’Keeffe</w:t>
      </w:r>
    </w:p>
    <w:p w14:paraId="56ADFC83" w14:textId="77777777" w:rsidR="005F3090" w:rsidRDefault="005F3090" w:rsidP="005F3090">
      <w:pPr>
        <w:spacing w:line="240" w:lineRule="auto"/>
        <w:jc w:val="center"/>
        <w:rPr>
          <w:b/>
          <w:bCs/>
          <w:sz w:val="23"/>
          <w:szCs w:val="23"/>
        </w:rPr>
      </w:pPr>
    </w:p>
    <w:p w14:paraId="3046FEDA" w14:textId="7E1B71D4" w:rsidR="00C9244C" w:rsidRDefault="005F3090" w:rsidP="00434D22">
      <w:pPr>
        <w:jc w:val="center"/>
        <w:rPr>
          <w:b/>
          <w:bCs/>
          <w:sz w:val="23"/>
          <w:szCs w:val="23"/>
        </w:rPr>
      </w:pPr>
      <w:r>
        <w:rPr>
          <w:b/>
          <w:bCs/>
          <w:sz w:val="23"/>
          <w:szCs w:val="23"/>
        </w:rPr>
        <w:t xml:space="preserve"> Master of Science in Data Analytics</w:t>
      </w:r>
    </w:p>
    <w:p w14:paraId="7DEAE0AD" w14:textId="2EF62F03" w:rsidR="005F3090" w:rsidRDefault="005F3090" w:rsidP="00434D22">
      <w:pPr>
        <w:jc w:val="center"/>
        <w:rPr>
          <w:b/>
          <w:bCs/>
          <w:sz w:val="23"/>
          <w:szCs w:val="23"/>
        </w:rPr>
      </w:pPr>
      <w:r>
        <w:rPr>
          <w:b/>
          <w:bCs/>
          <w:sz w:val="23"/>
          <w:szCs w:val="23"/>
        </w:rPr>
        <w:t>Dundalk Institute of Technology</w:t>
      </w:r>
      <w:r w:rsidR="00A072DB">
        <w:rPr>
          <w:b/>
          <w:bCs/>
          <w:sz w:val="23"/>
          <w:szCs w:val="23"/>
        </w:rPr>
        <w:t>,</w:t>
      </w:r>
      <w:r w:rsidR="00A42BF6">
        <w:rPr>
          <w:b/>
          <w:bCs/>
          <w:sz w:val="23"/>
          <w:szCs w:val="23"/>
        </w:rPr>
        <w:t xml:space="preserve"> </w:t>
      </w:r>
      <w:r w:rsidR="00A072DB">
        <w:rPr>
          <w:b/>
          <w:bCs/>
          <w:sz w:val="23"/>
          <w:szCs w:val="23"/>
        </w:rPr>
        <w:t>Dundalk</w:t>
      </w:r>
    </w:p>
    <w:p w14:paraId="5578FC39" w14:textId="77777777" w:rsidR="005F3090" w:rsidRDefault="005F3090" w:rsidP="00434D22">
      <w:pPr>
        <w:jc w:val="center"/>
        <w:rPr>
          <w:rFonts w:ascii="Times New Roman" w:hAnsi="Times New Roman" w:cs="Times New Roman"/>
          <w:b/>
          <w:bCs/>
          <w:sz w:val="40"/>
          <w:szCs w:val="40"/>
        </w:rPr>
      </w:pPr>
    </w:p>
    <w:p w14:paraId="2EABBD8C" w14:textId="77777777" w:rsidR="00C9244C" w:rsidRDefault="00C9244C" w:rsidP="00434D22">
      <w:pPr>
        <w:jc w:val="center"/>
        <w:rPr>
          <w:rFonts w:ascii="Times New Roman" w:hAnsi="Times New Roman" w:cs="Times New Roman"/>
          <w:b/>
          <w:bCs/>
          <w:sz w:val="40"/>
          <w:szCs w:val="40"/>
        </w:rPr>
      </w:pPr>
    </w:p>
    <w:p w14:paraId="6ED1279E" w14:textId="6BBD22DA" w:rsidR="00C9244C" w:rsidRDefault="00C9244C" w:rsidP="00434D22">
      <w:pPr>
        <w:jc w:val="center"/>
        <w:rPr>
          <w:rFonts w:ascii="Times New Roman" w:hAnsi="Times New Roman" w:cs="Times New Roman"/>
          <w:b/>
          <w:bCs/>
          <w:sz w:val="40"/>
          <w:szCs w:val="40"/>
        </w:rPr>
      </w:pPr>
      <w:r w:rsidRPr="00E668EB">
        <w:rPr>
          <w:rFonts w:ascii="Times New Roman" w:hAnsi="Times New Roman" w:cs="Times New Roman"/>
          <w:b/>
          <w:bCs/>
          <w:noProof/>
          <w:sz w:val="40"/>
          <w:szCs w:val="40"/>
        </w:rPr>
        <w:drawing>
          <wp:inline distT="0" distB="0" distL="0" distR="0" wp14:anchorId="0A590296" wp14:editId="13C4F3BC">
            <wp:extent cx="2827020" cy="2049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7020" cy="2049780"/>
                    </a:xfrm>
                    <a:prstGeom prst="rect">
                      <a:avLst/>
                    </a:prstGeom>
                    <a:noFill/>
                    <a:ln>
                      <a:noFill/>
                    </a:ln>
                  </pic:spPr>
                </pic:pic>
              </a:graphicData>
            </a:graphic>
          </wp:inline>
        </w:drawing>
      </w:r>
    </w:p>
    <w:p w14:paraId="40C2E553" w14:textId="77777777" w:rsidR="00C9244C" w:rsidRDefault="00C9244C" w:rsidP="00434D22">
      <w:pPr>
        <w:jc w:val="center"/>
        <w:rPr>
          <w:rFonts w:ascii="Times New Roman" w:hAnsi="Times New Roman" w:cs="Times New Roman"/>
          <w:b/>
          <w:bCs/>
          <w:sz w:val="40"/>
          <w:szCs w:val="40"/>
        </w:rPr>
      </w:pPr>
    </w:p>
    <w:p w14:paraId="6DCE41A0" w14:textId="77777777" w:rsidR="00C9244C" w:rsidRDefault="00C9244C" w:rsidP="00434D22">
      <w:pPr>
        <w:jc w:val="center"/>
        <w:rPr>
          <w:rFonts w:ascii="Times New Roman" w:hAnsi="Times New Roman" w:cs="Times New Roman"/>
          <w:b/>
          <w:bCs/>
          <w:sz w:val="40"/>
          <w:szCs w:val="40"/>
        </w:rPr>
      </w:pPr>
    </w:p>
    <w:p w14:paraId="1CB87D2E" w14:textId="77777777" w:rsidR="00C9244C" w:rsidRDefault="00C9244C" w:rsidP="00E668EB">
      <w:pPr>
        <w:autoSpaceDE w:val="0"/>
        <w:autoSpaceDN w:val="0"/>
        <w:adjustRightInd w:val="0"/>
        <w:spacing w:after="0" w:line="240" w:lineRule="auto"/>
        <w:ind w:left="2160" w:firstLine="720"/>
        <w:rPr>
          <w:rFonts w:ascii="NimbusSanL-Regu" w:hAnsi="NimbusSanL-Regu" w:cs="NimbusSanL-Regu"/>
          <w:sz w:val="21"/>
          <w:szCs w:val="21"/>
        </w:rPr>
      </w:pPr>
    </w:p>
    <w:p w14:paraId="6CA71078" w14:textId="77777777" w:rsidR="00C9244C" w:rsidRPr="00322F9F" w:rsidRDefault="00C9244C" w:rsidP="00E668EB">
      <w:pPr>
        <w:autoSpaceDE w:val="0"/>
        <w:autoSpaceDN w:val="0"/>
        <w:adjustRightInd w:val="0"/>
        <w:spacing w:after="0" w:line="240" w:lineRule="auto"/>
        <w:ind w:left="2160" w:firstLine="720"/>
        <w:rPr>
          <w:rFonts w:ascii="Times New Roman" w:hAnsi="Times New Roman" w:cs="Times New Roman"/>
          <w:b/>
          <w:bCs/>
          <w:sz w:val="21"/>
          <w:szCs w:val="21"/>
        </w:rPr>
      </w:pPr>
      <w:r w:rsidRPr="00322F9F">
        <w:rPr>
          <w:rFonts w:ascii="Times New Roman" w:hAnsi="Times New Roman" w:cs="Times New Roman"/>
          <w:b/>
          <w:bCs/>
          <w:sz w:val="21"/>
          <w:szCs w:val="21"/>
        </w:rPr>
        <w:t>School of Informatics and Creative Arts</w:t>
      </w:r>
    </w:p>
    <w:p w14:paraId="602FC5BA" w14:textId="22B4E0BA" w:rsidR="00C9244C" w:rsidRDefault="00C9244C" w:rsidP="00E668EB">
      <w:pPr>
        <w:jc w:val="center"/>
        <w:rPr>
          <w:rFonts w:ascii="Times New Roman" w:hAnsi="Times New Roman" w:cs="Times New Roman"/>
          <w:b/>
          <w:bCs/>
          <w:sz w:val="21"/>
          <w:szCs w:val="21"/>
        </w:rPr>
      </w:pPr>
      <w:r w:rsidRPr="00322F9F">
        <w:rPr>
          <w:rFonts w:ascii="Times New Roman" w:hAnsi="Times New Roman" w:cs="Times New Roman"/>
          <w:b/>
          <w:bCs/>
          <w:sz w:val="21"/>
          <w:szCs w:val="21"/>
        </w:rPr>
        <w:t>Department of Computing Science and Mathematics</w:t>
      </w:r>
    </w:p>
    <w:p w14:paraId="3D128E63" w14:textId="7B566609" w:rsidR="00140C83" w:rsidRDefault="00140C83" w:rsidP="00140C83">
      <w:pPr>
        <w:pStyle w:val="Default"/>
        <w:rPr>
          <w:b/>
          <w:bCs/>
          <w:sz w:val="32"/>
          <w:szCs w:val="32"/>
        </w:rPr>
      </w:pPr>
      <w:r w:rsidRPr="00140C83">
        <w:rPr>
          <w:b/>
          <w:bCs/>
          <w:sz w:val="32"/>
          <w:szCs w:val="32"/>
        </w:rPr>
        <w:lastRenderedPageBreak/>
        <w:t xml:space="preserve">ABSTRACT </w:t>
      </w:r>
    </w:p>
    <w:p w14:paraId="3C9567C6" w14:textId="77777777" w:rsidR="00AA6BC0" w:rsidRPr="00140C83" w:rsidRDefault="00AA6BC0" w:rsidP="00140C83">
      <w:pPr>
        <w:pStyle w:val="Default"/>
        <w:rPr>
          <w:sz w:val="32"/>
          <w:szCs w:val="32"/>
        </w:rPr>
      </w:pPr>
    </w:p>
    <w:p w14:paraId="0BED4A01" w14:textId="06ED24AF" w:rsidR="00140C83" w:rsidRDefault="00140C83" w:rsidP="00140C83">
      <w:pPr>
        <w:pStyle w:val="Default"/>
        <w:spacing w:line="360" w:lineRule="auto"/>
        <w:jc w:val="both"/>
        <w:rPr>
          <w:sz w:val="23"/>
          <w:szCs w:val="23"/>
        </w:rPr>
      </w:pPr>
      <w:r>
        <w:rPr>
          <w:sz w:val="23"/>
          <w:szCs w:val="23"/>
        </w:rPr>
        <w:t xml:space="preserve">With the advent of increasing competition in the telecom industry, companies must retain customers to </w:t>
      </w:r>
      <w:proofErr w:type="spellStart"/>
      <w:r>
        <w:rPr>
          <w:sz w:val="23"/>
          <w:szCs w:val="23"/>
        </w:rPr>
        <w:t>maximise</w:t>
      </w:r>
      <w:proofErr w:type="spellEnd"/>
      <w:r>
        <w:rPr>
          <w:sz w:val="23"/>
          <w:szCs w:val="23"/>
        </w:rPr>
        <w:t xml:space="preserv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Thus, one would need to understand and track customer </w:t>
      </w:r>
      <w:proofErr w:type="spellStart"/>
      <w:r>
        <w:rPr>
          <w:sz w:val="23"/>
          <w:szCs w:val="23"/>
        </w:rPr>
        <w:t>behaviour</w:t>
      </w:r>
      <w:proofErr w:type="spellEnd"/>
      <w:r>
        <w:rPr>
          <w:sz w:val="23"/>
          <w:szCs w:val="23"/>
        </w:rPr>
        <w:t xml:space="preserve"> to understand the indicators that make a customer likely to churn. </w:t>
      </w:r>
    </w:p>
    <w:p w14:paraId="52A4F0DD" w14:textId="77777777" w:rsidR="00140C83" w:rsidRDefault="00140C83" w:rsidP="00140C83">
      <w:pPr>
        <w:pStyle w:val="Default"/>
        <w:spacing w:line="360" w:lineRule="auto"/>
        <w:jc w:val="both"/>
        <w:rPr>
          <w:sz w:val="23"/>
          <w:szCs w:val="23"/>
        </w:rPr>
      </w:pPr>
    </w:p>
    <w:p w14:paraId="0972A0B4" w14:textId="77777777" w:rsidR="00140C83" w:rsidRDefault="00140C83" w:rsidP="00140C83">
      <w:pPr>
        <w:pStyle w:val="Default"/>
        <w:spacing w:line="360" w:lineRule="auto"/>
        <w:jc w:val="both"/>
        <w:rPr>
          <w:sz w:val="23"/>
          <w:szCs w:val="23"/>
        </w:rPr>
      </w:pPr>
      <w:r>
        <w:rPr>
          <w:sz w:val="23"/>
          <w:szCs w:val="23"/>
        </w:rPr>
        <w:t>Harnessing valuable data for business intelligence to develop churn management strategies is a proven data-driven strategy. Machine learning models require modest computation power and can deliver high accuracy when it comes to predicting attrition. Accurate predictions coupled with business understanding from interpretable machine learning can revolutionize the telecom industry.</w:t>
      </w:r>
    </w:p>
    <w:p w14:paraId="293CBA44" w14:textId="1CB93D55" w:rsidR="00140C83" w:rsidRDefault="00140C83" w:rsidP="00140C83">
      <w:pPr>
        <w:pStyle w:val="Default"/>
        <w:spacing w:line="360" w:lineRule="auto"/>
        <w:jc w:val="both"/>
        <w:rPr>
          <w:sz w:val="23"/>
          <w:szCs w:val="23"/>
        </w:rPr>
      </w:pPr>
      <w:r>
        <w:rPr>
          <w:sz w:val="23"/>
          <w:szCs w:val="23"/>
        </w:rPr>
        <w:t xml:space="preserve"> </w:t>
      </w:r>
    </w:p>
    <w:p w14:paraId="19C29B7F" w14:textId="4AB8FFA0" w:rsidR="00140C83" w:rsidRDefault="00140C83" w:rsidP="00140C83">
      <w:pPr>
        <w:pStyle w:val="Default"/>
        <w:spacing w:line="360" w:lineRule="auto"/>
        <w:jc w:val="both"/>
        <w:rPr>
          <w:sz w:val="23"/>
          <w:szCs w:val="23"/>
        </w:rPr>
      </w:pPr>
      <w:r>
        <w:rPr>
          <w:sz w:val="23"/>
          <w:szCs w:val="23"/>
        </w:rPr>
        <w:t xml:space="preserve">This research intends to build a predictive framework that can predict churn accurately and identify </w:t>
      </w:r>
      <w:proofErr w:type="spellStart"/>
      <w:r>
        <w:rPr>
          <w:sz w:val="23"/>
          <w:szCs w:val="23"/>
        </w:rPr>
        <w:t>behaviour</w:t>
      </w:r>
      <w:proofErr w:type="spellEnd"/>
      <w:r>
        <w:rPr>
          <w:sz w:val="23"/>
          <w:szCs w:val="23"/>
        </w:rPr>
        <w:t xml:space="preserve"> patterns using interpretable machine learning models that predict customer churn. The paper will showcase the performance of various machine learning algorithms and how the process can be </w:t>
      </w:r>
      <w:proofErr w:type="spellStart"/>
      <w:r>
        <w:rPr>
          <w:sz w:val="23"/>
          <w:szCs w:val="23"/>
        </w:rPr>
        <w:t>optimised</w:t>
      </w:r>
      <w:proofErr w:type="spellEnd"/>
      <w:r>
        <w:rPr>
          <w:sz w:val="23"/>
          <w:szCs w:val="23"/>
        </w:rPr>
        <w:t xml:space="preserve">. The dataset to be used for this research paper is the IBM Watson Dataset on customer churn in the Telecom industry. Extensive feature selection, processing, model tuning, and interpretable machine learning can help identify churn accurately. </w:t>
      </w:r>
    </w:p>
    <w:p w14:paraId="36336F52" w14:textId="77777777" w:rsidR="00140C83" w:rsidRDefault="00140C83" w:rsidP="00140C83">
      <w:pPr>
        <w:pStyle w:val="Default"/>
        <w:spacing w:line="360" w:lineRule="auto"/>
        <w:jc w:val="both"/>
        <w:rPr>
          <w:sz w:val="23"/>
          <w:szCs w:val="23"/>
        </w:rPr>
      </w:pPr>
    </w:p>
    <w:p w14:paraId="101E0F13" w14:textId="2FB14203" w:rsidR="00140C83" w:rsidRDefault="00140C83" w:rsidP="00140C83">
      <w:pPr>
        <w:spacing w:line="360" w:lineRule="auto"/>
        <w:rPr>
          <w:sz w:val="23"/>
          <w:szCs w:val="23"/>
        </w:rPr>
      </w:pPr>
      <w:r>
        <w:rPr>
          <w:b/>
          <w:bCs/>
          <w:i/>
          <w:iCs/>
          <w:sz w:val="23"/>
          <w:szCs w:val="23"/>
        </w:rPr>
        <w:t>Keywords</w:t>
      </w:r>
      <w:r>
        <w:rPr>
          <w:sz w:val="23"/>
          <w:szCs w:val="23"/>
        </w:rPr>
        <w:t>: Machine Learning, Churn, Classification</w:t>
      </w:r>
    </w:p>
    <w:p w14:paraId="3E3E3073" w14:textId="72D590EE" w:rsidR="00FA4677" w:rsidRDefault="00FA4677" w:rsidP="00140C83">
      <w:pPr>
        <w:spacing w:line="360" w:lineRule="auto"/>
        <w:rPr>
          <w:sz w:val="23"/>
          <w:szCs w:val="23"/>
        </w:rPr>
      </w:pPr>
    </w:p>
    <w:p w14:paraId="0625DC8C" w14:textId="6B5B14BF" w:rsidR="00FA4677" w:rsidRDefault="00FA4677" w:rsidP="00140C83">
      <w:pPr>
        <w:spacing w:line="360" w:lineRule="auto"/>
        <w:rPr>
          <w:sz w:val="23"/>
          <w:szCs w:val="23"/>
        </w:rPr>
      </w:pPr>
    </w:p>
    <w:p w14:paraId="2037DF18" w14:textId="72EB4345" w:rsidR="00872077" w:rsidRDefault="00872077" w:rsidP="00140C83">
      <w:pPr>
        <w:spacing w:line="360" w:lineRule="auto"/>
        <w:rPr>
          <w:sz w:val="23"/>
          <w:szCs w:val="23"/>
        </w:rPr>
      </w:pPr>
    </w:p>
    <w:p w14:paraId="4680B40A" w14:textId="61936054" w:rsidR="00872077" w:rsidRDefault="00872077" w:rsidP="00140C83">
      <w:pPr>
        <w:spacing w:line="360" w:lineRule="auto"/>
        <w:rPr>
          <w:sz w:val="23"/>
          <w:szCs w:val="23"/>
        </w:rPr>
      </w:pPr>
    </w:p>
    <w:p w14:paraId="6DE36FF9" w14:textId="494B8E28" w:rsidR="00CC4629" w:rsidRDefault="00CC4629" w:rsidP="00140C83">
      <w:pPr>
        <w:spacing w:line="360" w:lineRule="auto"/>
        <w:rPr>
          <w:sz w:val="23"/>
          <w:szCs w:val="23"/>
        </w:rPr>
      </w:pPr>
    </w:p>
    <w:p w14:paraId="65689B20" w14:textId="4138BBA7" w:rsidR="00CC4629" w:rsidRDefault="00CC4629" w:rsidP="00CC4629">
      <w:pPr>
        <w:pStyle w:val="TOC1"/>
      </w:pPr>
      <w:r w:rsidRPr="00CC4629">
        <w:lastRenderedPageBreak/>
        <w:t>Contents</w:t>
      </w:r>
    </w:p>
    <w:p w14:paraId="6A387D60" w14:textId="0C011101" w:rsidR="00CC4629" w:rsidRPr="00A77880" w:rsidRDefault="00CC4629" w:rsidP="00A77880">
      <w:pPr>
        <w:pStyle w:val="TOC1"/>
        <w:spacing w:line="360" w:lineRule="auto"/>
        <w:jc w:val="both"/>
        <w:rPr>
          <w:rFonts w:eastAsiaTheme="minorEastAsia"/>
          <w:color w:val="000000" w:themeColor="text1"/>
          <w:sz w:val="24"/>
          <w:szCs w:val="24"/>
          <w:lang w:val="en-US"/>
        </w:rPr>
      </w:pPr>
      <w:r w:rsidRPr="005A08A0">
        <w:rPr>
          <w:color w:val="000000" w:themeColor="text1"/>
          <w:sz w:val="24"/>
          <w:szCs w:val="24"/>
        </w:rPr>
        <w:t>ABSTRACT</w:t>
      </w:r>
      <w:r w:rsidRPr="00A77880">
        <w:rPr>
          <w:webHidden/>
          <w:color w:val="000000" w:themeColor="text1"/>
          <w:sz w:val="24"/>
          <w:szCs w:val="24"/>
        </w:rPr>
        <w:tab/>
      </w:r>
    </w:p>
    <w:p w14:paraId="5DE88005" w14:textId="1FF60AF6" w:rsidR="00CC4629" w:rsidRPr="00A77880" w:rsidRDefault="004C2DFA" w:rsidP="00A77880">
      <w:pPr>
        <w:pStyle w:val="TOC1"/>
        <w:spacing w:line="360" w:lineRule="auto"/>
        <w:jc w:val="both"/>
        <w:rPr>
          <w:rFonts w:eastAsiaTheme="minorEastAsia"/>
          <w:color w:val="000000" w:themeColor="text1"/>
          <w:sz w:val="24"/>
          <w:szCs w:val="24"/>
          <w:lang w:val="en-US"/>
        </w:rPr>
      </w:pPr>
      <w:hyperlink w:anchor="_Toc73333746" w:history="1">
        <w:r w:rsidR="00CC4629" w:rsidRPr="00A77880">
          <w:rPr>
            <w:rStyle w:val="Hyperlink"/>
            <w:color w:val="000000" w:themeColor="text1"/>
            <w:sz w:val="24"/>
            <w:szCs w:val="24"/>
          </w:rPr>
          <w:t>ACKNOWLEDGEMENTS</w:t>
        </w:r>
        <w:r w:rsidR="00CC4629" w:rsidRPr="00A77880">
          <w:rPr>
            <w:webHidden/>
            <w:color w:val="000000" w:themeColor="text1"/>
            <w:sz w:val="24"/>
            <w:szCs w:val="24"/>
          </w:rPr>
          <w:tab/>
        </w:r>
      </w:hyperlink>
    </w:p>
    <w:p w14:paraId="3B8429C4" w14:textId="3D0F50AA" w:rsidR="00CC4629" w:rsidRPr="00A77880" w:rsidRDefault="004C2DFA" w:rsidP="00A77880">
      <w:pPr>
        <w:pStyle w:val="TOC1"/>
        <w:spacing w:line="360" w:lineRule="auto"/>
        <w:jc w:val="both"/>
        <w:rPr>
          <w:rFonts w:eastAsiaTheme="minorEastAsia"/>
          <w:color w:val="000000" w:themeColor="text1"/>
          <w:sz w:val="24"/>
          <w:szCs w:val="24"/>
          <w:lang w:val="en-US"/>
        </w:rPr>
      </w:pPr>
      <w:hyperlink w:anchor="_Toc73333747" w:history="1">
        <w:r w:rsidR="00CC4629" w:rsidRPr="00A77880">
          <w:rPr>
            <w:rStyle w:val="Hyperlink"/>
            <w:color w:val="000000" w:themeColor="text1"/>
            <w:sz w:val="24"/>
            <w:szCs w:val="24"/>
          </w:rPr>
          <w:t>LIST OF TABLES</w:t>
        </w:r>
        <w:r w:rsidR="00CC4629" w:rsidRPr="00A77880">
          <w:rPr>
            <w:webHidden/>
            <w:color w:val="000000" w:themeColor="text1"/>
            <w:sz w:val="24"/>
            <w:szCs w:val="24"/>
          </w:rPr>
          <w:tab/>
        </w:r>
      </w:hyperlink>
    </w:p>
    <w:p w14:paraId="584317E6" w14:textId="0F9666AC" w:rsidR="00CC4629" w:rsidRPr="00A77880" w:rsidRDefault="004C2DFA" w:rsidP="00A77880">
      <w:pPr>
        <w:pStyle w:val="TOC1"/>
        <w:spacing w:line="360" w:lineRule="auto"/>
        <w:jc w:val="both"/>
        <w:rPr>
          <w:rFonts w:eastAsiaTheme="minorEastAsia"/>
          <w:color w:val="000000" w:themeColor="text1"/>
          <w:sz w:val="24"/>
          <w:szCs w:val="24"/>
          <w:lang w:val="en-US"/>
        </w:rPr>
      </w:pPr>
      <w:hyperlink w:anchor="_Toc73333748" w:history="1">
        <w:r w:rsidR="00CC4629" w:rsidRPr="00A77880">
          <w:rPr>
            <w:rStyle w:val="Hyperlink"/>
            <w:color w:val="000000" w:themeColor="text1"/>
            <w:sz w:val="24"/>
            <w:szCs w:val="24"/>
          </w:rPr>
          <w:t>LIST OF FIGURES</w:t>
        </w:r>
        <w:r w:rsidR="00CC4629" w:rsidRPr="00A77880">
          <w:rPr>
            <w:webHidden/>
            <w:color w:val="000000" w:themeColor="text1"/>
            <w:sz w:val="24"/>
            <w:szCs w:val="24"/>
          </w:rPr>
          <w:tab/>
        </w:r>
      </w:hyperlink>
    </w:p>
    <w:p w14:paraId="20F8A846" w14:textId="17ED90F4" w:rsidR="00CC4629" w:rsidRPr="00A77880" w:rsidRDefault="004C2DFA" w:rsidP="00A77880">
      <w:pPr>
        <w:pStyle w:val="TOC1"/>
        <w:spacing w:line="360" w:lineRule="auto"/>
        <w:jc w:val="both"/>
        <w:rPr>
          <w:rFonts w:eastAsiaTheme="minorEastAsia"/>
          <w:color w:val="000000" w:themeColor="text1"/>
          <w:sz w:val="24"/>
          <w:szCs w:val="24"/>
          <w:lang w:val="en-US"/>
        </w:rPr>
      </w:pPr>
      <w:hyperlink w:anchor="_Toc73333749" w:history="1">
        <w:r w:rsidR="00CC4629" w:rsidRPr="00A77880">
          <w:rPr>
            <w:rStyle w:val="Hyperlink"/>
            <w:color w:val="000000" w:themeColor="text1"/>
            <w:sz w:val="24"/>
            <w:szCs w:val="24"/>
          </w:rPr>
          <w:t>LIST OF ABBREVIATIONS</w:t>
        </w:r>
        <w:r w:rsidR="00CC4629" w:rsidRPr="00A77880">
          <w:rPr>
            <w:webHidden/>
            <w:color w:val="000000" w:themeColor="text1"/>
            <w:sz w:val="24"/>
            <w:szCs w:val="24"/>
          </w:rPr>
          <w:tab/>
        </w:r>
      </w:hyperlink>
    </w:p>
    <w:p w14:paraId="7E5C5779" w14:textId="0FDEAA86" w:rsidR="00CC4629" w:rsidRPr="00162457" w:rsidRDefault="004C2DFA" w:rsidP="00A77880">
      <w:pPr>
        <w:pStyle w:val="TOC1"/>
        <w:spacing w:line="360" w:lineRule="auto"/>
        <w:jc w:val="both"/>
        <w:rPr>
          <w:rFonts w:eastAsiaTheme="minorEastAsia"/>
          <w:b w:val="0"/>
          <w:bCs w:val="0"/>
          <w:color w:val="000000" w:themeColor="text1"/>
          <w:sz w:val="24"/>
          <w:szCs w:val="24"/>
          <w:lang w:val="en-US"/>
        </w:rPr>
      </w:pPr>
      <w:hyperlink w:anchor="_Toc73333750" w:history="1">
        <w:r w:rsidR="00CC4629" w:rsidRPr="00162457">
          <w:rPr>
            <w:rStyle w:val="Hyperlink"/>
            <w:b w:val="0"/>
            <w:bCs w:val="0"/>
            <w:color w:val="000000" w:themeColor="text1"/>
            <w:sz w:val="24"/>
            <w:szCs w:val="24"/>
          </w:rPr>
          <w:t>CHAPTER 1: INTRODUCTION</w:t>
        </w:r>
        <w:r w:rsidR="00CC4629" w:rsidRPr="00162457">
          <w:rPr>
            <w:b w:val="0"/>
            <w:bCs w:val="0"/>
            <w:webHidden/>
            <w:color w:val="000000" w:themeColor="text1"/>
            <w:sz w:val="24"/>
            <w:szCs w:val="24"/>
          </w:rPr>
          <w:tab/>
        </w:r>
      </w:hyperlink>
    </w:p>
    <w:p w14:paraId="3794B930" w14:textId="6C408DE6" w:rsidR="00CC4629" w:rsidRPr="00A77880" w:rsidRDefault="004C2DFA" w:rsidP="00A77880">
      <w:pPr>
        <w:pStyle w:val="TOC2"/>
        <w:tabs>
          <w:tab w:val="right" w:leader="dot" w:pos="9393"/>
        </w:tabs>
        <w:jc w:val="both"/>
        <w:rPr>
          <w:rFonts w:eastAsiaTheme="minorEastAsia"/>
          <w:color w:val="000000" w:themeColor="text1"/>
          <w:lang w:val="en-US"/>
        </w:rPr>
      </w:pPr>
      <w:hyperlink w:anchor="_Toc73333751" w:history="1">
        <w:r w:rsidR="00CC4629" w:rsidRPr="00A77880">
          <w:rPr>
            <w:rStyle w:val="Hyperlink"/>
            <w:color w:val="000000" w:themeColor="text1"/>
          </w:rPr>
          <w:t>1.1 Background of the Study</w:t>
        </w:r>
        <w:r w:rsidR="00CC4629" w:rsidRPr="00A77880">
          <w:rPr>
            <w:webHidden/>
            <w:color w:val="000000" w:themeColor="text1"/>
          </w:rPr>
          <w:tab/>
        </w:r>
      </w:hyperlink>
    </w:p>
    <w:p w14:paraId="5F914692" w14:textId="07D80E1E" w:rsidR="00CC4629" w:rsidRPr="00A77880" w:rsidRDefault="00CC4629" w:rsidP="00A77880">
      <w:pPr>
        <w:pStyle w:val="TOC3"/>
        <w:tabs>
          <w:tab w:val="right" w:leader="dot" w:pos="9393"/>
        </w:tabs>
        <w:jc w:val="both"/>
        <w:rPr>
          <w:rFonts w:eastAsiaTheme="minorEastAsia"/>
          <w:color w:val="000000" w:themeColor="text1"/>
          <w:lang w:val="en-US"/>
        </w:rPr>
      </w:pPr>
      <w:r w:rsidRPr="005A08A0">
        <w:rPr>
          <w:color w:val="000000" w:themeColor="text1"/>
        </w:rPr>
        <w:t>1.1.1 Churn Analysis in the Telecom Industry</w:t>
      </w:r>
      <w:r w:rsidRPr="00A77880">
        <w:rPr>
          <w:webHidden/>
          <w:color w:val="000000" w:themeColor="text1"/>
        </w:rPr>
        <w:tab/>
      </w:r>
    </w:p>
    <w:p w14:paraId="634D2A99" w14:textId="6CF65C24" w:rsidR="00CC4629" w:rsidRPr="00A77880" w:rsidRDefault="00CC4629" w:rsidP="00A77880">
      <w:pPr>
        <w:pStyle w:val="TOC3"/>
        <w:tabs>
          <w:tab w:val="right" w:leader="dot" w:pos="9393"/>
        </w:tabs>
        <w:jc w:val="both"/>
        <w:rPr>
          <w:rFonts w:eastAsiaTheme="minorEastAsia"/>
          <w:color w:val="000000" w:themeColor="text1"/>
          <w:lang w:val="en-US"/>
        </w:rPr>
      </w:pPr>
      <w:r w:rsidRPr="005A08A0">
        <w:rPr>
          <w:color w:val="000000" w:themeColor="text1"/>
        </w:rPr>
        <w:t xml:space="preserve">1.1.2 </w:t>
      </w:r>
      <w:r w:rsidR="006D727B" w:rsidRPr="005A08A0">
        <w:rPr>
          <w:color w:val="000000" w:themeColor="text1"/>
        </w:rPr>
        <w:t>Customer R</w:t>
      </w:r>
      <w:r w:rsidRPr="005A08A0">
        <w:rPr>
          <w:color w:val="000000" w:themeColor="text1"/>
        </w:rPr>
        <w:t>etention policies</w:t>
      </w:r>
      <w:r w:rsidRPr="00A77880">
        <w:rPr>
          <w:webHidden/>
          <w:color w:val="000000" w:themeColor="text1"/>
        </w:rPr>
        <w:tab/>
      </w:r>
    </w:p>
    <w:p w14:paraId="22682E70" w14:textId="73F6A076" w:rsidR="00CC4629" w:rsidRPr="00A77880" w:rsidRDefault="00CC4629" w:rsidP="00A77880">
      <w:pPr>
        <w:pStyle w:val="TOC2"/>
        <w:tabs>
          <w:tab w:val="right" w:leader="dot" w:pos="9393"/>
        </w:tabs>
        <w:jc w:val="both"/>
        <w:rPr>
          <w:rFonts w:eastAsiaTheme="minorEastAsia"/>
          <w:color w:val="000000" w:themeColor="text1"/>
          <w:lang w:val="en-US"/>
        </w:rPr>
      </w:pPr>
      <w:r w:rsidRPr="005A08A0">
        <w:rPr>
          <w:color w:val="000000" w:themeColor="text1"/>
        </w:rPr>
        <w:t>1.2 Struggles of the Telecom Industry</w:t>
      </w:r>
      <w:r w:rsidRPr="00A77880">
        <w:rPr>
          <w:webHidden/>
          <w:color w:val="000000" w:themeColor="text1"/>
        </w:rPr>
        <w:tab/>
      </w:r>
    </w:p>
    <w:p w14:paraId="11CA4606" w14:textId="1A5D9D23" w:rsidR="00CC4629" w:rsidRPr="00A77880" w:rsidRDefault="00CC4629" w:rsidP="00A77880">
      <w:pPr>
        <w:pStyle w:val="TOC2"/>
        <w:tabs>
          <w:tab w:val="right" w:leader="dot" w:pos="9393"/>
        </w:tabs>
        <w:jc w:val="both"/>
        <w:rPr>
          <w:rFonts w:eastAsiaTheme="minorEastAsia"/>
          <w:color w:val="000000" w:themeColor="text1"/>
          <w:lang w:val="en-US"/>
        </w:rPr>
      </w:pPr>
      <w:r w:rsidRPr="005A08A0">
        <w:rPr>
          <w:color w:val="000000" w:themeColor="text1"/>
        </w:rPr>
        <w:t>1.3 Problem Statement</w:t>
      </w:r>
      <w:r w:rsidRPr="00A77880">
        <w:rPr>
          <w:webHidden/>
          <w:color w:val="000000" w:themeColor="text1"/>
        </w:rPr>
        <w:tab/>
      </w:r>
    </w:p>
    <w:p w14:paraId="17ED04A9" w14:textId="524F79FA" w:rsidR="00CC4629" w:rsidRPr="00A77880" w:rsidRDefault="00CC4629" w:rsidP="00A77880">
      <w:pPr>
        <w:pStyle w:val="TOC2"/>
        <w:tabs>
          <w:tab w:val="right" w:leader="dot" w:pos="9393"/>
        </w:tabs>
        <w:jc w:val="both"/>
        <w:rPr>
          <w:rFonts w:eastAsiaTheme="minorEastAsia"/>
          <w:color w:val="000000" w:themeColor="text1"/>
          <w:lang w:val="en-US"/>
        </w:rPr>
      </w:pPr>
      <w:r w:rsidRPr="005A08A0">
        <w:rPr>
          <w:color w:val="000000" w:themeColor="text1"/>
        </w:rPr>
        <w:t>1.4 Aim and Objectives</w:t>
      </w:r>
      <w:r w:rsidRPr="00A77880">
        <w:rPr>
          <w:webHidden/>
          <w:color w:val="000000" w:themeColor="text1"/>
        </w:rPr>
        <w:tab/>
      </w:r>
    </w:p>
    <w:p w14:paraId="7AD88EDF" w14:textId="5F368DE0" w:rsidR="00CC4629" w:rsidRPr="00A77880" w:rsidRDefault="00CC4629" w:rsidP="00A77880">
      <w:pPr>
        <w:pStyle w:val="TOC2"/>
        <w:tabs>
          <w:tab w:val="right" w:leader="dot" w:pos="9393"/>
        </w:tabs>
        <w:jc w:val="both"/>
        <w:rPr>
          <w:rFonts w:eastAsiaTheme="minorEastAsia"/>
          <w:color w:val="000000" w:themeColor="text1"/>
          <w:lang w:val="en-US"/>
        </w:rPr>
      </w:pPr>
      <w:r w:rsidRPr="005A08A0">
        <w:rPr>
          <w:color w:val="000000" w:themeColor="text1"/>
        </w:rPr>
        <w:t>1.5 Research Questions</w:t>
      </w:r>
      <w:r w:rsidRPr="00A77880">
        <w:rPr>
          <w:webHidden/>
          <w:color w:val="000000" w:themeColor="text1"/>
        </w:rPr>
        <w:tab/>
      </w:r>
    </w:p>
    <w:p w14:paraId="60EE0C27" w14:textId="433ED885" w:rsidR="00CC4629" w:rsidRPr="00A77880" w:rsidRDefault="00CC4629" w:rsidP="00A77880">
      <w:pPr>
        <w:pStyle w:val="TOC2"/>
        <w:tabs>
          <w:tab w:val="right" w:leader="dot" w:pos="9393"/>
        </w:tabs>
        <w:jc w:val="both"/>
        <w:rPr>
          <w:rFonts w:eastAsiaTheme="minorEastAsia"/>
          <w:color w:val="000000" w:themeColor="text1"/>
          <w:lang w:val="en-US"/>
        </w:rPr>
      </w:pPr>
      <w:r w:rsidRPr="005A08A0">
        <w:rPr>
          <w:color w:val="000000" w:themeColor="text1"/>
        </w:rPr>
        <w:t>1.</w:t>
      </w:r>
      <w:r w:rsidR="00B973CA" w:rsidRPr="005A08A0">
        <w:rPr>
          <w:color w:val="000000" w:themeColor="text1"/>
        </w:rPr>
        <w:t>6</w:t>
      </w:r>
      <w:r w:rsidRPr="005A08A0">
        <w:rPr>
          <w:color w:val="000000" w:themeColor="text1"/>
        </w:rPr>
        <w:t xml:space="preserve"> S</w:t>
      </w:r>
      <w:r w:rsidR="006D727B" w:rsidRPr="005A08A0">
        <w:rPr>
          <w:color w:val="000000" w:themeColor="text1"/>
        </w:rPr>
        <w:t>cope</w:t>
      </w:r>
      <w:r w:rsidRPr="005A08A0">
        <w:rPr>
          <w:color w:val="000000" w:themeColor="text1"/>
        </w:rPr>
        <w:t xml:space="preserve"> of the Study</w:t>
      </w:r>
      <w:r w:rsidRPr="00A77880">
        <w:rPr>
          <w:webHidden/>
          <w:color w:val="000000" w:themeColor="text1"/>
        </w:rPr>
        <w:tab/>
      </w:r>
    </w:p>
    <w:p w14:paraId="633E57A6" w14:textId="658A5496" w:rsidR="00CC4629" w:rsidRPr="00A77880" w:rsidRDefault="00CC4629" w:rsidP="00A77880">
      <w:pPr>
        <w:pStyle w:val="TOC1"/>
        <w:spacing w:line="360" w:lineRule="auto"/>
        <w:jc w:val="both"/>
        <w:rPr>
          <w:rFonts w:eastAsiaTheme="minorEastAsia"/>
          <w:color w:val="000000" w:themeColor="text1"/>
          <w:sz w:val="24"/>
          <w:szCs w:val="24"/>
          <w:lang w:val="en-US"/>
        </w:rPr>
      </w:pPr>
      <w:r w:rsidRPr="005A08A0">
        <w:rPr>
          <w:color w:val="000000" w:themeColor="text1"/>
          <w:sz w:val="24"/>
          <w:szCs w:val="24"/>
        </w:rPr>
        <w:t>CHAPTER 2: LITERATURE REVIEW</w:t>
      </w:r>
      <w:r w:rsidRPr="00A77880">
        <w:rPr>
          <w:webHidden/>
          <w:color w:val="000000" w:themeColor="text1"/>
          <w:sz w:val="24"/>
          <w:szCs w:val="24"/>
        </w:rPr>
        <w:tab/>
      </w:r>
    </w:p>
    <w:p w14:paraId="19DBF618" w14:textId="520E06E9" w:rsidR="00CC4629" w:rsidRPr="00A77880" w:rsidRDefault="004C2DFA" w:rsidP="00A77880">
      <w:pPr>
        <w:pStyle w:val="TOC2"/>
        <w:tabs>
          <w:tab w:val="right" w:leader="dot" w:pos="9393"/>
        </w:tabs>
        <w:jc w:val="both"/>
        <w:rPr>
          <w:rFonts w:eastAsiaTheme="minorEastAsia"/>
          <w:color w:val="000000" w:themeColor="text1"/>
          <w:lang w:val="en-US"/>
        </w:rPr>
      </w:pPr>
      <w:hyperlink w:anchor="_Toc73333766" w:history="1">
        <w:r w:rsidR="00CC4629" w:rsidRPr="00A77880">
          <w:rPr>
            <w:rStyle w:val="Hyperlink"/>
            <w:color w:val="000000" w:themeColor="text1"/>
          </w:rPr>
          <w:t>2.</w:t>
        </w:r>
        <w:r w:rsidR="00B973CA">
          <w:rPr>
            <w:rStyle w:val="Hyperlink"/>
            <w:color w:val="000000" w:themeColor="text1"/>
          </w:rPr>
          <w:t xml:space="preserve">1 Introduction and </w:t>
        </w:r>
        <w:r w:rsidR="00CC4629" w:rsidRPr="00A77880">
          <w:rPr>
            <w:rStyle w:val="Hyperlink"/>
            <w:color w:val="000000" w:themeColor="text1"/>
          </w:rPr>
          <w:t xml:space="preserve"> Related Research Publications</w:t>
        </w:r>
        <w:r w:rsidR="00CC4629" w:rsidRPr="00A77880">
          <w:rPr>
            <w:webHidden/>
            <w:color w:val="000000" w:themeColor="text1"/>
          </w:rPr>
          <w:tab/>
        </w:r>
      </w:hyperlink>
    </w:p>
    <w:p w14:paraId="267CB01E" w14:textId="5B1F124D" w:rsidR="00CC4629" w:rsidRPr="00A77880" w:rsidRDefault="004C2DFA" w:rsidP="00A77880">
      <w:pPr>
        <w:pStyle w:val="TOC3"/>
        <w:tabs>
          <w:tab w:val="right" w:leader="dot" w:pos="9393"/>
        </w:tabs>
        <w:jc w:val="both"/>
        <w:rPr>
          <w:rFonts w:eastAsiaTheme="minorEastAsia"/>
          <w:color w:val="000000" w:themeColor="text1"/>
          <w:lang w:val="en-US"/>
        </w:rPr>
      </w:pPr>
      <w:hyperlink w:anchor="_Toc73333767" w:history="1">
        <w:r w:rsidR="00CC4629" w:rsidRPr="00A77880">
          <w:rPr>
            <w:rStyle w:val="Hyperlink"/>
            <w:color w:val="000000" w:themeColor="text1"/>
          </w:rPr>
          <w:t>2.</w:t>
        </w:r>
        <w:r w:rsidR="00B973CA">
          <w:rPr>
            <w:rStyle w:val="Hyperlink"/>
            <w:color w:val="000000" w:themeColor="text1"/>
          </w:rPr>
          <w:t>1</w:t>
        </w:r>
        <w:r w:rsidR="00CC4629" w:rsidRPr="00A77880">
          <w:rPr>
            <w:rStyle w:val="Hyperlink"/>
            <w:color w:val="000000" w:themeColor="text1"/>
          </w:rPr>
          <w:t>.1 Feature Engineering for Telecom Datasets</w:t>
        </w:r>
        <w:r w:rsidR="00CC4629" w:rsidRPr="00A77880">
          <w:rPr>
            <w:webHidden/>
            <w:color w:val="000000" w:themeColor="text1"/>
          </w:rPr>
          <w:tab/>
        </w:r>
      </w:hyperlink>
    </w:p>
    <w:p w14:paraId="4F77D5AB" w14:textId="6AA1C568" w:rsidR="00CC4629" w:rsidRPr="00A77880" w:rsidRDefault="004C2DFA" w:rsidP="00A77880">
      <w:pPr>
        <w:pStyle w:val="TOC3"/>
        <w:tabs>
          <w:tab w:val="right" w:leader="dot" w:pos="9393"/>
        </w:tabs>
        <w:jc w:val="both"/>
        <w:rPr>
          <w:rFonts w:eastAsiaTheme="minorEastAsia"/>
          <w:color w:val="000000" w:themeColor="text1"/>
          <w:lang w:val="en-US"/>
        </w:rPr>
      </w:pPr>
      <w:hyperlink w:anchor="_Toc73333771" w:history="1">
        <w:r w:rsidR="00CC4629" w:rsidRPr="00A77880">
          <w:rPr>
            <w:rStyle w:val="Hyperlink"/>
            <w:color w:val="000000" w:themeColor="text1"/>
          </w:rPr>
          <w:t>2.</w:t>
        </w:r>
        <w:r w:rsidR="00B973CA">
          <w:rPr>
            <w:rStyle w:val="Hyperlink"/>
            <w:color w:val="000000" w:themeColor="text1"/>
          </w:rPr>
          <w:t>1.2</w:t>
        </w:r>
        <w:r w:rsidR="00CC4629" w:rsidRPr="00A77880">
          <w:rPr>
            <w:rStyle w:val="Hyperlink"/>
            <w:color w:val="000000" w:themeColor="text1"/>
          </w:rPr>
          <w:t xml:space="preserve"> Summary of Literature Review</w:t>
        </w:r>
        <w:r w:rsidR="00CC4629" w:rsidRPr="00A77880">
          <w:rPr>
            <w:webHidden/>
            <w:color w:val="000000" w:themeColor="text1"/>
          </w:rPr>
          <w:tab/>
        </w:r>
      </w:hyperlink>
    </w:p>
    <w:p w14:paraId="434CE2E7" w14:textId="082A11C7" w:rsidR="00CC4629" w:rsidRPr="00A77880" w:rsidRDefault="00CC4629" w:rsidP="00A77880">
      <w:pPr>
        <w:pStyle w:val="TOC2"/>
        <w:tabs>
          <w:tab w:val="right" w:leader="dot" w:pos="9393"/>
        </w:tabs>
        <w:jc w:val="both"/>
        <w:rPr>
          <w:rFonts w:eastAsiaTheme="minorEastAsia"/>
          <w:color w:val="000000" w:themeColor="text1"/>
          <w:lang w:val="en-US"/>
        </w:rPr>
      </w:pPr>
      <w:r w:rsidRPr="005A08A0">
        <w:rPr>
          <w:color w:val="000000" w:themeColor="text1"/>
        </w:rPr>
        <w:t>2.</w:t>
      </w:r>
      <w:r w:rsidR="00B973CA" w:rsidRPr="005A08A0">
        <w:rPr>
          <w:color w:val="000000" w:themeColor="text1"/>
        </w:rPr>
        <w:t>2</w:t>
      </w:r>
      <w:r w:rsidRPr="005A08A0">
        <w:rPr>
          <w:color w:val="000000" w:themeColor="text1"/>
        </w:rPr>
        <w:t xml:space="preserve"> Discussion</w:t>
      </w:r>
      <w:r w:rsidRPr="00A77880">
        <w:rPr>
          <w:webHidden/>
          <w:color w:val="000000" w:themeColor="text1"/>
        </w:rPr>
        <w:tab/>
      </w:r>
    </w:p>
    <w:p w14:paraId="77A99354" w14:textId="5C189161" w:rsidR="00CC4629" w:rsidRPr="00A77880" w:rsidRDefault="00CC4629" w:rsidP="00A77880">
      <w:pPr>
        <w:pStyle w:val="TOC2"/>
        <w:tabs>
          <w:tab w:val="right" w:leader="dot" w:pos="9393"/>
        </w:tabs>
        <w:jc w:val="both"/>
        <w:rPr>
          <w:rFonts w:eastAsiaTheme="minorEastAsia"/>
          <w:color w:val="000000" w:themeColor="text1"/>
          <w:lang w:val="en-US"/>
        </w:rPr>
      </w:pPr>
      <w:r w:rsidRPr="005A08A0">
        <w:rPr>
          <w:color w:val="000000" w:themeColor="text1"/>
        </w:rPr>
        <w:t>2.</w:t>
      </w:r>
      <w:r w:rsidR="00B973CA" w:rsidRPr="005A08A0">
        <w:rPr>
          <w:color w:val="000000" w:themeColor="text1"/>
        </w:rPr>
        <w:t>3</w:t>
      </w:r>
      <w:r w:rsidRPr="005A08A0">
        <w:rPr>
          <w:color w:val="000000" w:themeColor="text1"/>
        </w:rPr>
        <w:t xml:space="preserve"> Summary</w:t>
      </w:r>
      <w:r w:rsidRPr="00A77880">
        <w:rPr>
          <w:webHidden/>
          <w:color w:val="000000" w:themeColor="text1"/>
        </w:rPr>
        <w:tab/>
      </w:r>
    </w:p>
    <w:p w14:paraId="3F85EE6F" w14:textId="4F74CB60" w:rsidR="00CC4629" w:rsidRPr="00A77880" w:rsidRDefault="004C2DFA" w:rsidP="00A77880">
      <w:pPr>
        <w:pStyle w:val="TOC1"/>
        <w:spacing w:line="360" w:lineRule="auto"/>
        <w:jc w:val="both"/>
        <w:rPr>
          <w:rFonts w:eastAsiaTheme="minorEastAsia"/>
          <w:color w:val="000000" w:themeColor="text1"/>
          <w:sz w:val="24"/>
          <w:szCs w:val="24"/>
          <w:lang w:val="en-US"/>
        </w:rPr>
      </w:pPr>
      <w:hyperlink w:anchor="_Toc73333774" w:history="1">
        <w:r w:rsidR="00CC4629" w:rsidRPr="00A77880">
          <w:rPr>
            <w:rStyle w:val="Hyperlink"/>
            <w:color w:val="000000" w:themeColor="text1"/>
            <w:sz w:val="24"/>
            <w:szCs w:val="24"/>
          </w:rPr>
          <w:t>CHAPTER 3: RESEARCH METHODOLOGY</w:t>
        </w:r>
        <w:r w:rsidR="00CC4629" w:rsidRPr="00A77880">
          <w:rPr>
            <w:webHidden/>
            <w:color w:val="000000" w:themeColor="text1"/>
            <w:sz w:val="24"/>
            <w:szCs w:val="24"/>
          </w:rPr>
          <w:tab/>
        </w:r>
      </w:hyperlink>
    </w:p>
    <w:p w14:paraId="1018E7FA" w14:textId="34CDF40E" w:rsidR="00CC4629" w:rsidRPr="00A77880" w:rsidRDefault="00CC4629" w:rsidP="00A77880">
      <w:pPr>
        <w:pStyle w:val="TOC2"/>
        <w:tabs>
          <w:tab w:val="right" w:leader="dot" w:pos="9393"/>
        </w:tabs>
        <w:jc w:val="both"/>
        <w:rPr>
          <w:rFonts w:eastAsiaTheme="minorEastAsia"/>
          <w:color w:val="000000" w:themeColor="text1"/>
          <w:lang w:val="en-US"/>
        </w:rPr>
      </w:pPr>
      <w:r w:rsidRPr="005A08A0">
        <w:rPr>
          <w:color w:val="000000" w:themeColor="text1"/>
        </w:rPr>
        <w:lastRenderedPageBreak/>
        <w:t>3.1 Introduction</w:t>
      </w:r>
      <w:r w:rsidR="00B973CA" w:rsidRPr="005A08A0">
        <w:rPr>
          <w:color w:val="000000" w:themeColor="text1"/>
        </w:rPr>
        <w:t xml:space="preserve"> and Data Understanding</w:t>
      </w:r>
      <w:r w:rsidRPr="00A77880">
        <w:rPr>
          <w:webHidden/>
          <w:color w:val="000000" w:themeColor="text1"/>
        </w:rPr>
        <w:tab/>
      </w:r>
    </w:p>
    <w:p w14:paraId="73EE2AD7" w14:textId="424CDB66" w:rsidR="00CC4629" w:rsidRPr="00A77880" w:rsidRDefault="00CC4629" w:rsidP="00A77880">
      <w:pPr>
        <w:pStyle w:val="TOC2"/>
        <w:tabs>
          <w:tab w:val="right" w:leader="dot" w:pos="9393"/>
        </w:tabs>
        <w:jc w:val="both"/>
        <w:rPr>
          <w:rFonts w:eastAsiaTheme="minorEastAsia"/>
          <w:color w:val="000000" w:themeColor="text1"/>
          <w:lang w:val="en-US"/>
        </w:rPr>
      </w:pPr>
      <w:r w:rsidRPr="005A08A0">
        <w:rPr>
          <w:color w:val="000000" w:themeColor="text1"/>
        </w:rPr>
        <w:t>3.2 Research Methodology</w:t>
      </w:r>
      <w:r w:rsidRPr="00A77880">
        <w:rPr>
          <w:webHidden/>
          <w:color w:val="000000" w:themeColor="text1"/>
        </w:rPr>
        <w:tab/>
      </w:r>
    </w:p>
    <w:p w14:paraId="12EE7ECE" w14:textId="7D4DF5BF" w:rsidR="00CC4629" w:rsidRPr="00A77880" w:rsidRDefault="00CC4629" w:rsidP="00A77880">
      <w:pPr>
        <w:pStyle w:val="TOC3"/>
        <w:tabs>
          <w:tab w:val="right" w:leader="dot" w:pos="9393"/>
        </w:tabs>
        <w:jc w:val="both"/>
        <w:rPr>
          <w:rFonts w:eastAsiaTheme="minorEastAsia"/>
          <w:color w:val="000000" w:themeColor="text1"/>
          <w:lang w:val="en-US"/>
        </w:rPr>
      </w:pPr>
      <w:r w:rsidRPr="005A08A0">
        <w:rPr>
          <w:color w:val="000000" w:themeColor="text1"/>
        </w:rPr>
        <w:t>3.2.1 Data Selection</w:t>
      </w:r>
      <w:r w:rsidRPr="00A77880">
        <w:rPr>
          <w:webHidden/>
          <w:color w:val="000000" w:themeColor="text1"/>
        </w:rPr>
        <w:tab/>
      </w:r>
    </w:p>
    <w:p w14:paraId="628372AF" w14:textId="35FB00A5" w:rsidR="00CC4629" w:rsidRPr="00A77880" w:rsidRDefault="00CC4629" w:rsidP="00A77880">
      <w:pPr>
        <w:pStyle w:val="TOC3"/>
        <w:tabs>
          <w:tab w:val="right" w:leader="dot" w:pos="9393"/>
        </w:tabs>
        <w:jc w:val="both"/>
        <w:rPr>
          <w:rFonts w:eastAsiaTheme="minorEastAsia"/>
          <w:color w:val="000000" w:themeColor="text1"/>
          <w:lang w:val="en-US"/>
        </w:rPr>
      </w:pPr>
      <w:r w:rsidRPr="005A08A0">
        <w:rPr>
          <w:color w:val="000000" w:themeColor="text1"/>
        </w:rPr>
        <w:t>3.2.2 Data Preprocessing</w:t>
      </w:r>
      <w:r w:rsidRPr="00A77880">
        <w:rPr>
          <w:webHidden/>
          <w:color w:val="000000" w:themeColor="text1"/>
        </w:rPr>
        <w:tab/>
      </w:r>
    </w:p>
    <w:p w14:paraId="67D39936" w14:textId="1DB9E0AF" w:rsidR="00CC4629" w:rsidRPr="00A77880" w:rsidRDefault="00CC4629" w:rsidP="00A77880">
      <w:pPr>
        <w:pStyle w:val="TOC3"/>
        <w:tabs>
          <w:tab w:val="right" w:leader="dot" w:pos="9393"/>
        </w:tabs>
        <w:jc w:val="both"/>
        <w:rPr>
          <w:rFonts w:eastAsiaTheme="minorEastAsia"/>
          <w:color w:val="000000" w:themeColor="text1"/>
          <w:lang w:val="en-US"/>
        </w:rPr>
      </w:pPr>
      <w:r w:rsidRPr="005A08A0">
        <w:rPr>
          <w:color w:val="000000" w:themeColor="text1"/>
        </w:rPr>
        <w:t>3.2.3 Data Transformation</w:t>
      </w:r>
      <w:r w:rsidRPr="00A77880">
        <w:rPr>
          <w:webHidden/>
          <w:color w:val="000000" w:themeColor="text1"/>
        </w:rPr>
        <w:tab/>
      </w:r>
    </w:p>
    <w:p w14:paraId="3BA98D33" w14:textId="364AA75F" w:rsidR="00CC4629" w:rsidRPr="00A77880" w:rsidRDefault="00CC4629" w:rsidP="00A77880">
      <w:pPr>
        <w:pStyle w:val="TOC3"/>
        <w:tabs>
          <w:tab w:val="right" w:leader="dot" w:pos="9393"/>
        </w:tabs>
        <w:jc w:val="both"/>
        <w:rPr>
          <w:rFonts w:eastAsiaTheme="minorEastAsia"/>
          <w:color w:val="000000" w:themeColor="text1"/>
          <w:lang w:val="en-US"/>
        </w:rPr>
      </w:pPr>
      <w:r w:rsidRPr="005A08A0">
        <w:rPr>
          <w:color w:val="000000" w:themeColor="text1"/>
        </w:rPr>
        <w:t>3.2.4 Data Visualization</w:t>
      </w:r>
      <w:r w:rsidRPr="00A77880">
        <w:rPr>
          <w:webHidden/>
          <w:color w:val="000000" w:themeColor="text1"/>
        </w:rPr>
        <w:tab/>
      </w:r>
    </w:p>
    <w:p w14:paraId="353FB9E6" w14:textId="4BFB9AF5" w:rsidR="00CC4629" w:rsidRDefault="004C2DFA" w:rsidP="00A77880">
      <w:pPr>
        <w:pStyle w:val="TOC3"/>
        <w:tabs>
          <w:tab w:val="right" w:leader="dot" w:pos="9393"/>
        </w:tabs>
        <w:jc w:val="both"/>
        <w:rPr>
          <w:color w:val="000000" w:themeColor="text1"/>
        </w:rPr>
      </w:pPr>
      <w:hyperlink w:anchor="_Toc73333784" w:history="1">
        <w:r w:rsidR="00CC4629" w:rsidRPr="00A77880">
          <w:rPr>
            <w:rStyle w:val="Hyperlink"/>
            <w:color w:val="000000" w:themeColor="text1"/>
          </w:rPr>
          <w:t>3.2.</w:t>
        </w:r>
        <w:r w:rsidR="00B973CA">
          <w:rPr>
            <w:rStyle w:val="Hyperlink"/>
            <w:color w:val="000000" w:themeColor="text1"/>
          </w:rPr>
          <w:t>5</w:t>
        </w:r>
        <w:r w:rsidR="00CC4629" w:rsidRPr="00A77880">
          <w:rPr>
            <w:rStyle w:val="Hyperlink"/>
            <w:color w:val="000000" w:themeColor="text1"/>
          </w:rPr>
          <w:t xml:space="preserve"> Model Building</w:t>
        </w:r>
        <w:r w:rsidR="00CC4629" w:rsidRPr="00A77880">
          <w:rPr>
            <w:webHidden/>
            <w:color w:val="000000" w:themeColor="text1"/>
          </w:rPr>
          <w:tab/>
        </w:r>
      </w:hyperlink>
    </w:p>
    <w:p w14:paraId="34BECA40" w14:textId="36B68EBA" w:rsidR="00A44D0B" w:rsidRPr="005A08A0" w:rsidRDefault="005A08A0" w:rsidP="00A44D0B">
      <w:pPr>
        <w:rPr>
          <w:rFonts w:ascii="Times New Roman" w:hAnsi="Times New Roman" w:cs="Times New Roman"/>
          <w:sz w:val="24"/>
          <w:szCs w:val="24"/>
          <w:lang w:val="en-GB"/>
        </w:rPr>
      </w:pPr>
      <w:r>
        <w:rPr>
          <w:lang w:val="en-GB"/>
        </w:rPr>
        <w:t xml:space="preserve">          </w:t>
      </w:r>
      <w:r w:rsidR="00A44D0B" w:rsidRPr="005A08A0">
        <w:rPr>
          <w:rFonts w:ascii="Times New Roman" w:hAnsi="Times New Roman" w:cs="Times New Roman"/>
          <w:sz w:val="24"/>
          <w:szCs w:val="24"/>
          <w:lang w:val="en-GB"/>
        </w:rPr>
        <w:t>3.2.5.1 Model Selection Technique</w:t>
      </w:r>
      <w:r>
        <w:rPr>
          <w:rFonts w:ascii="Times New Roman" w:hAnsi="Times New Roman" w:cs="Times New Roman"/>
          <w:sz w:val="24"/>
          <w:szCs w:val="24"/>
          <w:lang w:val="en-GB"/>
        </w:rPr>
        <w:t>…………………………………………………………</w:t>
      </w:r>
    </w:p>
    <w:p w14:paraId="68CB7635" w14:textId="303A8991" w:rsidR="00CC4629" w:rsidRDefault="00CC4629" w:rsidP="00A77880">
      <w:pPr>
        <w:pStyle w:val="TOC3"/>
        <w:tabs>
          <w:tab w:val="right" w:leader="dot" w:pos="9393"/>
        </w:tabs>
        <w:jc w:val="both"/>
        <w:rPr>
          <w:webHidden/>
          <w:color w:val="000000" w:themeColor="text1"/>
        </w:rPr>
      </w:pPr>
      <w:r w:rsidRPr="005A08A0">
        <w:rPr>
          <w:color w:val="000000" w:themeColor="text1"/>
        </w:rPr>
        <w:t>3.2.</w:t>
      </w:r>
      <w:r w:rsidR="000F48CB">
        <w:rPr>
          <w:color w:val="000000" w:themeColor="text1"/>
        </w:rPr>
        <w:t>6</w:t>
      </w:r>
      <w:r w:rsidRPr="005A08A0">
        <w:rPr>
          <w:color w:val="000000" w:themeColor="text1"/>
        </w:rPr>
        <w:t xml:space="preserve"> Model Evaluation</w:t>
      </w:r>
      <w:r w:rsidRPr="00A77880">
        <w:rPr>
          <w:webHidden/>
          <w:color w:val="000000" w:themeColor="text1"/>
        </w:rPr>
        <w:tab/>
      </w:r>
    </w:p>
    <w:p w14:paraId="7C912A5E" w14:textId="1EA4E080" w:rsidR="000F48CB" w:rsidRPr="000F48CB" w:rsidRDefault="000F48CB" w:rsidP="000F48CB">
      <w:pPr>
        <w:rPr>
          <w:lang w:val="en-GB"/>
        </w:rPr>
      </w:pPr>
      <w:r>
        <w:rPr>
          <w:rFonts w:ascii="Times New Roman" w:hAnsi="Times New Roman" w:cs="Times New Roman"/>
          <w:webHidden/>
          <w:sz w:val="24"/>
          <w:szCs w:val="24"/>
          <w:lang w:val="en-GB"/>
        </w:rPr>
        <w:t xml:space="preserve">        </w:t>
      </w:r>
      <w:r w:rsidRPr="000F48CB">
        <w:rPr>
          <w:rFonts w:ascii="Times New Roman" w:hAnsi="Times New Roman" w:cs="Times New Roman"/>
          <w:webHidden/>
          <w:sz w:val="24"/>
          <w:szCs w:val="24"/>
          <w:lang w:val="en-GB"/>
        </w:rPr>
        <w:t>3.2.6.1 Evaluation Metrics……………………………………………</w:t>
      </w:r>
      <w:r>
        <w:rPr>
          <w:rFonts w:ascii="Times New Roman" w:hAnsi="Times New Roman" w:cs="Times New Roman"/>
          <w:webHidden/>
          <w:sz w:val="24"/>
          <w:szCs w:val="24"/>
          <w:lang w:val="en-GB"/>
        </w:rPr>
        <w:t>……………………….</w:t>
      </w:r>
    </w:p>
    <w:p w14:paraId="129E7014" w14:textId="2F7FC7F6" w:rsidR="00CC4629" w:rsidRDefault="00162457" w:rsidP="005370FD">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F48C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p>
    <w:p w14:paraId="32A7B795" w14:textId="44A38C8A" w:rsidR="000F48CB" w:rsidRPr="000F48CB" w:rsidRDefault="004C2DFA" w:rsidP="000F48CB">
      <w:pPr>
        <w:pStyle w:val="TOC1"/>
        <w:tabs>
          <w:tab w:val="left" w:pos="480"/>
        </w:tabs>
        <w:jc w:val="both"/>
        <w:rPr>
          <w:rFonts w:asciiTheme="minorHAnsi" w:eastAsiaTheme="minorEastAsia" w:hAnsiTheme="minorHAnsi" w:cstheme="minorBidi"/>
          <w:color w:val="000000" w:themeColor="text1"/>
          <w:sz w:val="24"/>
          <w:szCs w:val="24"/>
          <w:lang w:val="en-US"/>
        </w:rPr>
      </w:pPr>
      <w:hyperlink w:anchor="_Toc73333788" w:history="1">
        <w:r w:rsidR="000F48CB" w:rsidRPr="000F48CB">
          <w:rPr>
            <w:rStyle w:val="Hyperlink"/>
            <w:color w:val="000000" w:themeColor="text1"/>
            <w:sz w:val="24"/>
            <w:szCs w:val="24"/>
          </w:rPr>
          <w:t>CHAPTER 4: ANALYSIS</w:t>
        </w:r>
        <w:r w:rsidR="000F48CB" w:rsidRPr="000F48CB">
          <w:rPr>
            <w:webHidden/>
            <w:color w:val="000000" w:themeColor="text1"/>
            <w:sz w:val="24"/>
            <w:szCs w:val="24"/>
          </w:rPr>
          <w:tab/>
        </w:r>
      </w:hyperlink>
    </w:p>
    <w:p w14:paraId="673AABAA" w14:textId="1607CC46" w:rsidR="000F48CB" w:rsidRPr="000F48CB" w:rsidRDefault="000F48CB" w:rsidP="005370FD">
      <w:pPr>
        <w:pStyle w:val="TOC2"/>
        <w:tabs>
          <w:tab w:val="right" w:leader="dot" w:pos="9393"/>
        </w:tabs>
        <w:spacing w:line="276" w:lineRule="auto"/>
        <w:jc w:val="both"/>
        <w:rPr>
          <w:rFonts w:asciiTheme="minorHAnsi" w:eastAsiaTheme="minorEastAsia" w:hAnsiTheme="minorHAnsi" w:cstheme="minorBidi"/>
          <w:color w:val="000000" w:themeColor="text1"/>
          <w:lang w:val="en-US"/>
        </w:rPr>
      </w:pPr>
      <w:r w:rsidRPr="000F48CB">
        <w:rPr>
          <w:color w:val="000000" w:themeColor="text1"/>
        </w:rPr>
        <w:t>4.1 Introduction</w:t>
      </w:r>
      <w:r>
        <w:rPr>
          <w:color w:val="000000" w:themeColor="text1"/>
        </w:rPr>
        <w:t xml:space="preserve"> aand </w:t>
      </w:r>
      <w:r w:rsidRPr="000F48CB">
        <w:rPr>
          <w:color w:val="000000" w:themeColor="text1"/>
        </w:rPr>
        <w:t>Dataset Description</w:t>
      </w:r>
      <w:r w:rsidRPr="000F48CB">
        <w:rPr>
          <w:webHidden/>
          <w:color w:val="000000" w:themeColor="text1"/>
        </w:rPr>
        <w:tab/>
      </w:r>
    </w:p>
    <w:p w14:paraId="1C9133A9" w14:textId="5C9E0CD1" w:rsidR="000F48CB" w:rsidRPr="000F48CB" w:rsidRDefault="004C2DFA" w:rsidP="005370FD">
      <w:pPr>
        <w:pStyle w:val="TOC2"/>
        <w:tabs>
          <w:tab w:val="right" w:leader="dot" w:pos="9393"/>
        </w:tabs>
        <w:spacing w:line="276" w:lineRule="auto"/>
        <w:jc w:val="both"/>
        <w:rPr>
          <w:rFonts w:asciiTheme="minorHAnsi" w:eastAsiaTheme="minorEastAsia" w:hAnsiTheme="minorHAnsi" w:cstheme="minorBidi"/>
          <w:color w:val="000000" w:themeColor="text1"/>
          <w:lang w:val="en-US"/>
        </w:rPr>
      </w:pPr>
      <w:hyperlink w:anchor="_Toc73333791" w:history="1">
        <w:r w:rsidR="000F48CB" w:rsidRPr="000F48CB">
          <w:rPr>
            <w:rStyle w:val="Hyperlink"/>
            <w:color w:val="000000" w:themeColor="text1"/>
          </w:rPr>
          <w:t>4.</w:t>
        </w:r>
        <w:r w:rsidR="000D2CB8">
          <w:rPr>
            <w:rStyle w:val="Hyperlink"/>
            <w:color w:val="000000" w:themeColor="text1"/>
          </w:rPr>
          <w:t>2</w:t>
        </w:r>
        <w:r w:rsidR="000F48CB" w:rsidRPr="000F48CB">
          <w:rPr>
            <w:rStyle w:val="Hyperlink"/>
            <w:color w:val="000000" w:themeColor="text1"/>
          </w:rPr>
          <w:t xml:space="preserve"> Exploratory Data Analysis</w:t>
        </w:r>
        <w:r w:rsidR="000F48CB" w:rsidRPr="000F48CB">
          <w:rPr>
            <w:webHidden/>
            <w:color w:val="000000" w:themeColor="text1"/>
          </w:rPr>
          <w:tab/>
        </w:r>
      </w:hyperlink>
    </w:p>
    <w:p w14:paraId="09778FBF" w14:textId="4A786A45" w:rsidR="000F48CB" w:rsidRPr="000F48CB" w:rsidRDefault="004C2DFA" w:rsidP="005370FD">
      <w:pPr>
        <w:pStyle w:val="TOC3"/>
        <w:tabs>
          <w:tab w:val="right" w:leader="dot" w:pos="9393"/>
        </w:tabs>
        <w:spacing w:line="276" w:lineRule="auto"/>
        <w:jc w:val="both"/>
        <w:rPr>
          <w:rFonts w:asciiTheme="minorHAnsi" w:eastAsiaTheme="minorEastAsia" w:hAnsiTheme="minorHAnsi" w:cstheme="minorBidi"/>
          <w:color w:val="000000" w:themeColor="text1"/>
          <w:lang w:val="en-US"/>
        </w:rPr>
      </w:pPr>
      <w:hyperlink w:anchor="_Toc73333792" w:history="1">
        <w:r w:rsidR="000F48CB" w:rsidRPr="000F48CB">
          <w:rPr>
            <w:rStyle w:val="Hyperlink"/>
            <w:color w:val="000000" w:themeColor="text1"/>
          </w:rPr>
          <w:t>4.</w:t>
        </w:r>
        <w:r w:rsidR="000D2CB8">
          <w:rPr>
            <w:rStyle w:val="Hyperlink"/>
            <w:color w:val="000000" w:themeColor="text1"/>
          </w:rPr>
          <w:t>2</w:t>
        </w:r>
        <w:r w:rsidR="000F48CB" w:rsidRPr="000F48CB">
          <w:rPr>
            <w:rStyle w:val="Hyperlink"/>
            <w:color w:val="000000" w:themeColor="text1"/>
          </w:rPr>
          <w:t>.1</w:t>
        </w:r>
        <w:r w:rsidR="00D256CB">
          <w:rPr>
            <w:rStyle w:val="Hyperlink"/>
            <w:color w:val="000000" w:themeColor="text1"/>
          </w:rPr>
          <w:t xml:space="preserve"> Analysis of variables</w:t>
        </w:r>
        <w:r w:rsidR="000F48CB" w:rsidRPr="000F48CB">
          <w:rPr>
            <w:webHidden/>
            <w:color w:val="000000" w:themeColor="text1"/>
          </w:rPr>
          <w:tab/>
        </w:r>
      </w:hyperlink>
    </w:p>
    <w:p w14:paraId="4AD25273" w14:textId="4015DFF5" w:rsidR="000F48CB" w:rsidRDefault="004C2DFA" w:rsidP="005370FD">
      <w:pPr>
        <w:pStyle w:val="TOC3"/>
        <w:tabs>
          <w:tab w:val="right" w:leader="dot" w:pos="9393"/>
        </w:tabs>
        <w:spacing w:line="276" w:lineRule="auto"/>
        <w:jc w:val="both"/>
        <w:rPr>
          <w:color w:val="000000" w:themeColor="text1"/>
        </w:rPr>
      </w:pPr>
      <w:hyperlink w:anchor="_Toc73333793" w:history="1">
        <w:r w:rsidR="000F48CB" w:rsidRPr="000F48CB">
          <w:rPr>
            <w:rStyle w:val="Hyperlink"/>
            <w:color w:val="000000" w:themeColor="text1"/>
          </w:rPr>
          <w:t>4.</w:t>
        </w:r>
        <w:r w:rsidR="000D2CB8">
          <w:rPr>
            <w:rStyle w:val="Hyperlink"/>
            <w:color w:val="000000" w:themeColor="text1"/>
          </w:rPr>
          <w:t>2</w:t>
        </w:r>
        <w:r w:rsidR="000F48CB" w:rsidRPr="000F48CB">
          <w:rPr>
            <w:rStyle w:val="Hyperlink"/>
            <w:color w:val="000000" w:themeColor="text1"/>
          </w:rPr>
          <w:t xml:space="preserve">.2 </w:t>
        </w:r>
        <w:r w:rsidR="00D256CB">
          <w:rPr>
            <w:rStyle w:val="Hyperlink"/>
            <w:color w:val="000000" w:themeColor="text1"/>
          </w:rPr>
          <w:t>Outlier Analysis</w:t>
        </w:r>
        <w:r w:rsidR="000F48CB" w:rsidRPr="000F48CB">
          <w:rPr>
            <w:webHidden/>
            <w:color w:val="000000" w:themeColor="text1"/>
          </w:rPr>
          <w:tab/>
        </w:r>
      </w:hyperlink>
    </w:p>
    <w:p w14:paraId="3FF9D75D" w14:textId="5F7E6974" w:rsidR="005370FD" w:rsidRPr="005370FD" w:rsidRDefault="005370FD" w:rsidP="005370FD">
      <w:pPr>
        <w:jc w:val="both"/>
        <w:rPr>
          <w:rFonts w:ascii="Times New Roman" w:hAnsi="Times New Roman" w:cs="Times New Roman"/>
          <w:sz w:val="24"/>
          <w:szCs w:val="24"/>
          <w:lang w:val="en-GB"/>
        </w:rPr>
      </w:pPr>
      <w:r w:rsidRPr="005370FD">
        <w:rPr>
          <w:rFonts w:ascii="Times New Roman" w:hAnsi="Times New Roman" w:cs="Times New Roman"/>
          <w:sz w:val="24"/>
          <w:szCs w:val="24"/>
          <w:lang w:val="en-GB"/>
        </w:rPr>
        <w:t xml:space="preserve">      </w:t>
      </w:r>
      <w:r w:rsidR="003D3BB1" w:rsidRPr="005370FD">
        <w:rPr>
          <w:rFonts w:ascii="Times New Roman" w:hAnsi="Times New Roman" w:cs="Times New Roman"/>
          <w:sz w:val="24"/>
          <w:szCs w:val="24"/>
          <w:lang w:val="en-GB"/>
        </w:rPr>
        <w:t>4.3</w:t>
      </w:r>
      <w:r w:rsidRPr="005370FD">
        <w:rPr>
          <w:rFonts w:ascii="Times New Roman" w:hAnsi="Times New Roman" w:cs="Times New Roman"/>
          <w:sz w:val="24"/>
          <w:szCs w:val="24"/>
          <w:lang w:val="en-GB"/>
        </w:rPr>
        <w:t xml:space="preserve"> Univariate Analysis……………………………………………………………………</w:t>
      </w:r>
      <w:proofErr w:type="gramStart"/>
      <w:r w:rsidRPr="005370FD">
        <w:rPr>
          <w:rFonts w:ascii="Times New Roman" w:hAnsi="Times New Roman" w:cs="Times New Roman"/>
          <w:sz w:val="24"/>
          <w:szCs w:val="24"/>
          <w:lang w:val="en-GB"/>
        </w:rPr>
        <w:t>…..</w:t>
      </w:r>
      <w:proofErr w:type="gramEnd"/>
    </w:p>
    <w:p w14:paraId="3897AD97" w14:textId="522DCCDA" w:rsidR="003D3BB1" w:rsidRPr="005370FD" w:rsidRDefault="005370FD" w:rsidP="005370FD">
      <w:pPr>
        <w:spacing w:line="240" w:lineRule="auto"/>
        <w:jc w:val="both"/>
        <w:rPr>
          <w:rFonts w:ascii="Times New Roman" w:hAnsi="Times New Roman" w:cs="Times New Roman"/>
          <w:sz w:val="24"/>
          <w:szCs w:val="24"/>
          <w:lang w:val="en-GB"/>
        </w:rPr>
      </w:pPr>
      <w:r w:rsidRPr="005370FD">
        <w:rPr>
          <w:rFonts w:ascii="Times New Roman" w:hAnsi="Times New Roman" w:cs="Times New Roman"/>
          <w:sz w:val="24"/>
          <w:szCs w:val="24"/>
          <w:lang w:val="en-GB"/>
        </w:rPr>
        <w:t xml:space="preserve">          4.3.1</w:t>
      </w:r>
      <w:r>
        <w:rPr>
          <w:rFonts w:ascii="Times New Roman" w:hAnsi="Times New Roman" w:cs="Times New Roman"/>
          <w:sz w:val="24"/>
          <w:szCs w:val="24"/>
          <w:lang w:val="en-GB"/>
        </w:rPr>
        <w:t xml:space="preserve"> </w:t>
      </w:r>
      <w:r w:rsidR="003D3BB1" w:rsidRPr="005370FD">
        <w:rPr>
          <w:rFonts w:ascii="Times New Roman" w:hAnsi="Times New Roman" w:cs="Times New Roman"/>
          <w:sz w:val="24"/>
          <w:szCs w:val="24"/>
          <w:lang w:val="en-GB"/>
        </w:rPr>
        <w:t xml:space="preserve">Relation </w:t>
      </w:r>
      <w:proofErr w:type="gramStart"/>
      <w:r w:rsidR="003D3BB1" w:rsidRPr="005370FD">
        <w:rPr>
          <w:rFonts w:ascii="Times New Roman" w:hAnsi="Times New Roman" w:cs="Times New Roman"/>
          <w:sz w:val="24"/>
          <w:szCs w:val="24"/>
          <w:lang w:val="en-GB"/>
        </w:rPr>
        <w:t xml:space="preserve">with </w:t>
      </w:r>
      <w:r>
        <w:rPr>
          <w:rFonts w:ascii="Times New Roman" w:hAnsi="Times New Roman" w:cs="Times New Roman"/>
          <w:sz w:val="24"/>
          <w:szCs w:val="24"/>
          <w:lang w:val="en-GB"/>
        </w:rPr>
        <w:t xml:space="preserve"> Target</w:t>
      </w:r>
      <w:proofErr w:type="gramEnd"/>
      <w:r>
        <w:rPr>
          <w:rFonts w:ascii="Times New Roman" w:hAnsi="Times New Roman" w:cs="Times New Roman"/>
          <w:sz w:val="24"/>
          <w:szCs w:val="24"/>
          <w:lang w:val="en-GB"/>
        </w:rPr>
        <w:t xml:space="preserve"> Variable……..</w:t>
      </w:r>
      <w:r w:rsidR="003D3BB1" w:rsidRPr="005370FD">
        <w:rPr>
          <w:rFonts w:ascii="Times New Roman" w:hAnsi="Times New Roman" w:cs="Times New Roman"/>
          <w:sz w:val="24"/>
          <w:szCs w:val="24"/>
          <w:lang w:val="en-GB"/>
        </w:rPr>
        <w:t>………………………………………………</w:t>
      </w:r>
    </w:p>
    <w:p w14:paraId="349699E6" w14:textId="0469354B" w:rsidR="003D3BB1" w:rsidRPr="005370FD" w:rsidRDefault="005370FD" w:rsidP="005370FD">
      <w:pPr>
        <w:spacing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3D3BB1" w:rsidRPr="005370FD">
        <w:rPr>
          <w:rFonts w:ascii="Times New Roman" w:hAnsi="Times New Roman" w:cs="Times New Roman"/>
          <w:sz w:val="24"/>
          <w:szCs w:val="24"/>
          <w:lang w:val="en-GB"/>
        </w:rPr>
        <w:t>4.3.2 Distribution of Variables</w:t>
      </w:r>
      <w:r w:rsidRPr="005370FD">
        <w:rPr>
          <w:rFonts w:ascii="Times New Roman" w:hAnsi="Times New Roman" w:cs="Times New Roman"/>
          <w:sz w:val="24"/>
          <w:szCs w:val="24"/>
          <w:lang w:val="en-GB"/>
        </w:rPr>
        <w:t xml:space="preserve"> with respect to </w:t>
      </w:r>
      <w:r>
        <w:rPr>
          <w:rFonts w:ascii="Times New Roman" w:hAnsi="Times New Roman" w:cs="Times New Roman"/>
          <w:sz w:val="24"/>
          <w:szCs w:val="24"/>
          <w:lang w:val="en-GB"/>
        </w:rPr>
        <w:t>Churn…………………….</w:t>
      </w:r>
      <w:r w:rsidR="003D3BB1" w:rsidRPr="005370FD">
        <w:rPr>
          <w:rFonts w:ascii="Times New Roman" w:hAnsi="Times New Roman" w:cs="Times New Roman"/>
          <w:sz w:val="24"/>
          <w:szCs w:val="24"/>
          <w:lang w:val="en-GB"/>
        </w:rPr>
        <w:t>………………</w:t>
      </w:r>
    </w:p>
    <w:p w14:paraId="3162B432" w14:textId="77777777" w:rsidR="000F48CB" w:rsidRPr="00A77880" w:rsidRDefault="000F48CB" w:rsidP="005370FD">
      <w:pPr>
        <w:spacing w:line="240" w:lineRule="auto"/>
        <w:jc w:val="both"/>
        <w:rPr>
          <w:rFonts w:ascii="Times New Roman" w:hAnsi="Times New Roman" w:cs="Times New Roman"/>
          <w:color w:val="000000" w:themeColor="text1"/>
          <w:sz w:val="24"/>
          <w:szCs w:val="24"/>
        </w:rPr>
      </w:pPr>
    </w:p>
    <w:p w14:paraId="30D04BDA" w14:textId="4166F89C" w:rsidR="00CC4629" w:rsidRPr="00A77880" w:rsidRDefault="00CC4629" w:rsidP="00A77880">
      <w:pPr>
        <w:pStyle w:val="TOC1"/>
        <w:spacing w:line="360" w:lineRule="auto"/>
        <w:jc w:val="both"/>
        <w:rPr>
          <w:rFonts w:eastAsiaTheme="minorEastAsia"/>
          <w:color w:val="000000" w:themeColor="text1"/>
          <w:sz w:val="24"/>
          <w:szCs w:val="24"/>
          <w:lang w:val="en-US"/>
        </w:rPr>
      </w:pPr>
      <w:r w:rsidRPr="005A08A0">
        <w:rPr>
          <w:color w:val="000000" w:themeColor="text1"/>
          <w:sz w:val="24"/>
          <w:szCs w:val="24"/>
        </w:rPr>
        <w:t>CHAPTER 5: RESULTS AND DISCUSSIONS</w:t>
      </w:r>
      <w:r w:rsidRPr="00A77880">
        <w:rPr>
          <w:webHidden/>
          <w:color w:val="000000" w:themeColor="text1"/>
          <w:sz w:val="24"/>
          <w:szCs w:val="24"/>
        </w:rPr>
        <w:tab/>
      </w:r>
    </w:p>
    <w:p w14:paraId="06845EEE" w14:textId="2878C96A" w:rsidR="00CC4629" w:rsidRPr="00A77880" w:rsidRDefault="00CC4629" w:rsidP="00A77880">
      <w:pPr>
        <w:pStyle w:val="TOC2"/>
        <w:tabs>
          <w:tab w:val="right" w:leader="dot" w:pos="9393"/>
        </w:tabs>
        <w:jc w:val="both"/>
        <w:rPr>
          <w:rFonts w:eastAsiaTheme="minorEastAsia"/>
          <w:color w:val="000000" w:themeColor="text1"/>
          <w:lang w:val="en-US"/>
        </w:rPr>
      </w:pPr>
      <w:r w:rsidRPr="005A08A0">
        <w:rPr>
          <w:color w:val="000000" w:themeColor="text1"/>
        </w:rPr>
        <w:t>5.</w:t>
      </w:r>
      <w:r w:rsidR="005370FD">
        <w:rPr>
          <w:color w:val="000000" w:themeColor="text1"/>
        </w:rPr>
        <w:t>1</w:t>
      </w:r>
      <w:r w:rsidRPr="005A08A0">
        <w:rPr>
          <w:color w:val="000000" w:themeColor="text1"/>
        </w:rPr>
        <w:t xml:space="preserve"> Interpretation of Visualisations</w:t>
      </w:r>
      <w:r w:rsidRPr="00A77880">
        <w:rPr>
          <w:webHidden/>
          <w:color w:val="000000" w:themeColor="text1"/>
        </w:rPr>
        <w:tab/>
      </w:r>
    </w:p>
    <w:p w14:paraId="1F3A8523" w14:textId="3B277661" w:rsidR="00CC4629" w:rsidRPr="00A77880" w:rsidRDefault="00CC4629" w:rsidP="00A77880">
      <w:pPr>
        <w:pStyle w:val="TOC2"/>
        <w:tabs>
          <w:tab w:val="right" w:leader="dot" w:pos="9393"/>
        </w:tabs>
        <w:jc w:val="both"/>
        <w:rPr>
          <w:rFonts w:eastAsiaTheme="minorEastAsia"/>
          <w:color w:val="000000" w:themeColor="text1"/>
          <w:lang w:val="en-US"/>
        </w:rPr>
      </w:pPr>
      <w:r w:rsidRPr="005A08A0">
        <w:rPr>
          <w:color w:val="000000" w:themeColor="text1"/>
        </w:rPr>
        <w:t>5.4 Model Results</w:t>
      </w:r>
      <w:r w:rsidRPr="00A77880">
        <w:rPr>
          <w:webHidden/>
          <w:color w:val="000000" w:themeColor="text1"/>
        </w:rPr>
        <w:tab/>
      </w:r>
    </w:p>
    <w:p w14:paraId="0A3D0B8B" w14:textId="7DD10E11" w:rsidR="00CC4629" w:rsidRDefault="00CC4629" w:rsidP="00A77880">
      <w:pPr>
        <w:pStyle w:val="TOC2"/>
        <w:tabs>
          <w:tab w:val="right" w:leader="dot" w:pos="9393"/>
        </w:tabs>
        <w:jc w:val="both"/>
        <w:rPr>
          <w:webHidden/>
          <w:color w:val="000000" w:themeColor="text1"/>
        </w:rPr>
      </w:pPr>
      <w:r w:rsidRPr="005A08A0">
        <w:rPr>
          <w:color w:val="000000" w:themeColor="text1"/>
        </w:rPr>
        <w:t>5.5 Model Interpretation</w:t>
      </w:r>
      <w:r w:rsidRPr="00A77880">
        <w:rPr>
          <w:webHidden/>
          <w:color w:val="000000" w:themeColor="text1"/>
        </w:rPr>
        <w:tab/>
      </w:r>
    </w:p>
    <w:p w14:paraId="523C86D0" w14:textId="23909143" w:rsidR="005370FD" w:rsidRPr="005370FD" w:rsidRDefault="004C2DFA" w:rsidP="005370FD">
      <w:pPr>
        <w:pStyle w:val="TOC1"/>
        <w:tabs>
          <w:tab w:val="left" w:pos="480"/>
        </w:tabs>
        <w:rPr>
          <w:rFonts w:eastAsiaTheme="minorEastAsia"/>
          <w:color w:val="000000" w:themeColor="text1"/>
          <w:sz w:val="24"/>
          <w:szCs w:val="24"/>
          <w:lang w:val="en-US"/>
        </w:rPr>
      </w:pPr>
      <w:hyperlink w:anchor="_Toc73333828" w:history="1">
        <w:r w:rsidR="005370FD" w:rsidRPr="005370FD">
          <w:rPr>
            <w:rStyle w:val="Hyperlink"/>
            <w:color w:val="000000" w:themeColor="text1"/>
            <w:sz w:val="24"/>
            <w:szCs w:val="24"/>
          </w:rPr>
          <w:t>CHAPTER 6:  CONCLUSIONS AND RECOMMENDATIONS</w:t>
        </w:r>
        <w:r w:rsidR="005370FD" w:rsidRPr="005370FD">
          <w:rPr>
            <w:webHidden/>
            <w:color w:val="000000" w:themeColor="text1"/>
            <w:sz w:val="24"/>
            <w:szCs w:val="24"/>
          </w:rPr>
          <w:tab/>
        </w:r>
      </w:hyperlink>
    </w:p>
    <w:p w14:paraId="3EE65599" w14:textId="47914A67" w:rsidR="005370FD" w:rsidRPr="005370FD" w:rsidRDefault="004C2DFA" w:rsidP="005370FD">
      <w:pPr>
        <w:pStyle w:val="TOC2"/>
        <w:tabs>
          <w:tab w:val="right" w:leader="dot" w:pos="9393"/>
        </w:tabs>
        <w:spacing w:line="276" w:lineRule="auto"/>
        <w:rPr>
          <w:rFonts w:eastAsiaTheme="minorEastAsia"/>
          <w:color w:val="000000" w:themeColor="text1"/>
          <w:lang w:val="en-US"/>
        </w:rPr>
      </w:pPr>
      <w:hyperlink w:anchor="_Toc73333830" w:history="1">
        <w:r w:rsidR="005370FD" w:rsidRPr="005370FD">
          <w:rPr>
            <w:rStyle w:val="Hyperlink"/>
            <w:color w:val="000000" w:themeColor="text1"/>
          </w:rPr>
          <w:t>6.</w:t>
        </w:r>
        <w:r w:rsidR="00BD405C">
          <w:rPr>
            <w:rStyle w:val="Hyperlink"/>
            <w:color w:val="000000" w:themeColor="text1"/>
          </w:rPr>
          <w:t>1</w:t>
        </w:r>
        <w:r w:rsidR="005370FD" w:rsidRPr="005370FD">
          <w:rPr>
            <w:rStyle w:val="Hyperlink"/>
            <w:color w:val="000000" w:themeColor="text1"/>
          </w:rPr>
          <w:t xml:space="preserve"> Discussion and Conclusion</w:t>
        </w:r>
        <w:r w:rsidR="005370FD" w:rsidRPr="005370FD">
          <w:rPr>
            <w:webHidden/>
            <w:color w:val="000000" w:themeColor="text1"/>
          </w:rPr>
          <w:tab/>
        </w:r>
      </w:hyperlink>
    </w:p>
    <w:p w14:paraId="5815AA8B" w14:textId="355F6676" w:rsidR="005370FD" w:rsidRPr="005370FD" w:rsidRDefault="00BD405C" w:rsidP="005370FD">
      <w:pPr>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rPr>
        <w:t xml:space="preserve">    </w:t>
      </w:r>
      <w:r w:rsidR="005370FD" w:rsidRPr="00BD405C">
        <w:rPr>
          <w:rFonts w:ascii="Times New Roman" w:hAnsi="Times New Roman" w:cs="Times New Roman"/>
          <w:color w:val="000000" w:themeColor="text1"/>
          <w:sz w:val="24"/>
          <w:szCs w:val="24"/>
        </w:rPr>
        <w:t>6.</w:t>
      </w:r>
      <w:r w:rsidRPr="00BD405C">
        <w:rPr>
          <w:rFonts w:ascii="Times New Roman" w:hAnsi="Times New Roman" w:cs="Times New Roman"/>
          <w:color w:val="000000" w:themeColor="text1"/>
          <w:sz w:val="24"/>
          <w:szCs w:val="24"/>
        </w:rPr>
        <w:t>2</w:t>
      </w:r>
      <w:r w:rsidR="005370FD" w:rsidRPr="00BD405C">
        <w:rPr>
          <w:rFonts w:ascii="Times New Roman" w:hAnsi="Times New Roman" w:cs="Times New Roman"/>
          <w:color w:val="000000" w:themeColor="text1"/>
          <w:sz w:val="24"/>
          <w:szCs w:val="24"/>
        </w:rPr>
        <w:t xml:space="preserve"> Future Recommendations</w:t>
      </w:r>
      <w:r>
        <w:rPr>
          <w:rFonts w:ascii="Times New Roman" w:hAnsi="Times New Roman" w:cs="Times New Roman"/>
          <w:color w:val="000000" w:themeColor="text1"/>
          <w:sz w:val="24"/>
          <w:szCs w:val="24"/>
        </w:rPr>
        <w:t>……………………………………………………………………</w:t>
      </w:r>
      <w:r w:rsidR="005370FD" w:rsidRPr="005370FD">
        <w:rPr>
          <w:rFonts w:ascii="Times New Roman" w:hAnsi="Times New Roman" w:cs="Times New Roman"/>
          <w:webHidden/>
          <w:color w:val="000000" w:themeColor="text1"/>
          <w:sz w:val="24"/>
          <w:szCs w:val="24"/>
        </w:rPr>
        <w:tab/>
      </w:r>
      <w:r w:rsidR="005370FD" w:rsidRPr="005370FD">
        <w:rPr>
          <w:rFonts w:ascii="Times New Roman" w:hAnsi="Times New Roman" w:cs="Times New Roman"/>
          <w:webHidden/>
          <w:color w:val="000000" w:themeColor="text1"/>
          <w:sz w:val="24"/>
          <w:szCs w:val="24"/>
        </w:rPr>
        <w:fldChar w:fldCharType="begin"/>
      </w:r>
      <w:r w:rsidR="005370FD" w:rsidRPr="005370FD">
        <w:rPr>
          <w:rFonts w:ascii="Times New Roman" w:hAnsi="Times New Roman" w:cs="Times New Roman"/>
          <w:webHidden/>
          <w:color w:val="000000" w:themeColor="text1"/>
          <w:sz w:val="24"/>
          <w:szCs w:val="24"/>
        </w:rPr>
        <w:instrText xml:space="preserve"> PAGEREF _Toc73333832 \h </w:instrText>
      </w:r>
      <w:r w:rsidR="005370FD" w:rsidRPr="005370FD">
        <w:rPr>
          <w:rFonts w:ascii="Times New Roman" w:hAnsi="Times New Roman" w:cs="Times New Roman"/>
          <w:webHidden/>
          <w:color w:val="000000" w:themeColor="text1"/>
          <w:sz w:val="24"/>
          <w:szCs w:val="24"/>
        </w:rPr>
      </w:r>
      <w:r w:rsidR="005370FD" w:rsidRPr="005370FD">
        <w:rPr>
          <w:rFonts w:ascii="Times New Roman" w:hAnsi="Times New Roman" w:cs="Times New Roman"/>
          <w:webHidden/>
          <w:color w:val="000000" w:themeColor="text1"/>
          <w:sz w:val="24"/>
          <w:szCs w:val="24"/>
        </w:rPr>
        <w:fldChar w:fldCharType="separate"/>
      </w:r>
      <w:r w:rsidR="00D5632E">
        <w:rPr>
          <w:rFonts w:ascii="Times New Roman" w:hAnsi="Times New Roman" w:cs="Times New Roman"/>
          <w:b/>
          <w:bCs/>
          <w:noProof/>
          <w:webHidden/>
          <w:color w:val="000000" w:themeColor="text1"/>
          <w:sz w:val="24"/>
          <w:szCs w:val="24"/>
        </w:rPr>
        <w:t>Error! Bookmark not defined.</w:t>
      </w:r>
      <w:r w:rsidR="005370FD" w:rsidRPr="005370FD">
        <w:rPr>
          <w:rFonts w:ascii="Times New Roman" w:hAnsi="Times New Roman" w:cs="Times New Roman"/>
          <w:webHidden/>
          <w:color w:val="000000" w:themeColor="text1"/>
          <w:sz w:val="24"/>
          <w:szCs w:val="24"/>
        </w:rPr>
        <w:fldChar w:fldCharType="end"/>
      </w:r>
    </w:p>
    <w:p w14:paraId="40B8ED28" w14:textId="15B5D531" w:rsidR="00CC4629" w:rsidRPr="00CC4629" w:rsidRDefault="004C2DFA" w:rsidP="00A77880">
      <w:pPr>
        <w:pStyle w:val="TOC1"/>
        <w:spacing w:line="360" w:lineRule="auto"/>
        <w:jc w:val="both"/>
        <w:rPr>
          <w:rFonts w:eastAsiaTheme="minorEastAsia"/>
          <w:color w:val="auto"/>
          <w:sz w:val="24"/>
          <w:szCs w:val="24"/>
          <w:lang w:val="en-US"/>
        </w:rPr>
      </w:pPr>
      <w:hyperlink w:anchor="_Toc73333833" w:history="1">
        <w:r w:rsidR="00CC4629" w:rsidRPr="00A77880">
          <w:rPr>
            <w:rStyle w:val="Hyperlink"/>
            <w:color w:val="000000" w:themeColor="text1"/>
            <w:sz w:val="24"/>
            <w:szCs w:val="24"/>
          </w:rPr>
          <w:t>REFERENCES</w:t>
        </w:r>
        <w:r w:rsidR="00CC4629" w:rsidRPr="00A77880">
          <w:rPr>
            <w:webHidden/>
            <w:color w:val="000000" w:themeColor="text1"/>
            <w:sz w:val="24"/>
            <w:szCs w:val="24"/>
          </w:rPr>
          <w:tab/>
        </w:r>
      </w:hyperlink>
    </w:p>
    <w:p w14:paraId="0140DFA4" w14:textId="77777777" w:rsidR="00CC4629" w:rsidRDefault="00CC4629" w:rsidP="00CC4629">
      <w:pPr>
        <w:spacing w:line="360" w:lineRule="auto"/>
        <w:rPr>
          <w:sz w:val="23"/>
          <w:szCs w:val="23"/>
        </w:rPr>
      </w:pPr>
    </w:p>
    <w:p w14:paraId="1D9BEE64" w14:textId="6D8A976E" w:rsidR="00CC4629" w:rsidRDefault="00CC4629" w:rsidP="00140C83">
      <w:pPr>
        <w:spacing w:line="360" w:lineRule="auto"/>
        <w:rPr>
          <w:sz w:val="23"/>
          <w:szCs w:val="23"/>
        </w:rPr>
      </w:pPr>
    </w:p>
    <w:p w14:paraId="78E043AC" w14:textId="07CFE870" w:rsidR="00CC4629" w:rsidRDefault="00CC4629" w:rsidP="00140C83">
      <w:pPr>
        <w:spacing w:line="360" w:lineRule="auto"/>
        <w:rPr>
          <w:sz w:val="23"/>
          <w:szCs w:val="23"/>
        </w:rPr>
      </w:pPr>
    </w:p>
    <w:p w14:paraId="4E14C06B" w14:textId="178C3649" w:rsidR="00CC4629" w:rsidRDefault="00CC4629" w:rsidP="00140C83">
      <w:pPr>
        <w:spacing w:line="360" w:lineRule="auto"/>
        <w:rPr>
          <w:sz w:val="23"/>
          <w:szCs w:val="23"/>
        </w:rPr>
      </w:pPr>
    </w:p>
    <w:p w14:paraId="790B4A89" w14:textId="04420F64" w:rsidR="00CC4629" w:rsidRDefault="00CC4629" w:rsidP="00140C83">
      <w:pPr>
        <w:spacing w:line="360" w:lineRule="auto"/>
        <w:rPr>
          <w:sz w:val="23"/>
          <w:szCs w:val="23"/>
        </w:rPr>
      </w:pPr>
    </w:p>
    <w:p w14:paraId="75551504" w14:textId="5C14224D" w:rsidR="001945E7" w:rsidRDefault="001945E7" w:rsidP="00140C83">
      <w:pPr>
        <w:spacing w:line="360" w:lineRule="auto"/>
        <w:rPr>
          <w:sz w:val="23"/>
          <w:szCs w:val="23"/>
        </w:rPr>
      </w:pPr>
    </w:p>
    <w:p w14:paraId="0B74DAE3" w14:textId="1CFDF40F" w:rsidR="001945E7" w:rsidRDefault="001945E7" w:rsidP="00140C83">
      <w:pPr>
        <w:spacing w:line="360" w:lineRule="auto"/>
        <w:rPr>
          <w:sz w:val="23"/>
          <w:szCs w:val="23"/>
        </w:rPr>
      </w:pPr>
    </w:p>
    <w:p w14:paraId="5588A2C3" w14:textId="75D8FF55" w:rsidR="001945E7" w:rsidRDefault="001945E7" w:rsidP="00140C83">
      <w:pPr>
        <w:spacing w:line="360" w:lineRule="auto"/>
        <w:rPr>
          <w:sz w:val="23"/>
          <w:szCs w:val="23"/>
        </w:rPr>
      </w:pPr>
    </w:p>
    <w:p w14:paraId="20C860AF" w14:textId="4231D657" w:rsidR="001945E7" w:rsidRDefault="001945E7" w:rsidP="00140C83">
      <w:pPr>
        <w:spacing w:line="360" w:lineRule="auto"/>
        <w:rPr>
          <w:sz w:val="23"/>
          <w:szCs w:val="23"/>
        </w:rPr>
      </w:pPr>
    </w:p>
    <w:p w14:paraId="0CF8AD5D" w14:textId="3B1F6F86" w:rsidR="001945E7" w:rsidRDefault="001945E7" w:rsidP="00140C83">
      <w:pPr>
        <w:spacing w:line="360" w:lineRule="auto"/>
        <w:rPr>
          <w:sz w:val="23"/>
          <w:szCs w:val="23"/>
        </w:rPr>
      </w:pPr>
    </w:p>
    <w:p w14:paraId="40063DFF" w14:textId="4A854311" w:rsidR="001945E7" w:rsidRDefault="001945E7" w:rsidP="00140C83">
      <w:pPr>
        <w:spacing w:line="360" w:lineRule="auto"/>
        <w:rPr>
          <w:sz w:val="23"/>
          <w:szCs w:val="23"/>
        </w:rPr>
      </w:pPr>
    </w:p>
    <w:p w14:paraId="756ABE6F" w14:textId="77777777" w:rsidR="001945E7" w:rsidRDefault="001945E7" w:rsidP="00140C83">
      <w:pPr>
        <w:spacing w:line="360" w:lineRule="auto"/>
        <w:rPr>
          <w:sz w:val="23"/>
          <w:szCs w:val="23"/>
        </w:rPr>
      </w:pPr>
    </w:p>
    <w:p w14:paraId="3F7F5CFB" w14:textId="141EE75F" w:rsidR="00CC4629" w:rsidRDefault="00CC4629" w:rsidP="00140C83">
      <w:pPr>
        <w:spacing w:line="360" w:lineRule="auto"/>
        <w:rPr>
          <w:sz w:val="23"/>
          <w:szCs w:val="23"/>
        </w:rPr>
      </w:pPr>
    </w:p>
    <w:p w14:paraId="009EE75B" w14:textId="6B1E383E" w:rsidR="00CC4629" w:rsidRDefault="00CC4629" w:rsidP="00140C83">
      <w:pPr>
        <w:spacing w:line="360" w:lineRule="auto"/>
        <w:rPr>
          <w:sz w:val="23"/>
          <w:szCs w:val="23"/>
        </w:rPr>
      </w:pPr>
    </w:p>
    <w:p w14:paraId="0160867C" w14:textId="6F13E789" w:rsidR="00CC4629" w:rsidRDefault="00CC4629" w:rsidP="00140C83">
      <w:pPr>
        <w:spacing w:line="360" w:lineRule="auto"/>
        <w:rPr>
          <w:sz w:val="23"/>
          <w:szCs w:val="23"/>
        </w:rPr>
      </w:pPr>
    </w:p>
    <w:p w14:paraId="69A65E37" w14:textId="2E795B7E" w:rsidR="00CC4629" w:rsidRDefault="00CC4629" w:rsidP="00140C83">
      <w:pPr>
        <w:spacing w:line="360" w:lineRule="auto"/>
        <w:rPr>
          <w:sz w:val="23"/>
          <w:szCs w:val="23"/>
        </w:rPr>
      </w:pPr>
    </w:p>
    <w:p w14:paraId="00B7BFC1" w14:textId="2443ED76" w:rsidR="00CC4629" w:rsidRDefault="00CC4629" w:rsidP="00140C83">
      <w:pPr>
        <w:spacing w:line="360" w:lineRule="auto"/>
        <w:rPr>
          <w:sz w:val="23"/>
          <w:szCs w:val="23"/>
        </w:rPr>
      </w:pPr>
    </w:p>
    <w:p w14:paraId="1C7F147E" w14:textId="4CFCE63D" w:rsidR="002815E5" w:rsidRDefault="002815E5" w:rsidP="006B5FC4">
      <w:pPr>
        <w:pStyle w:val="Heading1"/>
        <w:rPr>
          <w:rFonts w:ascii="Times New Roman" w:hAnsi="Times New Roman" w:cs="Times New Roman"/>
          <w:b/>
          <w:bCs/>
          <w:color w:val="000000" w:themeColor="text1"/>
        </w:rPr>
      </w:pPr>
      <w:bookmarkStart w:id="0" w:name="_Toc73333746"/>
      <w:r w:rsidRPr="002815E5">
        <w:rPr>
          <w:rFonts w:ascii="Times New Roman" w:hAnsi="Times New Roman" w:cs="Times New Roman"/>
          <w:b/>
          <w:bCs/>
          <w:color w:val="000000" w:themeColor="text1"/>
        </w:rPr>
        <w:lastRenderedPageBreak/>
        <w:t>ACKNOWLEDGEMENTS</w:t>
      </w:r>
      <w:bookmarkEnd w:id="0"/>
    </w:p>
    <w:p w14:paraId="1D198EB3" w14:textId="77777777" w:rsidR="006B5FC4" w:rsidRPr="006B5FC4" w:rsidRDefault="006B5FC4" w:rsidP="006B5FC4">
      <w:pPr>
        <w:spacing w:line="360" w:lineRule="auto"/>
      </w:pPr>
    </w:p>
    <w:p w14:paraId="0EADF8A0" w14:textId="13A5B127" w:rsidR="00AC634A" w:rsidRPr="006B5FC4" w:rsidRDefault="00AC634A" w:rsidP="006B77EE">
      <w:pPr>
        <w:pStyle w:val="BodyText"/>
        <w:jc w:val="both"/>
        <w:rPr>
          <w:rFonts w:ascii="Times New Roman" w:hAnsi="Times New Roman" w:cs="Times New Roman"/>
          <w:sz w:val="24"/>
          <w:szCs w:val="24"/>
        </w:rPr>
      </w:pPr>
      <w:r w:rsidRPr="006B5FC4">
        <w:rPr>
          <w:rFonts w:ascii="Times New Roman" w:hAnsi="Times New Roman" w:cs="Times New Roman"/>
          <w:sz w:val="24"/>
          <w:szCs w:val="24"/>
        </w:rPr>
        <w:t xml:space="preserve">I would like to acknowledge Dundalk Institute of Technology for the opportunity to learn and obtain a renowned degree. I want to express my heartfelt gratitude to my thesis supervisor, </w:t>
      </w:r>
      <w:proofErr w:type="spellStart"/>
      <w:proofErr w:type="gramStart"/>
      <w:r w:rsidRPr="006B5FC4">
        <w:rPr>
          <w:rFonts w:ascii="Times New Roman" w:hAnsi="Times New Roman" w:cs="Times New Roman"/>
          <w:sz w:val="24"/>
          <w:szCs w:val="24"/>
        </w:rPr>
        <w:t>Dr.David</w:t>
      </w:r>
      <w:proofErr w:type="spellEnd"/>
      <w:proofErr w:type="gramEnd"/>
      <w:r w:rsidRPr="006B5FC4">
        <w:rPr>
          <w:rFonts w:ascii="Times New Roman" w:hAnsi="Times New Roman" w:cs="Times New Roman"/>
          <w:sz w:val="24"/>
          <w:szCs w:val="24"/>
        </w:rPr>
        <w:t xml:space="preserve"> </w:t>
      </w:r>
      <w:r w:rsidR="002175D6">
        <w:rPr>
          <w:rFonts w:ascii="Times New Roman" w:hAnsi="Times New Roman" w:cs="Times New Roman"/>
          <w:sz w:val="24"/>
          <w:szCs w:val="24"/>
        </w:rPr>
        <w:t>O</w:t>
      </w:r>
      <w:r w:rsidRPr="006B5FC4">
        <w:rPr>
          <w:rFonts w:ascii="Times New Roman" w:hAnsi="Times New Roman" w:cs="Times New Roman"/>
          <w:sz w:val="24"/>
          <w:szCs w:val="24"/>
        </w:rPr>
        <w:t>’Keeffe, for his invaluable guidance. He has guided and encouraged me to be professional even when the going gets tough, and I am fortunate to have him as a mentor.</w:t>
      </w:r>
    </w:p>
    <w:p w14:paraId="4327D45A" w14:textId="77777777" w:rsidR="00AC634A" w:rsidRPr="006B5FC4" w:rsidRDefault="00AC634A" w:rsidP="006B77EE">
      <w:pPr>
        <w:pStyle w:val="BodyText"/>
        <w:jc w:val="both"/>
        <w:rPr>
          <w:rFonts w:ascii="Times New Roman" w:hAnsi="Times New Roman" w:cs="Times New Roman"/>
          <w:sz w:val="24"/>
          <w:szCs w:val="24"/>
        </w:rPr>
      </w:pPr>
      <w:r w:rsidRPr="006B5FC4">
        <w:rPr>
          <w:rFonts w:ascii="Times New Roman" w:hAnsi="Times New Roman" w:cs="Times New Roman"/>
          <w:sz w:val="24"/>
          <w:szCs w:val="24"/>
        </w:rPr>
        <w:t xml:space="preserve">I would like to thank my committee members and mentors from Dundalk Institute of </w:t>
      </w:r>
      <w:proofErr w:type="spellStart"/>
      <w:proofErr w:type="gramStart"/>
      <w:r w:rsidRPr="006B5FC4">
        <w:rPr>
          <w:rFonts w:ascii="Times New Roman" w:hAnsi="Times New Roman" w:cs="Times New Roman"/>
          <w:sz w:val="24"/>
          <w:szCs w:val="24"/>
        </w:rPr>
        <w:t>Technology,Dundalk</w:t>
      </w:r>
      <w:proofErr w:type="gramEnd"/>
      <w:r w:rsidRPr="006B5FC4">
        <w:rPr>
          <w:rFonts w:ascii="Times New Roman" w:hAnsi="Times New Roman" w:cs="Times New Roman"/>
          <w:sz w:val="24"/>
          <w:szCs w:val="24"/>
        </w:rPr>
        <w:t>,Ireland</w:t>
      </w:r>
      <w:proofErr w:type="spellEnd"/>
      <w:r w:rsidRPr="006B5FC4">
        <w:rPr>
          <w:rFonts w:ascii="Times New Roman" w:hAnsi="Times New Roman" w:cs="Times New Roman"/>
          <w:sz w:val="24"/>
          <w:szCs w:val="24"/>
        </w:rPr>
        <w:t xml:space="preserve"> for their patient advice and guidance through the research process. </w:t>
      </w:r>
    </w:p>
    <w:p w14:paraId="6A0A612A" w14:textId="77777777" w:rsidR="00AC634A" w:rsidRPr="006B5FC4" w:rsidRDefault="00AC634A" w:rsidP="006B77EE">
      <w:pPr>
        <w:pStyle w:val="BodyText"/>
        <w:jc w:val="both"/>
        <w:rPr>
          <w:rFonts w:ascii="Times New Roman" w:hAnsi="Times New Roman" w:cs="Times New Roman"/>
          <w:sz w:val="24"/>
          <w:szCs w:val="24"/>
        </w:rPr>
      </w:pPr>
      <w:r w:rsidRPr="006B5FC4">
        <w:rPr>
          <w:rFonts w:ascii="Times New Roman" w:hAnsi="Times New Roman" w:cs="Times New Roman"/>
          <w:sz w:val="24"/>
          <w:szCs w:val="24"/>
        </w:rPr>
        <w:t>Finally, I thank my family, who supported me with love and understanding. Without you, I could have never reached this current level of success. Thank you all for your unwavering support.</w:t>
      </w:r>
    </w:p>
    <w:p w14:paraId="44B0CCFB" w14:textId="77777777" w:rsidR="002815E5" w:rsidRDefault="002815E5" w:rsidP="006B77EE">
      <w:pPr>
        <w:pStyle w:val="Default"/>
        <w:spacing w:line="360" w:lineRule="auto"/>
        <w:jc w:val="both"/>
        <w:rPr>
          <w:b/>
          <w:bCs/>
          <w:sz w:val="40"/>
          <w:szCs w:val="40"/>
        </w:rPr>
      </w:pPr>
    </w:p>
    <w:p w14:paraId="22FD846A" w14:textId="77777777" w:rsidR="002815E5" w:rsidRDefault="002815E5" w:rsidP="006B77EE">
      <w:pPr>
        <w:pStyle w:val="Default"/>
        <w:spacing w:line="360" w:lineRule="auto"/>
        <w:jc w:val="both"/>
        <w:rPr>
          <w:b/>
          <w:bCs/>
          <w:sz w:val="40"/>
          <w:szCs w:val="40"/>
        </w:rPr>
      </w:pPr>
    </w:p>
    <w:p w14:paraId="55B151FF" w14:textId="77777777" w:rsidR="002815E5" w:rsidRDefault="002815E5" w:rsidP="00872077">
      <w:pPr>
        <w:pStyle w:val="Default"/>
        <w:spacing w:line="360" w:lineRule="auto"/>
        <w:jc w:val="both"/>
        <w:rPr>
          <w:b/>
          <w:bCs/>
          <w:sz w:val="40"/>
          <w:szCs w:val="40"/>
        </w:rPr>
      </w:pPr>
    </w:p>
    <w:p w14:paraId="346A1C74" w14:textId="77777777" w:rsidR="002815E5" w:rsidRDefault="002815E5" w:rsidP="00872077">
      <w:pPr>
        <w:pStyle w:val="Default"/>
        <w:spacing w:line="360" w:lineRule="auto"/>
        <w:jc w:val="both"/>
        <w:rPr>
          <w:b/>
          <w:bCs/>
          <w:sz w:val="40"/>
          <w:szCs w:val="40"/>
        </w:rPr>
      </w:pPr>
    </w:p>
    <w:p w14:paraId="53C95B68" w14:textId="77777777" w:rsidR="002815E5" w:rsidRDefault="002815E5" w:rsidP="00872077">
      <w:pPr>
        <w:pStyle w:val="Default"/>
        <w:spacing w:line="360" w:lineRule="auto"/>
        <w:jc w:val="both"/>
        <w:rPr>
          <w:b/>
          <w:bCs/>
          <w:sz w:val="40"/>
          <w:szCs w:val="40"/>
        </w:rPr>
      </w:pPr>
    </w:p>
    <w:p w14:paraId="04D29913" w14:textId="77777777" w:rsidR="002815E5" w:rsidRDefault="002815E5" w:rsidP="00872077">
      <w:pPr>
        <w:pStyle w:val="Default"/>
        <w:spacing w:line="360" w:lineRule="auto"/>
        <w:jc w:val="both"/>
        <w:rPr>
          <w:b/>
          <w:bCs/>
          <w:sz w:val="40"/>
          <w:szCs w:val="40"/>
        </w:rPr>
      </w:pPr>
    </w:p>
    <w:p w14:paraId="28516980" w14:textId="77777777" w:rsidR="002815E5" w:rsidRDefault="002815E5" w:rsidP="00872077">
      <w:pPr>
        <w:pStyle w:val="Default"/>
        <w:spacing w:line="360" w:lineRule="auto"/>
        <w:jc w:val="both"/>
        <w:rPr>
          <w:b/>
          <w:bCs/>
          <w:sz w:val="40"/>
          <w:szCs w:val="40"/>
        </w:rPr>
      </w:pPr>
    </w:p>
    <w:p w14:paraId="4E0D0EEB" w14:textId="77777777" w:rsidR="002815E5" w:rsidRDefault="002815E5" w:rsidP="00872077">
      <w:pPr>
        <w:pStyle w:val="Default"/>
        <w:spacing w:line="360" w:lineRule="auto"/>
        <w:jc w:val="both"/>
        <w:rPr>
          <w:b/>
          <w:bCs/>
          <w:sz w:val="40"/>
          <w:szCs w:val="40"/>
        </w:rPr>
      </w:pPr>
    </w:p>
    <w:p w14:paraId="7C538C87" w14:textId="77777777" w:rsidR="002815E5" w:rsidRDefault="002815E5" w:rsidP="00872077">
      <w:pPr>
        <w:pStyle w:val="Default"/>
        <w:spacing w:line="360" w:lineRule="auto"/>
        <w:jc w:val="both"/>
        <w:rPr>
          <w:b/>
          <w:bCs/>
          <w:sz w:val="40"/>
          <w:szCs w:val="40"/>
        </w:rPr>
      </w:pPr>
    </w:p>
    <w:p w14:paraId="223EFBE6" w14:textId="77777777" w:rsidR="002815E5" w:rsidRDefault="002815E5" w:rsidP="00872077">
      <w:pPr>
        <w:pStyle w:val="Default"/>
        <w:spacing w:line="360" w:lineRule="auto"/>
        <w:jc w:val="both"/>
        <w:rPr>
          <w:b/>
          <w:bCs/>
          <w:sz w:val="40"/>
          <w:szCs w:val="40"/>
        </w:rPr>
      </w:pPr>
    </w:p>
    <w:p w14:paraId="25180247" w14:textId="77777777" w:rsidR="002815E5" w:rsidRDefault="002815E5" w:rsidP="00872077">
      <w:pPr>
        <w:pStyle w:val="Default"/>
        <w:spacing w:line="360" w:lineRule="auto"/>
        <w:jc w:val="both"/>
        <w:rPr>
          <w:b/>
          <w:bCs/>
          <w:sz w:val="40"/>
          <w:szCs w:val="40"/>
        </w:rPr>
      </w:pPr>
    </w:p>
    <w:p w14:paraId="41846D97" w14:textId="77777777" w:rsidR="002815E5" w:rsidRDefault="002815E5" w:rsidP="00872077">
      <w:pPr>
        <w:pStyle w:val="Default"/>
        <w:spacing w:line="360" w:lineRule="auto"/>
        <w:jc w:val="both"/>
        <w:rPr>
          <w:b/>
          <w:bCs/>
          <w:sz w:val="40"/>
          <w:szCs w:val="40"/>
        </w:rPr>
      </w:pPr>
    </w:p>
    <w:p w14:paraId="44DE36B9" w14:textId="77777777" w:rsidR="002815E5" w:rsidRDefault="002815E5" w:rsidP="00872077">
      <w:pPr>
        <w:pStyle w:val="Default"/>
        <w:spacing w:line="360" w:lineRule="auto"/>
        <w:jc w:val="both"/>
        <w:rPr>
          <w:b/>
          <w:bCs/>
          <w:sz w:val="40"/>
          <w:szCs w:val="40"/>
        </w:rPr>
      </w:pPr>
    </w:p>
    <w:p w14:paraId="02B4FFC4" w14:textId="2590712E" w:rsidR="00872077" w:rsidRDefault="00872077" w:rsidP="00872077">
      <w:pPr>
        <w:pStyle w:val="Default"/>
        <w:spacing w:line="360" w:lineRule="auto"/>
        <w:jc w:val="both"/>
        <w:rPr>
          <w:sz w:val="40"/>
          <w:szCs w:val="40"/>
        </w:rPr>
      </w:pPr>
      <w:bookmarkStart w:id="1" w:name="_Hlk105968123"/>
      <w:r>
        <w:rPr>
          <w:b/>
          <w:bCs/>
          <w:sz w:val="40"/>
          <w:szCs w:val="40"/>
        </w:rPr>
        <w:lastRenderedPageBreak/>
        <w:t xml:space="preserve">LIST OF TABLES </w:t>
      </w:r>
    </w:p>
    <w:p w14:paraId="74C4A4BE" w14:textId="4885C210" w:rsidR="00872077" w:rsidRDefault="00872077" w:rsidP="00872077">
      <w:pPr>
        <w:pStyle w:val="Default"/>
        <w:spacing w:line="360" w:lineRule="auto"/>
        <w:jc w:val="both"/>
        <w:rPr>
          <w:sz w:val="23"/>
          <w:szCs w:val="23"/>
        </w:rPr>
      </w:pPr>
      <w:r>
        <w:rPr>
          <w:sz w:val="23"/>
          <w:szCs w:val="23"/>
        </w:rPr>
        <w:t>Table 1: Literature Review for IBM Watson Telecom Dataset…………………………………</w:t>
      </w:r>
    </w:p>
    <w:p w14:paraId="36F1031D" w14:textId="14B86755" w:rsidR="00872077" w:rsidRDefault="00872077" w:rsidP="00872077">
      <w:pPr>
        <w:pStyle w:val="Default"/>
        <w:spacing w:line="360" w:lineRule="auto"/>
        <w:jc w:val="both"/>
        <w:rPr>
          <w:sz w:val="23"/>
          <w:szCs w:val="23"/>
        </w:rPr>
      </w:pPr>
      <w:r>
        <w:rPr>
          <w:sz w:val="23"/>
          <w:szCs w:val="23"/>
        </w:rPr>
        <w:t xml:space="preserve">Table </w:t>
      </w:r>
      <w:r w:rsidR="00B0519A">
        <w:rPr>
          <w:sz w:val="23"/>
          <w:szCs w:val="23"/>
        </w:rPr>
        <w:t>2</w:t>
      </w:r>
      <w:r>
        <w:rPr>
          <w:sz w:val="23"/>
          <w:szCs w:val="23"/>
        </w:rPr>
        <w:t>: Model Results of Individual and Ensemble Models……….………………………….</w:t>
      </w:r>
    </w:p>
    <w:bookmarkEnd w:id="1"/>
    <w:p w14:paraId="222A775B" w14:textId="2CF1AC8B" w:rsidR="00FA4677" w:rsidRDefault="00FA4677" w:rsidP="00140C83">
      <w:pPr>
        <w:spacing w:line="360" w:lineRule="auto"/>
        <w:rPr>
          <w:rFonts w:ascii="Times New Roman" w:hAnsi="Times New Roman" w:cs="Times New Roman"/>
          <w:b/>
          <w:bCs/>
          <w:sz w:val="40"/>
          <w:szCs w:val="40"/>
        </w:rPr>
      </w:pPr>
    </w:p>
    <w:p w14:paraId="4E7524DD" w14:textId="7F14205A" w:rsidR="00872077" w:rsidRDefault="00872077" w:rsidP="00140C83">
      <w:pPr>
        <w:spacing w:line="360" w:lineRule="auto"/>
        <w:rPr>
          <w:rFonts w:ascii="Times New Roman" w:hAnsi="Times New Roman" w:cs="Times New Roman"/>
          <w:b/>
          <w:bCs/>
          <w:sz w:val="40"/>
          <w:szCs w:val="40"/>
        </w:rPr>
      </w:pPr>
    </w:p>
    <w:p w14:paraId="422A1661" w14:textId="63A9607A" w:rsidR="00872077" w:rsidRDefault="00872077" w:rsidP="00140C83">
      <w:pPr>
        <w:spacing w:line="360" w:lineRule="auto"/>
        <w:rPr>
          <w:rFonts w:ascii="Times New Roman" w:hAnsi="Times New Roman" w:cs="Times New Roman"/>
          <w:b/>
          <w:bCs/>
          <w:sz w:val="40"/>
          <w:szCs w:val="40"/>
        </w:rPr>
      </w:pPr>
    </w:p>
    <w:p w14:paraId="73E70EF8" w14:textId="02363A75" w:rsidR="00872077" w:rsidRDefault="00872077" w:rsidP="00140C83">
      <w:pPr>
        <w:spacing w:line="360" w:lineRule="auto"/>
        <w:rPr>
          <w:rFonts w:ascii="Times New Roman" w:hAnsi="Times New Roman" w:cs="Times New Roman"/>
          <w:b/>
          <w:bCs/>
          <w:sz w:val="40"/>
          <w:szCs w:val="40"/>
        </w:rPr>
      </w:pPr>
    </w:p>
    <w:p w14:paraId="756D3F71" w14:textId="7B27C0F2" w:rsidR="00872077" w:rsidRDefault="00872077" w:rsidP="00140C83">
      <w:pPr>
        <w:spacing w:line="360" w:lineRule="auto"/>
        <w:rPr>
          <w:rFonts w:ascii="Times New Roman" w:hAnsi="Times New Roman" w:cs="Times New Roman"/>
          <w:b/>
          <w:bCs/>
          <w:sz w:val="40"/>
          <w:szCs w:val="40"/>
        </w:rPr>
      </w:pPr>
    </w:p>
    <w:p w14:paraId="3F21EE3D" w14:textId="13BD6A69" w:rsidR="00872077" w:rsidRDefault="00872077" w:rsidP="00140C83">
      <w:pPr>
        <w:spacing w:line="360" w:lineRule="auto"/>
        <w:rPr>
          <w:rFonts w:ascii="Times New Roman" w:hAnsi="Times New Roman" w:cs="Times New Roman"/>
          <w:b/>
          <w:bCs/>
          <w:sz w:val="40"/>
          <w:szCs w:val="40"/>
        </w:rPr>
      </w:pPr>
    </w:p>
    <w:p w14:paraId="64A80639" w14:textId="1D03AEDF" w:rsidR="00872077" w:rsidRDefault="00872077" w:rsidP="00140C83">
      <w:pPr>
        <w:spacing w:line="360" w:lineRule="auto"/>
        <w:rPr>
          <w:rFonts w:ascii="Times New Roman" w:hAnsi="Times New Roman" w:cs="Times New Roman"/>
          <w:b/>
          <w:bCs/>
          <w:sz w:val="40"/>
          <w:szCs w:val="40"/>
        </w:rPr>
      </w:pPr>
    </w:p>
    <w:p w14:paraId="315865A6" w14:textId="27405378" w:rsidR="00872077" w:rsidRDefault="00872077" w:rsidP="00140C83">
      <w:pPr>
        <w:spacing w:line="360" w:lineRule="auto"/>
        <w:rPr>
          <w:rFonts w:ascii="Times New Roman" w:hAnsi="Times New Roman" w:cs="Times New Roman"/>
          <w:b/>
          <w:bCs/>
          <w:sz w:val="40"/>
          <w:szCs w:val="40"/>
        </w:rPr>
      </w:pPr>
    </w:p>
    <w:p w14:paraId="69CEE4FA" w14:textId="4133487A" w:rsidR="00872077" w:rsidRDefault="00872077" w:rsidP="00140C83">
      <w:pPr>
        <w:spacing w:line="360" w:lineRule="auto"/>
        <w:rPr>
          <w:rFonts w:ascii="Times New Roman" w:hAnsi="Times New Roman" w:cs="Times New Roman"/>
          <w:b/>
          <w:bCs/>
          <w:sz w:val="40"/>
          <w:szCs w:val="40"/>
        </w:rPr>
      </w:pPr>
    </w:p>
    <w:p w14:paraId="67703B3F" w14:textId="144E334A" w:rsidR="00872077" w:rsidRDefault="00872077" w:rsidP="00140C83">
      <w:pPr>
        <w:spacing w:line="360" w:lineRule="auto"/>
        <w:rPr>
          <w:rFonts w:ascii="Times New Roman" w:hAnsi="Times New Roman" w:cs="Times New Roman"/>
          <w:b/>
          <w:bCs/>
          <w:sz w:val="40"/>
          <w:szCs w:val="40"/>
        </w:rPr>
      </w:pPr>
    </w:p>
    <w:p w14:paraId="171249DE" w14:textId="77777777" w:rsidR="002E7F18" w:rsidRDefault="002E7F18" w:rsidP="00140C83">
      <w:pPr>
        <w:spacing w:line="360" w:lineRule="auto"/>
        <w:rPr>
          <w:rFonts w:ascii="Times New Roman" w:hAnsi="Times New Roman" w:cs="Times New Roman"/>
          <w:b/>
          <w:bCs/>
          <w:sz w:val="40"/>
          <w:szCs w:val="40"/>
        </w:rPr>
      </w:pPr>
    </w:p>
    <w:p w14:paraId="5C99BBD2" w14:textId="77777777" w:rsidR="00872077" w:rsidRPr="00322F9F" w:rsidRDefault="00872077" w:rsidP="00140C83">
      <w:pPr>
        <w:spacing w:line="360" w:lineRule="auto"/>
        <w:rPr>
          <w:rFonts w:ascii="Times New Roman" w:hAnsi="Times New Roman" w:cs="Times New Roman"/>
          <w:b/>
          <w:bCs/>
          <w:sz w:val="40"/>
          <w:szCs w:val="40"/>
        </w:rPr>
      </w:pPr>
    </w:p>
    <w:p w14:paraId="23C14D69" w14:textId="77777777" w:rsidR="00C9244C" w:rsidRDefault="00C9244C" w:rsidP="00434D22">
      <w:pPr>
        <w:jc w:val="center"/>
        <w:rPr>
          <w:rFonts w:ascii="Times New Roman" w:hAnsi="Times New Roman" w:cs="Times New Roman"/>
          <w:b/>
          <w:bCs/>
          <w:sz w:val="40"/>
          <w:szCs w:val="40"/>
        </w:rPr>
      </w:pPr>
    </w:p>
    <w:p w14:paraId="049E20CE" w14:textId="77777777" w:rsidR="002E7F18" w:rsidRPr="002E7F18" w:rsidRDefault="002E7F18" w:rsidP="002E7F18">
      <w:pPr>
        <w:pStyle w:val="Default"/>
        <w:spacing w:line="360" w:lineRule="auto"/>
        <w:jc w:val="both"/>
        <w:rPr>
          <w:sz w:val="32"/>
          <w:szCs w:val="32"/>
        </w:rPr>
      </w:pPr>
      <w:bookmarkStart w:id="2" w:name="_Hlk105968140"/>
      <w:r w:rsidRPr="002E7F18">
        <w:rPr>
          <w:b/>
          <w:bCs/>
          <w:sz w:val="32"/>
          <w:szCs w:val="32"/>
        </w:rPr>
        <w:lastRenderedPageBreak/>
        <w:t xml:space="preserve">LIST OF FIGURES </w:t>
      </w:r>
    </w:p>
    <w:p w14:paraId="31628196" w14:textId="701E64EF" w:rsidR="002E7F18" w:rsidRPr="00ED1F28" w:rsidRDefault="002E7F18" w:rsidP="00ED1F28">
      <w:pPr>
        <w:pStyle w:val="Default"/>
        <w:spacing w:line="360" w:lineRule="auto"/>
        <w:jc w:val="both"/>
      </w:pPr>
      <w:r w:rsidRPr="00ED1F28">
        <w:t xml:space="preserve">Figure 1: Most significant challenges faced by the industry ........................................................ Figure 2: Types of Churners .........................................................................................................  </w:t>
      </w:r>
    </w:p>
    <w:p w14:paraId="2B12281E" w14:textId="11270366" w:rsidR="002E7F18" w:rsidRPr="00ED1F28" w:rsidRDefault="002E7F18" w:rsidP="00ED1F28">
      <w:pPr>
        <w:pStyle w:val="Default"/>
        <w:spacing w:line="360" w:lineRule="auto"/>
        <w:jc w:val="both"/>
      </w:pPr>
      <w:r w:rsidRPr="00ED1F28">
        <w:t xml:space="preserve">Figure </w:t>
      </w:r>
      <w:r w:rsidR="00422575" w:rsidRPr="00ED1F28">
        <w:t>3</w:t>
      </w:r>
      <w:r w:rsidRPr="00ED1F28">
        <w:t>: Visual Data Exploration .............................................................................................</w:t>
      </w:r>
    </w:p>
    <w:p w14:paraId="111F2910" w14:textId="0BF09FC4" w:rsidR="002E7F18" w:rsidRPr="00ED1F28" w:rsidRDefault="002E7F18" w:rsidP="00ED1F28">
      <w:pPr>
        <w:pStyle w:val="Default"/>
        <w:spacing w:line="360" w:lineRule="auto"/>
        <w:jc w:val="both"/>
      </w:pPr>
      <w:r w:rsidRPr="00ED1F28">
        <w:t xml:space="preserve">Figure </w:t>
      </w:r>
      <w:r w:rsidR="00422575" w:rsidRPr="00ED1F28">
        <w:t>4</w:t>
      </w:r>
      <w:r w:rsidRPr="00ED1F28">
        <w:t>: Model Building Process ..............................................................................................</w:t>
      </w:r>
    </w:p>
    <w:p w14:paraId="73771178" w14:textId="7CDA3AA4" w:rsidR="002E7F18" w:rsidRPr="00ED1F28" w:rsidRDefault="002E7F18" w:rsidP="00ED1F28">
      <w:pPr>
        <w:pStyle w:val="Default"/>
        <w:spacing w:line="360" w:lineRule="auto"/>
        <w:jc w:val="both"/>
      </w:pPr>
      <w:r w:rsidRPr="00ED1F28">
        <w:t xml:space="preserve">Figure </w:t>
      </w:r>
      <w:r w:rsidR="00422575" w:rsidRPr="00ED1F28">
        <w:t>5</w:t>
      </w:r>
      <w:r w:rsidRPr="00ED1F28">
        <w:t xml:space="preserve">: Distribution of variables (by percentage) .................................................................. </w:t>
      </w:r>
    </w:p>
    <w:p w14:paraId="499EBB22" w14:textId="39745C9B" w:rsidR="002E7F18" w:rsidRPr="00ED1F28" w:rsidRDefault="002E7F18" w:rsidP="00ED1F28">
      <w:pPr>
        <w:pStyle w:val="Default"/>
        <w:spacing w:line="360" w:lineRule="auto"/>
        <w:jc w:val="both"/>
      </w:pPr>
      <w:r w:rsidRPr="00ED1F28">
        <w:t xml:space="preserve">Figure </w:t>
      </w:r>
      <w:r w:rsidR="00422575" w:rsidRPr="00ED1F28">
        <w:t>6:</w:t>
      </w:r>
      <w:r w:rsidRPr="00ED1F28">
        <w:t xml:space="preserve"> Boxplots of Churn versus Total Charges and Churn versus Monthly Charges ...........</w:t>
      </w:r>
    </w:p>
    <w:p w14:paraId="697DF6B1" w14:textId="639CA0EE" w:rsidR="002E7F18" w:rsidRPr="00ED1F28" w:rsidRDefault="002E7F18" w:rsidP="00ED1F28">
      <w:pPr>
        <w:pStyle w:val="Default"/>
        <w:spacing w:line="360" w:lineRule="auto"/>
        <w:jc w:val="both"/>
      </w:pPr>
      <w:r w:rsidRPr="00ED1F28">
        <w:t xml:space="preserve">Figure </w:t>
      </w:r>
      <w:r w:rsidR="00422575" w:rsidRPr="00ED1F28">
        <w:t>7:</w:t>
      </w:r>
      <w:r w:rsidRPr="00ED1F28">
        <w:t xml:space="preserve"> Scatter plot of Monthly Charges versus Total Charges ............................................. </w:t>
      </w:r>
    </w:p>
    <w:p w14:paraId="206DE15C" w14:textId="22A57EB4" w:rsidR="002E7F18" w:rsidRPr="00ED1F28" w:rsidRDefault="002E7F18" w:rsidP="00ED1F28">
      <w:pPr>
        <w:pStyle w:val="Default"/>
        <w:spacing w:line="360" w:lineRule="auto"/>
        <w:jc w:val="both"/>
      </w:pPr>
      <w:r w:rsidRPr="00ED1F28">
        <w:t xml:space="preserve">Figure </w:t>
      </w:r>
      <w:r w:rsidR="00422575" w:rsidRPr="00ED1F28">
        <w:t>8</w:t>
      </w:r>
      <w:r w:rsidRPr="00ED1F28">
        <w:t xml:space="preserve">: Univariate Analysis of numerical features of IBM </w:t>
      </w:r>
      <w:proofErr w:type="spellStart"/>
      <w:r w:rsidRPr="00ED1F28">
        <w:t>Teleco</w:t>
      </w:r>
      <w:proofErr w:type="spellEnd"/>
      <w:r w:rsidRPr="00ED1F28">
        <w:t xml:space="preserve"> Data ................................ </w:t>
      </w:r>
    </w:p>
    <w:p w14:paraId="326B3FF8" w14:textId="64516FEF" w:rsidR="002E7F18" w:rsidRPr="00ED1F28" w:rsidRDefault="002E7F18" w:rsidP="00ED1F28">
      <w:pPr>
        <w:pStyle w:val="Default"/>
        <w:spacing w:line="360" w:lineRule="auto"/>
        <w:jc w:val="both"/>
      </w:pPr>
      <w:r w:rsidRPr="00ED1F28">
        <w:t xml:space="preserve">Figure </w:t>
      </w:r>
      <w:r w:rsidR="00422575" w:rsidRPr="00ED1F28">
        <w:t>9</w:t>
      </w:r>
      <w:r w:rsidRPr="00ED1F28">
        <w:t xml:space="preserve">: Churn analyzed with Internet, Streaming and Contract .............................................. </w:t>
      </w:r>
    </w:p>
    <w:p w14:paraId="5781D3C0" w14:textId="4E36BB42" w:rsidR="002E7F18" w:rsidRPr="00ED1F28" w:rsidRDefault="002E7F18" w:rsidP="00ED1F28">
      <w:pPr>
        <w:pStyle w:val="Default"/>
        <w:spacing w:line="360" w:lineRule="auto"/>
        <w:jc w:val="both"/>
      </w:pPr>
      <w:r w:rsidRPr="00ED1F28">
        <w:t xml:space="preserve">Figure </w:t>
      </w:r>
      <w:r w:rsidR="00422575" w:rsidRPr="00ED1F28">
        <w:t>9.1</w:t>
      </w:r>
      <w:r w:rsidRPr="00ED1F28">
        <w:t>: Distribution of Demographic Attributes with respect to Churn ..................................</w:t>
      </w:r>
    </w:p>
    <w:p w14:paraId="78F518D3" w14:textId="4B5B6F27" w:rsidR="002E7F18" w:rsidRPr="00ED1F28" w:rsidRDefault="002E7F18" w:rsidP="00ED1F28">
      <w:pPr>
        <w:pStyle w:val="Default"/>
        <w:spacing w:line="360" w:lineRule="auto"/>
        <w:jc w:val="both"/>
      </w:pPr>
      <w:r w:rsidRPr="00ED1F28">
        <w:t xml:space="preserve">Figure </w:t>
      </w:r>
      <w:r w:rsidR="00422575" w:rsidRPr="00ED1F28">
        <w:t>9.2</w:t>
      </w:r>
      <w:r w:rsidRPr="00ED1F28">
        <w:t>: Distribution of all features with respect to Churn .......................................................</w:t>
      </w:r>
    </w:p>
    <w:p w14:paraId="5CFB792E" w14:textId="074A8FFA" w:rsidR="00ED1F28" w:rsidRPr="00ED1F28" w:rsidRDefault="00ED1F28" w:rsidP="00ED1F28">
      <w:pPr>
        <w:pStyle w:val="Default"/>
        <w:spacing w:line="360" w:lineRule="auto"/>
        <w:jc w:val="both"/>
      </w:pPr>
      <w:r w:rsidRPr="00ED1F28">
        <w:t xml:space="preserve">Figure 9.3: Feature Selection using Gradient Boosting Classifier .............................................. </w:t>
      </w:r>
    </w:p>
    <w:p w14:paraId="4CCB36C4" w14:textId="1A2D98AF" w:rsidR="00ED1F28" w:rsidRPr="002E7F18" w:rsidRDefault="00ED1F28" w:rsidP="002E7F18">
      <w:pPr>
        <w:pStyle w:val="Default"/>
        <w:spacing w:line="360" w:lineRule="auto"/>
        <w:jc w:val="both"/>
        <w:rPr>
          <w:b/>
          <w:bCs/>
        </w:rPr>
      </w:pPr>
      <w:r>
        <w:rPr>
          <w:sz w:val="23"/>
          <w:szCs w:val="23"/>
        </w:rPr>
        <w:t xml:space="preserve">Figure 9.4: Feature Selection using Gradient Boosting Classifier and Light GBM .................... </w:t>
      </w:r>
    </w:p>
    <w:p w14:paraId="6BF0AD76" w14:textId="77777777" w:rsidR="002E7F18" w:rsidRPr="002E7F18" w:rsidRDefault="002E7F18" w:rsidP="002E7F18">
      <w:pPr>
        <w:pStyle w:val="Default"/>
        <w:spacing w:line="360" w:lineRule="auto"/>
        <w:jc w:val="both"/>
        <w:rPr>
          <w:b/>
          <w:bCs/>
        </w:rPr>
      </w:pPr>
    </w:p>
    <w:p w14:paraId="01ACDCA8" w14:textId="77777777" w:rsidR="002E7F18" w:rsidRDefault="002E7F18" w:rsidP="00460531">
      <w:pPr>
        <w:pStyle w:val="Default"/>
        <w:spacing w:line="360" w:lineRule="auto"/>
        <w:rPr>
          <w:b/>
          <w:bCs/>
          <w:sz w:val="32"/>
          <w:szCs w:val="32"/>
        </w:rPr>
      </w:pPr>
    </w:p>
    <w:p w14:paraId="2C443203" w14:textId="77777777" w:rsidR="002E7F18" w:rsidRDefault="002E7F18" w:rsidP="00460531">
      <w:pPr>
        <w:pStyle w:val="Default"/>
        <w:spacing w:line="360" w:lineRule="auto"/>
        <w:rPr>
          <w:b/>
          <w:bCs/>
          <w:sz w:val="32"/>
          <w:szCs w:val="32"/>
        </w:rPr>
      </w:pPr>
    </w:p>
    <w:bookmarkEnd w:id="2"/>
    <w:p w14:paraId="4E4FB653" w14:textId="77777777" w:rsidR="002E7F18" w:rsidRDefault="002E7F18" w:rsidP="00460531">
      <w:pPr>
        <w:pStyle w:val="Default"/>
        <w:spacing w:line="360" w:lineRule="auto"/>
        <w:rPr>
          <w:b/>
          <w:bCs/>
          <w:sz w:val="32"/>
          <w:szCs w:val="32"/>
        </w:rPr>
      </w:pPr>
    </w:p>
    <w:p w14:paraId="5682320B" w14:textId="77777777" w:rsidR="002E7F18" w:rsidRDefault="002E7F18" w:rsidP="00460531">
      <w:pPr>
        <w:pStyle w:val="Default"/>
        <w:spacing w:line="360" w:lineRule="auto"/>
        <w:rPr>
          <w:b/>
          <w:bCs/>
          <w:sz w:val="32"/>
          <w:szCs w:val="32"/>
        </w:rPr>
      </w:pPr>
    </w:p>
    <w:p w14:paraId="7322DDBC" w14:textId="77777777" w:rsidR="002E7F18" w:rsidRDefault="002E7F18" w:rsidP="00460531">
      <w:pPr>
        <w:pStyle w:val="Default"/>
        <w:spacing w:line="360" w:lineRule="auto"/>
        <w:rPr>
          <w:b/>
          <w:bCs/>
          <w:sz w:val="32"/>
          <w:szCs w:val="32"/>
        </w:rPr>
      </w:pPr>
    </w:p>
    <w:p w14:paraId="197F1FC5" w14:textId="77777777" w:rsidR="002E7F18" w:rsidRDefault="002E7F18" w:rsidP="00460531">
      <w:pPr>
        <w:pStyle w:val="Default"/>
        <w:spacing w:line="360" w:lineRule="auto"/>
        <w:rPr>
          <w:b/>
          <w:bCs/>
          <w:sz w:val="32"/>
          <w:szCs w:val="32"/>
        </w:rPr>
      </w:pPr>
    </w:p>
    <w:p w14:paraId="408D0123" w14:textId="77777777" w:rsidR="002E7F18" w:rsidRDefault="002E7F18" w:rsidP="00460531">
      <w:pPr>
        <w:pStyle w:val="Default"/>
        <w:spacing w:line="360" w:lineRule="auto"/>
        <w:rPr>
          <w:b/>
          <w:bCs/>
          <w:sz w:val="32"/>
          <w:szCs w:val="32"/>
        </w:rPr>
      </w:pPr>
    </w:p>
    <w:p w14:paraId="297AE5F5" w14:textId="77777777" w:rsidR="002E7F18" w:rsidRDefault="002E7F18" w:rsidP="00460531">
      <w:pPr>
        <w:pStyle w:val="Default"/>
        <w:spacing w:line="360" w:lineRule="auto"/>
        <w:rPr>
          <w:b/>
          <w:bCs/>
          <w:sz w:val="32"/>
          <w:szCs w:val="32"/>
        </w:rPr>
      </w:pPr>
    </w:p>
    <w:p w14:paraId="7A158713" w14:textId="77777777" w:rsidR="002E7F18" w:rsidRDefault="002E7F18" w:rsidP="00460531">
      <w:pPr>
        <w:pStyle w:val="Default"/>
        <w:spacing w:line="360" w:lineRule="auto"/>
        <w:rPr>
          <w:b/>
          <w:bCs/>
          <w:sz w:val="32"/>
          <w:szCs w:val="32"/>
        </w:rPr>
      </w:pPr>
    </w:p>
    <w:p w14:paraId="434729CC" w14:textId="46B85D04" w:rsidR="002E7F18" w:rsidRDefault="002E7F18" w:rsidP="00460531">
      <w:pPr>
        <w:pStyle w:val="Default"/>
        <w:spacing w:line="360" w:lineRule="auto"/>
        <w:rPr>
          <w:b/>
          <w:bCs/>
          <w:sz w:val="32"/>
          <w:szCs w:val="32"/>
        </w:rPr>
      </w:pPr>
    </w:p>
    <w:p w14:paraId="29D53A0C" w14:textId="77777777" w:rsidR="00AD3B9A" w:rsidRDefault="00AD3B9A" w:rsidP="00460531">
      <w:pPr>
        <w:pStyle w:val="Default"/>
        <w:spacing w:line="360" w:lineRule="auto"/>
        <w:rPr>
          <w:b/>
          <w:bCs/>
          <w:sz w:val="32"/>
          <w:szCs w:val="32"/>
        </w:rPr>
      </w:pPr>
    </w:p>
    <w:p w14:paraId="5D67FE2F" w14:textId="77777777" w:rsidR="002E7F18" w:rsidRDefault="002E7F18" w:rsidP="00460531">
      <w:pPr>
        <w:pStyle w:val="Default"/>
        <w:spacing w:line="360" w:lineRule="auto"/>
        <w:rPr>
          <w:b/>
          <w:bCs/>
          <w:sz w:val="32"/>
          <w:szCs w:val="32"/>
        </w:rPr>
      </w:pPr>
    </w:p>
    <w:p w14:paraId="05347BC3" w14:textId="46977923" w:rsidR="002E7F18" w:rsidRDefault="00AD3B9A" w:rsidP="00460531">
      <w:pPr>
        <w:pStyle w:val="Default"/>
        <w:spacing w:line="360" w:lineRule="auto"/>
        <w:rPr>
          <w:b/>
          <w:bCs/>
          <w:sz w:val="32"/>
          <w:szCs w:val="32"/>
        </w:rPr>
      </w:pPr>
      <w:r w:rsidRPr="00AD3B9A">
        <w:rPr>
          <w:b/>
          <w:bCs/>
          <w:sz w:val="32"/>
          <w:szCs w:val="32"/>
        </w:rPr>
        <w:lastRenderedPageBreak/>
        <w:t>LIST OF ABBREVIATIONS</w:t>
      </w:r>
    </w:p>
    <w:p w14:paraId="3C0F0A09" w14:textId="77777777" w:rsidR="006B5FC4" w:rsidRPr="00AD3B9A" w:rsidRDefault="006B5FC4" w:rsidP="00460531">
      <w:pPr>
        <w:pStyle w:val="Default"/>
        <w:spacing w:line="360" w:lineRule="auto"/>
        <w:rPr>
          <w:b/>
          <w:bCs/>
          <w:sz w:val="32"/>
          <w:szCs w:val="32"/>
        </w:rPr>
      </w:pPr>
    </w:p>
    <w:tbl>
      <w:tblPr>
        <w:tblW w:w="6835" w:type="dxa"/>
        <w:tblLook w:val="04A0" w:firstRow="1" w:lastRow="0" w:firstColumn="1" w:lastColumn="0" w:noHBand="0" w:noVBand="1"/>
      </w:tblPr>
      <w:tblGrid>
        <w:gridCol w:w="1615"/>
        <w:gridCol w:w="5220"/>
      </w:tblGrid>
      <w:tr w:rsidR="006B5FC4" w:rsidRPr="00610B12" w14:paraId="2469498F" w14:textId="77777777" w:rsidTr="00E303B8">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DA70E1" w14:textId="77777777" w:rsidR="006B5FC4" w:rsidRPr="00610B12" w:rsidRDefault="006B5FC4" w:rsidP="00E303B8">
            <w:pPr>
              <w:spacing w:line="240" w:lineRule="auto"/>
            </w:pPr>
            <w:r w:rsidRPr="00610B12">
              <w:t>AdaBoost</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2D294C85" w14:textId="77777777" w:rsidR="006B5FC4" w:rsidRPr="00610B12" w:rsidRDefault="006B5FC4" w:rsidP="00E303B8">
            <w:pPr>
              <w:spacing w:line="240" w:lineRule="auto"/>
            </w:pPr>
            <w:r w:rsidRPr="00610B12">
              <w:t>Adaptive Boosting</w:t>
            </w:r>
          </w:p>
        </w:tc>
      </w:tr>
      <w:tr w:rsidR="006B5FC4" w:rsidRPr="00610B12" w14:paraId="3CA0388D" w14:textId="77777777" w:rsidTr="00E303B8">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37B21C" w14:textId="77777777" w:rsidR="006B5FC4" w:rsidRPr="00610B12" w:rsidRDefault="006B5FC4" w:rsidP="00E303B8">
            <w:pPr>
              <w:spacing w:line="240" w:lineRule="auto"/>
            </w:pPr>
            <w:r w:rsidRPr="00610B12">
              <w:t>ANOVA</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51B8E118" w14:textId="77777777" w:rsidR="006B5FC4" w:rsidRPr="00610B12" w:rsidRDefault="006B5FC4" w:rsidP="00E303B8">
            <w:pPr>
              <w:spacing w:line="240" w:lineRule="auto"/>
            </w:pPr>
            <w:r w:rsidRPr="00610B12">
              <w:t>Analysis of Variance</w:t>
            </w:r>
          </w:p>
        </w:tc>
      </w:tr>
      <w:tr w:rsidR="006B5FC4" w:rsidRPr="00610B12" w14:paraId="1D1879BA" w14:textId="77777777" w:rsidTr="00E303B8">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A6431A" w14:textId="77777777" w:rsidR="006B5FC4" w:rsidRPr="00610B12" w:rsidRDefault="006B5FC4" w:rsidP="00E303B8">
            <w:pPr>
              <w:spacing w:line="240" w:lineRule="auto"/>
            </w:pPr>
            <w:r w:rsidRPr="00610B12">
              <w:t>AUC</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2A691A08" w14:textId="77777777" w:rsidR="006B5FC4" w:rsidRPr="00610B12" w:rsidRDefault="006B5FC4" w:rsidP="00E303B8">
            <w:pPr>
              <w:spacing w:line="240" w:lineRule="auto"/>
            </w:pPr>
            <w:r w:rsidRPr="00610B12">
              <w:t>Area under ROC Curve</w:t>
            </w:r>
          </w:p>
        </w:tc>
      </w:tr>
      <w:tr w:rsidR="006B5FC4" w:rsidRPr="00610B12" w14:paraId="1920EFBF" w14:textId="77777777" w:rsidTr="00E303B8">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4F029FB9" w14:textId="77777777" w:rsidR="006B5FC4" w:rsidRPr="00610B12" w:rsidRDefault="006B5FC4" w:rsidP="00E303B8">
            <w:pPr>
              <w:spacing w:line="240" w:lineRule="auto"/>
            </w:pPr>
            <w:r w:rsidRPr="00610B12">
              <w:t>CRM</w:t>
            </w:r>
          </w:p>
        </w:tc>
        <w:tc>
          <w:tcPr>
            <w:tcW w:w="5220" w:type="dxa"/>
            <w:tcBorders>
              <w:top w:val="nil"/>
              <w:left w:val="nil"/>
              <w:bottom w:val="single" w:sz="4" w:space="0" w:color="auto"/>
              <w:right w:val="single" w:sz="4" w:space="0" w:color="auto"/>
            </w:tcBorders>
            <w:shd w:val="clear" w:color="auto" w:fill="auto"/>
            <w:noWrap/>
            <w:vAlign w:val="bottom"/>
          </w:tcPr>
          <w:p w14:paraId="32B65D2A" w14:textId="77777777" w:rsidR="006B5FC4" w:rsidRPr="00610B12" w:rsidRDefault="006B5FC4" w:rsidP="00E303B8">
            <w:pPr>
              <w:spacing w:line="240" w:lineRule="auto"/>
            </w:pPr>
            <w:r w:rsidRPr="00610B12">
              <w:t>Customer Relationship Management</w:t>
            </w:r>
          </w:p>
        </w:tc>
      </w:tr>
      <w:tr w:rsidR="006B5FC4" w:rsidRPr="00610B12" w14:paraId="40FF4E8D" w14:textId="77777777" w:rsidTr="00E303B8">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F9A43E9" w14:textId="77777777" w:rsidR="006B5FC4" w:rsidRPr="00610B12" w:rsidRDefault="006B5FC4" w:rsidP="00E303B8">
            <w:pPr>
              <w:spacing w:line="240" w:lineRule="auto"/>
            </w:pPr>
            <w:r w:rsidRPr="00610B12">
              <w:t>CV</w:t>
            </w:r>
          </w:p>
        </w:tc>
        <w:tc>
          <w:tcPr>
            <w:tcW w:w="5220" w:type="dxa"/>
            <w:tcBorders>
              <w:top w:val="nil"/>
              <w:left w:val="nil"/>
              <w:bottom w:val="single" w:sz="4" w:space="0" w:color="auto"/>
              <w:right w:val="single" w:sz="4" w:space="0" w:color="auto"/>
            </w:tcBorders>
            <w:shd w:val="clear" w:color="auto" w:fill="auto"/>
            <w:noWrap/>
            <w:vAlign w:val="bottom"/>
          </w:tcPr>
          <w:p w14:paraId="7C2C0D18" w14:textId="77777777" w:rsidR="006B5FC4" w:rsidRPr="00610B12" w:rsidRDefault="006B5FC4" w:rsidP="00E303B8">
            <w:pPr>
              <w:spacing w:line="240" w:lineRule="auto"/>
            </w:pPr>
            <w:r w:rsidRPr="00610B12">
              <w:t>Cross Validation</w:t>
            </w:r>
          </w:p>
        </w:tc>
      </w:tr>
      <w:tr w:rsidR="006B5FC4" w:rsidRPr="00610B12" w14:paraId="70D0EFDD" w14:textId="77777777" w:rsidTr="00E303B8">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1D754261" w14:textId="77777777" w:rsidR="006B5FC4" w:rsidRPr="00610B12" w:rsidRDefault="006B5FC4" w:rsidP="00E303B8">
            <w:pPr>
              <w:spacing w:line="240" w:lineRule="auto"/>
            </w:pPr>
            <w:r w:rsidRPr="00610B12">
              <w:t>EDA</w:t>
            </w:r>
          </w:p>
        </w:tc>
        <w:tc>
          <w:tcPr>
            <w:tcW w:w="5220" w:type="dxa"/>
            <w:tcBorders>
              <w:top w:val="nil"/>
              <w:left w:val="nil"/>
              <w:bottom w:val="single" w:sz="4" w:space="0" w:color="auto"/>
              <w:right w:val="single" w:sz="4" w:space="0" w:color="auto"/>
            </w:tcBorders>
            <w:shd w:val="clear" w:color="auto" w:fill="auto"/>
            <w:noWrap/>
            <w:vAlign w:val="bottom"/>
          </w:tcPr>
          <w:p w14:paraId="36803DD5" w14:textId="77777777" w:rsidR="006B5FC4" w:rsidRPr="00610B12" w:rsidRDefault="006B5FC4" w:rsidP="00E303B8">
            <w:pPr>
              <w:spacing w:line="240" w:lineRule="auto"/>
            </w:pPr>
            <w:r w:rsidRPr="00610B12">
              <w:t>Exploratory Data Analysis</w:t>
            </w:r>
          </w:p>
        </w:tc>
      </w:tr>
      <w:tr w:rsidR="006B5FC4" w:rsidRPr="00610B12" w14:paraId="05148729" w14:textId="77777777" w:rsidTr="00E303B8">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A8EE92C" w14:textId="77777777" w:rsidR="006B5FC4" w:rsidRPr="00610B12" w:rsidRDefault="006B5FC4" w:rsidP="00E303B8">
            <w:pPr>
              <w:spacing w:line="240" w:lineRule="auto"/>
            </w:pPr>
            <w:r w:rsidRPr="00610B12">
              <w:t>GBM</w:t>
            </w:r>
          </w:p>
        </w:tc>
        <w:tc>
          <w:tcPr>
            <w:tcW w:w="5220" w:type="dxa"/>
            <w:tcBorders>
              <w:top w:val="nil"/>
              <w:left w:val="nil"/>
              <w:bottom w:val="single" w:sz="4" w:space="0" w:color="auto"/>
              <w:right w:val="single" w:sz="4" w:space="0" w:color="auto"/>
            </w:tcBorders>
            <w:shd w:val="clear" w:color="auto" w:fill="auto"/>
            <w:noWrap/>
            <w:vAlign w:val="bottom"/>
          </w:tcPr>
          <w:p w14:paraId="7794086F" w14:textId="77777777" w:rsidR="006B5FC4" w:rsidRPr="00610B12" w:rsidRDefault="006B5FC4" w:rsidP="00E303B8">
            <w:pPr>
              <w:spacing w:line="240" w:lineRule="auto"/>
            </w:pPr>
            <w:r w:rsidRPr="00610B12">
              <w:t>Gradient Boosting Machine</w:t>
            </w:r>
          </w:p>
        </w:tc>
      </w:tr>
      <w:tr w:rsidR="006B5FC4" w:rsidRPr="00610B12" w14:paraId="4535230B" w14:textId="77777777" w:rsidTr="00E303B8">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F91D4AE" w14:textId="77777777" w:rsidR="006B5FC4" w:rsidRPr="00610B12" w:rsidRDefault="006B5FC4" w:rsidP="00E303B8">
            <w:pPr>
              <w:spacing w:line="240" w:lineRule="auto"/>
            </w:pPr>
            <w:r w:rsidRPr="00610B12">
              <w:t>KNN</w:t>
            </w:r>
          </w:p>
        </w:tc>
        <w:tc>
          <w:tcPr>
            <w:tcW w:w="5220" w:type="dxa"/>
            <w:tcBorders>
              <w:top w:val="nil"/>
              <w:left w:val="nil"/>
              <w:bottom w:val="single" w:sz="4" w:space="0" w:color="auto"/>
              <w:right w:val="single" w:sz="4" w:space="0" w:color="auto"/>
            </w:tcBorders>
            <w:shd w:val="clear" w:color="auto" w:fill="auto"/>
            <w:noWrap/>
            <w:vAlign w:val="bottom"/>
          </w:tcPr>
          <w:p w14:paraId="18991E89" w14:textId="77777777" w:rsidR="006B5FC4" w:rsidRPr="00610B12" w:rsidRDefault="006B5FC4" w:rsidP="00E303B8">
            <w:pPr>
              <w:spacing w:line="240" w:lineRule="auto"/>
            </w:pPr>
            <w:r w:rsidRPr="00610B12">
              <w:t xml:space="preserve">K Nearest </w:t>
            </w:r>
            <w:proofErr w:type="spellStart"/>
            <w:r w:rsidRPr="00610B12">
              <w:t>Neighbour</w:t>
            </w:r>
            <w:proofErr w:type="spellEnd"/>
          </w:p>
        </w:tc>
      </w:tr>
      <w:tr w:rsidR="006B5FC4" w:rsidRPr="00610B12" w14:paraId="4AE7B3CC" w14:textId="77777777" w:rsidTr="00E303B8">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28AE2BD8" w14:textId="77777777" w:rsidR="006B5FC4" w:rsidRPr="00610B12" w:rsidRDefault="006B5FC4" w:rsidP="00E303B8">
            <w:pPr>
              <w:spacing w:line="240" w:lineRule="auto"/>
            </w:pPr>
            <w:r w:rsidRPr="00610B12">
              <w:t>SVM</w:t>
            </w:r>
          </w:p>
        </w:tc>
        <w:tc>
          <w:tcPr>
            <w:tcW w:w="5220" w:type="dxa"/>
            <w:tcBorders>
              <w:top w:val="nil"/>
              <w:left w:val="nil"/>
              <w:bottom w:val="single" w:sz="4" w:space="0" w:color="auto"/>
              <w:right w:val="single" w:sz="4" w:space="0" w:color="auto"/>
            </w:tcBorders>
            <w:shd w:val="clear" w:color="auto" w:fill="auto"/>
            <w:noWrap/>
            <w:vAlign w:val="bottom"/>
          </w:tcPr>
          <w:p w14:paraId="3CD4CDCB" w14:textId="77777777" w:rsidR="006B5FC4" w:rsidRPr="00610B12" w:rsidRDefault="006B5FC4" w:rsidP="00E303B8">
            <w:pPr>
              <w:spacing w:line="240" w:lineRule="auto"/>
            </w:pPr>
            <w:r w:rsidRPr="00610B12">
              <w:t>Support Vector Machine</w:t>
            </w:r>
          </w:p>
        </w:tc>
      </w:tr>
      <w:tr w:rsidR="006B5FC4" w:rsidRPr="00610B12" w14:paraId="1C4E0755" w14:textId="77777777" w:rsidTr="00E303B8">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5E964CA" w14:textId="77777777" w:rsidR="006B5FC4" w:rsidRPr="00610B12" w:rsidRDefault="006B5FC4" w:rsidP="00E303B8">
            <w:pPr>
              <w:spacing w:line="240" w:lineRule="auto"/>
            </w:pPr>
            <w:r w:rsidRPr="00610B12">
              <w:t>SVC</w:t>
            </w:r>
          </w:p>
        </w:tc>
        <w:tc>
          <w:tcPr>
            <w:tcW w:w="5220" w:type="dxa"/>
            <w:tcBorders>
              <w:top w:val="nil"/>
              <w:left w:val="nil"/>
              <w:bottom w:val="single" w:sz="4" w:space="0" w:color="auto"/>
              <w:right w:val="single" w:sz="4" w:space="0" w:color="auto"/>
            </w:tcBorders>
            <w:shd w:val="clear" w:color="auto" w:fill="auto"/>
            <w:noWrap/>
            <w:vAlign w:val="bottom"/>
          </w:tcPr>
          <w:p w14:paraId="55CC5E64" w14:textId="77777777" w:rsidR="006B5FC4" w:rsidRPr="00610B12" w:rsidRDefault="006B5FC4" w:rsidP="00E303B8">
            <w:pPr>
              <w:spacing w:line="240" w:lineRule="auto"/>
            </w:pPr>
            <w:r w:rsidRPr="00610B12">
              <w:t>Support Vector Classification</w:t>
            </w:r>
          </w:p>
        </w:tc>
      </w:tr>
      <w:tr w:rsidR="006B5FC4" w:rsidRPr="00610B12" w14:paraId="17906ECE" w14:textId="77777777" w:rsidTr="00E303B8">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787C1C05" w14:textId="77777777" w:rsidR="006B5FC4" w:rsidRPr="00610B12" w:rsidRDefault="006B5FC4" w:rsidP="00E303B8">
            <w:proofErr w:type="spellStart"/>
            <w:r w:rsidRPr="00610B12">
              <w:t>XGBoost</w:t>
            </w:r>
            <w:proofErr w:type="spellEnd"/>
          </w:p>
        </w:tc>
        <w:tc>
          <w:tcPr>
            <w:tcW w:w="5220" w:type="dxa"/>
            <w:tcBorders>
              <w:top w:val="nil"/>
              <w:left w:val="nil"/>
              <w:bottom w:val="single" w:sz="4" w:space="0" w:color="auto"/>
              <w:right w:val="single" w:sz="4" w:space="0" w:color="auto"/>
            </w:tcBorders>
            <w:shd w:val="clear" w:color="auto" w:fill="auto"/>
            <w:noWrap/>
            <w:vAlign w:val="bottom"/>
            <w:hideMark/>
          </w:tcPr>
          <w:p w14:paraId="4C4BEB58" w14:textId="77777777" w:rsidR="006B5FC4" w:rsidRPr="00610B12" w:rsidRDefault="006B5FC4" w:rsidP="00E303B8">
            <w:r w:rsidRPr="00610B12">
              <w:t>Extreme Gradient Boosting</w:t>
            </w:r>
          </w:p>
        </w:tc>
      </w:tr>
    </w:tbl>
    <w:p w14:paraId="49F26008" w14:textId="77777777" w:rsidR="002E7F18" w:rsidRDefault="002E7F18" w:rsidP="00460531">
      <w:pPr>
        <w:pStyle w:val="Default"/>
        <w:spacing w:line="360" w:lineRule="auto"/>
        <w:rPr>
          <w:b/>
          <w:bCs/>
          <w:sz w:val="32"/>
          <w:szCs w:val="32"/>
        </w:rPr>
      </w:pPr>
    </w:p>
    <w:p w14:paraId="2652E063" w14:textId="77777777" w:rsidR="002E7F18" w:rsidRDefault="002E7F18" w:rsidP="00460531">
      <w:pPr>
        <w:pStyle w:val="Default"/>
        <w:spacing w:line="360" w:lineRule="auto"/>
        <w:rPr>
          <w:b/>
          <w:bCs/>
          <w:sz w:val="32"/>
          <w:szCs w:val="32"/>
        </w:rPr>
      </w:pPr>
    </w:p>
    <w:p w14:paraId="738CC733" w14:textId="3DF836FD" w:rsidR="002E7F18" w:rsidRDefault="002E7F18" w:rsidP="00460531">
      <w:pPr>
        <w:pStyle w:val="Default"/>
        <w:spacing w:line="360" w:lineRule="auto"/>
        <w:rPr>
          <w:b/>
          <w:bCs/>
          <w:sz w:val="32"/>
          <w:szCs w:val="32"/>
        </w:rPr>
      </w:pPr>
    </w:p>
    <w:p w14:paraId="76625874" w14:textId="35E86476" w:rsidR="00AD3B9A" w:rsidRDefault="00AD3B9A" w:rsidP="00460531">
      <w:pPr>
        <w:pStyle w:val="Default"/>
        <w:spacing w:line="360" w:lineRule="auto"/>
        <w:rPr>
          <w:b/>
          <w:bCs/>
          <w:sz w:val="32"/>
          <w:szCs w:val="32"/>
        </w:rPr>
      </w:pPr>
    </w:p>
    <w:p w14:paraId="44A78DE7" w14:textId="77777777" w:rsidR="00AD3B9A" w:rsidRDefault="00AD3B9A" w:rsidP="00460531">
      <w:pPr>
        <w:pStyle w:val="Default"/>
        <w:spacing w:line="360" w:lineRule="auto"/>
        <w:rPr>
          <w:b/>
          <w:bCs/>
          <w:sz w:val="32"/>
          <w:szCs w:val="32"/>
        </w:rPr>
      </w:pPr>
    </w:p>
    <w:p w14:paraId="662EA0B5" w14:textId="77777777" w:rsidR="007E78B3" w:rsidRDefault="007E78B3" w:rsidP="00460531">
      <w:pPr>
        <w:pStyle w:val="Default"/>
        <w:spacing w:line="360" w:lineRule="auto"/>
        <w:rPr>
          <w:b/>
          <w:bCs/>
          <w:sz w:val="32"/>
          <w:szCs w:val="32"/>
        </w:rPr>
      </w:pPr>
    </w:p>
    <w:p w14:paraId="7376930B" w14:textId="77777777" w:rsidR="007E78B3" w:rsidRDefault="007E78B3" w:rsidP="00460531">
      <w:pPr>
        <w:pStyle w:val="Default"/>
        <w:spacing w:line="360" w:lineRule="auto"/>
        <w:rPr>
          <w:b/>
          <w:bCs/>
          <w:sz w:val="32"/>
          <w:szCs w:val="32"/>
        </w:rPr>
      </w:pPr>
    </w:p>
    <w:p w14:paraId="7C4F07D3" w14:textId="77777777" w:rsidR="007E78B3" w:rsidRDefault="007E78B3" w:rsidP="00460531">
      <w:pPr>
        <w:pStyle w:val="Default"/>
        <w:spacing w:line="360" w:lineRule="auto"/>
        <w:rPr>
          <w:b/>
          <w:bCs/>
          <w:sz w:val="32"/>
          <w:szCs w:val="32"/>
        </w:rPr>
      </w:pPr>
    </w:p>
    <w:p w14:paraId="4448314E" w14:textId="77777777" w:rsidR="007E78B3" w:rsidRDefault="007E78B3" w:rsidP="00460531">
      <w:pPr>
        <w:pStyle w:val="Default"/>
        <w:spacing w:line="360" w:lineRule="auto"/>
        <w:rPr>
          <w:b/>
          <w:bCs/>
          <w:sz w:val="32"/>
          <w:szCs w:val="32"/>
        </w:rPr>
      </w:pPr>
    </w:p>
    <w:p w14:paraId="0DFC3A8B" w14:textId="77777777" w:rsidR="007E78B3" w:rsidRDefault="007E78B3" w:rsidP="00460531">
      <w:pPr>
        <w:pStyle w:val="Default"/>
        <w:spacing w:line="360" w:lineRule="auto"/>
        <w:rPr>
          <w:b/>
          <w:bCs/>
          <w:sz w:val="32"/>
          <w:szCs w:val="32"/>
        </w:rPr>
      </w:pPr>
    </w:p>
    <w:p w14:paraId="67937F25" w14:textId="77777777" w:rsidR="007E78B3" w:rsidRDefault="007E78B3" w:rsidP="00460531">
      <w:pPr>
        <w:pStyle w:val="Default"/>
        <w:spacing w:line="360" w:lineRule="auto"/>
        <w:rPr>
          <w:b/>
          <w:bCs/>
          <w:sz w:val="32"/>
          <w:szCs w:val="32"/>
        </w:rPr>
      </w:pPr>
    </w:p>
    <w:p w14:paraId="281058E5" w14:textId="77777777" w:rsidR="007E78B3" w:rsidRDefault="007E78B3" w:rsidP="00460531">
      <w:pPr>
        <w:pStyle w:val="Default"/>
        <w:spacing w:line="360" w:lineRule="auto"/>
        <w:rPr>
          <w:b/>
          <w:bCs/>
          <w:sz w:val="32"/>
          <w:szCs w:val="32"/>
        </w:rPr>
      </w:pPr>
    </w:p>
    <w:p w14:paraId="4D1E8793" w14:textId="2081A129" w:rsidR="00460531" w:rsidRPr="00613BAF" w:rsidRDefault="00C9244C" w:rsidP="00460531">
      <w:pPr>
        <w:pStyle w:val="Default"/>
        <w:spacing w:line="360" w:lineRule="auto"/>
        <w:rPr>
          <w:sz w:val="32"/>
          <w:szCs w:val="32"/>
        </w:rPr>
      </w:pPr>
      <w:bookmarkStart w:id="3" w:name="_Hlk105968382"/>
      <w:r w:rsidRPr="00613BAF">
        <w:rPr>
          <w:b/>
          <w:bCs/>
          <w:sz w:val="32"/>
          <w:szCs w:val="32"/>
        </w:rPr>
        <w:lastRenderedPageBreak/>
        <w:t xml:space="preserve">CHAPTER 1: INTRODUCTION </w:t>
      </w:r>
    </w:p>
    <w:p w14:paraId="43A91EC1" w14:textId="377866D2" w:rsidR="00E14587" w:rsidRPr="00E14587" w:rsidRDefault="00C9244C" w:rsidP="008A50F7">
      <w:pPr>
        <w:spacing w:line="360" w:lineRule="auto"/>
        <w:jc w:val="both"/>
        <w:rPr>
          <w:rFonts w:ascii="Times New Roman" w:hAnsi="Times New Roman" w:cs="Times New Roman"/>
          <w:color w:val="000000"/>
          <w:sz w:val="24"/>
          <w:szCs w:val="24"/>
        </w:rPr>
      </w:pPr>
      <w:r w:rsidRPr="008A50F7">
        <w:rPr>
          <w:rFonts w:ascii="Times New Roman" w:hAnsi="Times New Roman" w:cs="Times New Roman"/>
          <w:sz w:val="24"/>
          <w:szCs w:val="24"/>
        </w:rPr>
        <w:t>With the increase in the number of consumers in this Digital Age, a company needs to keep costs low and profits high to be successful. One of the most effective ways to do this is to retain the existing customer base and focus the remaining budget on acquiring new customers.</w:t>
      </w:r>
    </w:p>
    <w:p w14:paraId="4A0DA25C" w14:textId="77777777" w:rsidR="00E14587" w:rsidRPr="00E14587" w:rsidRDefault="00E14587" w:rsidP="008A50F7">
      <w:pPr>
        <w:autoSpaceDE w:val="0"/>
        <w:autoSpaceDN w:val="0"/>
        <w:adjustRightInd w:val="0"/>
        <w:spacing w:after="0" w:line="360" w:lineRule="auto"/>
        <w:jc w:val="both"/>
        <w:rPr>
          <w:rFonts w:ascii="Times New Roman" w:hAnsi="Times New Roman" w:cs="Times New Roman"/>
          <w:color w:val="000000"/>
          <w:sz w:val="24"/>
          <w:szCs w:val="24"/>
        </w:rPr>
      </w:pPr>
      <w:r w:rsidRPr="00E14587">
        <w:rPr>
          <w:rFonts w:ascii="Times New Roman" w:hAnsi="Times New Roman" w:cs="Times New Roman"/>
          <w:color w:val="000000"/>
          <w:sz w:val="24"/>
          <w:szCs w:val="24"/>
        </w:rPr>
        <w:t xml:space="preserve"> Churn in telecom companies is defined as the customers who stop using their specific services and plans for long </w:t>
      </w:r>
      <w:proofErr w:type="gramStart"/>
      <w:r w:rsidRPr="00E14587">
        <w:rPr>
          <w:rFonts w:ascii="Times New Roman" w:hAnsi="Times New Roman" w:cs="Times New Roman"/>
          <w:color w:val="000000"/>
          <w:sz w:val="24"/>
          <w:szCs w:val="24"/>
        </w:rPr>
        <w:t>periods .</w:t>
      </w:r>
      <w:proofErr w:type="gramEnd"/>
      <w:r w:rsidRPr="00E14587">
        <w:rPr>
          <w:rFonts w:ascii="Times New Roman" w:hAnsi="Times New Roman" w:cs="Times New Roman"/>
          <w:color w:val="000000"/>
          <w:sz w:val="24"/>
          <w:szCs w:val="24"/>
        </w:rPr>
        <w:t xml:space="preserve"> The Telecommunication sector has becoming one of the main industries in developed and developing </w:t>
      </w:r>
      <w:proofErr w:type="gramStart"/>
      <w:r w:rsidRPr="00E14587">
        <w:rPr>
          <w:rFonts w:ascii="Times New Roman" w:hAnsi="Times New Roman" w:cs="Times New Roman"/>
          <w:color w:val="000000"/>
          <w:sz w:val="24"/>
          <w:szCs w:val="24"/>
        </w:rPr>
        <w:t>countries .</w:t>
      </w:r>
      <w:proofErr w:type="gramEnd"/>
      <w:r w:rsidRPr="00E14587">
        <w:rPr>
          <w:rFonts w:ascii="Times New Roman" w:hAnsi="Times New Roman" w:cs="Times New Roman"/>
          <w:color w:val="000000"/>
          <w:sz w:val="24"/>
          <w:szCs w:val="24"/>
        </w:rPr>
        <w:t xml:space="preserve"> The Technical progress and the increasing number of operators has raised the level of competition. Companies are working hard to survive in this competitive market depending on multiple strategies. Three main strategies have been proposed to generate more </w:t>
      </w:r>
      <w:proofErr w:type="gramStart"/>
      <w:r w:rsidRPr="00E14587">
        <w:rPr>
          <w:rFonts w:ascii="Times New Roman" w:hAnsi="Times New Roman" w:cs="Times New Roman"/>
          <w:color w:val="000000"/>
          <w:sz w:val="24"/>
          <w:szCs w:val="24"/>
        </w:rPr>
        <w:t>revenue ,</w:t>
      </w:r>
      <w:proofErr w:type="gramEnd"/>
      <w:r w:rsidRPr="00E14587">
        <w:rPr>
          <w:rFonts w:ascii="Times New Roman" w:hAnsi="Times New Roman" w:cs="Times New Roman"/>
          <w:color w:val="000000"/>
          <w:sz w:val="24"/>
          <w:szCs w:val="24"/>
        </w:rPr>
        <w:t xml:space="preserve"> acquire new customers and upsell the </w:t>
      </w:r>
      <w:proofErr w:type="spellStart"/>
      <w:r w:rsidRPr="00E14587">
        <w:rPr>
          <w:rFonts w:ascii="Times New Roman" w:hAnsi="Times New Roman" w:cs="Times New Roman"/>
          <w:color w:val="000000"/>
          <w:sz w:val="24"/>
          <w:szCs w:val="24"/>
        </w:rPr>
        <w:t>exists.Getting</w:t>
      </w:r>
      <w:proofErr w:type="spellEnd"/>
      <w:r w:rsidRPr="00E14587">
        <w:rPr>
          <w:rFonts w:ascii="Times New Roman" w:hAnsi="Times New Roman" w:cs="Times New Roman"/>
          <w:color w:val="000000"/>
          <w:sz w:val="24"/>
          <w:szCs w:val="24"/>
        </w:rPr>
        <w:t xml:space="preserve"> new customers is much more expensive than retaining existing ones. Some studies have shown that it costs six to seven times more to acquire a new customer than to keep an existing one. </w:t>
      </w:r>
    </w:p>
    <w:p w14:paraId="55687CAC" w14:textId="081A91DF" w:rsidR="00E14587" w:rsidRPr="008A50F7" w:rsidRDefault="00E14587" w:rsidP="008A50F7">
      <w:pPr>
        <w:spacing w:line="360" w:lineRule="auto"/>
        <w:jc w:val="both"/>
        <w:rPr>
          <w:rFonts w:ascii="Times New Roman" w:hAnsi="Times New Roman" w:cs="Times New Roman"/>
          <w:sz w:val="24"/>
          <w:szCs w:val="24"/>
        </w:rPr>
      </w:pPr>
      <w:r w:rsidRPr="008A50F7">
        <w:rPr>
          <w:rFonts w:ascii="Times New Roman" w:hAnsi="Times New Roman" w:cs="Times New Roman"/>
          <w:color w:val="000000"/>
          <w:sz w:val="24"/>
          <w:szCs w:val="24"/>
        </w:rPr>
        <w:t xml:space="preserve">In this ongoing pandemic age, where virtual presence via calls and mobile is on high priority, customers maintain their expenditure for the cause. All the industries tries to offer minimal prices and add-on services to customers to </w:t>
      </w:r>
      <w:proofErr w:type="gramStart"/>
      <w:r w:rsidRPr="008A50F7">
        <w:rPr>
          <w:rFonts w:ascii="Times New Roman" w:hAnsi="Times New Roman" w:cs="Times New Roman"/>
          <w:color w:val="000000"/>
          <w:sz w:val="24"/>
          <w:szCs w:val="24"/>
        </w:rPr>
        <w:t>switch .</w:t>
      </w:r>
      <w:proofErr w:type="gramEnd"/>
      <w:r w:rsidRPr="008A50F7">
        <w:rPr>
          <w:rFonts w:ascii="Times New Roman" w:hAnsi="Times New Roman" w:cs="Times New Roman"/>
          <w:color w:val="000000"/>
          <w:sz w:val="24"/>
          <w:szCs w:val="24"/>
        </w:rPr>
        <w:t xml:space="preserve"> Companies turn quick profit after acquiring customer </w:t>
      </w:r>
      <w:proofErr w:type="gramStart"/>
      <w:r w:rsidRPr="008A50F7">
        <w:rPr>
          <w:rFonts w:ascii="Times New Roman" w:hAnsi="Times New Roman" w:cs="Times New Roman"/>
          <w:color w:val="000000"/>
          <w:sz w:val="24"/>
          <w:szCs w:val="24"/>
        </w:rPr>
        <w:t>base ,which</w:t>
      </w:r>
      <w:proofErr w:type="gramEnd"/>
      <w:r w:rsidRPr="008A50F7">
        <w:rPr>
          <w:rFonts w:ascii="Times New Roman" w:hAnsi="Times New Roman" w:cs="Times New Roman"/>
          <w:color w:val="000000"/>
          <w:sz w:val="24"/>
          <w:szCs w:val="24"/>
        </w:rPr>
        <w:t xml:space="preserve"> later identify the people bracket which are likely to leave and runs campaigns to offers a more value to the customers in the minimal budget that would be very profitable in the long run.</w:t>
      </w:r>
    </w:p>
    <w:p w14:paraId="45F3A2D4" w14:textId="0B1085DF" w:rsidR="00C9244C" w:rsidRPr="00613BAF" w:rsidRDefault="00AC5B26" w:rsidP="00460531">
      <w:pPr>
        <w:pStyle w:val="Default"/>
        <w:spacing w:line="360" w:lineRule="auto"/>
        <w:jc w:val="both"/>
        <w:rPr>
          <w:sz w:val="32"/>
          <w:szCs w:val="32"/>
        </w:rPr>
      </w:pPr>
      <w:r>
        <w:rPr>
          <w:b/>
          <w:bCs/>
          <w:sz w:val="32"/>
          <w:szCs w:val="32"/>
        </w:rPr>
        <w:t>1.1</w:t>
      </w:r>
      <w:r w:rsidR="00C9244C" w:rsidRPr="00613BAF">
        <w:rPr>
          <w:b/>
          <w:bCs/>
          <w:sz w:val="32"/>
          <w:szCs w:val="32"/>
        </w:rPr>
        <w:t xml:space="preserve"> Background of the Study </w:t>
      </w:r>
    </w:p>
    <w:p w14:paraId="2EBA73C3" w14:textId="77777777" w:rsidR="00C9244C" w:rsidRPr="008A50F7" w:rsidRDefault="00C9244C" w:rsidP="00460531">
      <w:pPr>
        <w:spacing w:line="360" w:lineRule="auto"/>
        <w:jc w:val="both"/>
        <w:rPr>
          <w:rFonts w:ascii="Times New Roman" w:hAnsi="Times New Roman" w:cs="Times New Roman"/>
          <w:sz w:val="23"/>
          <w:szCs w:val="23"/>
        </w:rPr>
      </w:pPr>
      <w:r w:rsidRPr="008A50F7">
        <w:rPr>
          <w:rFonts w:ascii="Times New Roman" w:hAnsi="Times New Roman" w:cs="Times New Roman"/>
          <w:sz w:val="24"/>
          <w:szCs w:val="24"/>
        </w:rPr>
        <w:t xml:space="preserve">In the competitive telecommunication space, if companies do not adapt to optimize existing resources to increase profits, it is tough to thrive in the future. One of the most effective ways to do this is to retain the existing customer base and focus the remaining budget on acquiring new customers. The retention of the existing customer base in a focused and systemic manner is to be done, or the bottom line can be affected. A targeted way to approach the end goal of customer retention is to flag customers that have a high probability of churn. Based on customer </w:t>
      </w:r>
      <w:proofErr w:type="spellStart"/>
      <w:r w:rsidRPr="008A50F7">
        <w:rPr>
          <w:rFonts w:ascii="Times New Roman" w:hAnsi="Times New Roman" w:cs="Times New Roman"/>
          <w:sz w:val="24"/>
          <w:szCs w:val="24"/>
        </w:rPr>
        <w:t>behaviour</w:t>
      </w:r>
      <w:proofErr w:type="spellEnd"/>
      <w:r w:rsidRPr="008A50F7">
        <w:rPr>
          <w:rFonts w:ascii="Times New Roman" w:hAnsi="Times New Roman" w:cs="Times New Roman"/>
          <w:sz w:val="24"/>
          <w:szCs w:val="24"/>
        </w:rPr>
        <w:t xml:space="preserve"> and attributes, the likelihood of customers to churn can be flagged, and targeted campaigns can be run to retain customers (Jain et al., 2021).</w:t>
      </w:r>
    </w:p>
    <w:p w14:paraId="41F7C406" w14:textId="267CB68B" w:rsidR="00C9244C" w:rsidRPr="00460531" w:rsidRDefault="00AC5B26" w:rsidP="00460531">
      <w:pPr>
        <w:pStyle w:val="Default"/>
        <w:spacing w:line="360" w:lineRule="auto"/>
        <w:jc w:val="both"/>
        <w:rPr>
          <w:sz w:val="32"/>
          <w:szCs w:val="32"/>
        </w:rPr>
      </w:pPr>
      <w:r>
        <w:rPr>
          <w:b/>
          <w:bCs/>
          <w:sz w:val="32"/>
          <w:szCs w:val="32"/>
        </w:rPr>
        <w:t>1.</w:t>
      </w:r>
      <w:r w:rsidR="00605A40">
        <w:rPr>
          <w:b/>
          <w:bCs/>
          <w:sz w:val="32"/>
          <w:szCs w:val="32"/>
        </w:rPr>
        <w:t xml:space="preserve">1.1 </w:t>
      </w:r>
      <w:r w:rsidR="00C9244C" w:rsidRPr="00460531">
        <w:rPr>
          <w:b/>
          <w:bCs/>
          <w:sz w:val="32"/>
          <w:szCs w:val="32"/>
        </w:rPr>
        <w:t xml:space="preserve">Churn Analysis in the Telecom Industry </w:t>
      </w:r>
    </w:p>
    <w:p w14:paraId="5927FF42" w14:textId="77777777" w:rsidR="00C9244C" w:rsidRPr="00460531" w:rsidRDefault="00C9244C" w:rsidP="00460531">
      <w:pPr>
        <w:spacing w:line="360" w:lineRule="auto"/>
        <w:jc w:val="both"/>
        <w:rPr>
          <w:rFonts w:ascii="Times New Roman" w:hAnsi="Times New Roman" w:cs="Times New Roman"/>
          <w:color w:val="000000"/>
          <w:sz w:val="24"/>
          <w:szCs w:val="24"/>
        </w:rPr>
      </w:pPr>
      <w:r w:rsidRPr="00460531">
        <w:rPr>
          <w:rFonts w:ascii="Times New Roman" w:hAnsi="Times New Roman" w:cs="Times New Roman"/>
          <w:sz w:val="24"/>
          <w:szCs w:val="24"/>
        </w:rPr>
        <w:t xml:space="preserve">The ability to retain customers showcases the company's ability to run the business. In the digital age, where everything is going online, any business needs to virtually understand customer </w:t>
      </w:r>
      <w:proofErr w:type="spellStart"/>
      <w:r w:rsidRPr="00460531">
        <w:rPr>
          <w:rFonts w:ascii="Times New Roman" w:hAnsi="Times New Roman" w:cs="Times New Roman"/>
          <w:sz w:val="24"/>
          <w:szCs w:val="24"/>
        </w:rPr>
        <w:lastRenderedPageBreak/>
        <w:t>behaviour</w:t>
      </w:r>
      <w:proofErr w:type="spellEnd"/>
      <w:r w:rsidRPr="00460531">
        <w:rPr>
          <w:rFonts w:ascii="Times New Roman" w:hAnsi="Times New Roman" w:cs="Times New Roman"/>
          <w:sz w:val="24"/>
          <w:szCs w:val="24"/>
        </w:rPr>
        <w:t xml:space="preserve"> and mentality. The cost of customer churn in the Telecom Industry is approximately $10 billion annually (</w:t>
      </w:r>
      <w:proofErr w:type="spellStart"/>
      <w:r w:rsidRPr="00460531">
        <w:rPr>
          <w:rFonts w:ascii="Times New Roman" w:hAnsi="Times New Roman" w:cs="Times New Roman"/>
          <w:sz w:val="24"/>
          <w:szCs w:val="24"/>
        </w:rPr>
        <w:t>Castanedo</w:t>
      </w:r>
      <w:proofErr w:type="spellEnd"/>
      <w:r w:rsidRPr="00460531">
        <w:rPr>
          <w:rFonts w:ascii="Times New Roman" w:hAnsi="Times New Roman" w:cs="Times New Roman"/>
          <w:sz w:val="24"/>
          <w:szCs w:val="24"/>
        </w:rPr>
        <w:t xml:space="preserve"> et al., 2014). Customer acquisition costs are higher than customer retention by 700%; if customer retention rates were increased by just 5%, profits could see an increase from 25% to even 95% (Hadden et al., 2006). For a company to be profitable and increase the capital, it is essential to take pre-emptive action to retain customers that may churn. Churn is defined as customers who stop using their specific services and plans for long periods. Churn can occur due to various reasons and can be broadly classified as voluntary and involuntary churn.</w:t>
      </w:r>
    </w:p>
    <w:p w14:paraId="6E786216" w14:textId="2503222F" w:rsidR="00C9244C" w:rsidRDefault="00C9244C" w:rsidP="00460531">
      <w:pPr>
        <w:spacing w:line="360" w:lineRule="auto"/>
        <w:jc w:val="both"/>
        <w:rPr>
          <w:rFonts w:ascii="Times New Roman" w:hAnsi="Times New Roman" w:cs="Times New Roman"/>
          <w:color w:val="000000"/>
          <w:sz w:val="24"/>
          <w:szCs w:val="24"/>
        </w:rPr>
      </w:pPr>
      <w:r w:rsidRPr="00460531">
        <w:rPr>
          <w:rFonts w:ascii="Times New Roman" w:hAnsi="Times New Roman" w:cs="Times New Roman"/>
          <w:color w:val="000000"/>
          <w:sz w:val="24"/>
          <w:szCs w:val="24"/>
        </w:rPr>
        <w:t xml:space="preserve"> In this ongoing pandemic age and post pandemic period, where virtual presence via calls and mobile is on high priority, customers maintain their expenditure for the cause or try to reduce their monthly expenditure. All the </w:t>
      </w:r>
      <w:proofErr w:type="gramStart"/>
      <w:r w:rsidRPr="00460531">
        <w:rPr>
          <w:rFonts w:ascii="Times New Roman" w:hAnsi="Times New Roman" w:cs="Times New Roman"/>
          <w:color w:val="000000"/>
          <w:sz w:val="24"/>
          <w:szCs w:val="24"/>
        </w:rPr>
        <w:t>industries  or</w:t>
      </w:r>
      <w:proofErr w:type="gramEnd"/>
      <w:r w:rsidRPr="00460531">
        <w:rPr>
          <w:rFonts w:ascii="Times New Roman" w:hAnsi="Times New Roman" w:cs="Times New Roman"/>
          <w:color w:val="000000"/>
          <w:sz w:val="24"/>
          <w:szCs w:val="24"/>
        </w:rPr>
        <w:t xml:space="preserve"> competitors tries to offer minimal prices and add-on services to customers to switch telecom operators. Companies turn quick profit after acquiring a significant customer base, the companies </w:t>
      </w:r>
      <w:proofErr w:type="spellStart"/>
      <w:r w:rsidRPr="00460531">
        <w:rPr>
          <w:rFonts w:ascii="Times New Roman" w:hAnsi="Times New Roman" w:cs="Times New Roman"/>
          <w:color w:val="000000"/>
          <w:sz w:val="24"/>
          <w:szCs w:val="24"/>
        </w:rPr>
        <w:t>monetise</w:t>
      </w:r>
      <w:proofErr w:type="spellEnd"/>
      <w:r w:rsidRPr="00460531">
        <w:rPr>
          <w:rFonts w:ascii="Times New Roman" w:hAnsi="Times New Roman" w:cs="Times New Roman"/>
          <w:color w:val="000000"/>
          <w:sz w:val="24"/>
          <w:szCs w:val="24"/>
        </w:rPr>
        <w:t xml:space="preserve"> their customer base and profit in the long term</w:t>
      </w:r>
      <w:r w:rsidRPr="00460531">
        <w:rPr>
          <w:rFonts w:ascii="Times New Roman" w:hAnsi="Times New Roman" w:cs="Times New Roman"/>
          <w:sz w:val="24"/>
          <w:szCs w:val="24"/>
        </w:rPr>
        <w:t xml:space="preserve"> (Jain et al.,2021). The companies that identify </w:t>
      </w:r>
      <w:r w:rsidRPr="00460531">
        <w:rPr>
          <w:rFonts w:ascii="Times New Roman" w:hAnsi="Times New Roman" w:cs="Times New Roman"/>
          <w:color w:val="000000"/>
          <w:sz w:val="24"/>
          <w:szCs w:val="24"/>
        </w:rPr>
        <w:t>the customer bracket which are likely to leave and runs targeted campaigns to offers a more value to the customers in the minimal budget that would be profitable in the long run.</w:t>
      </w:r>
    </w:p>
    <w:p w14:paraId="04433301" w14:textId="6DBCE31C" w:rsidR="00D4644D" w:rsidRPr="008750F4" w:rsidRDefault="00D4644D" w:rsidP="00460531">
      <w:pPr>
        <w:spacing w:line="360" w:lineRule="auto"/>
        <w:jc w:val="both"/>
        <w:rPr>
          <w:rFonts w:ascii="Times New Roman" w:hAnsi="Times New Roman" w:cs="Times New Roman"/>
          <w:b/>
          <w:bCs/>
          <w:sz w:val="32"/>
          <w:szCs w:val="32"/>
        </w:rPr>
      </w:pPr>
      <w:r w:rsidRPr="008750F4">
        <w:rPr>
          <w:rFonts w:ascii="Times New Roman" w:hAnsi="Times New Roman" w:cs="Times New Roman"/>
          <w:b/>
          <w:bCs/>
          <w:sz w:val="32"/>
          <w:szCs w:val="32"/>
        </w:rPr>
        <w:t xml:space="preserve">1.1.2 </w:t>
      </w:r>
      <w:r w:rsidR="00197ACE">
        <w:rPr>
          <w:rFonts w:ascii="Times New Roman" w:hAnsi="Times New Roman" w:cs="Times New Roman"/>
          <w:b/>
          <w:bCs/>
          <w:sz w:val="32"/>
          <w:szCs w:val="32"/>
        </w:rPr>
        <w:t xml:space="preserve">Customers </w:t>
      </w:r>
      <w:r w:rsidRPr="008750F4">
        <w:rPr>
          <w:rFonts w:ascii="Times New Roman" w:hAnsi="Times New Roman" w:cs="Times New Roman"/>
          <w:b/>
          <w:bCs/>
          <w:sz w:val="32"/>
          <w:szCs w:val="32"/>
        </w:rPr>
        <w:t>Retention policies</w:t>
      </w:r>
    </w:p>
    <w:p w14:paraId="7D892BF0" w14:textId="2A0FD6F1" w:rsidR="008750F4" w:rsidRPr="008750F4" w:rsidRDefault="008750F4" w:rsidP="00460531">
      <w:pPr>
        <w:spacing w:line="360" w:lineRule="auto"/>
        <w:jc w:val="both"/>
        <w:rPr>
          <w:rFonts w:ascii="Times New Roman" w:hAnsi="Times New Roman" w:cs="Times New Roman"/>
          <w:color w:val="000000"/>
          <w:sz w:val="24"/>
          <w:szCs w:val="24"/>
        </w:rPr>
      </w:pPr>
      <w:r w:rsidRPr="008750F4">
        <w:rPr>
          <w:rFonts w:ascii="Times New Roman" w:hAnsi="Times New Roman" w:cs="Times New Roman"/>
          <w:sz w:val="24"/>
          <w:szCs w:val="24"/>
        </w:rPr>
        <w:t>As service providers contend for a customer's rights, customers are free to choose a service provider from an ever-increasing set of corporations. This increase in competition has led customers to expect tailor-made products at a fraction of the price (</w:t>
      </w:r>
      <w:proofErr w:type="spellStart"/>
      <w:r w:rsidRPr="008750F4">
        <w:rPr>
          <w:rFonts w:ascii="Times New Roman" w:hAnsi="Times New Roman" w:cs="Times New Roman"/>
          <w:sz w:val="24"/>
          <w:szCs w:val="24"/>
        </w:rPr>
        <w:t>Kuo</w:t>
      </w:r>
      <w:proofErr w:type="spellEnd"/>
      <w:r w:rsidRPr="008750F4">
        <w:rPr>
          <w:rFonts w:ascii="Times New Roman" w:hAnsi="Times New Roman" w:cs="Times New Roman"/>
          <w:sz w:val="24"/>
          <w:szCs w:val="24"/>
        </w:rPr>
        <w:t xml:space="preserve"> et al., 2009). Churned customers move from one service provider to another (Ahmad et al., n.d.) (Andrews, 2019). Customer churn can be due to the non-satisfaction of current services, better offerings from other service providers, new industry trends and lifestyle changes. Companies use retention strategies (</w:t>
      </w:r>
      <w:proofErr w:type="spellStart"/>
      <w:r w:rsidRPr="008750F4">
        <w:rPr>
          <w:rFonts w:ascii="Times New Roman" w:hAnsi="Times New Roman" w:cs="Times New Roman"/>
          <w:sz w:val="24"/>
          <w:szCs w:val="24"/>
        </w:rPr>
        <w:t>Jahromi</w:t>
      </w:r>
      <w:proofErr w:type="spellEnd"/>
      <w:r w:rsidRPr="008750F4">
        <w:rPr>
          <w:rFonts w:ascii="Times New Roman" w:hAnsi="Times New Roman" w:cs="Times New Roman"/>
          <w:sz w:val="24"/>
          <w:szCs w:val="24"/>
        </w:rPr>
        <w:t xml:space="preserve"> et al., 2014) to </w:t>
      </w:r>
      <w:proofErr w:type="spellStart"/>
      <w:r w:rsidRPr="008750F4">
        <w:rPr>
          <w:rFonts w:ascii="Times New Roman" w:hAnsi="Times New Roman" w:cs="Times New Roman"/>
          <w:sz w:val="24"/>
          <w:szCs w:val="24"/>
        </w:rPr>
        <w:t>maximise</w:t>
      </w:r>
      <w:proofErr w:type="spellEnd"/>
      <w:r w:rsidRPr="008750F4">
        <w:rPr>
          <w:rFonts w:ascii="Times New Roman" w:hAnsi="Times New Roman" w:cs="Times New Roman"/>
          <w:sz w:val="24"/>
          <w:szCs w:val="24"/>
        </w:rPr>
        <w:t xml:space="preserve"> customer lifetime value by increasing the associated tenure. For telecom companies to reduce churn, it is vital to </w:t>
      </w:r>
      <w:proofErr w:type="spellStart"/>
      <w:r w:rsidRPr="008750F4">
        <w:rPr>
          <w:rFonts w:ascii="Times New Roman" w:hAnsi="Times New Roman" w:cs="Times New Roman"/>
          <w:sz w:val="24"/>
          <w:szCs w:val="24"/>
        </w:rPr>
        <w:t>analyse</w:t>
      </w:r>
      <w:proofErr w:type="spellEnd"/>
      <w:r w:rsidRPr="008750F4">
        <w:rPr>
          <w:rFonts w:ascii="Times New Roman" w:hAnsi="Times New Roman" w:cs="Times New Roman"/>
          <w:sz w:val="24"/>
          <w:szCs w:val="24"/>
        </w:rPr>
        <w:t xml:space="preserve"> and predict key performance indicators to identify high-risk customers, estimated time to attrite and likelihood to churn.</w:t>
      </w:r>
    </w:p>
    <w:p w14:paraId="1B57E167" w14:textId="7A6C1A9B" w:rsidR="00C9244C" w:rsidRDefault="00044230" w:rsidP="00A10FA5">
      <w:pPr>
        <w:jc w:val="both"/>
        <w:rPr>
          <w:rFonts w:ascii="Times New Roman" w:hAnsi="Times New Roman" w:cs="Times New Roman"/>
          <w:b/>
          <w:bCs/>
          <w:sz w:val="32"/>
          <w:szCs w:val="32"/>
        </w:rPr>
      </w:pPr>
      <w:r>
        <w:rPr>
          <w:rFonts w:ascii="Times New Roman" w:hAnsi="Times New Roman" w:cs="Times New Roman"/>
          <w:b/>
          <w:bCs/>
          <w:sz w:val="32"/>
          <w:szCs w:val="32"/>
        </w:rPr>
        <w:t xml:space="preserve">1.2 </w:t>
      </w:r>
      <w:r w:rsidR="00C9244C" w:rsidRPr="006A5434">
        <w:rPr>
          <w:rFonts w:ascii="Times New Roman" w:hAnsi="Times New Roman" w:cs="Times New Roman"/>
          <w:b/>
          <w:bCs/>
          <w:sz w:val="32"/>
          <w:szCs w:val="32"/>
        </w:rPr>
        <w:t>Struggles of the Telecom Industry</w:t>
      </w:r>
    </w:p>
    <w:p w14:paraId="09526228" w14:textId="10D15E1C" w:rsidR="000358F0" w:rsidRDefault="00C9244C" w:rsidP="00D32653">
      <w:pPr>
        <w:spacing w:line="360" w:lineRule="auto"/>
        <w:jc w:val="both"/>
        <w:rPr>
          <w:rFonts w:ascii="Times New Roman" w:hAnsi="Times New Roman" w:cs="Times New Roman"/>
          <w:sz w:val="24"/>
          <w:szCs w:val="24"/>
        </w:rPr>
      </w:pPr>
      <w:proofErr w:type="gramStart"/>
      <w:r w:rsidRPr="00D32653">
        <w:rPr>
          <w:rFonts w:ascii="Times New Roman" w:hAnsi="Times New Roman" w:cs="Times New Roman"/>
          <w:sz w:val="24"/>
          <w:szCs w:val="24"/>
        </w:rPr>
        <w:t>The  telecom</w:t>
      </w:r>
      <w:proofErr w:type="gramEnd"/>
      <w:r w:rsidRPr="00D32653">
        <w:rPr>
          <w:rFonts w:ascii="Times New Roman" w:hAnsi="Times New Roman" w:cs="Times New Roman"/>
          <w:sz w:val="24"/>
          <w:szCs w:val="24"/>
        </w:rPr>
        <w:t xml:space="preserve"> industry has been struggling for years now for the survival. Telecom businesses have struggled to launch their numerous services or products annually.</w:t>
      </w:r>
      <w:r w:rsidR="00D32653" w:rsidRPr="00D32653">
        <w:rPr>
          <w:rFonts w:ascii="Times New Roman" w:hAnsi="Times New Roman" w:cs="Times New Roman"/>
          <w:sz w:val="24"/>
          <w:szCs w:val="24"/>
        </w:rPr>
        <w:t xml:space="preserve"> The Huthwaite study shows that </w:t>
      </w:r>
      <w:r w:rsidR="00D32653" w:rsidRPr="00D32653">
        <w:rPr>
          <w:rFonts w:ascii="Times New Roman" w:hAnsi="Times New Roman" w:cs="Times New Roman"/>
          <w:sz w:val="24"/>
          <w:szCs w:val="24"/>
        </w:rPr>
        <w:lastRenderedPageBreak/>
        <w:t xml:space="preserve">telecom companies have at least a new product failure annually, costing millions of dollars annually. Rather than developing strategies that meet evolving customer needs, telecom operators follow the traditional cycle of setting up networks, building cross-channel presence, and offering revamped plans. The losses, as seen by the industry, highlights the fundamental flaw in the approach. A study by Capgemini showed that most companies showed a Net Promoter Score between zero and negative (Why is the telecom industry struggling with product </w:t>
      </w:r>
      <w:proofErr w:type="gramStart"/>
      <w:r w:rsidR="00D32653" w:rsidRPr="00D32653">
        <w:rPr>
          <w:rFonts w:ascii="Times New Roman" w:hAnsi="Times New Roman" w:cs="Times New Roman"/>
          <w:sz w:val="24"/>
          <w:szCs w:val="24"/>
        </w:rPr>
        <w:t>success?,</w:t>
      </w:r>
      <w:proofErr w:type="gramEnd"/>
      <w:r w:rsidR="00D32653" w:rsidRPr="00D32653">
        <w:rPr>
          <w:rFonts w:ascii="Times New Roman" w:hAnsi="Times New Roman" w:cs="Times New Roman"/>
          <w:sz w:val="24"/>
          <w:szCs w:val="24"/>
        </w:rPr>
        <w:t xml:space="preserve"> 2021). The telecom industry is rife with disruption in all areas. The pandemic has changed how everyday communication supplements and enhances discussion between customers and brands.</w:t>
      </w:r>
    </w:p>
    <w:p w14:paraId="4B141683" w14:textId="72A4CDF7" w:rsidR="00080AA2" w:rsidRPr="00D32653" w:rsidRDefault="00080AA2" w:rsidP="00D32653">
      <w:pPr>
        <w:spacing w:line="360" w:lineRule="auto"/>
        <w:jc w:val="both"/>
        <w:rPr>
          <w:rFonts w:ascii="Times New Roman" w:hAnsi="Times New Roman" w:cs="Times New Roman"/>
          <w:sz w:val="24"/>
          <w:szCs w:val="24"/>
        </w:rPr>
      </w:pPr>
      <w:r w:rsidRPr="00080AA2">
        <w:rPr>
          <w:rFonts w:ascii="Times New Roman" w:hAnsi="Times New Roman" w:cs="Times New Roman"/>
          <w:noProof/>
          <w:sz w:val="24"/>
          <w:szCs w:val="24"/>
        </w:rPr>
        <w:drawing>
          <wp:inline distT="0" distB="0" distL="0" distR="0" wp14:anchorId="153B97CE" wp14:editId="5F3BEFBE">
            <wp:extent cx="5943600" cy="31946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14:paraId="0CB75BA6" w14:textId="77777777" w:rsidR="009A2040" w:rsidRDefault="00080AA2" w:rsidP="009A2040">
      <w:pPr>
        <w:pStyle w:val="Default"/>
        <w:ind w:firstLine="720"/>
        <w:jc w:val="center"/>
        <w:rPr>
          <w:i/>
          <w:iCs/>
        </w:rPr>
      </w:pPr>
      <w:r w:rsidRPr="00080AA2">
        <w:rPr>
          <w:i/>
          <w:iCs/>
        </w:rPr>
        <w:t xml:space="preserve">Figure 1: Most significant challenges faced by the industry, </w:t>
      </w:r>
    </w:p>
    <w:p w14:paraId="7C66A5D0" w14:textId="1C5F3D17" w:rsidR="00080AA2" w:rsidRPr="00080AA2" w:rsidRDefault="00080AA2" w:rsidP="009A2040">
      <w:pPr>
        <w:pStyle w:val="Default"/>
        <w:ind w:firstLine="720"/>
        <w:jc w:val="center"/>
        <w:rPr>
          <w:i/>
          <w:iCs/>
        </w:rPr>
      </w:pPr>
      <w:r w:rsidRPr="00080AA2">
        <w:rPr>
          <w:i/>
          <w:iCs/>
        </w:rPr>
        <w:t>Source: (Digital transformation for 2020 and beyond eight telco considerations, 2021)</w:t>
      </w:r>
    </w:p>
    <w:p w14:paraId="5D7CDE80" w14:textId="77777777" w:rsidR="00080AA2" w:rsidRPr="00080AA2" w:rsidRDefault="00080AA2" w:rsidP="00080AA2">
      <w:pPr>
        <w:pStyle w:val="Default"/>
        <w:rPr>
          <w:sz w:val="23"/>
          <w:szCs w:val="23"/>
        </w:rPr>
      </w:pPr>
    </w:p>
    <w:p w14:paraId="7C7A35CC" w14:textId="08F41760" w:rsidR="000358F0" w:rsidRPr="00080AA2" w:rsidRDefault="00080AA2" w:rsidP="00080AA2">
      <w:pPr>
        <w:spacing w:line="360" w:lineRule="auto"/>
        <w:jc w:val="both"/>
        <w:rPr>
          <w:rFonts w:ascii="Times New Roman" w:hAnsi="Times New Roman" w:cs="Times New Roman"/>
          <w:b/>
          <w:bCs/>
          <w:sz w:val="24"/>
          <w:szCs w:val="24"/>
        </w:rPr>
      </w:pPr>
      <w:r w:rsidRPr="00080AA2">
        <w:rPr>
          <w:rFonts w:ascii="Times New Roman" w:hAnsi="Times New Roman" w:cs="Times New Roman"/>
          <w:sz w:val="24"/>
          <w:szCs w:val="24"/>
        </w:rPr>
        <w:t>Disruptive competition is the primary reason why telecom operators are struggling globally. Customer attrition is the main reason to track at-risk customers that may churn and target programs to retain them. This targeted effort will help retain customers and ultimately increase the telecom company's profits by employing churn prediction strategies.</w:t>
      </w:r>
    </w:p>
    <w:p w14:paraId="35A15C27" w14:textId="55BA89D8" w:rsidR="00C9244C" w:rsidRDefault="008D4E8B" w:rsidP="00A10FA5">
      <w:pPr>
        <w:jc w:val="both"/>
        <w:rPr>
          <w:rFonts w:ascii="Times New Roman" w:hAnsi="Times New Roman" w:cs="Times New Roman"/>
          <w:b/>
          <w:bCs/>
          <w:sz w:val="32"/>
          <w:szCs w:val="32"/>
        </w:rPr>
      </w:pPr>
      <w:r>
        <w:rPr>
          <w:rFonts w:ascii="Times New Roman" w:hAnsi="Times New Roman" w:cs="Times New Roman"/>
          <w:b/>
          <w:bCs/>
          <w:sz w:val="32"/>
          <w:szCs w:val="32"/>
        </w:rPr>
        <w:t xml:space="preserve">1.3 </w:t>
      </w:r>
      <w:r w:rsidR="000358F0" w:rsidRPr="000358F0">
        <w:rPr>
          <w:rFonts w:ascii="Times New Roman" w:hAnsi="Times New Roman" w:cs="Times New Roman"/>
          <w:b/>
          <w:bCs/>
          <w:sz w:val="32"/>
          <w:szCs w:val="32"/>
        </w:rPr>
        <w:t>Problem Statement</w:t>
      </w:r>
    </w:p>
    <w:p w14:paraId="2D207A28" w14:textId="2251565A" w:rsidR="000358F0" w:rsidRPr="000358F0" w:rsidRDefault="000358F0" w:rsidP="00460531">
      <w:pPr>
        <w:spacing w:line="360" w:lineRule="auto"/>
        <w:jc w:val="both"/>
        <w:rPr>
          <w:rFonts w:ascii="Times New Roman" w:hAnsi="Times New Roman" w:cs="Times New Roman"/>
          <w:sz w:val="24"/>
          <w:szCs w:val="24"/>
        </w:rPr>
      </w:pPr>
      <w:r w:rsidRPr="000358F0">
        <w:rPr>
          <w:rFonts w:ascii="Times New Roman" w:hAnsi="Times New Roman" w:cs="Times New Roman"/>
          <w:sz w:val="24"/>
          <w:szCs w:val="24"/>
        </w:rPr>
        <w:t xml:space="preserve">The reduction of </w:t>
      </w:r>
      <w:r>
        <w:rPr>
          <w:rFonts w:ascii="Times New Roman" w:hAnsi="Times New Roman" w:cs="Times New Roman"/>
          <w:sz w:val="24"/>
          <w:szCs w:val="24"/>
        </w:rPr>
        <w:t xml:space="preserve">attrition of the customers is vital to the company’s Reputation and the features &amp; the services they offering. To </w:t>
      </w:r>
      <w:proofErr w:type="gramStart"/>
      <w:r>
        <w:rPr>
          <w:rFonts w:ascii="Times New Roman" w:hAnsi="Times New Roman" w:cs="Times New Roman"/>
          <w:sz w:val="24"/>
          <w:szCs w:val="24"/>
        </w:rPr>
        <w:t>maintain  a</w:t>
      </w:r>
      <w:proofErr w:type="gramEnd"/>
      <w:r>
        <w:rPr>
          <w:rFonts w:ascii="Times New Roman" w:hAnsi="Times New Roman" w:cs="Times New Roman"/>
          <w:sz w:val="24"/>
          <w:szCs w:val="24"/>
        </w:rPr>
        <w:t xml:space="preserve"> good market share in the competitive telecomm</w:t>
      </w:r>
      <w:r w:rsidR="00EC0443">
        <w:rPr>
          <w:rFonts w:ascii="Times New Roman" w:hAnsi="Times New Roman" w:cs="Times New Roman"/>
          <w:sz w:val="24"/>
          <w:szCs w:val="24"/>
        </w:rPr>
        <w:t>un</w:t>
      </w:r>
      <w:r>
        <w:rPr>
          <w:rFonts w:ascii="Times New Roman" w:hAnsi="Times New Roman" w:cs="Times New Roman"/>
          <w:sz w:val="24"/>
          <w:szCs w:val="24"/>
        </w:rPr>
        <w:t xml:space="preserve">ication </w:t>
      </w:r>
      <w:r>
        <w:rPr>
          <w:rFonts w:ascii="Times New Roman" w:hAnsi="Times New Roman" w:cs="Times New Roman"/>
          <w:sz w:val="24"/>
          <w:szCs w:val="24"/>
        </w:rPr>
        <w:lastRenderedPageBreak/>
        <w:t xml:space="preserve">industries </w:t>
      </w:r>
      <w:r w:rsidRPr="000358F0">
        <w:rPr>
          <w:rFonts w:ascii="Times New Roman" w:hAnsi="Times New Roman" w:cs="Times New Roman"/>
          <w:color w:val="000000"/>
          <w:sz w:val="24"/>
          <w:szCs w:val="24"/>
        </w:rPr>
        <w:t>must understand and tackle the root cause of why a customer might shift their service provider. This research will help telecom companies leverage their existing consumer database to predict and actively target campaigns to customers likely to churn. The machine learning methodology employed can be personali</w:t>
      </w:r>
      <w:r>
        <w:rPr>
          <w:rFonts w:ascii="Times New Roman" w:hAnsi="Times New Roman" w:cs="Times New Roman"/>
          <w:color w:val="000000"/>
          <w:sz w:val="24"/>
          <w:szCs w:val="24"/>
        </w:rPr>
        <w:t>z</w:t>
      </w:r>
      <w:r w:rsidRPr="000358F0">
        <w:rPr>
          <w:rFonts w:ascii="Times New Roman" w:hAnsi="Times New Roman" w:cs="Times New Roman"/>
          <w:color w:val="000000"/>
          <w:sz w:val="24"/>
          <w:szCs w:val="24"/>
        </w:rPr>
        <w:t xml:space="preserve">ed to the use case based on the operator. When a suitable set of machine learning algorithms run on a newer dataset, the model's evaluation metrics can be monitored, and high-risk customers can be appropriately targeted. </w:t>
      </w:r>
    </w:p>
    <w:p w14:paraId="1E6C2502" w14:textId="38A9639B" w:rsidR="000358F0" w:rsidRDefault="000358F0" w:rsidP="00460531">
      <w:pPr>
        <w:spacing w:line="360" w:lineRule="auto"/>
        <w:jc w:val="both"/>
        <w:rPr>
          <w:rFonts w:ascii="Times New Roman" w:hAnsi="Times New Roman" w:cs="Times New Roman"/>
          <w:color w:val="000000"/>
          <w:sz w:val="24"/>
          <w:szCs w:val="24"/>
        </w:rPr>
      </w:pPr>
      <w:r w:rsidRPr="000358F0">
        <w:rPr>
          <w:rFonts w:ascii="Times New Roman" w:hAnsi="Times New Roman" w:cs="Times New Roman"/>
          <w:color w:val="000000"/>
          <w:sz w:val="24"/>
          <w:szCs w:val="24"/>
        </w:rPr>
        <w:t xml:space="preserve">The recommended model's primary users will be telecom conglomerates that wish to reduce customer attrition and improve their profitability in the market. This needs to be done, keeping in mind the overhead costs. </w:t>
      </w:r>
    </w:p>
    <w:p w14:paraId="555EFF28" w14:textId="462123A0" w:rsidR="009919A6" w:rsidRDefault="008303FB" w:rsidP="000358F0">
      <w:pPr>
        <w:jc w:val="both"/>
        <w:rPr>
          <w:rFonts w:ascii="Times New Roman" w:hAnsi="Times New Roman" w:cs="Times New Roman"/>
          <w:b/>
          <w:bCs/>
          <w:sz w:val="32"/>
          <w:szCs w:val="32"/>
        </w:rPr>
      </w:pPr>
      <w:r>
        <w:rPr>
          <w:rFonts w:ascii="Times New Roman" w:hAnsi="Times New Roman" w:cs="Times New Roman"/>
          <w:b/>
          <w:bCs/>
          <w:sz w:val="32"/>
          <w:szCs w:val="32"/>
        </w:rPr>
        <w:t xml:space="preserve">1.4 </w:t>
      </w:r>
      <w:r w:rsidR="009919A6" w:rsidRPr="006B51B3">
        <w:rPr>
          <w:rFonts w:ascii="Times New Roman" w:hAnsi="Times New Roman" w:cs="Times New Roman"/>
          <w:b/>
          <w:bCs/>
          <w:sz w:val="32"/>
          <w:szCs w:val="32"/>
        </w:rPr>
        <w:t>Aim and Objectives</w:t>
      </w:r>
    </w:p>
    <w:p w14:paraId="19DB0356" w14:textId="77777777" w:rsidR="006B51B3" w:rsidRPr="0023753A" w:rsidRDefault="006B51B3" w:rsidP="00460531">
      <w:pPr>
        <w:pStyle w:val="BodyText"/>
        <w:spacing w:line="360" w:lineRule="auto"/>
        <w:jc w:val="both"/>
        <w:rPr>
          <w:rFonts w:ascii="Times New Roman" w:hAnsi="Times New Roman" w:cs="Times New Roman"/>
          <w:sz w:val="24"/>
          <w:szCs w:val="24"/>
        </w:rPr>
      </w:pPr>
      <w:r w:rsidRPr="0023753A">
        <w:rPr>
          <w:rFonts w:ascii="Times New Roman" w:hAnsi="Times New Roman" w:cs="Times New Roman"/>
          <w:sz w:val="24"/>
          <w:szCs w:val="24"/>
        </w:rPr>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021BB511" w14:textId="77777777" w:rsidR="006B51B3" w:rsidRPr="0023753A" w:rsidRDefault="006B51B3" w:rsidP="00460531">
      <w:pPr>
        <w:pStyle w:val="BodyText"/>
        <w:spacing w:line="360" w:lineRule="auto"/>
        <w:jc w:val="both"/>
        <w:rPr>
          <w:rFonts w:ascii="Times New Roman" w:hAnsi="Times New Roman" w:cs="Times New Roman"/>
          <w:sz w:val="24"/>
          <w:szCs w:val="24"/>
        </w:rPr>
      </w:pPr>
      <w:r w:rsidRPr="0023753A">
        <w:rPr>
          <w:rFonts w:ascii="Times New Roman" w:hAnsi="Times New Roman" w:cs="Times New Roman"/>
          <w:sz w:val="24"/>
          <w:szCs w:val="24"/>
        </w:rPr>
        <w:t>The objectives of the research are based on the above aim and are as follows:</w:t>
      </w:r>
    </w:p>
    <w:p w14:paraId="7BFDF0D7" w14:textId="4EAA1E23" w:rsidR="006B51B3" w:rsidRPr="0023753A" w:rsidRDefault="006B51B3" w:rsidP="00460531">
      <w:pPr>
        <w:pStyle w:val="BodyText"/>
        <w:widowControl w:val="0"/>
        <w:numPr>
          <w:ilvl w:val="0"/>
          <w:numId w:val="3"/>
        </w:numPr>
        <w:autoSpaceDE w:val="0"/>
        <w:autoSpaceDN w:val="0"/>
        <w:adjustRightInd w:val="0"/>
        <w:spacing w:before="180" w:after="180" w:line="360" w:lineRule="auto"/>
        <w:jc w:val="both"/>
        <w:rPr>
          <w:rFonts w:ascii="Times New Roman" w:hAnsi="Times New Roman" w:cs="Times New Roman"/>
          <w:sz w:val="24"/>
          <w:szCs w:val="24"/>
        </w:rPr>
      </w:pPr>
      <w:r w:rsidRPr="0023753A">
        <w:rPr>
          <w:rFonts w:ascii="Times New Roman" w:hAnsi="Times New Roman" w:cs="Times New Roman"/>
          <w:sz w:val="24"/>
          <w:szCs w:val="24"/>
        </w:rPr>
        <w:t xml:space="preserve">To </w:t>
      </w:r>
      <w:proofErr w:type="spellStart"/>
      <w:r w:rsidRPr="0023753A">
        <w:rPr>
          <w:rFonts w:ascii="Times New Roman" w:hAnsi="Times New Roman" w:cs="Times New Roman"/>
          <w:sz w:val="24"/>
          <w:szCs w:val="24"/>
        </w:rPr>
        <w:t>analyse</w:t>
      </w:r>
      <w:proofErr w:type="spellEnd"/>
      <w:r w:rsidRPr="0023753A">
        <w:rPr>
          <w:rFonts w:ascii="Times New Roman" w:hAnsi="Times New Roman" w:cs="Times New Roman"/>
          <w:sz w:val="24"/>
          <w:szCs w:val="24"/>
        </w:rPr>
        <w:t xml:space="preserve"> the relationship and </w:t>
      </w:r>
      <w:proofErr w:type="spellStart"/>
      <w:r w:rsidRPr="0023753A">
        <w:rPr>
          <w:rFonts w:ascii="Times New Roman" w:hAnsi="Times New Roman" w:cs="Times New Roman"/>
          <w:sz w:val="24"/>
          <w:szCs w:val="24"/>
        </w:rPr>
        <w:t>visualise</w:t>
      </w:r>
      <w:proofErr w:type="spellEnd"/>
      <w:r w:rsidRPr="0023753A">
        <w:rPr>
          <w:rFonts w:ascii="Times New Roman" w:hAnsi="Times New Roman" w:cs="Times New Roman"/>
          <w:sz w:val="24"/>
          <w:szCs w:val="24"/>
        </w:rPr>
        <w:t xml:space="preserve"> patterns of customer </w:t>
      </w:r>
      <w:proofErr w:type="spellStart"/>
      <w:r w:rsidRPr="0023753A">
        <w:rPr>
          <w:rFonts w:ascii="Times New Roman" w:hAnsi="Times New Roman" w:cs="Times New Roman"/>
          <w:sz w:val="24"/>
          <w:szCs w:val="24"/>
        </w:rPr>
        <w:t>behaviour</w:t>
      </w:r>
      <w:proofErr w:type="spellEnd"/>
      <w:r w:rsidRPr="0023753A">
        <w:rPr>
          <w:rFonts w:ascii="Times New Roman" w:hAnsi="Times New Roman" w:cs="Times New Roman"/>
          <w:sz w:val="24"/>
          <w:szCs w:val="24"/>
        </w:rPr>
        <w:t xml:space="preserve"> to </w:t>
      </w:r>
      <w:r w:rsidR="00E0060D" w:rsidRPr="0023753A">
        <w:rPr>
          <w:rFonts w:ascii="Times New Roman" w:hAnsi="Times New Roman" w:cs="Times New Roman"/>
          <w:sz w:val="24"/>
          <w:szCs w:val="24"/>
        </w:rPr>
        <w:t xml:space="preserve">make aware </w:t>
      </w:r>
      <w:proofErr w:type="gramStart"/>
      <w:r w:rsidR="00E0060D" w:rsidRPr="0023753A">
        <w:rPr>
          <w:rFonts w:ascii="Times New Roman" w:hAnsi="Times New Roman" w:cs="Times New Roman"/>
          <w:sz w:val="24"/>
          <w:szCs w:val="24"/>
        </w:rPr>
        <w:t xml:space="preserve">the </w:t>
      </w:r>
      <w:r w:rsidRPr="0023753A">
        <w:rPr>
          <w:rFonts w:ascii="Times New Roman" w:hAnsi="Times New Roman" w:cs="Times New Roman"/>
          <w:sz w:val="24"/>
          <w:szCs w:val="24"/>
        </w:rPr>
        <w:t xml:space="preserve"> telecom</w:t>
      </w:r>
      <w:proofErr w:type="gramEnd"/>
      <w:r w:rsidRPr="0023753A">
        <w:rPr>
          <w:rFonts w:ascii="Times New Roman" w:hAnsi="Times New Roman" w:cs="Times New Roman"/>
          <w:sz w:val="24"/>
          <w:szCs w:val="24"/>
        </w:rPr>
        <w:t xml:space="preserve"> company if a customer is going to churn</w:t>
      </w:r>
    </w:p>
    <w:p w14:paraId="580D53A1" w14:textId="77777777" w:rsidR="006B51B3" w:rsidRPr="0023753A" w:rsidRDefault="006B51B3" w:rsidP="00460531">
      <w:pPr>
        <w:pStyle w:val="BodyText"/>
        <w:widowControl w:val="0"/>
        <w:numPr>
          <w:ilvl w:val="0"/>
          <w:numId w:val="3"/>
        </w:numPr>
        <w:autoSpaceDE w:val="0"/>
        <w:autoSpaceDN w:val="0"/>
        <w:adjustRightInd w:val="0"/>
        <w:spacing w:before="180" w:after="180" w:line="360" w:lineRule="auto"/>
        <w:jc w:val="both"/>
        <w:rPr>
          <w:rFonts w:ascii="Times New Roman" w:hAnsi="Times New Roman" w:cs="Times New Roman"/>
          <w:sz w:val="24"/>
          <w:szCs w:val="24"/>
        </w:rPr>
      </w:pPr>
      <w:r w:rsidRPr="0023753A">
        <w:rPr>
          <w:rFonts w:ascii="Times New Roman" w:hAnsi="Times New Roman" w:cs="Times New Roman"/>
          <w:sz w:val="24"/>
          <w:szCs w:val="24"/>
        </w:rPr>
        <w:t>To suggest suitable feature engineering steps to extract the most value from the data, including picking the most significant features</w:t>
      </w:r>
    </w:p>
    <w:p w14:paraId="124E2B12" w14:textId="77777777" w:rsidR="006B51B3" w:rsidRPr="0023753A" w:rsidRDefault="006B51B3" w:rsidP="00460531">
      <w:pPr>
        <w:pStyle w:val="BodyText"/>
        <w:widowControl w:val="0"/>
        <w:numPr>
          <w:ilvl w:val="0"/>
          <w:numId w:val="3"/>
        </w:numPr>
        <w:autoSpaceDE w:val="0"/>
        <w:autoSpaceDN w:val="0"/>
        <w:adjustRightInd w:val="0"/>
        <w:spacing w:before="180" w:after="180" w:line="360" w:lineRule="auto"/>
        <w:jc w:val="both"/>
        <w:rPr>
          <w:rFonts w:ascii="Times New Roman" w:hAnsi="Times New Roman" w:cs="Times New Roman"/>
          <w:sz w:val="24"/>
          <w:szCs w:val="24"/>
        </w:rPr>
      </w:pPr>
      <w:r w:rsidRPr="0023753A">
        <w:rPr>
          <w:rFonts w:ascii="Times New Roman" w:hAnsi="Times New Roman" w:cs="Times New Roman"/>
          <w:sz w:val="24"/>
          <w:szCs w:val="24"/>
        </w:rPr>
        <w:t>To find appropriate balancing techniques to enhance the model performance on the dataset</w:t>
      </w:r>
    </w:p>
    <w:p w14:paraId="5BD71460" w14:textId="77777777" w:rsidR="006B51B3" w:rsidRPr="0023753A" w:rsidRDefault="006B51B3" w:rsidP="00460531">
      <w:pPr>
        <w:pStyle w:val="BodyText"/>
        <w:widowControl w:val="0"/>
        <w:numPr>
          <w:ilvl w:val="0"/>
          <w:numId w:val="3"/>
        </w:numPr>
        <w:autoSpaceDE w:val="0"/>
        <w:autoSpaceDN w:val="0"/>
        <w:adjustRightInd w:val="0"/>
        <w:spacing w:before="180" w:after="180" w:line="360" w:lineRule="auto"/>
        <w:jc w:val="both"/>
        <w:rPr>
          <w:rFonts w:ascii="Times New Roman" w:hAnsi="Times New Roman" w:cs="Times New Roman"/>
          <w:sz w:val="24"/>
          <w:szCs w:val="24"/>
        </w:rPr>
      </w:pPr>
      <w:r w:rsidRPr="0023753A">
        <w:rPr>
          <w:rFonts w:ascii="Times New Roman" w:hAnsi="Times New Roman" w:cs="Times New Roman"/>
          <w:sz w:val="24"/>
          <w:szCs w:val="24"/>
        </w:rPr>
        <w:t>To compare the classification or predictive models to identify the most accurate model to determine the customers that will churn</w:t>
      </w:r>
    </w:p>
    <w:p w14:paraId="748678EF" w14:textId="77777777" w:rsidR="0023753A" w:rsidRPr="0023753A" w:rsidRDefault="006B51B3" w:rsidP="00460531">
      <w:pPr>
        <w:pStyle w:val="BodyText"/>
        <w:widowControl w:val="0"/>
        <w:numPr>
          <w:ilvl w:val="0"/>
          <w:numId w:val="3"/>
        </w:numPr>
        <w:autoSpaceDE w:val="0"/>
        <w:autoSpaceDN w:val="0"/>
        <w:adjustRightInd w:val="0"/>
        <w:spacing w:before="180" w:after="180" w:line="360" w:lineRule="auto"/>
        <w:jc w:val="both"/>
        <w:rPr>
          <w:rFonts w:ascii="Times New Roman" w:hAnsi="Times New Roman" w:cs="Times New Roman"/>
          <w:sz w:val="24"/>
          <w:szCs w:val="24"/>
        </w:rPr>
      </w:pPr>
      <w:r w:rsidRPr="0023753A">
        <w:rPr>
          <w:rFonts w:ascii="Times New Roman" w:hAnsi="Times New Roman" w:cs="Times New Roman"/>
          <w:sz w:val="24"/>
          <w:szCs w:val="24"/>
        </w:rPr>
        <w:t xml:space="preserve">To understand the factors and </w:t>
      </w:r>
      <w:proofErr w:type="spellStart"/>
      <w:r w:rsidRPr="0023753A">
        <w:rPr>
          <w:rFonts w:ascii="Times New Roman" w:hAnsi="Times New Roman" w:cs="Times New Roman"/>
          <w:sz w:val="24"/>
          <w:szCs w:val="24"/>
        </w:rPr>
        <w:t>behavio</w:t>
      </w:r>
      <w:r w:rsidR="004D5EAA" w:rsidRPr="0023753A">
        <w:rPr>
          <w:rFonts w:ascii="Times New Roman" w:hAnsi="Times New Roman" w:cs="Times New Roman"/>
          <w:sz w:val="24"/>
          <w:szCs w:val="24"/>
        </w:rPr>
        <w:t>u</w:t>
      </w:r>
      <w:r w:rsidRPr="0023753A">
        <w:rPr>
          <w:rFonts w:ascii="Times New Roman" w:hAnsi="Times New Roman" w:cs="Times New Roman"/>
          <w:sz w:val="24"/>
          <w:szCs w:val="24"/>
        </w:rPr>
        <w:t>r</w:t>
      </w:r>
      <w:proofErr w:type="spellEnd"/>
      <w:r w:rsidRPr="0023753A">
        <w:rPr>
          <w:rFonts w:ascii="Times New Roman" w:hAnsi="Times New Roman" w:cs="Times New Roman"/>
          <w:sz w:val="24"/>
          <w:szCs w:val="24"/>
        </w:rPr>
        <w:t xml:space="preserve"> of consumers that leads to customer attrition in the telecom industry</w:t>
      </w:r>
    </w:p>
    <w:p w14:paraId="15C74CD3" w14:textId="12557C19" w:rsidR="006B51B3" w:rsidRPr="0023753A" w:rsidRDefault="006B51B3" w:rsidP="00460531">
      <w:pPr>
        <w:pStyle w:val="BodyText"/>
        <w:widowControl w:val="0"/>
        <w:numPr>
          <w:ilvl w:val="0"/>
          <w:numId w:val="3"/>
        </w:numPr>
        <w:autoSpaceDE w:val="0"/>
        <w:autoSpaceDN w:val="0"/>
        <w:adjustRightInd w:val="0"/>
        <w:spacing w:before="180" w:after="180" w:line="360" w:lineRule="auto"/>
        <w:jc w:val="both"/>
        <w:rPr>
          <w:rFonts w:ascii="Times New Roman" w:hAnsi="Times New Roman" w:cs="Times New Roman"/>
          <w:sz w:val="24"/>
          <w:szCs w:val="24"/>
        </w:rPr>
      </w:pPr>
      <w:r w:rsidRPr="0023753A">
        <w:rPr>
          <w:rFonts w:ascii="Times New Roman" w:hAnsi="Times New Roman" w:cs="Times New Roman"/>
          <w:sz w:val="24"/>
          <w:szCs w:val="24"/>
        </w:rPr>
        <w:t>To evaluate the performance of the models to identify the appropriate models</w:t>
      </w:r>
    </w:p>
    <w:p w14:paraId="3A367758" w14:textId="77777777" w:rsidR="002A72F2" w:rsidRDefault="002A72F2" w:rsidP="00460531">
      <w:pPr>
        <w:spacing w:line="360" w:lineRule="auto"/>
        <w:jc w:val="both"/>
        <w:rPr>
          <w:rFonts w:ascii="Times New Roman" w:hAnsi="Times New Roman" w:cs="Times New Roman"/>
          <w:b/>
          <w:bCs/>
          <w:sz w:val="32"/>
          <w:szCs w:val="32"/>
        </w:rPr>
      </w:pPr>
    </w:p>
    <w:p w14:paraId="4F774E1F" w14:textId="10B99283" w:rsidR="00F9297B" w:rsidRDefault="00EF3924" w:rsidP="0046053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1.5 </w:t>
      </w:r>
      <w:r w:rsidR="00F9297B" w:rsidRPr="00F9297B">
        <w:rPr>
          <w:rFonts w:ascii="Times New Roman" w:hAnsi="Times New Roman" w:cs="Times New Roman"/>
          <w:b/>
          <w:bCs/>
          <w:sz w:val="32"/>
          <w:szCs w:val="32"/>
        </w:rPr>
        <w:t>Research Questions</w:t>
      </w:r>
    </w:p>
    <w:p w14:paraId="01CA5CC6" w14:textId="31998875" w:rsidR="00EC5A94" w:rsidRPr="002A1B89" w:rsidRDefault="00EC5A94" w:rsidP="00460531">
      <w:pPr>
        <w:autoSpaceDE w:val="0"/>
        <w:autoSpaceDN w:val="0"/>
        <w:adjustRightInd w:val="0"/>
        <w:spacing w:after="0" w:line="360" w:lineRule="auto"/>
        <w:rPr>
          <w:rFonts w:ascii="Times New Roman" w:hAnsi="Times New Roman" w:cs="Times New Roman"/>
          <w:color w:val="000000"/>
          <w:sz w:val="24"/>
          <w:szCs w:val="24"/>
        </w:rPr>
      </w:pPr>
      <w:r w:rsidRPr="002A1B89">
        <w:rPr>
          <w:rFonts w:ascii="Times New Roman" w:hAnsi="Times New Roman" w:cs="Times New Roman"/>
          <w:color w:val="000000"/>
          <w:sz w:val="24"/>
          <w:szCs w:val="24"/>
        </w:rPr>
        <w:t xml:space="preserve">The following research questions have been formulated based on the literature review done so far in the field of customer churn: </w:t>
      </w:r>
    </w:p>
    <w:p w14:paraId="6A14D043" w14:textId="77777777" w:rsidR="00EC5A94" w:rsidRPr="002A1B89" w:rsidRDefault="00EC5A94" w:rsidP="00460531">
      <w:pPr>
        <w:autoSpaceDE w:val="0"/>
        <w:autoSpaceDN w:val="0"/>
        <w:adjustRightInd w:val="0"/>
        <w:spacing w:after="0" w:line="360" w:lineRule="auto"/>
        <w:rPr>
          <w:rFonts w:ascii="Times New Roman" w:hAnsi="Times New Roman" w:cs="Times New Roman"/>
          <w:color w:val="000000"/>
          <w:sz w:val="24"/>
          <w:szCs w:val="24"/>
        </w:rPr>
      </w:pPr>
    </w:p>
    <w:p w14:paraId="4B55C689" w14:textId="2E265003" w:rsidR="00EC5A94" w:rsidRPr="00DE71F7" w:rsidRDefault="00EC5A94" w:rsidP="00460531">
      <w:pPr>
        <w:pStyle w:val="ListParagraph"/>
        <w:numPr>
          <w:ilvl w:val="0"/>
          <w:numId w:val="2"/>
        </w:numPr>
        <w:autoSpaceDE w:val="0"/>
        <w:autoSpaceDN w:val="0"/>
        <w:adjustRightInd w:val="0"/>
        <w:spacing w:after="328" w:line="360" w:lineRule="auto"/>
        <w:jc w:val="both"/>
        <w:rPr>
          <w:rFonts w:ascii="Times New Roman" w:hAnsi="Times New Roman" w:cs="Times New Roman"/>
          <w:color w:val="000000"/>
          <w:sz w:val="24"/>
          <w:szCs w:val="24"/>
        </w:rPr>
      </w:pPr>
      <w:r w:rsidRPr="00DE71F7">
        <w:rPr>
          <w:rFonts w:ascii="Times New Roman" w:hAnsi="Times New Roman" w:cs="Times New Roman"/>
          <w:color w:val="000000"/>
          <w:sz w:val="24"/>
          <w:szCs w:val="24"/>
        </w:rPr>
        <w:t xml:space="preserve">Is there a clear conclusion regarding the best overall modelling approach, be it classical machine learning or more complicated algorithms? </w:t>
      </w:r>
    </w:p>
    <w:p w14:paraId="033CB97A" w14:textId="77777777" w:rsidR="00DE71F7" w:rsidRPr="00DE71F7" w:rsidRDefault="00EC5A94" w:rsidP="00460531">
      <w:pPr>
        <w:pStyle w:val="ListParagraph"/>
        <w:numPr>
          <w:ilvl w:val="0"/>
          <w:numId w:val="2"/>
        </w:numPr>
        <w:autoSpaceDE w:val="0"/>
        <w:autoSpaceDN w:val="0"/>
        <w:adjustRightInd w:val="0"/>
        <w:spacing w:after="328" w:line="360" w:lineRule="auto"/>
        <w:jc w:val="both"/>
        <w:rPr>
          <w:rFonts w:ascii="Times New Roman" w:hAnsi="Times New Roman" w:cs="Times New Roman"/>
          <w:sz w:val="24"/>
          <w:szCs w:val="24"/>
        </w:rPr>
      </w:pPr>
      <w:r w:rsidRPr="00DE71F7">
        <w:rPr>
          <w:rFonts w:ascii="Times New Roman" w:hAnsi="Times New Roman" w:cs="Times New Roman"/>
          <w:color w:val="000000"/>
          <w:sz w:val="24"/>
          <w:szCs w:val="24"/>
        </w:rPr>
        <w:t xml:space="preserve"> Does the presence of multicollinearity, outliers, or missing values in the training data impact customer churn prediction accuracy? </w:t>
      </w:r>
    </w:p>
    <w:p w14:paraId="1E143DA4" w14:textId="716237E5" w:rsidR="00EC5A94" w:rsidRPr="00DE71F7" w:rsidRDefault="00EC5A94" w:rsidP="00460531">
      <w:pPr>
        <w:pStyle w:val="ListParagraph"/>
        <w:numPr>
          <w:ilvl w:val="0"/>
          <w:numId w:val="2"/>
        </w:numPr>
        <w:autoSpaceDE w:val="0"/>
        <w:autoSpaceDN w:val="0"/>
        <w:adjustRightInd w:val="0"/>
        <w:spacing w:after="328" w:line="360" w:lineRule="auto"/>
        <w:jc w:val="both"/>
        <w:rPr>
          <w:rFonts w:ascii="Times New Roman" w:hAnsi="Times New Roman" w:cs="Times New Roman"/>
          <w:color w:val="000000"/>
          <w:sz w:val="24"/>
          <w:szCs w:val="24"/>
        </w:rPr>
      </w:pPr>
      <w:r w:rsidRPr="00DE71F7">
        <w:rPr>
          <w:rFonts w:ascii="Times New Roman" w:hAnsi="Times New Roman" w:cs="Times New Roman"/>
          <w:sz w:val="24"/>
          <w:szCs w:val="24"/>
        </w:rPr>
        <w:t xml:space="preserve"> Do techniques such as hyperparameter tuning result in significantly better models? </w:t>
      </w:r>
    </w:p>
    <w:p w14:paraId="098D8FC1" w14:textId="63554EB4" w:rsidR="00EC5A94" w:rsidRPr="00DE71F7" w:rsidRDefault="00EC5A94" w:rsidP="00460531">
      <w:pPr>
        <w:pStyle w:val="ListParagraph"/>
        <w:numPr>
          <w:ilvl w:val="0"/>
          <w:numId w:val="2"/>
        </w:numPr>
        <w:autoSpaceDE w:val="0"/>
        <w:autoSpaceDN w:val="0"/>
        <w:adjustRightInd w:val="0"/>
        <w:spacing w:after="328" w:line="360" w:lineRule="auto"/>
        <w:jc w:val="both"/>
        <w:rPr>
          <w:rFonts w:ascii="Times New Roman" w:hAnsi="Times New Roman" w:cs="Times New Roman"/>
          <w:color w:val="000000"/>
          <w:sz w:val="24"/>
          <w:szCs w:val="24"/>
        </w:rPr>
      </w:pPr>
      <w:r w:rsidRPr="00DE71F7">
        <w:rPr>
          <w:rFonts w:ascii="Times New Roman" w:hAnsi="Times New Roman" w:cs="Times New Roman"/>
          <w:color w:val="000000"/>
          <w:sz w:val="24"/>
          <w:szCs w:val="24"/>
        </w:rPr>
        <w:t xml:space="preserve"> Can balancing techniques be suggested to increase the accuracy of the model? </w:t>
      </w:r>
    </w:p>
    <w:p w14:paraId="16D0840E" w14:textId="5AB94B9F" w:rsidR="00EC5A94" w:rsidRPr="00DE71F7" w:rsidRDefault="00EC5A94" w:rsidP="00460531">
      <w:pPr>
        <w:pStyle w:val="ListParagraph"/>
        <w:numPr>
          <w:ilvl w:val="0"/>
          <w:numId w:val="2"/>
        </w:numPr>
        <w:autoSpaceDE w:val="0"/>
        <w:autoSpaceDN w:val="0"/>
        <w:adjustRightInd w:val="0"/>
        <w:spacing w:after="328" w:line="360" w:lineRule="auto"/>
        <w:jc w:val="both"/>
        <w:rPr>
          <w:rFonts w:ascii="Times New Roman" w:hAnsi="Times New Roman" w:cs="Times New Roman"/>
          <w:color w:val="000000"/>
          <w:sz w:val="24"/>
          <w:szCs w:val="24"/>
        </w:rPr>
      </w:pPr>
      <w:r w:rsidRPr="00DE71F7">
        <w:rPr>
          <w:rFonts w:ascii="Times New Roman" w:hAnsi="Times New Roman" w:cs="Times New Roman"/>
          <w:color w:val="000000"/>
          <w:sz w:val="24"/>
          <w:szCs w:val="24"/>
        </w:rPr>
        <w:t xml:space="preserve"> Are the results obtained from interpretable models reliable? </w:t>
      </w:r>
    </w:p>
    <w:p w14:paraId="5866D59E" w14:textId="1196F2BF" w:rsidR="00EC5A94" w:rsidRPr="00DE71F7" w:rsidRDefault="00EC5A94" w:rsidP="00460531">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rPr>
      </w:pPr>
      <w:r w:rsidRPr="00DE71F7">
        <w:rPr>
          <w:rFonts w:ascii="Times New Roman" w:hAnsi="Times New Roman" w:cs="Times New Roman"/>
          <w:color w:val="000000"/>
          <w:sz w:val="24"/>
          <w:szCs w:val="24"/>
        </w:rPr>
        <w:t xml:space="preserve"> Do statistically significant features mean that the business can take actionable insights directly? </w:t>
      </w:r>
    </w:p>
    <w:p w14:paraId="5A84F085" w14:textId="714F2028" w:rsidR="00AE42ED" w:rsidRDefault="00AE42ED" w:rsidP="00EC5A94">
      <w:pPr>
        <w:autoSpaceDE w:val="0"/>
        <w:autoSpaceDN w:val="0"/>
        <w:adjustRightInd w:val="0"/>
        <w:spacing w:after="0" w:line="240" w:lineRule="auto"/>
        <w:jc w:val="both"/>
        <w:rPr>
          <w:rFonts w:ascii="Times New Roman" w:hAnsi="Times New Roman" w:cs="Times New Roman"/>
          <w:color w:val="000000"/>
          <w:sz w:val="24"/>
          <w:szCs w:val="24"/>
        </w:rPr>
      </w:pPr>
    </w:p>
    <w:p w14:paraId="03919872" w14:textId="45C88F2E" w:rsidR="00AE42ED" w:rsidRPr="00E02C87" w:rsidRDefault="009508B2" w:rsidP="00EC5A94">
      <w:pPr>
        <w:autoSpaceDE w:val="0"/>
        <w:autoSpaceDN w:val="0"/>
        <w:adjustRightInd w:val="0"/>
        <w:spacing w:after="0" w:line="24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1.6 </w:t>
      </w:r>
      <w:r w:rsidR="00AE42ED" w:rsidRPr="00E02C87">
        <w:rPr>
          <w:rFonts w:ascii="Times New Roman" w:hAnsi="Times New Roman" w:cs="Times New Roman"/>
          <w:b/>
          <w:bCs/>
          <w:sz w:val="32"/>
          <w:szCs w:val="32"/>
        </w:rPr>
        <w:t>Scope of the Study</w:t>
      </w:r>
    </w:p>
    <w:p w14:paraId="22FB6F21" w14:textId="22E31876" w:rsidR="00AE42ED" w:rsidRDefault="00AE42ED" w:rsidP="00EC5A94">
      <w:pPr>
        <w:autoSpaceDE w:val="0"/>
        <w:autoSpaceDN w:val="0"/>
        <w:adjustRightInd w:val="0"/>
        <w:spacing w:after="0" w:line="240" w:lineRule="auto"/>
        <w:jc w:val="both"/>
        <w:rPr>
          <w:b/>
          <w:bCs/>
          <w:sz w:val="40"/>
          <w:szCs w:val="40"/>
        </w:rPr>
      </w:pPr>
    </w:p>
    <w:p w14:paraId="283E8BE5" w14:textId="3CA5FF4E" w:rsidR="00B14905" w:rsidRDefault="00B14905" w:rsidP="00F120FF">
      <w:pPr>
        <w:autoSpaceDE w:val="0"/>
        <w:autoSpaceDN w:val="0"/>
        <w:adjustRightInd w:val="0"/>
        <w:spacing w:after="0" w:line="360" w:lineRule="auto"/>
        <w:jc w:val="both"/>
        <w:rPr>
          <w:rFonts w:ascii="Times New Roman" w:hAnsi="Times New Roman" w:cs="Times New Roman"/>
          <w:color w:val="000000"/>
          <w:sz w:val="23"/>
          <w:szCs w:val="23"/>
        </w:rPr>
      </w:pPr>
      <w:r w:rsidRPr="00B14905">
        <w:rPr>
          <w:rFonts w:ascii="Times New Roman" w:hAnsi="Times New Roman" w:cs="Times New Roman"/>
          <w:color w:val="000000"/>
          <w:sz w:val="23"/>
          <w:szCs w:val="23"/>
        </w:rPr>
        <w:t xml:space="preserve">Due to the limitation of the time frame in this research, the scope of the study will be limited to the below points: </w:t>
      </w:r>
    </w:p>
    <w:p w14:paraId="474020A9" w14:textId="77777777" w:rsidR="00B14905" w:rsidRPr="00B14905" w:rsidRDefault="00B14905" w:rsidP="00F120FF">
      <w:pPr>
        <w:autoSpaceDE w:val="0"/>
        <w:autoSpaceDN w:val="0"/>
        <w:adjustRightInd w:val="0"/>
        <w:spacing w:after="0" w:line="360" w:lineRule="auto"/>
        <w:jc w:val="both"/>
        <w:rPr>
          <w:rFonts w:ascii="Times New Roman" w:hAnsi="Times New Roman" w:cs="Times New Roman"/>
          <w:color w:val="000000"/>
          <w:sz w:val="23"/>
          <w:szCs w:val="23"/>
        </w:rPr>
      </w:pPr>
    </w:p>
    <w:p w14:paraId="0289931C" w14:textId="6928D81D" w:rsidR="00B14905" w:rsidRPr="00621C31" w:rsidRDefault="00B14905" w:rsidP="00F120FF">
      <w:pPr>
        <w:pStyle w:val="ListParagraph"/>
        <w:numPr>
          <w:ilvl w:val="0"/>
          <w:numId w:val="5"/>
        </w:numPr>
        <w:autoSpaceDE w:val="0"/>
        <w:autoSpaceDN w:val="0"/>
        <w:adjustRightInd w:val="0"/>
        <w:spacing w:after="0" w:line="360" w:lineRule="auto"/>
        <w:jc w:val="both"/>
        <w:rPr>
          <w:rFonts w:ascii="Times New Roman" w:hAnsi="Times New Roman" w:cs="Times New Roman"/>
          <w:color w:val="000000"/>
          <w:sz w:val="23"/>
          <w:szCs w:val="23"/>
        </w:rPr>
      </w:pPr>
      <w:r w:rsidRPr="00621C31">
        <w:rPr>
          <w:rFonts w:ascii="Times New Roman" w:hAnsi="Times New Roman" w:cs="Times New Roman"/>
          <w:color w:val="000000"/>
          <w:sz w:val="23"/>
          <w:szCs w:val="23"/>
        </w:rPr>
        <w:t xml:space="preserve">The data for the study has directly been obtained from the </w:t>
      </w:r>
      <w:proofErr w:type="spellStart"/>
      <w:r w:rsidRPr="00621C31">
        <w:rPr>
          <w:rFonts w:ascii="Times New Roman" w:hAnsi="Times New Roman" w:cs="Times New Roman"/>
          <w:color w:val="000000"/>
          <w:sz w:val="23"/>
          <w:szCs w:val="23"/>
        </w:rPr>
        <w:t>authorised</w:t>
      </w:r>
      <w:proofErr w:type="spellEnd"/>
      <w:r w:rsidRPr="00621C31">
        <w:rPr>
          <w:rFonts w:ascii="Times New Roman" w:hAnsi="Times New Roman" w:cs="Times New Roman"/>
          <w:color w:val="000000"/>
          <w:sz w:val="23"/>
          <w:szCs w:val="23"/>
        </w:rPr>
        <w:t xml:space="preserve"> source, and data validation will not be part of this research </w:t>
      </w:r>
    </w:p>
    <w:p w14:paraId="0CF9F9F3" w14:textId="77777777" w:rsidR="00B14905" w:rsidRDefault="00B14905" w:rsidP="00F120FF">
      <w:pPr>
        <w:autoSpaceDE w:val="0"/>
        <w:autoSpaceDN w:val="0"/>
        <w:adjustRightInd w:val="0"/>
        <w:spacing w:after="0" w:line="360" w:lineRule="auto"/>
        <w:jc w:val="both"/>
        <w:rPr>
          <w:rFonts w:ascii="Times New Roman" w:hAnsi="Times New Roman" w:cs="Times New Roman"/>
          <w:color w:val="000000"/>
          <w:sz w:val="23"/>
          <w:szCs w:val="23"/>
        </w:rPr>
      </w:pPr>
    </w:p>
    <w:p w14:paraId="51D83484" w14:textId="5FB74661" w:rsidR="00B14905" w:rsidRPr="00621C31" w:rsidRDefault="00B14905" w:rsidP="00F120FF">
      <w:pPr>
        <w:pStyle w:val="ListParagraph"/>
        <w:numPr>
          <w:ilvl w:val="0"/>
          <w:numId w:val="5"/>
        </w:numPr>
        <w:autoSpaceDE w:val="0"/>
        <w:autoSpaceDN w:val="0"/>
        <w:adjustRightInd w:val="0"/>
        <w:spacing w:after="0" w:line="360" w:lineRule="auto"/>
        <w:jc w:val="both"/>
        <w:rPr>
          <w:rFonts w:ascii="Times New Roman" w:hAnsi="Times New Roman" w:cs="Times New Roman"/>
          <w:color w:val="000000"/>
          <w:sz w:val="23"/>
          <w:szCs w:val="23"/>
        </w:rPr>
      </w:pPr>
      <w:r w:rsidRPr="00621C31">
        <w:rPr>
          <w:rFonts w:ascii="Times New Roman" w:hAnsi="Times New Roman" w:cs="Times New Roman"/>
          <w:color w:val="000000"/>
          <w:sz w:val="23"/>
          <w:szCs w:val="23"/>
        </w:rPr>
        <w:t xml:space="preserve">The research will include the development and evaluation of various machine learning algorithms. The latest algorithms such as Neural Networks and Deep learning will not be considered as a part of this study due to a lack of resources and time </w:t>
      </w:r>
    </w:p>
    <w:p w14:paraId="181EE706" w14:textId="77777777" w:rsidR="00B14905" w:rsidRPr="00B14905" w:rsidRDefault="00B14905" w:rsidP="00F120FF">
      <w:pPr>
        <w:autoSpaceDE w:val="0"/>
        <w:autoSpaceDN w:val="0"/>
        <w:adjustRightInd w:val="0"/>
        <w:spacing w:after="0" w:line="360" w:lineRule="auto"/>
        <w:jc w:val="both"/>
        <w:rPr>
          <w:rFonts w:ascii="Times New Roman" w:hAnsi="Times New Roman" w:cs="Times New Roman"/>
          <w:color w:val="000000"/>
          <w:sz w:val="23"/>
          <w:szCs w:val="23"/>
        </w:rPr>
      </w:pPr>
    </w:p>
    <w:p w14:paraId="39806C36" w14:textId="30F1DB30" w:rsidR="00B14905" w:rsidRPr="00621C31" w:rsidRDefault="00B14905" w:rsidP="00F120FF">
      <w:pPr>
        <w:pStyle w:val="ListParagraph"/>
        <w:numPr>
          <w:ilvl w:val="0"/>
          <w:numId w:val="5"/>
        </w:numPr>
        <w:autoSpaceDE w:val="0"/>
        <w:autoSpaceDN w:val="0"/>
        <w:adjustRightInd w:val="0"/>
        <w:spacing w:after="325" w:line="360" w:lineRule="auto"/>
        <w:jc w:val="both"/>
        <w:rPr>
          <w:rFonts w:ascii="Times New Roman" w:hAnsi="Times New Roman" w:cs="Times New Roman"/>
          <w:color w:val="000000"/>
          <w:sz w:val="23"/>
          <w:szCs w:val="23"/>
        </w:rPr>
      </w:pPr>
      <w:r w:rsidRPr="00621C31">
        <w:rPr>
          <w:rFonts w:ascii="Times New Roman" w:hAnsi="Times New Roman" w:cs="Times New Roman"/>
          <w:color w:val="000000"/>
          <w:sz w:val="23"/>
          <w:szCs w:val="23"/>
        </w:rPr>
        <w:t xml:space="preserve">The study will limit the use of classification algorithms such as logistic regression, decision tree, K-nearest </w:t>
      </w:r>
      <w:proofErr w:type="spellStart"/>
      <w:r w:rsidRPr="00621C31">
        <w:rPr>
          <w:rFonts w:ascii="Times New Roman" w:hAnsi="Times New Roman" w:cs="Times New Roman"/>
          <w:color w:val="000000"/>
          <w:sz w:val="23"/>
          <w:szCs w:val="23"/>
        </w:rPr>
        <w:t>Neighbour</w:t>
      </w:r>
      <w:proofErr w:type="spellEnd"/>
      <w:r w:rsidRPr="00621C31">
        <w:rPr>
          <w:rFonts w:ascii="Times New Roman" w:hAnsi="Times New Roman" w:cs="Times New Roman"/>
          <w:color w:val="000000"/>
          <w:sz w:val="23"/>
          <w:szCs w:val="23"/>
        </w:rPr>
        <w:t xml:space="preserve"> as a part of interpretable models, whereas random forest, support vector machine, gradient boosting, and </w:t>
      </w:r>
      <w:proofErr w:type="spellStart"/>
      <w:r w:rsidRPr="00621C31">
        <w:rPr>
          <w:rFonts w:ascii="Times New Roman" w:hAnsi="Times New Roman" w:cs="Times New Roman"/>
          <w:color w:val="000000"/>
          <w:sz w:val="23"/>
          <w:szCs w:val="23"/>
        </w:rPr>
        <w:t>XGBoost</w:t>
      </w:r>
      <w:proofErr w:type="spellEnd"/>
      <w:r w:rsidRPr="00621C31">
        <w:rPr>
          <w:rFonts w:ascii="Times New Roman" w:hAnsi="Times New Roman" w:cs="Times New Roman"/>
          <w:color w:val="000000"/>
          <w:sz w:val="23"/>
          <w:szCs w:val="23"/>
        </w:rPr>
        <w:t xml:space="preserve"> will be leveraged as black-box models for this study</w:t>
      </w:r>
    </w:p>
    <w:p w14:paraId="7ADFB09D" w14:textId="1F8600A3" w:rsidR="00B14905" w:rsidRDefault="00B14905" w:rsidP="00F120FF">
      <w:pPr>
        <w:pStyle w:val="ListParagraph"/>
        <w:numPr>
          <w:ilvl w:val="0"/>
          <w:numId w:val="5"/>
        </w:numPr>
        <w:autoSpaceDE w:val="0"/>
        <w:autoSpaceDN w:val="0"/>
        <w:adjustRightInd w:val="0"/>
        <w:spacing w:after="325" w:line="360" w:lineRule="auto"/>
        <w:jc w:val="both"/>
        <w:rPr>
          <w:rFonts w:ascii="Times New Roman" w:hAnsi="Times New Roman" w:cs="Times New Roman"/>
          <w:color w:val="000000"/>
          <w:sz w:val="23"/>
          <w:szCs w:val="23"/>
        </w:rPr>
      </w:pPr>
      <w:r w:rsidRPr="00621C31">
        <w:rPr>
          <w:rFonts w:ascii="Times New Roman" w:hAnsi="Times New Roman" w:cs="Times New Roman"/>
          <w:color w:val="000000"/>
          <w:sz w:val="23"/>
          <w:szCs w:val="23"/>
        </w:rPr>
        <w:lastRenderedPageBreak/>
        <w:t xml:space="preserve">The focus of the research is on interpretable models. If time permits, an attempt to use other models to perform customer attrition analysis can be </w:t>
      </w:r>
      <w:proofErr w:type="gramStart"/>
      <w:r w:rsidRPr="00621C31">
        <w:rPr>
          <w:rFonts w:ascii="Times New Roman" w:hAnsi="Times New Roman" w:cs="Times New Roman"/>
          <w:color w:val="000000"/>
          <w:sz w:val="23"/>
          <w:szCs w:val="23"/>
        </w:rPr>
        <w:t xml:space="preserve">made </w:t>
      </w:r>
      <w:r w:rsidR="002A72F2">
        <w:rPr>
          <w:rFonts w:ascii="Times New Roman" w:hAnsi="Times New Roman" w:cs="Times New Roman"/>
          <w:color w:val="000000"/>
          <w:sz w:val="23"/>
          <w:szCs w:val="23"/>
        </w:rPr>
        <w:t>.</w:t>
      </w:r>
      <w:proofErr w:type="gramEnd"/>
    </w:p>
    <w:p w14:paraId="549EFF78" w14:textId="72D328C8" w:rsidR="001C0183" w:rsidRDefault="001C0183" w:rsidP="001C0183">
      <w:pPr>
        <w:autoSpaceDE w:val="0"/>
        <w:autoSpaceDN w:val="0"/>
        <w:adjustRightInd w:val="0"/>
        <w:spacing w:after="325" w:line="360" w:lineRule="auto"/>
        <w:jc w:val="both"/>
        <w:rPr>
          <w:rFonts w:ascii="Times New Roman" w:hAnsi="Times New Roman" w:cs="Times New Roman"/>
          <w:color w:val="000000"/>
          <w:sz w:val="23"/>
          <w:szCs w:val="23"/>
        </w:rPr>
      </w:pPr>
    </w:p>
    <w:p w14:paraId="29D06A02" w14:textId="3B7F9130" w:rsidR="002A72F2" w:rsidRDefault="002A72F2" w:rsidP="001C0183">
      <w:pPr>
        <w:autoSpaceDE w:val="0"/>
        <w:autoSpaceDN w:val="0"/>
        <w:adjustRightInd w:val="0"/>
        <w:spacing w:after="325" w:line="360" w:lineRule="auto"/>
        <w:jc w:val="both"/>
        <w:rPr>
          <w:rFonts w:ascii="Times New Roman" w:hAnsi="Times New Roman" w:cs="Times New Roman"/>
          <w:color w:val="000000"/>
          <w:sz w:val="23"/>
          <w:szCs w:val="23"/>
        </w:rPr>
      </w:pPr>
    </w:p>
    <w:p w14:paraId="27F1BCB3" w14:textId="7FE0E5D5" w:rsidR="002A72F2" w:rsidRDefault="002A72F2" w:rsidP="001C0183">
      <w:pPr>
        <w:autoSpaceDE w:val="0"/>
        <w:autoSpaceDN w:val="0"/>
        <w:adjustRightInd w:val="0"/>
        <w:spacing w:after="325" w:line="360" w:lineRule="auto"/>
        <w:jc w:val="both"/>
        <w:rPr>
          <w:rFonts w:ascii="Times New Roman" w:hAnsi="Times New Roman" w:cs="Times New Roman"/>
          <w:color w:val="000000"/>
          <w:sz w:val="23"/>
          <w:szCs w:val="23"/>
        </w:rPr>
      </w:pPr>
    </w:p>
    <w:p w14:paraId="71DE0F2B" w14:textId="6EF8C8F3" w:rsidR="002A72F2" w:rsidRDefault="002A72F2" w:rsidP="001C0183">
      <w:pPr>
        <w:autoSpaceDE w:val="0"/>
        <w:autoSpaceDN w:val="0"/>
        <w:adjustRightInd w:val="0"/>
        <w:spacing w:after="325" w:line="360" w:lineRule="auto"/>
        <w:jc w:val="both"/>
        <w:rPr>
          <w:rFonts w:ascii="Times New Roman" w:hAnsi="Times New Roman" w:cs="Times New Roman"/>
          <w:color w:val="000000"/>
          <w:sz w:val="23"/>
          <w:szCs w:val="23"/>
        </w:rPr>
      </w:pPr>
    </w:p>
    <w:p w14:paraId="5941F482" w14:textId="524DFE29" w:rsidR="002A72F2" w:rsidRDefault="002A72F2" w:rsidP="001C0183">
      <w:pPr>
        <w:autoSpaceDE w:val="0"/>
        <w:autoSpaceDN w:val="0"/>
        <w:adjustRightInd w:val="0"/>
        <w:spacing w:after="325" w:line="360" w:lineRule="auto"/>
        <w:jc w:val="both"/>
        <w:rPr>
          <w:rFonts w:ascii="Times New Roman" w:hAnsi="Times New Roman" w:cs="Times New Roman"/>
          <w:color w:val="000000"/>
          <w:sz w:val="23"/>
          <w:szCs w:val="23"/>
        </w:rPr>
      </w:pPr>
    </w:p>
    <w:p w14:paraId="151C4A0E" w14:textId="7951C8C9" w:rsidR="002A72F2" w:rsidRDefault="002A72F2" w:rsidP="001C0183">
      <w:pPr>
        <w:autoSpaceDE w:val="0"/>
        <w:autoSpaceDN w:val="0"/>
        <w:adjustRightInd w:val="0"/>
        <w:spacing w:after="325" w:line="360" w:lineRule="auto"/>
        <w:jc w:val="both"/>
        <w:rPr>
          <w:rFonts w:ascii="Times New Roman" w:hAnsi="Times New Roman" w:cs="Times New Roman"/>
          <w:color w:val="000000"/>
          <w:sz w:val="23"/>
          <w:szCs w:val="23"/>
        </w:rPr>
      </w:pPr>
    </w:p>
    <w:p w14:paraId="5190AEB8" w14:textId="368BB1AB" w:rsidR="002A72F2" w:rsidRDefault="002A72F2" w:rsidP="001C0183">
      <w:pPr>
        <w:autoSpaceDE w:val="0"/>
        <w:autoSpaceDN w:val="0"/>
        <w:adjustRightInd w:val="0"/>
        <w:spacing w:after="325" w:line="360" w:lineRule="auto"/>
        <w:jc w:val="both"/>
        <w:rPr>
          <w:rFonts w:ascii="Times New Roman" w:hAnsi="Times New Roman" w:cs="Times New Roman"/>
          <w:color w:val="000000"/>
          <w:sz w:val="23"/>
          <w:szCs w:val="23"/>
        </w:rPr>
      </w:pPr>
    </w:p>
    <w:p w14:paraId="282BCB62" w14:textId="33263569" w:rsidR="002A72F2" w:rsidRDefault="002A72F2" w:rsidP="001C0183">
      <w:pPr>
        <w:autoSpaceDE w:val="0"/>
        <w:autoSpaceDN w:val="0"/>
        <w:adjustRightInd w:val="0"/>
        <w:spacing w:after="325" w:line="360" w:lineRule="auto"/>
        <w:jc w:val="both"/>
        <w:rPr>
          <w:rFonts w:ascii="Times New Roman" w:hAnsi="Times New Roman" w:cs="Times New Roman"/>
          <w:color w:val="000000"/>
          <w:sz w:val="23"/>
          <w:szCs w:val="23"/>
        </w:rPr>
      </w:pPr>
    </w:p>
    <w:p w14:paraId="5BDBC992" w14:textId="19D0CA5F" w:rsidR="002A72F2" w:rsidRDefault="002A72F2" w:rsidP="001C0183">
      <w:pPr>
        <w:autoSpaceDE w:val="0"/>
        <w:autoSpaceDN w:val="0"/>
        <w:adjustRightInd w:val="0"/>
        <w:spacing w:after="325" w:line="360" w:lineRule="auto"/>
        <w:jc w:val="both"/>
        <w:rPr>
          <w:rFonts w:ascii="Times New Roman" w:hAnsi="Times New Roman" w:cs="Times New Roman"/>
          <w:color w:val="000000"/>
          <w:sz w:val="23"/>
          <w:szCs w:val="23"/>
        </w:rPr>
      </w:pPr>
    </w:p>
    <w:p w14:paraId="79F05A4D" w14:textId="14C53A3B" w:rsidR="002A72F2" w:rsidRDefault="002A72F2" w:rsidP="001C0183">
      <w:pPr>
        <w:autoSpaceDE w:val="0"/>
        <w:autoSpaceDN w:val="0"/>
        <w:adjustRightInd w:val="0"/>
        <w:spacing w:after="325" w:line="360" w:lineRule="auto"/>
        <w:jc w:val="both"/>
        <w:rPr>
          <w:rFonts w:ascii="Times New Roman" w:hAnsi="Times New Roman" w:cs="Times New Roman"/>
          <w:color w:val="000000"/>
          <w:sz w:val="23"/>
          <w:szCs w:val="23"/>
        </w:rPr>
      </w:pPr>
    </w:p>
    <w:p w14:paraId="6D579F74" w14:textId="558D23EB" w:rsidR="002A72F2" w:rsidRDefault="002A72F2" w:rsidP="001C0183">
      <w:pPr>
        <w:autoSpaceDE w:val="0"/>
        <w:autoSpaceDN w:val="0"/>
        <w:adjustRightInd w:val="0"/>
        <w:spacing w:after="325" w:line="360" w:lineRule="auto"/>
        <w:jc w:val="both"/>
        <w:rPr>
          <w:rFonts w:ascii="Times New Roman" w:hAnsi="Times New Roman" w:cs="Times New Roman"/>
          <w:color w:val="000000"/>
          <w:sz w:val="23"/>
          <w:szCs w:val="23"/>
        </w:rPr>
      </w:pPr>
    </w:p>
    <w:p w14:paraId="22A7D51A" w14:textId="1BA6FB0C" w:rsidR="002A72F2" w:rsidRDefault="002A72F2" w:rsidP="001C0183">
      <w:pPr>
        <w:autoSpaceDE w:val="0"/>
        <w:autoSpaceDN w:val="0"/>
        <w:adjustRightInd w:val="0"/>
        <w:spacing w:after="325" w:line="360" w:lineRule="auto"/>
        <w:jc w:val="both"/>
        <w:rPr>
          <w:rFonts w:ascii="Times New Roman" w:hAnsi="Times New Roman" w:cs="Times New Roman"/>
          <w:color w:val="000000"/>
          <w:sz w:val="23"/>
          <w:szCs w:val="23"/>
        </w:rPr>
      </w:pPr>
    </w:p>
    <w:p w14:paraId="6FF9C277" w14:textId="5BA63787" w:rsidR="002A72F2" w:rsidRDefault="002A72F2" w:rsidP="001C0183">
      <w:pPr>
        <w:autoSpaceDE w:val="0"/>
        <w:autoSpaceDN w:val="0"/>
        <w:adjustRightInd w:val="0"/>
        <w:spacing w:after="325" w:line="360" w:lineRule="auto"/>
        <w:jc w:val="both"/>
        <w:rPr>
          <w:rFonts w:ascii="Times New Roman" w:hAnsi="Times New Roman" w:cs="Times New Roman"/>
          <w:color w:val="000000"/>
          <w:sz w:val="23"/>
          <w:szCs w:val="23"/>
        </w:rPr>
      </w:pPr>
    </w:p>
    <w:p w14:paraId="12AD3041" w14:textId="1920EAE8" w:rsidR="002A72F2" w:rsidRDefault="002A72F2" w:rsidP="001C0183">
      <w:pPr>
        <w:autoSpaceDE w:val="0"/>
        <w:autoSpaceDN w:val="0"/>
        <w:adjustRightInd w:val="0"/>
        <w:spacing w:after="325" w:line="360" w:lineRule="auto"/>
        <w:jc w:val="both"/>
        <w:rPr>
          <w:rFonts w:ascii="Times New Roman" w:hAnsi="Times New Roman" w:cs="Times New Roman"/>
          <w:color w:val="000000"/>
          <w:sz w:val="23"/>
          <w:szCs w:val="23"/>
        </w:rPr>
      </w:pPr>
    </w:p>
    <w:p w14:paraId="1EE09017" w14:textId="77777777" w:rsidR="002A72F2" w:rsidRDefault="002A72F2" w:rsidP="001C0183">
      <w:pPr>
        <w:autoSpaceDE w:val="0"/>
        <w:autoSpaceDN w:val="0"/>
        <w:adjustRightInd w:val="0"/>
        <w:spacing w:after="325" w:line="360" w:lineRule="auto"/>
        <w:jc w:val="both"/>
        <w:rPr>
          <w:rFonts w:ascii="Times New Roman" w:hAnsi="Times New Roman" w:cs="Times New Roman"/>
          <w:color w:val="000000"/>
          <w:sz w:val="23"/>
          <w:szCs w:val="23"/>
        </w:rPr>
      </w:pPr>
    </w:p>
    <w:p w14:paraId="237067A0" w14:textId="77777777" w:rsidR="001C0183" w:rsidRPr="001C0183" w:rsidRDefault="001C0183" w:rsidP="001C0183">
      <w:pPr>
        <w:autoSpaceDE w:val="0"/>
        <w:autoSpaceDN w:val="0"/>
        <w:adjustRightInd w:val="0"/>
        <w:spacing w:after="325" w:line="360" w:lineRule="auto"/>
        <w:jc w:val="both"/>
        <w:rPr>
          <w:rFonts w:ascii="Times New Roman" w:hAnsi="Times New Roman" w:cs="Times New Roman"/>
          <w:color w:val="000000"/>
          <w:sz w:val="23"/>
          <w:szCs w:val="23"/>
        </w:rPr>
      </w:pPr>
    </w:p>
    <w:p w14:paraId="1B3C06C4" w14:textId="77777777" w:rsidR="0070459B" w:rsidRPr="0070459B" w:rsidRDefault="0070459B" w:rsidP="0070459B">
      <w:pPr>
        <w:autoSpaceDE w:val="0"/>
        <w:autoSpaceDN w:val="0"/>
        <w:adjustRightInd w:val="0"/>
        <w:spacing w:after="325" w:line="240" w:lineRule="auto"/>
        <w:jc w:val="both"/>
        <w:rPr>
          <w:rFonts w:ascii="Times New Roman" w:hAnsi="Times New Roman" w:cs="Times New Roman"/>
          <w:color w:val="000000"/>
          <w:sz w:val="23"/>
          <w:szCs w:val="23"/>
        </w:rPr>
      </w:pPr>
    </w:p>
    <w:p w14:paraId="51A4D401" w14:textId="77777777" w:rsidR="0070459B" w:rsidRPr="001C0183" w:rsidRDefault="0070459B" w:rsidP="00A871E8">
      <w:pPr>
        <w:pStyle w:val="ListParagraph"/>
        <w:tabs>
          <w:tab w:val="left" w:pos="180"/>
        </w:tabs>
        <w:ind w:left="0"/>
        <w:jc w:val="both"/>
        <w:rPr>
          <w:rFonts w:ascii="Times New Roman" w:hAnsi="Times New Roman" w:cs="Times New Roman"/>
          <w:b/>
          <w:bCs/>
          <w:sz w:val="32"/>
          <w:szCs w:val="32"/>
        </w:rPr>
      </w:pPr>
      <w:r w:rsidRPr="001C0183">
        <w:rPr>
          <w:rFonts w:ascii="Times New Roman" w:hAnsi="Times New Roman" w:cs="Times New Roman"/>
          <w:b/>
          <w:bCs/>
          <w:sz w:val="32"/>
          <w:szCs w:val="32"/>
        </w:rPr>
        <w:lastRenderedPageBreak/>
        <w:t>CHAPTER 2: LITERATURE REVIEW</w:t>
      </w:r>
    </w:p>
    <w:p w14:paraId="3B65F9A3" w14:textId="6DAC85A8" w:rsidR="0070459B" w:rsidRPr="00F120FF" w:rsidRDefault="0070459B" w:rsidP="002A72F2">
      <w:pPr>
        <w:spacing w:line="360" w:lineRule="auto"/>
        <w:jc w:val="both"/>
        <w:rPr>
          <w:rFonts w:ascii="Times New Roman" w:hAnsi="Times New Roman" w:cs="Times New Roman"/>
          <w:sz w:val="24"/>
          <w:szCs w:val="24"/>
        </w:rPr>
      </w:pPr>
      <w:r w:rsidRPr="00F120FF">
        <w:rPr>
          <w:rFonts w:ascii="Times New Roman" w:hAnsi="Times New Roman" w:cs="Times New Roman"/>
          <w:sz w:val="24"/>
          <w:szCs w:val="24"/>
        </w:rPr>
        <w:t>A thorough survey of the research and work done in customer attrition in the telecom industry will help us understand more about the telecom industry's nuances. This literature review will set the baseline to understand the expected standard to implement a robust classification model to predict customers' high risk of churn in the telecom industry. The approaches used by the authors range from using single machine learning models, meta-heuristic models, hybrid models, data mining techniques and even social methods (</w:t>
      </w:r>
      <w:proofErr w:type="spellStart"/>
      <w:r w:rsidRPr="00F120FF">
        <w:rPr>
          <w:rFonts w:ascii="Times New Roman" w:hAnsi="Times New Roman" w:cs="Times New Roman"/>
          <w:sz w:val="24"/>
          <w:szCs w:val="24"/>
        </w:rPr>
        <w:t>Oskarsdottir</w:t>
      </w:r>
      <w:proofErr w:type="spellEnd"/>
      <w:r w:rsidRPr="00F120FF">
        <w:rPr>
          <w:rFonts w:ascii="Times New Roman" w:hAnsi="Times New Roman" w:cs="Times New Roman"/>
          <w:sz w:val="24"/>
          <w:szCs w:val="24"/>
        </w:rPr>
        <w:t xml:space="preserve"> et al. 2016</w:t>
      </w:r>
      <w:proofErr w:type="gramStart"/>
      <w:r w:rsidRPr="00F120FF">
        <w:rPr>
          <w:rFonts w:ascii="Times New Roman" w:hAnsi="Times New Roman" w:cs="Times New Roman"/>
          <w:sz w:val="24"/>
          <w:szCs w:val="24"/>
        </w:rPr>
        <w:t>).We</w:t>
      </w:r>
      <w:proofErr w:type="gramEnd"/>
      <w:r w:rsidRPr="00F120FF">
        <w:rPr>
          <w:rFonts w:ascii="Times New Roman" w:hAnsi="Times New Roman" w:cs="Times New Roman"/>
          <w:sz w:val="24"/>
          <w:szCs w:val="24"/>
        </w:rPr>
        <w:t xml:space="preserve"> have given as much to conventional methods that have solved the problem to churn and given weightage to the novel methods that deal with churn.</w:t>
      </w:r>
    </w:p>
    <w:p w14:paraId="5226C2CC" w14:textId="544B2361" w:rsidR="0070459B" w:rsidRPr="00F120FF" w:rsidRDefault="0070459B" w:rsidP="002A72F2">
      <w:pPr>
        <w:pStyle w:val="ListParagraph"/>
        <w:spacing w:line="360" w:lineRule="auto"/>
        <w:ind w:left="0"/>
        <w:jc w:val="both"/>
        <w:rPr>
          <w:rFonts w:ascii="Times New Roman" w:hAnsi="Times New Roman" w:cs="Times New Roman"/>
          <w:sz w:val="24"/>
          <w:szCs w:val="24"/>
        </w:rPr>
      </w:pPr>
      <w:r w:rsidRPr="00F120FF">
        <w:rPr>
          <w:rFonts w:ascii="Times New Roman" w:hAnsi="Times New Roman" w:cs="Times New Roman"/>
          <w:sz w:val="24"/>
          <w:szCs w:val="24"/>
        </w:rPr>
        <w:t xml:space="preserve">With the advent of the massive investments from telecom </w:t>
      </w:r>
      <w:proofErr w:type="gramStart"/>
      <w:r w:rsidRPr="00F120FF">
        <w:rPr>
          <w:rFonts w:ascii="Times New Roman" w:hAnsi="Times New Roman" w:cs="Times New Roman"/>
          <w:sz w:val="24"/>
          <w:szCs w:val="24"/>
        </w:rPr>
        <w:t>operators  in</w:t>
      </w:r>
      <w:proofErr w:type="gramEnd"/>
      <w:r w:rsidRPr="00F120FF">
        <w:rPr>
          <w:rFonts w:ascii="Times New Roman" w:hAnsi="Times New Roman" w:cs="Times New Roman"/>
          <w:sz w:val="24"/>
          <w:szCs w:val="24"/>
        </w:rPr>
        <w:t xml:space="preserve"> this internet age, the market  has become the most competitive in the decades. This Literature Review would more focus on the telecom industry’s ongoing trends and how data analytics affect the telecom industry. Customers have moved from expecting just the cheapest plans, the average customer now expects to have tailor made plans and solutions at a fraction of the cost that their monthly bill used to </w:t>
      </w:r>
      <w:proofErr w:type="gramStart"/>
      <w:r w:rsidRPr="00F120FF">
        <w:rPr>
          <w:rFonts w:ascii="Times New Roman" w:hAnsi="Times New Roman" w:cs="Times New Roman"/>
          <w:sz w:val="24"/>
          <w:szCs w:val="24"/>
        </w:rPr>
        <w:t>be  (</w:t>
      </w:r>
      <w:proofErr w:type="spellStart"/>
      <w:proofErr w:type="gramEnd"/>
      <w:r w:rsidRPr="00F120FF">
        <w:rPr>
          <w:rFonts w:ascii="Times New Roman" w:hAnsi="Times New Roman" w:cs="Times New Roman"/>
          <w:sz w:val="24"/>
          <w:szCs w:val="24"/>
        </w:rPr>
        <w:t>Umayaparvathi</w:t>
      </w:r>
      <w:proofErr w:type="spellEnd"/>
      <w:r w:rsidRPr="00F120FF">
        <w:rPr>
          <w:rFonts w:ascii="Times New Roman" w:hAnsi="Times New Roman" w:cs="Times New Roman"/>
          <w:sz w:val="24"/>
          <w:szCs w:val="24"/>
        </w:rPr>
        <w:t xml:space="preserve"> and </w:t>
      </w:r>
      <w:proofErr w:type="spellStart"/>
      <w:r w:rsidRPr="00F120FF">
        <w:rPr>
          <w:rFonts w:ascii="Times New Roman" w:hAnsi="Times New Roman" w:cs="Times New Roman"/>
          <w:sz w:val="24"/>
          <w:szCs w:val="24"/>
        </w:rPr>
        <w:t>Iyakutti</w:t>
      </w:r>
      <w:proofErr w:type="spellEnd"/>
      <w:r w:rsidRPr="00F120FF">
        <w:rPr>
          <w:rFonts w:ascii="Times New Roman" w:hAnsi="Times New Roman" w:cs="Times New Roman"/>
          <w:sz w:val="24"/>
          <w:szCs w:val="24"/>
        </w:rPr>
        <w:t xml:space="preserve"> 2012).</w:t>
      </w:r>
    </w:p>
    <w:p w14:paraId="61991ECC" w14:textId="77777777" w:rsidR="00103967" w:rsidRPr="00F120FF" w:rsidRDefault="00103967" w:rsidP="002A72F2">
      <w:pPr>
        <w:pStyle w:val="ListParagraph"/>
        <w:spacing w:line="240" w:lineRule="auto"/>
        <w:jc w:val="both"/>
        <w:rPr>
          <w:rFonts w:ascii="Times New Roman" w:hAnsi="Times New Roman" w:cs="Times New Roman"/>
          <w:sz w:val="24"/>
          <w:szCs w:val="24"/>
        </w:rPr>
      </w:pPr>
    </w:p>
    <w:p w14:paraId="340BEB1F" w14:textId="77705535" w:rsidR="0070459B" w:rsidRPr="00F120FF" w:rsidRDefault="0070459B" w:rsidP="002A72F2">
      <w:pPr>
        <w:pStyle w:val="ListParagraph"/>
        <w:spacing w:line="360" w:lineRule="auto"/>
        <w:ind w:left="0"/>
        <w:jc w:val="both"/>
        <w:rPr>
          <w:rFonts w:ascii="Times New Roman" w:hAnsi="Times New Roman" w:cs="Times New Roman"/>
          <w:sz w:val="24"/>
          <w:szCs w:val="24"/>
        </w:rPr>
      </w:pPr>
      <w:r w:rsidRPr="00F120FF">
        <w:rPr>
          <w:rFonts w:ascii="Times New Roman" w:hAnsi="Times New Roman" w:cs="Times New Roman"/>
          <w:sz w:val="24"/>
          <w:szCs w:val="24"/>
        </w:rPr>
        <w:t xml:space="preserve">Customers no longer need to stick to a </w:t>
      </w:r>
      <w:proofErr w:type="gramStart"/>
      <w:r w:rsidRPr="00F120FF">
        <w:rPr>
          <w:rFonts w:ascii="Times New Roman" w:hAnsi="Times New Roman" w:cs="Times New Roman"/>
          <w:sz w:val="24"/>
          <w:szCs w:val="24"/>
        </w:rPr>
        <w:t>monthly commitments of a subscribed plan</w:t>
      </w:r>
      <w:proofErr w:type="gramEnd"/>
      <w:r w:rsidRPr="00F120FF">
        <w:rPr>
          <w:rFonts w:ascii="Times New Roman" w:hAnsi="Times New Roman" w:cs="Times New Roman"/>
          <w:sz w:val="24"/>
          <w:szCs w:val="24"/>
        </w:rPr>
        <w:t>, they can quickly get the benefits of the company’s infrastructure within minimal commitments using a prepaid plan rather than a postpaid plan. On average. A telecom company loses 30% of its customer base annually, not all customers can be stopped from churning (</w:t>
      </w:r>
      <w:proofErr w:type="spellStart"/>
      <w:r w:rsidRPr="00F120FF">
        <w:rPr>
          <w:rFonts w:ascii="Times New Roman" w:hAnsi="Times New Roman" w:cs="Times New Roman"/>
          <w:sz w:val="24"/>
          <w:szCs w:val="24"/>
        </w:rPr>
        <w:t>Umayaparvathi</w:t>
      </w:r>
      <w:proofErr w:type="spellEnd"/>
      <w:r w:rsidRPr="00F120FF">
        <w:rPr>
          <w:rFonts w:ascii="Times New Roman" w:hAnsi="Times New Roman" w:cs="Times New Roman"/>
          <w:sz w:val="24"/>
          <w:szCs w:val="24"/>
        </w:rPr>
        <w:t xml:space="preserve"> and </w:t>
      </w:r>
      <w:proofErr w:type="spellStart"/>
      <w:r w:rsidRPr="00F120FF">
        <w:rPr>
          <w:rFonts w:ascii="Times New Roman" w:hAnsi="Times New Roman" w:cs="Times New Roman"/>
          <w:sz w:val="24"/>
          <w:szCs w:val="24"/>
        </w:rPr>
        <w:t>Iyakutti</w:t>
      </w:r>
      <w:proofErr w:type="spellEnd"/>
      <w:r w:rsidRPr="00F120FF">
        <w:rPr>
          <w:rFonts w:ascii="Times New Roman" w:hAnsi="Times New Roman" w:cs="Times New Roman"/>
          <w:sz w:val="24"/>
          <w:szCs w:val="24"/>
        </w:rPr>
        <w:t xml:space="preserve"> 2016). There are categories of customers that leave voluntarily and </w:t>
      </w:r>
      <w:proofErr w:type="spellStart"/>
      <w:proofErr w:type="gramStart"/>
      <w:r w:rsidRPr="00F120FF">
        <w:rPr>
          <w:rFonts w:ascii="Times New Roman" w:hAnsi="Times New Roman" w:cs="Times New Roman"/>
          <w:sz w:val="24"/>
          <w:szCs w:val="24"/>
        </w:rPr>
        <w:t>involuntarily,also</w:t>
      </w:r>
      <w:proofErr w:type="spellEnd"/>
      <w:proofErr w:type="gramEnd"/>
      <w:r w:rsidRPr="00F120FF">
        <w:rPr>
          <w:rFonts w:ascii="Times New Roman" w:hAnsi="Times New Roman" w:cs="Times New Roman"/>
          <w:sz w:val="24"/>
          <w:szCs w:val="24"/>
        </w:rPr>
        <w:t xml:space="preserve"> among the churners that leave voluntarily there is a further division of those that attrite deliberately and </w:t>
      </w:r>
      <w:proofErr w:type="spellStart"/>
      <w:r w:rsidRPr="00F120FF">
        <w:rPr>
          <w:rFonts w:ascii="Times New Roman" w:hAnsi="Times New Roman" w:cs="Times New Roman"/>
          <w:sz w:val="24"/>
          <w:szCs w:val="24"/>
        </w:rPr>
        <w:t>incidently</w:t>
      </w:r>
      <w:proofErr w:type="spellEnd"/>
      <w:r w:rsidRPr="00F120FF">
        <w:rPr>
          <w:rFonts w:ascii="Times New Roman" w:hAnsi="Times New Roman" w:cs="Times New Roman"/>
          <w:sz w:val="24"/>
          <w:szCs w:val="24"/>
        </w:rPr>
        <w:t>.</w:t>
      </w:r>
    </w:p>
    <w:p w14:paraId="2B81C439" w14:textId="77777777" w:rsidR="00A6088B" w:rsidRDefault="00A6088B" w:rsidP="002A72F2">
      <w:pPr>
        <w:pStyle w:val="ListParagraph"/>
        <w:spacing w:line="360" w:lineRule="auto"/>
        <w:jc w:val="both"/>
        <w:rPr>
          <w:rFonts w:ascii="Times New Roman" w:hAnsi="Times New Roman" w:cs="Times New Roman"/>
          <w:sz w:val="24"/>
          <w:szCs w:val="24"/>
        </w:rPr>
      </w:pPr>
    </w:p>
    <w:p w14:paraId="4847C407" w14:textId="4F0198D7" w:rsidR="0070459B" w:rsidRPr="0070459B" w:rsidRDefault="0070459B" w:rsidP="00A6088B">
      <w:pPr>
        <w:pStyle w:val="ListParagraph"/>
        <w:jc w:val="both"/>
        <w:rPr>
          <w:rFonts w:ascii="Times New Roman" w:hAnsi="Times New Roman" w:cs="Times New Roman"/>
          <w:sz w:val="24"/>
          <w:szCs w:val="24"/>
        </w:rPr>
      </w:pPr>
      <w:r w:rsidRPr="00296B20">
        <w:rPr>
          <w:noProof/>
        </w:rPr>
        <w:lastRenderedPageBreak/>
        <w:drawing>
          <wp:inline distT="0" distB="0" distL="0" distR="0" wp14:anchorId="74E92F56" wp14:editId="30C9DB8C">
            <wp:extent cx="5570220" cy="3398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0707" cy="3398817"/>
                    </a:xfrm>
                    <a:prstGeom prst="rect">
                      <a:avLst/>
                    </a:prstGeom>
                  </pic:spPr>
                </pic:pic>
              </a:graphicData>
            </a:graphic>
          </wp:inline>
        </w:drawing>
      </w:r>
    </w:p>
    <w:p w14:paraId="04380A20" w14:textId="74AAF48E" w:rsidR="0070459B" w:rsidRDefault="0070459B" w:rsidP="00A6088B">
      <w:pPr>
        <w:pStyle w:val="ImageFont"/>
        <w:ind w:left="1440" w:firstLine="720"/>
        <w:jc w:val="left"/>
      </w:pPr>
      <w:r w:rsidRPr="00070EA1">
        <w:t xml:space="preserve">Figure </w:t>
      </w:r>
      <w:r w:rsidR="00EC64BF">
        <w:t>2</w:t>
      </w:r>
      <w:r w:rsidRPr="00070EA1">
        <w:t xml:space="preserve">: Types of Churners </w:t>
      </w:r>
      <w:r w:rsidRPr="00070EA1">
        <w:fldChar w:fldCharType="begin" w:fldLock="1"/>
      </w:r>
      <w:r w:rsidRPr="00070EA1">
        <w:instrText>ADDIN CSL_CITATION {"citationItems":[{"id":"ITEM-1","itemData":{"author":[{"dropping-particle":"","family":"Saraswat, S. &amp; Tiwari","given":"A.","non-dropping-particle":"","parse-names":false,"suffix":""}],"container-title":"International Journal of Computer Applications","id":"ITEM-1","issued":{"date-parts":[["2018"]]},"page":"40-46","title":"A New Approach for Customer Churn Prediction in Telecom Industry","type":"article-journal","volume":"Vol. 181(1"},"uris":["http://www.mendeley.com/documents/?uuid=c239844f-8e84-3260-ab02-5c47b53ae14e"]}],"mendeley":{"formattedCitation":"(Saraswat, S. &amp; Tiwari, 2018)","plainTextFormattedCitation":"(Saraswat, S. &amp; Tiwari, 2018)","previouslyFormattedCitation":"(Saraswat, S. &amp; Tiwari, 2018)"},"properties":{"noteIndex":0},"schema":"https://github.com/citation-style-language/schema/raw/master/csl-citation.json"}</w:instrText>
      </w:r>
      <w:r w:rsidRPr="00070EA1">
        <w:fldChar w:fldCharType="separate"/>
      </w:r>
      <w:r w:rsidRPr="00070EA1">
        <w:t>(Saraswat, S. &amp; Tiwari, 2018)</w:t>
      </w:r>
      <w:r w:rsidRPr="00070EA1">
        <w:fldChar w:fldCharType="end"/>
      </w:r>
    </w:p>
    <w:p w14:paraId="4A7184DC" w14:textId="77777777" w:rsidR="00A6088B" w:rsidRPr="00070EA1" w:rsidRDefault="00A6088B" w:rsidP="00A6088B">
      <w:pPr>
        <w:pStyle w:val="ImageFont"/>
      </w:pPr>
    </w:p>
    <w:p w14:paraId="623E296B" w14:textId="1851D73D" w:rsidR="00A6088B" w:rsidRPr="00A6088B" w:rsidRDefault="00A6088B" w:rsidP="00984735">
      <w:pPr>
        <w:pStyle w:val="ListParagraph"/>
        <w:spacing w:line="360" w:lineRule="auto"/>
        <w:ind w:left="0"/>
        <w:jc w:val="both"/>
        <w:rPr>
          <w:rFonts w:ascii="Times New Roman" w:hAnsi="Times New Roman" w:cs="Times New Roman"/>
          <w:color w:val="000000"/>
          <w:sz w:val="24"/>
          <w:szCs w:val="24"/>
        </w:rPr>
      </w:pPr>
      <w:r w:rsidRPr="00A6088B">
        <w:rPr>
          <w:rFonts w:ascii="Times New Roman" w:hAnsi="Times New Roman" w:cs="Times New Roman"/>
          <w:sz w:val="24"/>
          <w:szCs w:val="24"/>
        </w:rPr>
        <w:t>The telecom industry might seem like it is booming with the internet age, but that is not the case for most telecom operators. The telecom industry has a heavy dependency on external factors riddled with serious debt complications in the industry. The investments range from building infrastructure that can carry lines across the country, investments in the latest technologies that will help enable the latest in voice and internet technology like 5G, money spent on buying bandwidth frequencies. Additionally, the cost of upkeep and maintenance of a vast network can be grossly expensive as operators have to pay rents, keep up the set infrastructure, lobby the government, provide customer service, and deal with the unexpected changes in the ecosystem. For all of these risks that telecom operators take to run effectively, various business models can ensure a steady income.</w:t>
      </w:r>
    </w:p>
    <w:p w14:paraId="3C0DAD65" w14:textId="77777777" w:rsidR="00A6088B" w:rsidRPr="00A6088B" w:rsidRDefault="00A6088B" w:rsidP="0080379C">
      <w:pPr>
        <w:autoSpaceDE w:val="0"/>
        <w:autoSpaceDN w:val="0"/>
        <w:adjustRightInd w:val="0"/>
        <w:spacing w:after="0" w:line="360" w:lineRule="auto"/>
        <w:jc w:val="both"/>
        <w:rPr>
          <w:rFonts w:ascii="Times New Roman" w:hAnsi="Times New Roman" w:cs="Times New Roman"/>
          <w:color w:val="000000"/>
          <w:sz w:val="24"/>
          <w:szCs w:val="24"/>
        </w:rPr>
      </w:pPr>
      <w:r w:rsidRPr="00A6088B">
        <w:rPr>
          <w:rFonts w:ascii="Times New Roman" w:hAnsi="Times New Roman" w:cs="Times New Roman"/>
          <w:color w:val="000000"/>
          <w:sz w:val="24"/>
          <w:szCs w:val="24"/>
        </w:rPr>
        <w:t xml:space="preserve">Since a Business to Consumer (B2C) model is high-risk and high-reward, ensuring that there are guaranteed paying customers at the end of the month can be crucial to maintain market share. The telecom sector's riskiest customers are the prepaid customers, as it is challenging to flag if they are active or not because different segments of customers have different </w:t>
      </w:r>
      <w:proofErr w:type="spellStart"/>
      <w:r w:rsidRPr="00A6088B">
        <w:rPr>
          <w:rFonts w:ascii="Times New Roman" w:hAnsi="Times New Roman" w:cs="Times New Roman"/>
          <w:color w:val="000000"/>
          <w:sz w:val="24"/>
          <w:szCs w:val="24"/>
        </w:rPr>
        <w:t>behavioural</w:t>
      </w:r>
      <w:proofErr w:type="spellEnd"/>
      <w:r w:rsidRPr="00A6088B">
        <w:rPr>
          <w:rFonts w:ascii="Times New Roman" w:hAnsi="Times New Roman" w:cs="Times New Roman"/>
          <w:color w:val="000000"/>
          <w:sz w:val="24"/>
          <w:szCs w:val="24"/>
        </w:rPr>
        <w:t xml:space="preserve"> patterns. The </w:t>
      </w:r>
      <w:r w:rsidRPr="00A6088B">
        <w:rPr>
          <w:rFonts w:ascii="Times New Roman" w:hAnsi="Times New Roman" w:cs="Times New Roman"/>
          <w:color w:val="000000"/>
          <w:sz w:val="24"/>
          <w:szCs w:val="24"/>
        </w:rPr>
        <w:lastRenderedPageBreak/>
        <w:t>telecom industry has truly earned its place as the backbone of our country and even the economy. It is exceedingly difficult to imagine a world in which a call, message or communication with someone at a fraction of the cost paid for the same service about just a decade ago. The rate of mobile and internet penetration in third-world countries is increasing exponentially; this leads to a whole host of some of the largest companies in the world backing up telecom operators to be able to acquire a customer base as loyal and dedicated as possible so that this cash-burn can be leveraged to profit in the future.</w:t>
      </w:r>
    </w:p>
    <w:p w14:paraId="10B25009" w14:textId="6667ED76" w:rsidR="00A6088B" w:rsidRPr="00A6088B" w:rsidRDefault="00A6088B" w:rsidP="00594DCE">
      <w:pPr>
        <w:autoSpaceDE w:val="0"/>
        <w:autoSpaceDN w:val="0"/>
        <w:adjustRightInd w:val="0"/>
        <w:spacing w:after="0" w:line="240" w:lineRule="auto"/>
        <w:jc w:val="both"/>
        <w:rPr>
          <w:rFonts w:ascii="Times New Roman" w:hAnsi="Times New Roman" w:cs="Times New Roman"/>
          <w:color w:val="000000"/>
          <w:sz w:val="24"/>
          <w:szCs w:val="24"/>
        </w:rPr>
      </w:pPr>
      <w:r w:rsidRPr="00A6088B">
        <w:rPr>
          <w:rFonts w:ascii="Times New Roman" w:hAnsi="Times New Roman" w:cs="Times New Roman"/>
          <w:color w:val="000000"/>
          <w:sz w:val="24"/>
          <w:szCs w:val="24"/>
        </w:rPr>
        <w:t xml:space="preserve"> </w:t>
      </w:r>
    </w:p>
    <w:p w14:paraId="7D2E27AD" w14:textId="1D52F214" w:rsidR="00AE42ED" w:rsidRDefault="00A6088B" w:rsidP="00984735">
      <w:pPr>
        <w:autoSpaceDE w:val="0"/>
        <w:autoSpaceDN w:val="0"/>
        <w:adjustRightInd w:val="0"/>
        <w:spacing w:after="0" w:line="360" w:lineRule="auto"/>
        <w:jc w:val="both"/>
        <w:rPr>
          <w:rFonts w:ascii="Times New Roman" w:hAnsi="Times New Roman" w:cs="Times New Roman"/>
          <w:color w:val="000000"/>
          <w:sz w:val="24"/>
          <w:szCs w:val="24"/>
        </w:rPr>
      </w:pPr>
      <w:r w:rsidRPr="00A6088B">
        <w:rPr>
          <w:rFonts w:ascii="Times New Roman" w:hAnsi="Times New Roman" w:cs="Times New Roman"/>
          <w:color w:val="000000"/>
          <w:sz w:val="24"/>
          <w:szCs w:val="24"/>
        </w:rPr>
        <w:t>To have a higher stake in the Industrial Revolution 4.0, telecom operators need to move away from a conventional customer retention approach. A customer is no longer associated with a company because only one service provider exists in the area. The telecom operators should improve their CRM infrastructure to move from merely fulfilling an internal need to a full-fledged ecosystem with value-proposition for the end-customers and all stakeholders involved telecom pipeline. A happy customer is a loyal one. Attracting new customers might seem like an attractive way to grow market share. However, the experienced players in the market know that the secret to being profitable in the long run is two-fold, first, focusing on the retention of customers, especially the high-value customers and second, being able to leverage the existing database that is a trove of customers who are likely to come back to the company if courted aptly. Gaining new customers is 5 to 10 times more expensive than keeping existing customers loyal (</w:t>
      </w:r>
      <w:proofErr w:type="spellStart"/>
      <w:r w:rsidRPr="00A6088B">
        <w:rPr>
          <w:rFonts w:ascii="Times New Roman" w:hAnsi="Times New Roman" w:cs="Times New Roman"/>
          <w:color w:val="000000"/>
          <w:sz w:val="24"/>
          <w:szCs w:val="24"/>
        </w:rPr>
        <w:t>Wassouf</w:t>
      </w:r>
      <w:proofErr w:type="spellEnd"/>
      <w:r w:rsidRPr="00A6088B">
        <w:rPr>
          <w:rFonts w:ascii="Times New Roman" w:hAnsi="Times New Roman" w:cs="Times New Roman"/>
          <w:color w:val="000000"/>
          <w:sz w:val="24"/>
          <w:szCs w:val="24"/>
        </w:rPr>
        <w:t xml:space="preserve"> et al., n.d.; </w:t>
      </w:r>
      <w:proofErr w:type="spellStart"/>
      <w:r w:rsidRPr="00A6088B">
        <w:rPr>
          <w:rFonts w:ascii="Times New Roman" w:hAnsi="Times New Roman" w:cs="Times New Roman"/>
          <w:color w:val="000000"/>
          <w:sz w:val="24"/>
          <w:szCs w:val="24"/>
        </w:rPr>
        <w:t>Ebrah</w:t>
      </w:r>
      <w:proofErr w:type="spellEnd"/>
      <w:r w:rsidRPr="00A6088B">
        <w:rPr>
          <w:rFonts w:ascii="Times New Roman" w:hAnsi="Times New Roman" w:cs="Times New Roman"/>
          <w:color w:val="000000"/>
          <w:sz w:val="24"/>
          <w:szCs w:val="24"/>
        </w:rPr>
        <w:t xml:space="preserve"> and </w:t>
      </w:r>
      <w:proofErr w:type="spellStart"/>
      <w:r w:rsidRPr="00A6088B">
        <w:rPr>
          <w:rFonts w:ascii="Times New Roman" w:hAnsi="Times New Roman" w:cs="Times New Roman"/>
          <w:color w:val="000000"/>
          <w:sz w:val="24"/>
          <w:szCs w:val="24"/>
        </w:rPr>
        <w:t>Elnasir</w:t>
      </w:r>
      <w:proofErr w:type="spellEnd"/>
      <w:r w:rsidRPr="00A6088B">
        <w:rPr>
          <w:rFonts w:ascii="Times New Roman" w:hAnsi="Times New Roman" w:cs="Times New Roman"/>
          <w:color w:val="000000"/>
          <w:sz w:val="24"/>
          <w:szCs w:val="24"/>
        </w:rPr>
        <w:t xml:space="preserve">, 2019). The recommended method to effectively implement a data science predictive framework is to scale and leverage it to make a robust and effective model as a custom-designed use case. A custom solution in terms of strategy is one where leadership would invest less effort on a proof of concept and leverage the long-term benefits for the company - if the project can help increase the profits in the long term. The idea of investing in the future to move from a model that reduces loss to increases profit is a game-changer. Several low-code or no-code tools are being used to build proof of concept projects; the reality is that implementation is vital. Models need to focus on </w:t>
      </w:r>
      <w:proofErr w:type="spellStart"/>
      <w:r w:rsidRPr="00A6088B">
        <w:rPr>
          <w:rFonts w:ascii="Times New Roman" w:hAnsi="Times New Roman" w:cs="Times New Roman"/>
          <w:color w:val="000000"/>
          <w:sz w:val="24"/>
          <w:szCs w:val="24"/>
        </w:rPr>
        <w:t>explainability</w:t>
      </w:r>
      <w:proofErr w:type="spellEnd"/>
      <w:r w:rsidRPr="00A6088B">
        <w:rPr>
          <w:rFonts w:ascii="Times New Roman" w:hAnsi="Times New Roman" w:cs="Times New Roman"/>
          <w:color w:val="000000"/>
          <w:sz w:val="24"/>
          <w:szCs w:val="24"/>
        </w:rPr>
        <w:t xml:space="preserve"> and usage of metrics rather than a black-box approach.</w:t>
      </w:r>
    </w:p>
    <w:p w14:paraId="1CEB131B" w14:textId="28CEEBA4" w:rsidR="00173252" w:rsidRDefault="008A7343" w:rsidP="00984735">
      <w:pPr>
        <w:autoSpaceDE w:val="0"/>
        <w:autoSpaceDN w:val="0"/>
        <w:adjustRightInd w:val="0"/>
        <w:spacing w:after="0" w:line="360" w:lineRule="auto"/>
        <w:jc w:val="both"/>
        <w:rPr>
          <w:sz w:val="23"/>
          <w:szCs w:val="23"/>
        </w:rPr>
      </w:pPr>
      <w:r>
        <w:rPr>
          <w:sz w:val="23"/>
          <w:szCs w:val="23"/>
        </w:rPr>
        <w:t xml:space="preserve">This is critical to build a solid data science </w:t>
      </w:r>
      <w:r w:rsidR="00834126">
        <w:rPr>
          <w:sz w:val="23"/>
          <w:szCs w:val="23"/>
        </w:rPr>
        <w:t>exercise</w:t>
      </w:r>
      <w:r>
        <w:rPr>
          <w:sz w:val="23"/>
          <w:szCs w:val="23"/>
        </w:rPr>
        <w:t xml:space="preserve"> within the organi</w:t>
      </w:r>
      <w:r w:rsidR="00834126">
        <w:rPr>
          <w:sz w:val="23"/>
          <w:szCs w:val="23"/>
        </w:rPr>
        <w:t>z</w:t>
      </w:r>
      <w:r>
        <w:rPr>
          <w:sz w:val="23"/>
          <w:szCs w:val="23"/>
        </w:rPr>
        <w:t xml:space="preserve">ation because it may be easier and even faster to build a proof of concept with a ready-made tool or technology. However, when it comes to scaling the exact implementation at an organization-wide level whilst keeping the overhead costs minimal, it can get complicated. Implementation on a large scale has two problems. First, it may </w:t>
      </w:r>
      <w:r>
        <w:rPr>
          <w:sz w:val="23"/>
          <w:szCs w:val="23"/>
        </w:rPr>
        <w:lastRenderedPageBreak/>
        <w:t xml:space="preserve">be costly to get multiple </w:t>
      </w:r>
      <w:proofErr w:type="spellStart"/>
      <w:r>
        <w:rPr>
          <w:sz w:val="23"/>
          <w:szCs w:val="23"/>
        </w:rPr>
        <w:t>licences</w:t>
      </w:r>
      <w:proofErr w:type="spellEnd"/>
      <w:r>
        <w:rPr>
          <w:sz w:val="23"/>
          <w:szCs w:val="23"/>
        </w:rPr>
        <w:t xml:space="preserve"> or pass large amounts of data in the tool. Secondly, there may be a black-box approach for the data problems, so modifying the code may not be feasible. Tools such as RapidMiner that can leverage explainable models that can be understood by senior management can be a good starting point (</w:t>
      </w:r>
      <w:proofErr w:type="spellStart"/>
      <w:r>
        <w:rPr>
          <w:sz w:val="23"/>
          <w:szCs w:val="23"/>
        </w:rPr>
        <w:t>Halibas</w:t>
      </w:r>
      <w:proofErr w:type="spellEnd"/>
      <w:r>
        <w:rPr>
          <w:sz w:val="23"/>
          <w:szCs w:val="23"/>
        </w:rPr>
        <w:t xml:space="preserve"> et al., 2019) for </w:t>
      </w:r>
      <w:proofErr w:type="gramStart"/>
      <w:r>
        <w:rPr>
          <w:sz w:val="23"/>
          <w:szCs w:val="23"/>
        </w:rPr>
        <w:t>proof of concept</w:t>
      </w:r>
      <w:proofErr w:type="gramEnd"/>
      <w:r>
        <w:rPr>
          <w:sz w:val="23"/>
          <w:szCs w:val="23"/>
        </w:rPr>
        <w:t xml:space="preserve"> implementations. Developing an in-house custom analytics solution is the long-term aim of a company and building data science competencies. Most companies require a custom setup for churn analysis on different datasets, technology stacks, databases and overall requirements (Fonseca Coelho, n.d.). Understanding the requirement for the cadence of forecasting based on the model selected is also a vital area of research to move from a batch-processing system to a more real-time system (</w:t>
      </w:r>
      <w:proofErr w:type="spellStart"/>
      <w:r>
        <w:rPr>
          <w:sz w:val="23"/>
          <w:szCs w:val="23"/>
        </w:rPr>
        <w:t>Tamuka</w:t>
      </w:r>
      <w:proofErr w:type="spellEnd"/>
      <w:r>
        <w:rPr>
          <w:sz w:val="23"/>
          <w:szCs w:val="23"/>
        </w:rPr>
        <w:t xml:space="preserve"> and Sibanda, 2021). Depending on the complexity of requirements and budget, a cloud-based flexible architecture can also be set up.</w:t>
      </w:r>
    </w:p>
    <w:p w14:paraId="2532C633" w14:textId="77777777" w:rsidR="00C22B40" w:rsidRDefault="00C22B40" w:rsidP="00594DCE">
      <w:pPr>
        <w:autoSpaceDE w:val="0"/>
        <w:autoSpaceDN w:val="0"/>
        <w:adjustRightInd w:val="0"/>
        <w:spacing w:after="0" w:line="240" w:lineRule="auto"/>
        <w:jc w:val="both"/>
        <w:rPr>
          <w:sz w:val="23"/>
          <w:szCs w:val="23"/>
        </w:rPr>
      </w:pPr>
    </w:p>
    <w:p w14:paraId="6B9059BA" w14:textId="32226F32" w:rsidR="00173252" w:rsidRDefault="00173252" w:rsidP="00173252">
      <w:pPr>
        <w:autoSpaceDE w:val="0"/>
        <w:autoSpaceDN w:val="0"/>
        <w:adjustRightInd w:val="0"/>
        <w:spacing w:after="0" w:line="360" w:lineRule="auto"/>
        <w:jc w:val="both"/>
        <w:rPr>
          <w:rFonts w:ascii="Times New Roman" w:hAnsi="Times New Roman" w:cs="Times New Roman"/>
          <w:color w:val="000000"/>
          <w:sz w:val="24"/>
          <w:szCs w:val="24"/>
        </w:rPr>
      </w:pPr>
      <w:r w:rsidRPr="00173252">
        <w:rPr>
          <w:rFonts w:ascii="Times New Roman" w:hAnsi="Times New Roman" w:cs="Times New Roman"/>
          <w:color w:val="000000"/>
          <w:sz w:val="24"/>
          <w:szCs w:val="24"/>
        </w:rPr>
        <w:t xml:space="preserve">A predictive modelling framework for data science involves a list of tasks that can be understood through the literature survey. In this section, let us understand the details of the supervised machine learning techniques. Customer churn analytics in the telecom industry aims to flag the segment of customers likely to churn. This classification problem predicts one of two things; if a customer will churn or not. There are different methods to do this, and in the literature review below, an understanding of supervised machine learning algorithms will be given. The fusion of multilayer features uses a framework of complementary fusion by employing feature construction and feature </w:t>
      </w:r>
      <w:proofErr w:type="spellStart"/>
      <w:r w:rsidRPr="00173252">
        <w:rPr>
          <w:rFonts w:ascii="Times New Roman" w:hAnsi="Times New Roman" w:cs="Times New Roman"/>
          <w:color w:val="000000"/>
          <w:sz w:val="24"/>
          <w:szCs w:val="24"/>
        </w:rPr>
        <w:t>factori</w:t>
      </w:r>
      <w:r>
        <w:rPr>
          <w:rFonts w:ascii="Times New Roman" w:hAnsi="Times New Roman" w:cs="Times New Roman"/>
          <w:color w:val="000000"/>
          <w:sz w:val="24"/>
          <w:szCs w:val="24"/>
        </w:rPr>
        <w:t>s</w:t>
      </w:r>
      <w:r w:rsidRPr="00173252">
        <w:rPr>
          <w:rFonts w:ascii="Times New Roman" w:hAnsi="Times New Roman" w:cs="Times New Roman"/>
          <w:color w:val="000000"/>
          <w:sz w:val="24"/>
          <w:szCs w:val="24"/>
        </w:rPr>
        <w:t>ation</w:t>
      </w:r>
      <w:proofErr w:type="spellEnd"/>
      <w:r w:rsidRPr="00173252">
        <w:rPr>
          <w:rFonts w:ascii="Times New Roman" w:hAnsi="Times New Roman" w:cs="Times New Roman"/>
          <w:color w:val="000000"/>
          <w:sz w:val="24"/>
          <w:szCs w:val="24"/>
        </w:rPr>
        <w:t xml:space="preserve"> to improve churn prediction accuracy. This approach resolved the problem of high dimensionality and imbalance of data. Feature selection was also attempted, which led to the reappearance of imbalanced data (Ahmed and Linen, 2017). Novel methods of engineering the data was also used in the research where </w:t>
      </w:r>
      <w:proofErr w:type="spellStart"/>
      <w:r w:rsidRPr="00173252">
        <w:rPr>
          <w:rFonts w:ascii="Times New Roman" w:hAnsi="Times New Roman" w:cs="Times New Roman"/>
          <w:color w:val="000000"/>
          <w:sz w:val="24"/>
          <w:szCs w:val="24"/>
        </w:rPr>
        <w:t>tokenisation</w:t>
      </w:r>
      <w:proofErr w:type="spellEnd"/>
      <w:r w:rsidRPr="00173252">
        <w:rPr>
          <w:rFonts w:ascii="Times New Roman" w:hAnsi="Times New Roman" w:cs="Times New Roman"/>
          <w:color w:val="000000"/>
          <w:sz w:val="24"/>
          <w:szCs w:val="24"/>
        </w:rPr>
        <w:t xml:space="preserve"> was used for categorical attributes and </w:t>
      </w:r>
      <w:proofErr w:type="spellStart"/>
      <w:r w:rsidRPr="00173252">
        <w:rPr>
          <w:rFonts w:ascii="Times New Roman" w:hAnsi="Times New Roman" w:cs="Times New Roman"/>
          <w:color w:val="000000"/>
          <w:sz w:val="24"/>
          <w:szCs w:val="24"/>
        </w:rPr>
        <w:t>standardisation</w:t>
      </w:r>
      <w:proofErr w:type="spellEnd"/>
      <w:r w:rsidRPr="00173252">
        <w:rPr>
          <w:rFonts w:ascii="Times New Roman" w:hAnsi="Times New Roman" w:cs="Times New Roman"/>
          <w:color w:val="000000"/>
          <w:sz w:val="24"/>
          <w:szCs w:val="24"/>
        </w:rPr>
        <w:t xml:space="preserve"> was used to </w:t>
      </w:r>
      <w:proofErr w:type="spellStart"/>
      <w:r w:rsidRPr="00173252">
        <w:rPr>
          <w:rFonts w:ascii="Times New Roman" w:hAnsi="Times New Roman" w:cs="Times New Roman"/>
          <w:color w:val="000000"/>
          <w:sz w:val="24"/>
          <w:szCs w:val="24"/>
        </w:rPr>
        <w:t>standardise</w:t>
      </w:r>
      <w:proofErr w:type="spellEnd"/>
      <w:r w:rsidRPr="00173252">
        <w:rPr>
          <w:rFonts w:ascii="Times New Roman" w:hAnsi="Times New Roman" w:cs="Times New Roman"/>
          <w:color w:val="000000"/>
          <w:sz w:val="24"/>
          <w:szCs w:val="24"/>
        </w:rPr>
        <w:t xml:space="preserve"> numerical attributes (Momin et al., 2020). </w:t>
      </w:r>
    </w:p>
    <w:p w14:paraId="6E108CCE" w14:textId="77777777" w:rsidR="00594DCE" w:rsidRPr="00173252" w:rsidRDefault="00594DCE" w:rsidP="00594DCE">
      <w:pPr>
        <w:autoSpaceDE w:val="0"/>
        <w:autoSpaceDN w:val="0"/>
        <w:adjustRightInd w:val="0"/>
        <w:spacing w:after="0" w:line="240" w:lineRule="auto"/>
        <w:jc w:val="both"/>
        <w:rPr>
          <w:rFonts w:ascii="Times New Roman" w:hAnsi="Times New Roman" w:cs="Times New Roman"/>
          <w:color w:val="000000"/>
          <w:sz w:val="24"/>
          <w:szCs w:val="24"/>
        </w:rPr>
      </w:pPr>
    </w:p>
    <w:p w14:paraId="5FFF9810" w14:textId="5957C49D" w:rsidR="00173252" w:rsidRDefault="00173252" w:rsidP="00173252">
      <w:pPr>
        <w:autoSpaceDE w:val="0"/>
        <w:autoSpaceDN w:val="0"/>
        <w:adjustRightInd w:val="0"/>
        <w:spacing w:after="0" w:line="360" w:lineRule="auto"/>
        <w:jc w:val="both"/>
        <w:rPr>
          <w:rFonts w:ascii="Times New Roman" w:hAnsi="Times New Roman" w:cs="Times New Roman"/>
          <w:color w:val="000000"/>
          <w:sz w:val="24"/>
          <w:szCs w:val="24"/>
        </w:rPr>
      </w:pPr>
      <w:r w:rsidRPr="00173252">
        <w:rPr>
          <w:rFonts w:ascii="Times New Roman" w:hAnsi="Times New Roman" w:cs="Times New Roman"/>
          <w:color w:val="000000"/>
          <w:sz w:val="24"/>
          <w:szCs w:val="24"/>
        </w:rPr>
        <w:t>Novel methods for feature selection, such as gravitational search algorithm (</w:t>
      </w:r>
      <w:proofErr w:type="spellStart"/>
      <w:r w:rsidRPr="00173252">
        <w:rPr>
          <w:rFonts w:ascii="Times New Roman" w:hAnsi="Times New Roman" w:cs="Times New Roman"/>
          <w:color w:val="000000"/>
          <w:sz w:val="24"/>
          <w:szCs w:val="24"/>
        </w:rPr>
        <w:t>Lalwani</w:t>
      </w:r>
      <w:proofErr w:type="spellEnd"/>
      <w:r w:rsidRPr="00173252">
        <w:rPr>
          <w:rFonts w:ascii="Times New Roman" w:hAnsi="Times New Roman" w:cs="Times New Roman"/>
          <w:color w:val="000000"/>
          <w:sz w:val="24"/>
          <w:szCs w:val="24"/>
        </w:rPr>
        <w:t xml:space="preserve"> et al., 2017), have been used. Gravitational Search Algorithm helps reduce the dimensionality of the data and improves the data's accuracy by </w:t>
      </w:r>
      <w:proofErr w:type="spellStart"/>
      <w:r w:rsidRPr="00173252">
        <w:rPr>
          <w:rFonts w:ascii="Times New Roman" w:hAnsi="Times New Roman" w:cs="Times New Roman"/>
          <w:color w:val="000000"/>
          <w:sz w:val="24"/>
          <w:szCs w:val="24"/>
        </w:rPr>
        <w:t>optimising</w:t>
      </w:r>
      <w:proofErr w:type="spellEnd"/>
      <w:r w:rsidRPr="00173252">
        <w:rPr>
          <w:rFonts w:ascii="Times New Roman" w:hAnsi="Times New Roman" w:cs="Times New Roman"/>
          <w:color w:val="000000"/>
          <w:sz w:val="24"/>
          <w:szCs w:val="24"/>
        </w:rPr>
        <w:t xml:space="preserve"> the search for significant features (</w:t>
      </w:r>
      <w:proofErr w:type="spellStart"/>
      <w:r w:rsidRPr="00173252">
        <w:rPr>
          <w:rFonts w:ascii="Times New Roman" w:hAnsi="Times New Roman" w:cs="Times New Roman"/>
          <w:color w:val="000000"/>
          <w:sz w:val="24"/>
          <w:szCs w:val="24"/>
        </w:rPr>
        <w:t>Lalwani</w:t>
      </w:r>
      <w:proofErr w:type="spellEnd"/>
      <w:r w:rsidRPr="00173252">
        <w:rPr>
          <w:rFonts w:ascii="Times New Roman" w:hAnsi="Times New Roman" w:cs="Times New Roman"/>
          <w:color w:val="000000"/>
          <w:sz w:val="24"/>
          <w:szCs w:val="24"/>
        </w:rPr>
        <w:t xml:space="preserve"> et al., 2021). 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(Mahdi et al., 2020). While some methods are agnostic to the data type, specific </w:t>
      </w:r>
      <w:r w:rsidRPr="00173252">
        <w:rPr>
          <w:rFonts w:ascii="Times New Roman" w:hAnsi="Times New Roman" w:cs="Times New Roman"/>
          <w:color w:val="000000"/>
          <w:sz w:val="24"/>
          <w:szCs w:val="24"/>
        </w:rPr>
        <w:lastRenderedPageBreak/>
        <w:t>methods assess numeric variables' uneven distribution using a logarithmic transformation (</w:t>
      </w:r>
      <w:proofErr w:type="spellStart"/>
      <w:r w:rsidRPr="00173252">
        <w:rPr>
          <w:rFonts w:ascii="Times New Roman" w:hAnsi="Times New Roman" w:cs="Times New Roman"/>
          <w:color w:val="000000"/>
          <w:sz w:val="24"/>
          <w:szCs w:val="24"/>
        </w:rPr>
        <w:t>Tamuka</w:t>
      </w:r>
      <w:proofErr w:type="spellEnd"/>
      <w:r w:rsidRPr="00173252">
        <w:rPr>
          <w:rFonts w:ascii="Times New Roman" w:hAnsi="Times New Roman" w:cs="Times New Roman"/>
          <w:color w:val="000000"/>
          <w:sz w:val="24"/>
          <w:szCs w:val="24"/>
        </w:rPr>
        <w:t xml:space="preserve"> and Sibanda, 2021). Categorical variables used in telecom datasets are also converted to numeric variables using techniques such as label encoding or one-hot encoding (Agrawal, 2018). The popular methods used to handle categorical variables are label encoding and one-hot encoding. With larger datasets, high dimensionality is a problem – for this, some of the authors with large datasets have worked with sparse matrices or have leveraged dimensionality reduction techniques such as principal component analysis. Some of the authors have leveraged modelling techniques that work with categorical variables, continuous and discrete variables.</w:t>
      </w:r>
    </w:p>
    <w:p w14:paraId="171EB3BF" w14:textId="0FE271C5" w:rsidR="001764C0" w:rsidRDefault="001764C0" w:rsidP="00594DCE">
      <w:pPr>
        <w:autoSpaceDE w:val="0"/>
        <w:autoSpaceDN w:val="0"/>
        <w:adjustRightInd w:val="0"/>
        <w:spacing w:after="0" w:line="240" w:lineRule="auto"/>
        <w:jc w:val="both"/>
        <w:rPr>
          <w:rFonts w:ascii="Times New Roman" w:hAnsi="Times New Roman" w:cs="Times New Roman"/>
          <w:color w:val="000000"/>
          <w:sz w:val="24"/>
          <w:szCs w:val="24"/>
        </w:rPr>
      </w:pPr>
    </w:p>
    <w:p w14:paraId="7D333BB3" w14:textId="0E834FA4" w:rsidR="001764C0" w:rsidRDefault="001764C0" w:rsidP="00173252">
      <w:pPr>
        <w:autoSpaceDE w:val="0"/>
        <w:autoSpaceDN w:val="0"/>
        <w:adjustRightInd w:val="0"/>
        <w:spacing w:after="0" w:line="360" w:lineRule="auto"/>
        <w:jc w:val="both"/>
        <w:rPr>
          <w:rFonts w:ascii="Times New Roman" w:hAnsi="Times New Roman" w:cs="Times New Roman"/>
          <w:sz w:val="24"/>
          <w:szCs w:val="24"/>
        </w:rPr>
      </w:pPr>
      <w:r w:rsidRPr="001764C0">
        <w:rPr>
          <w:rFonts w:ascii="Times New Roman" w:hAnsi="Times New Roman" w:cs="Times New Roman"/>
          <w:sz w:val="24"/>
          <w:szCs w:val="24"/>
        </w:rPr>
        <w:t xml:space="preserve">For data of any form to be leveraged, understanding the dataset is fundamental. One of the fastest ways to perform exploratory data analysis is to </w:t>
      </w:r>
      <w:proofErr w:type="spellStart"/>
      <w:r w:rsidRPr="001764C0">
        <w:rPr>
          <w:rFonts w:ascii="Times New Roman" w:hAnsi="Times New Roman" w:cs="Times New Roman"/>
          <w:sz w:val="24"/>
          <w:szCs w:val="24"/>
        </w:rPr>
        <w:t>visualise</w:t>
      </w:r>
      <w:proofErr w:type="spellEnd"/>
      <w:r w:rsidRPr="001764C0">
        <w:rPr>
          <w:rFonts w:ascii="Times New Roman" w:hAnsi="Times New Roman" w:cs="Times New Roman"/>
          <w:sz w:val="24"/>
          <w:szCs w:val="24"/>
        </w:rPr>
        <w:t xml:space="preserve"> the data. Figure 2 illustrates the relationship between data, </w:t>
      </w:r>
      <w:proofErr w:type="spellStart"/>
      <w:r w:rsidRPr="001764C0">
        <w:rPr>
          <w:rFonts w:ascii="Times New Roman" w:hAnsi="Times New Roman" w:cs="Times New Roman"/>
          <w:sz w:val="24"/>
          <w:szCs w:val="24"/>
        </w:rPr>
        <w:t>visualisation</w:t>
      </w:r>
      <w:proofErr w:type="spellEnd"/>
      <w:r w:rsidRPr="001764C0">
        <w:rPr>
          <w:rFonts w:ascii="Times New Roman" w:hAnsi="Times New Roman" w:cs="Times New Roman"/>
          <w:sz w:val="24"/>
          <w:szCs w:val="24"/>
        </w:rPr>
        <w:t xml:space="preserve"> and models with the intermediary knowledge gained from visual analytics (Yuan et al., 2021).</w:t>
      </w:r>
    </w:p>
    <w:p w14:paraId="18B771DB" w14:textId="5097AB36" w:rsidR="001764C0" w:rsidRDefault="001764C0" w:rsidP="00173252">
      <w:pPr>
        <w:autoSpaceDE w:val="0"/>
        <w:autoSpaceDN w:val="0"/>
        <w:adjustRightInd w:val="0"/>
        <w:spacing w:after="0" w:line="360" w:lineRule="auto"/>
        <w:jc w:val="both"/>
        <w:rPr>
          <w:rFonts w:ascii="Times New Roman" w:hAnsi="Times New Roman" w:cs="Times New Roman"/>
          <w:sz w:val="24"/>
          <w:szCs w:val="24"/>
        </w:rPr>
      </w:pPr>
    </w:p>
    <w:p w14:paraId="6590097C" w14:textId="6DBACF5B" w:rsidR="001764C0" w:rsidRDefault="001764C0" w:rsidP="001764C0">
      <w:pPr>
        <w:autoSpaceDE w:val="0"/>
        <w:autoSpaceDN w:val="0"/>
        <w:adjustRightInd w:val="0"/>
        <w:spacing w:after="0" w:line="360" w:lineRule="auto"/>
        <w:jc w:val="center"/>
        <w:rPr>
          <w:rFonts w:ascii="Times New Roman" w:hAnsi="Times New Roman" w:cs="Times New Roman"/>
          <w:b/>
          <w:bCs/>
          <w:color w:val="000000"/>
          <w:sz w:val="24"/>
          <w:szCs w:val="24"/>
        </w:rPr>
      </w:pPr>
      <w:r w:rsidRPr="001764C0">
        <w:rPr>
          <w:rFonts w:ascii="Times New Roman" w:hAnsi="Times New Roman" w:cs="Times New Roman"/>
          <w:b/>
          <w:bCs/>
          <w:noProof/>
          <w:color w:val="000000"/>
          <w:sz w:val="24"/>
          <w:szCs w:val="24"/>
        </w:rPr>
        <w:drawing>
          <wp:inline distT="0" distB="0" distL="0" distR="0" wp14:anchorId="2A8FD080" wp14:editId="7727A153">
            <wp:extent cx="5775960" cy="2072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6463" cy="2072820"/>
                    </a:xfrm>
                    <a:prstGeom prst="rect">
                      <a:avLst/>
                    </a:prstGeom>
                  </pic:spPr>
                </pic:pic>
              </a:graphicData>
            </a:graphic>
          </wp:inline>
        </w:drawing>
      </w:r>
    </w:p>
    <w:p w14:paraId="32B1D67D" w14:textId="02FF8F6B" w:rsidR="001764C0" w:rsidRDefault="001764C0" w:rsidP="001764C0">
      <w:pPr>
        <w:autoSpaceDE w:val="0"/>
        <w:autoSpaceDN w:val="0"/>
        <w:adjustRightInd w:val="0"/>
        <w:spacing w:after="0" w:line="360" w:lineRule="auto"/>
        <w:jc w:val="center"/>
        <w:rPr>
          <w:rFonts w:ascii="Times New Roman" w:hAnsi="Times New Roman" w:cs="Times New Roman"/>
          <w:sz w:val="24"/>
          <w:szCs w:val="24"/>
        </w:rPr>
      </w:pPr>
      <w:r w:rsidRPr="001764C0">
        <w:rPr>
          <w:rFonts w:ascii="Times New Roman" w:hAnsi="Times New Roman" w:cs="Times New Roman"/>
          <w:sz w:val="24"/>
          <w:szCs w:val="24"/>
        </w:rPr>
        <w:t xml:space="preserve">Figure </w:t>
      </w:r>
      <w:r w:rsidR="00A658E6">
        <w:rPr>
          <w:rFonts w:ascii="Times New Roman" w:hAnsi="Times New Roman" w:cs="Times New Roman"/>
          <w:sz w:val="24"/>
          <w:szCs w:val="24"/>
        </w:rPr>
        <w:t>3</w:t>
      </w:r>
      <w:r w:rsidRPr="001764C0">
        <w:rPr>
          <w:rFonts w:ascii="Times New Roman" w:hAnsi="Times New Roman" w:cs="Times New Roman"/>
          <w:sz w:val="24"/>
          <w:szCs w:val="24"/>
        </w:rPr>
        <w:t>: Visual Data Exploration</w:t>
      </w:r>
    </w:p>
    <w:p w14:paraId="0B744846" w14:textId="3ED2354B" w:rsidR="008145FA" w:rsidRDefault="008145FA" w:rsidP="008145FA">
      <w:pPr>
        <w:autoSpaceDE w:val="0"/>
        <w:autoSpaceDN w:val="0"/>
        <w:adjustRightInd w:val="0"/>
        <w:spacing w:after="0" w:line="360" w:lineRule="auto"/>
        <w:jc w:val="both"/>
        <w:rPr>
          <w:rFonts w:ascii="Times New Roman" w:hAnsi="Times New Roman" w:cs="Times New Roman"/>
          <w:color w:val="000000"/>
          <w:sz w:val="24"/>
          <w:szCs w:val="24"/>
        </w:rPr>
      </w:pPr>
      <w:r w:rsidRPr="008145FA">
        <w:rPr>
          <w:rFonts w:ascii="Times New Roman" w:hAnsi="Times New Roman" w:cs="Times New Roman"/>
          <w:color w:val="000000"/>
          <w:sz w:val="24"/>
          <w:szCs w:val="24"/>
        </w:rPr>
        <w:t xml:space="preserve">Being able to perform automated data analysis is the essence of visual data exploration. Based on the </w:t>
      </w:r>
      <w:proofErr w:type="spellStart"/>
      <w:r w:rsidRPr="008145FA">
        <w:rPr>
          <w:rFonts w:ascii="Times New Roman" w:hAnsi="Times New Roman" w:cs="Times New Roman"/>
          <w:color w:val="000000"/>
          <w:sz w:val="24"/>
          <w:szCs w:val="24"/>
        </w:rPr>
        <w:t>visualisations</w:t>
      </w:r>
      <w:proofErr w:type="spellEnd"/>
      <w:r w:rsidRPr="008145FA">
        <w:rPr>
          <w:rFonts w:ascii="Times New Roman" w:hAnsi="Times New Roman" w:cs="Times New Roman"/>
          <w:color w:val="000000"/>
          <w:sz w:val="24"/>
          <w:szCs w:val="24"/>
        </w:rPr>
        <w:t xml:space="preserve"> formed, further understanding of row-level data is developed. When data transformation is performed, </w:t>
      </w:r>
      <w:proofErr w:type="spellStart"/>
      <w:r w:rsidRPr="008145FA">
        <w:rPr>
          <w:rFonts w:ascii="Times New Roman" w:hAnsi="Times New Roman" w:cs="Times New Roman"/>
          <w:color w:val="000000"/>
          <w:sz w:val="24"/>
          <w:szCs w:val="24"/>
        </w:rPr>
        <w:t>visualising</w:t>
      </w:r>
      <w:proofErr w:type="spellEnd"/>
      <w:r w:rsidRPr="008145FA">
        <w:rPr>
          <w:rFonts w:ascii="Times New Roman" w:hAnsi="Times New Roman" w:cs="Times New Roman"/>
          <w:color w:val="000000"/>
          <w:sz w:val="24"/>
          <w:szCs w:val="24"/>
        </w:rPr>
        <w:t xml:space="preserve"> the data post-processing helps understand if further data manipulation is required before the modelling phase. For instance, feature importance using a method out of advanced regression, </w:t>
      </w:r>
      <w:proofErr w:type="spellStart"/>
      <w:r w:rsidRPr="008145FA">
        <w:rPr>
          <w:rFonts w:ascii="Times New Roman" w:hAnsi="Times New Roman" w:cs="Times New Roman"/>
          <w:color w:val="000000"/>
          <w:sz w:val="24"/>
          <w:szCs w:val="24"/>
        </w:rPr>
        <w:t>XGBoost</w:t>
      </w:r>
      <w:proofErr w:type="spellEnd"/>
      <w:r w:rsidRPr="008145FA">
        <w:rPr>
          <w:rFonts w:ascii="Times New Roman" w:hAnsi="Times New Roman" w:cs="Times New Roman"/>
          <w:color w:val="000000"/>
          <w:sz w:val="24"/>
          <w:szCs w:val="24"/>
        </w:rPr>
        <w:t xml:space="preserve"> or random forest has been calculated. </w:t>
      </w:r>
    </w:p>
    <w:p w14:paraId="21536008" w14:textId="77777777" w:rsidR="00594DCE" w:rsidRPr="008145FA" w:rsidRDefault="00594DCE" w:rsidP="00594DCE">
      <w:pPr>
        <w:autoSpaceDE w:val="0"/>
        <w:autoSpaceDN w:val="0"/>
        <w:adjustRightInd w:val="0"/>
        <w:spacing w:after="0" w:line="240" w:lineRule="auto"/>
        <w:jc w:val="both"/>
        <w:rPr>
          <w:rFonts w:ascii="Times New Roman" w:hAnsi="Times New Roman" w:cs="Times New Roman"/>
          <w:color w:val="000000"/>
          <w:sz w:val="24"/>
          <w:szCs w:val="24"/>
        </w:rPr>
      </w:pPr>
    </w:p>
    <w:p w14:paraId="7BBF8593" w14:textId="38EFCE97" w:rsidR="008145FA" w:rsidRDefault="008145FA" w:rsidP="008145FA">
      <w:pPr>
        <w:autoSpaceDE w:val="0"/>
        <w:autoSpaceDN w:val="0"/>
        <w:adjustRightInd w:val="0"/>
        <w:spacing w:after="0" w:line="360" w:lineRule="auto"/>
        <w:jc w:val="both"/>
        <w:rPr>
          <w:rFonts w:ascii="Times New Roman" w:hAnsi="Times New Roman" w:cs="Times New Roman"/>
          <w:color w:val="000000"/>
          <w:sz w:val="24"/>
          <w:szCs w:val="24"/>
        </w:rPr>
      </w:pPr>
      <w:r w:rsidRPr="008145FA">
        <w:rPr>
          <w:rFonts w:ascii="Times New Roman" w:hAnsi="Times New Roman" w:cs="Times New Roman"/>
          <w:color w:val="000000"/>
          <w:sz w:val="24"/>
          <w:szCs w:val="24"/>
        </w:rPr>
        <w:t xml:space="preserve">At the same time, the visualization and sum of feature importance scores obtained for features visually, the identification of the top feature using a bar chart with an indication of the top features </w:t>
      </w:r>
      <w:r w:rsidRPr="008145FA">
        <w:rPr>
          <w:rFonts w:ascii="Times New Roman" w:hAnsi="Times New Roman" w:cs="Times New Roman"/>
          <w:color w:val="000000"/>
          <w:sz w:val="24"/>
          <w:szCs w:val="24"/>
        </w:rPr>
        <w:lastRenderedPageBreak/>
        <w:t xml:space="preserve">to choose from for the next steps. Using multiple methods of </w:t>
      </w:r>
      <w:proofErr w:type="spellStart"/>
      <w:r w:rsidRPr="008145FA">
        <w:rPr>
          <w:rFonts w:ascii="Times New Roman" w:hAnsi="Times New Roman" w:cs="Times New Roman"/>
          <w:color w:val="000000"/>
          <w:sz w:val="24"/>
          <w:szCs w:val="24"/>
        </w:rPr>
        <w:t>visualising</w:t>
      </w:r>
      <w:proofErr w:type="spellEnd"/>
      <w:r w:rsidRPr="008145FA">
        <w:rPr>
          <w:rFonts w:ascii="Times New Roman" w:hAnsi="Times New Roman" w:cs="Times New Roman"/>
          <w:color w:val="000000"/>
          <w:sz w:val="24"/>
          <w:szCs w:val="24"/>
        </w:rPr>
        <w:t xml:space="preserve"> the features' distribution, the variance of the data points and the other analysis helps us make decisions for the next steps.</w:t>
      </w:r>
    </w:p>
    <w:p w14:paraId="62D53D23" w14:textId="29975017" w:rsidR="00D30356" w:rsidRDefault="00D30356" w:rsidP="008145FA">
      <w:pPr>
        <w:autoSpaceDE w:val="0"/>
        <w:autoSpaceDN w:val="0"/>
        <w:adjustRightInd w:val="0"/>
        <w:spacing w:after="0" w:line="360" w:lineRule="auto"/>
        <w:jc w:val="both"/>
        <w:rPr>
          <w:rFonts w:ascii="Times New Roman" w:hAnsi="Times New Roman" w:cs="Times New Roman"/>
          <w:color w:val="000000"/>
          <w:sz w:val="24"/>
          <w:szCs w:val="24"/>
        </w:rPr>
      </w:pPr>
    </w:p>
    <w:p w14:paraId="2CE85D2C" w14:textId="51870620" w:rsidR="00D30356" w:rsidRDefault="00AB66F6" w:rsidP="008145FA">
      <w:pPr>
        <w:autoSpaceDE w:val="0"/>
        <w:autoSpaceDN w:val="0"/>
        <w:adjustRightInd w:val="0"/>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2.1 </w:t>
      </w:r>
      <w:r w:rsidR="00D30356" w:rsidRPr="00D30356">
        <w:rPr>
          <w:rFonts w:ascii="Times New Roman" w:hAnsi="Times New Roman" w:cs="Times New Roman"/>
          <w:b/>
          <w:bCs/>
          <w:sz w:val="32"/>
          <w:szCs w:val="32"/>
        </w:rPr>
        <w:t>Related Research Publications</w:t>
      </w:r>
    </w:p>
    <w:p w14:paraId="17DA5EE2" w14:textId="77777777" w:rsidR="00594DCE" w:rsidRDefault="00D30356" w:rsidP="008145FA">
      <w:pPr>
        <w:autoSpaceDE w:val="0"/>
        <w:autoSpaceDN w:val="0"/>
        <w:adjustRightInd w:val="0"/>
        <w:spacing w:after="0" w:line="360" w:lineRule="auto"/>
        <w:jc w:val="both"/>
        <w:rPr>
          <w:rFonts w:ascii="Times New Roman" w:hAnsi="Times New Roman" w:cs="Times New Roman"/>
          <w:sz w:val="24"/>
          <w:szCs w:val="24"/>
        </w:rPr>
      </w:pPr>
      <w:r w:rsidRPr="00D30356">
        <w:rPr>
          <w:rFonts w:ascii="Times New Roman" w:hAnsi="Times New Roman" w:cs="Times New Roman"/>
          <w:sz w:val="24"/>
          <w:szCs w:val="24"/>
        </w:rPr>
        <w:t xml:space="preserve">This section will review how data analytics is used in the telecom industry to identify customers at a high risk of attrition and the data-driven processes followed to set the baseline of the techniques carried out in the industry far. </w:t>
      </w:r>
      <w:proofErr w:type="gramStart"/>
      <w:r w:rsidRPr="00D30356">
        <w:rPr>
          <w:rFonts w:ascii="Times New Roman" w:hAnsi="Times New Roman" w:cs="Times New Roman"/>
          <w:sz w:val="24"/>
          <w:szCs w:val="24"/>
        </w:rPr>
        <w:t>So</w:t>
      </w:r>
      <w:proofErr w:type="gramEnd"/>
      <w:r w:rsidRPr="00D30356">
        <w:rPr>
          <w:rFonts w:ascii="Times New Roman" w:hAnsi="Times New Roman" w:cs="Times New Roman"/>
          <w:sz w:val="24"/>
          <w:szCs w:val="24"/>
        </w:rPr>
        <w:t xml:space="preserve"> the below sections will focus on feature engineering for the data and handle class imbalance. Efficiently carrying out data pre-processing will help us obtain better results in the following stages of implementing machine learning and validation via k-fold cross-validation. In the literature review, an understanding of the evaluation methodology used to assess the models' performance will be </w:t>
      </w:r>
      <w:proofErr w:type="spellStart"/>
      <w:r w:rsidRPr="00D30356">
        <w:rPr>
          <w:rFonts w:ascii="Times New Roman" w:hAnsi="Times New Roman" w:cs="Times New Roman"/>
          <w:sz w:val="24"/>
          <w:szCs w:val="24"/>
        </w:rPr>
        <w:t>analysed</w:t>
      </w:r>
      <w:proofErr w:type="spellEnd"/>
      <w:r w:rsidRPr="00D30356">
        <w:rPr>
          <w:rFonts w:ascii="Times New Roman" w:hAnsi="Times New Roman" w:cs="Times New Roman"/>
          <w:sz w:val="24"/>
          <w:szCs w:val="24"/>
        </w:rPr>
        <w:t xml:space="preserve">. Section 2.6.3 will review the evaluation metrics used for classification (Karimi et al., 2021). </w:t>
      </w:r>
    </w:p>
    <w:p w14:paraId="61299B6D" w14:textId="435B1250" w:rsidR="00D30356" w:rsidRDefault="00D30356" w:rsidP="00594DCE">
      <w:pPr>
        <w:autoSpaceDE w:val="0"/>
        <w:autoSpaceDN w:val="0"/>
        <w:adjustRightInd w:val="0"/>
        <w:spacing w:after="0" w:line="240" w:lineRule="auto"/>
        <w:jc w:val="both"/>
        <w:rPr>
          <w:rFonts w:ascii="Times New Roman" w:hAnsi="Times New Roman" w:cs="Times New Roman"/>
          <w:sz w:val="24"/>
          <w:szCs w:val="24"/>
        </w:rPr>
      </w:pPr>
      <w:r w:rsidRPr="00D30356">
        <w:rPr>
          <w:rFonts w:ascii="Times New Roman" w:hAnsi="Times New Roman" w:cs="Times New Roman"/>
          <w:sz w:val="24"/>
          <w:szCs w:val="24"/>
        </w:rPr>
        <w:t xml:space="preserve"> </w:t>
      </w:r>
    </w:p>
    <w:p w14:paraId="4BFF18D1" w14:textId="2C0D157D" w:rsidR="00734642" w:rsidRDefault="00CE5897" w:rsidP="008145FA">
      <w:pPr>
        <w:autoSpaceDE w:val="0"/>
        <w:autoSpaceDN w:val="0"/>
        <w:adjustRightInd w:val="0"/>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2.1.1 </w:t>
      </w:r>
      <w:r w:rsidR="00734642" w:rsidRPr="00734642">
        <w:rPr>
          <w:rFonts w:ascii="Times New Roman" w:hAnsi="Times New Roman" w:cs="Times New Roman"/>
          <w:b/>
          <w:bCs/>
          <w:sz w:val="32"/>
          <w:szCs w:val="32"/>
        </w:rPr>
        <w:t>Feature Engineering for Telecom Datasets</w:t>
      </w:r>
    </w:p>
    <w:p w14:paraId="137D4B16" w14:textId="1DCB539A" w:rsidR="00734642" w:rsidRDefault="00734642" w:rsidP="008145FA">
      <w:pPr>
        <w:autoSpaceDE w:val="0"/>
        <w:autoSpaceDN w:val="0"/>
        <w:adjustRightInd w:val="0"/>
        <w:spacing w:after="0" w:line="360" w:lineRule="auto"/>
        <w:jc w:val="both"/>
        <w:rPr>
          <w:rFonts w:ascii="Times New Roman" w:hAnsi="Times New Roman" w:cs="Times New Roman"/>
          <w:sz w:val="24"/>
          <w:szCs w:val="24"/>
        </w:rPr>
      </w:pPr>
      <w:r w:rsidRPr="00734642">
        <w:rPr>
          <w:rFonts w:ascii="Times New Roman" w:hAnsi="Times New Roman" w:cs="Times New Roman"/>
          <w:sz w:val="24"/>
          <w:szCs w:val="24"/>
        </w:rPr>
        <w:t>Feature engineering is a critical step in the data science flow. Based on the analysis of the existing techniques implemented by authors, the significant features from the dataset that can affect churn are picked or generate new features from the existing set of attributes that can help predict churn better. When the authors have set out to perform feature engineering, keeping the dataset and the predicted model's accuracy in mind is only done. When performing feature engineering on a dataset, another critical task is identifying the attributes that have the highest impact on the target variable. This can be done by leveraging rigorous algorithms or even RapidMiner and Azure ML Studio (</w:t>
      </w:r>
      <w:proofErr w:type="spellStart"/>
      <w:r w:rsidRPr="00734642">
        <w:rPr>
          <w:rFonts w:ascii="Times New Roman" w:hAnsi="Times New Roman" w:cs="Times New Roman"/>
          <w:sz w:val="24"/>
          <w:szCs w:val="24"/>
        </w:rPr>
        <w:t>Thontirawong</w:t>
      </w:r>
      <w:proofErr w:type="spellEnd"/>
      <w:r w:rsidRPr="00734642">
        <w:rPr>
          <w:rFonts w:ascii="Times New Roman" w:hAnsi="Times New Roman" w:cs="Times New Roman"/>
          <w:sz w:val="24"/>
          <w:szCs w:val="24"/>
        </w:rPr>
        <w:t xml:space="preserve"> and </w:t>
      </w:r>
      <w:proofErr w:type="spellStart"/>
      <w:r w:rsidRPr="00734642">
        <w:rPr>
          <w:rFonts w:ascii="Times New Roman" w:hAnsi="Times New Roman" w:cs="Times New Roman"/>
          <w:sz w:val="24"/>
          <w:szCs w:val="24"/>
        </w:rPr>
        <w:t>Chinchanachokchai</w:t>
      </w:r>
      <w:proofErr w:type="spellEnd"/>
      <w:r w:rsidRPr="00734642">
        <w:rPr>
          <w:rFonts w:ascii="Times New Roman" w:hAnsi="Times New Roman" w:cs="Times New Roman"/>
          <w:sz w:val="24"/>
          <w:szCs w:val="24"/>
        </w:rPr>
        <w:t>, 2021).</w:t>
      </w:r>
    </w:p>
    <w:p w14:paraId="1C52FBB0" w14:textId="77777777" w:rsidR="00842CAB" w:rsidRDefault="00842CAB" w:rsidP="00594DCE">
      <w:pPr>
        <w:autoSpaceDE w:val="0"/>
        <w:autoSpaceDN w:val="0"/>
        <w:adjustRightInd w:val="0"/>
        <w:spacing w:after="0" w:line="240" w:lineRule="auto"/>
        <w:jc w:val="both"/>
        <w:rPr>
          <w:rFonts w:ascii="Times New Roman" w:hAnsi="Times New Roman" w:cs="Times New Roman"/>
          <w:sz w:val="24"/>
          <w:szCs w:val="24"/>
        </w:rPr>
      </w:pPr>
    </w:p>
    <w:p w14:paraId="084B8635" w14:textId="44DBD67C" w:rsidR="00842CAB" w:rsidRDefault="00842CAB" w:rsidP="008145FA">
      <w:pPr>
        <w:autoSpaceDE w:val="0"/>
        <w:autoSpaceDN w:val="0"/>
        <w:adjustRightInd w:val="0"/>
        <w:spacing w:after="0" w:line="360" w:lineRule="auto"/>
        <w:jc w:val="both"/>
        <w:rPr>
          <w:rFonts w:ascii="Times New Roman" w:hAnsi="Times New Roman" w:cs="Times New Roman"/>
          <w:sz w:val="24"/>
          <w:szCs w:val="24"/>
        </w:rPr>
      </w:pPr>
      <w:r w:rsidRPr="00842CAB">
        <w:rPr>
          <w:rFonts w:ascii="Times New Roman" w:hAnsi="Times New Roman" w:cs="Times New Roman"/>
          <w:sz w:val="24"/>
          <w:szCs w:val="24"/>
        </w:rPr>
        <w:t xml:space="preserve">Feature selection is made using methods such as random forest, </w:t>
      </w:r>
      <w:proofErr w:type="spellStart"/>
      <w:r w:rsidRPr="00842CAB">
        <w:rPr>
          <w:rFonts w:ascii="Times New Roman" w:hAnsi="Times New Roman" w:cs="Times New Roman"/>
          <w:sz w:val="24"/>
          <w:szCs w:val="24"/>
        </w:rPr>
        <w:t>xgboost</w:t>
      </w:r>
      <w:proofErr w:type="spellEnd"/>
      <w:r w:rsidRPr="00842CAB">
        <w:rPr>
          <w:rFonts w:ascii="Times New Roman" w:hAnsi="Times New Roman" w:cs="Times New Roman"/>
          <w:sz w:val="24"/>
          <w:szCs w:val="24"/>
        </w:rPr>
        <w:t xml:space="preserve"> and advanced regression, based on which the less significant values are discarded and the effect on the accuracy of churn prediction is observed. Techniques that leverage the correlation with the target variable are also used; the correlation matrix operator (</w:t>
      </w:r>
      <w:proofErr w:type="spellStart"/>
      <w:r w:rsidRPr="00842CAB">
        <w:rPr>
          <w:rFonts w:ascii="Times New Roman" w:hAnsi="Times New Roman" w:cs="Times New Roman"/>
          <w:sz w:val="24"/>
          <w:szCs w:val="24"/>
        </w:rPr>
        <w:t>Halibas</w:t>
      </w:r>
      <w:proofErr w:type="spellEnd"/>
      <w:r w:rsidRPr="00842CAB">
        <w:rPr>
          <w:rFonts w:ascii="Times New Roman" w:hAnsi="Times New Roman" w:cs="Times New Roman"/>
          <w:sz w:val="24"/>
          <w:szCs w:val="24"/>
        </w:rPr>
        <w:t xml:space="preserve"> et al., 2019) performs feature selection, and less significant features were discarded. The scoring of features based on their relation to the target variable indicates the variable's feature importance in consideration. Since the data has been generated from various sources and periods, </w:t>
      </w:r>
      <w:proofErr w:type="spellStart"/>
      <w:r w:rsidRPr="00842CAB">
        <w:rPr>
          <w:rFonts w:ascii="Times New Roman" w:hAnsi="Times New Roman" w:cs="Times New Roman"/>
          <w:sz w:val="24"/>
          <w:szCs w:val="24"/>
        </w:rPr>
        <w:t>standardisation</w:t>
      </w:r>
      <w:proofErr w:type="spellEnd"/>
      <w:r w:rsidRPr="00842CAB">
        <w:rPr>
          <w:rFonts w:ascii="Times New Roman" w:hAnsi="Times New Roman" w:cs="Times New Roman"/>
          <w:sz w:val="24"/>
          <w:szCs w:val="24"/>
        </w:rPr>
        <w:t xml:space="preserve"> of the data to compare different sets </w:t>
      </w:r>
      <w:r w:rsidRPr="00842CAB">
        <w:rPr>
          <w:rFonts w:ascii="Times New Roman" w:hAnsi="Times New Roman" w:cs="Times New Roman"/>
          <w:sz w:val="24"/>
          <w:szCs w:val="24"/>
        </w:rPr>
        <w:lastRenderedPageBreak/>
        <w:t>effectively helps the author decide the essential features based on the correlation matrix operator. The operator produces a pairwise table of correlation coefficients.</w:t>
      </w:r>
    </w:p>
    <w:p w14:paraId="40C01A27" w14:textId="77777777" w:rsidR="00857272" w:rsidRDefault="00857272" w:rsidP="008145FA">
      <w:pPr>
        <w:autoSpaceDE w:val="0"/>
        <w:autoSpaceDN w:val="0"/>
        <w:adjustRightInd w:val="0"/>
        <w:spacing w:after="0" w:line="360" w:lineRule="auto"/>
        <w:jc w:val="both"/>
        <w:rPr>
          <w:rFonts w:ascii="Times New Roman" w:hAnsi="Times New Roman" w:cs="Times New Roman"/>
          <w:sz w:val="24"/>
          <w:szCs w:val="24"/>
        </w:rPr>
      </w:pPr>
    </w:p>
    <w:p w14:paraId="20B35E03" w14:textId="09087319" w:rsidR="00857272" w:rsidRDefault="00926667" w:rsidP="008145FA">
      <w:pPr>
        <w:autoSpaceDE w:val="0"/>
        <w:autoSpaceDN w:val="0"/>
        <w:adjustRightInd w:val="0"/>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2.1.2 </w:t>
      </w:r>
      <w:r w:rsidR="00857272" w:rsidRPr="00857272">
        <w:rPr>
          <w:rFonts w:ascii="Times New Roman" w:hAnsi="Times New Roman" w:cs="Times New Roman"/>
          <w:b/>
          <w:bCs/>
          <w:sz w:val="32"/>
          <w:szCs w:val="32"/>
        </w:rPr>
        <w:t>Summary of Literature Review</w:t>
      </w:r>
    </w:p>
    <w:p w14:paraId="4974F970" w14:textId="5CC9BC47" w:rsidR="00857272" w:rsidRDefault="00716A00" w:rsidP="008145FA">
      <w:pPr>
        <w:autoSpaceDE w:val="0"/>
        <w:autoSpaceDN w:val="0"/>
        <w:adjustRightInd w:val="0"/>
        <w:spacing w:after="0" w:line="360" w:lineRule="auto"/>
        <w:jc w:val="both"/>
        <w:rPr>
          <w:rFonts w:ascii="Times New Roman" w:hAnsi="Times New Roman" w:cs="Times New Roman"/>
          <w:sz w:val="24"/>
          <w:szCs w:val="24"/>
        </w:rPr>
      </w:pPr>
      <w:r w:rsidRPr="00716A00">
        <w:rPr>
          <w:rFonts w:ascii="Times New Roman" w:hAnsi="Times New Roman" w:cs="Times New Roman"/>
          <w:sz w:val="24"/>
          <w:szCs w:val="24"/>
        </w:rPr>
        <w:t>The telecom industry is a competitive space, and authors have been trying to solve customer attrition for years. There are multiple ways to tackle churn and as machine learning advances, so do the methods by which a customer that may leave is flagged. The data present within a company is a golden opportunity to build a robust model that can be leveraged to increase profitability. There has been some stellar research in classification, from single machine learning models to hybrid models (</w:t>
      </w:r>
      <w:proofErr w:type="spellStart"/>
      <w:r w:rsidRPr="00716A00">
        <w:rPr>
          <w:rFonts w:ascii="Times New Roman" w:hAnsi="Times New Roman" w:cs="Times New Roman"/>
          <w:sz w:val="24"/>
          <w:szCs w:val="24"/>
        </w:rPr>
        <w:t>Induja</w:t>
      </w:r>
      <w:proofErr w:type="spellEnd"/>
      <w:r w:rsidRPr="00716A00">
        <w:rPr>
          <w:rFonts w:ascii="Times New Roman" w:hAnsi="Times New Roman" w:cs="Times New Roman"/>
          <w:sz w:val="24"/>
          <w:szCs w:val="24"/>
        </w:rPr>
        <w:t xml:space="preserve"> and </w:t>
      </w:r>
      <w:proofErr w:type="spellStart"/>
      <w:r w:rsidRPr="00716A00">
        <w:rPr>
          <w:rFonts w:ascii="Times New Roman" w:hAnsi="Times New Roman" w:cs="Times New Roman"/>
          <w:sz w:val="24"/>
          <w:szCs w:val="24"/>
        </w:rPr>
        <w:t>Eswaramurthy</w:t>
      </w:r>
      <w:proofErr w:type="spellEnd"/>
      <w:r w:rsidRPr="00716A00">
        <w:rPr>
          <w:rFonts w:ascii="Times New Roman" w:hAnsi="Times New Roman" w:cs="Times New Roman"/>
          <w:sz w:val="24"/>
          <w:szCs w:val="24"/>
        </w:rPr>
        <w:t>, 2015). Recent literature has a significant impact on the modelling of customer attrition in the telecom industry. Being able to view all of the work in the form of the below table gives us an overview of the significant work that has been done to support the same. More importance can be given to feature engineering from the above section, as most papers have used more conventional methods. Similarly, for class balancing, instead of opting for simple random oversampling techniques, other structured oversampling techniques can be leveraged for the next steps.</w:t>
      </w:r>
    </w:p>
    <w:p w14:paraId="4248D013" w14:textId="77777777" w:rsidR="00716A00" w:rsidRDefault="00716A00" w:rsidP="00171B0E">
      <w:pPr>
        <w:autoSpaceDE w:val="0"/>
        <w:autoSpaceDN w:val="0"/>
        <w:adjustRightInd w:val="0"/>
        <w:spacing w:after="0" w:line="240" w:lineRule="auto"/>
        <w:jc w:val="both"/>
        <w:rPr>
          <w:rFonts w:ascii="Times New Roman" w:hAnsi="Times New Roman" w:cs="Times New Roman"/>
          <w:sz w:val="24"/>
          <w:szCs w:val="24"/>
        </w:rPr>
      </w:pPr>
    </w:p>
    <w:p w14:paraId="75A4BBDC" w14:textId="27EA6147" w:rsidR="00716A00" w:rsidRDefault="00716A00" w:rsidP="008145FA">
      <w:pPr>
        <w:autoSpaceDE w:val="0"/>
        <w:autoSpaceDN w:val="0"/>
        <w:adjustRightInd w:val="0"/>
        <w:spacing w:after="0" w:line="360" w:lineRule="auto"/>
        <w:jc w:val="both"/>
        <w:rPr>
          <w:rFonts w:ascii="Times New Roman" w:hAnsi="Times New Roman" w:cs="Times New Roman"/>
          <w:sz w:val="24"/>
          <w:szCs w:val="24"/>
        </w:rPr>
      </w:pPr>
      <w:r w:rsidRPr="00716A00">
        <w:rPr>
          <w:rFonts w:ascii="Times New Roman" w:hAnsi="Times New Roman" w:cs="Times New Roman"/>
          <w:sz w:val="24"/>
          <w:szCs w:val="24"/>
        </w:rPr>
        <w:t xml:space="preserve">A whole host of machine learning models can be used for the use case of solving the classification of high-risk customers. An excellent approach to focus on the machine learning approach and the data pre-processing. A few authors implemented class balancing techniques, and better accuracy was observed. Our approach will be made on 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can be found for our use case, k-fold cross-validation will be performed to get the best </w:t>
      </w:r>
      <w:proofErr w:type="spellStart"/>
      <w:r w:rsidRPr="00716A00">
        <w:rPr>
          <w:rFonts w:ascii="Times New Roman" w:hAnsi="Times New Roman" w:cs="Times New Roman"/>
          <w:sz w:val="24"/>
          <w:szCs w:val="24"/>
        </w:rPr>
        <w:t>generalised</w:t>
      </w:r>
      <w:proofErr w:type="spellEnd"/>
      <w:r w:rsidRPr="00716A00">
        <w:rPr>
          <w:rFonts w:ascii="Times New Roman" w:hAnsi="Times New Roman" w:cs="Times New Roman"/>
          <w:sz w:val="24"/>
          <w:szCs w:val="24"/>
        </w:rPr>
        <w:t xml:space="preserve"> and robust model. This thorough literature review of the best the academic community offers has provided us with a baseline understanding before deciding the appropriate research methodology for our use case.</w:t>
      </w:r>
    </w:p>
    <w:p w14:paraId="65A2B6F5" w14:textId="2E51D0DD" w:rsidR="00C22B40" w:rsidRDefault="00C22B40" w:rsidP="008145FA">
      <w:pPr>
        <w:autoSpaceDE w:val="0"/>
        <w:autoSpaceDN w:val="0"/>
        <w:adjustRightInd w:val="0"/>
        <w:spacing w:after="0" w:line="360" w:lineRule="auto"/>
        <w:jc w:val="both"/>
        <w:rPr>
          <w:rFonts w:ascii="Times New Roman" w:hAnsi="Times New Roman" w:cs="Times New Roman"/>
          <w:sz w:val="24"/>
          <w:szCs w:val="24"/>
        </w:rPr>
      </w:pPr>
    </w:p>
    <w:p w14:paraId="13C66B6E" w14:textId="77777777" w:rsidR="00C22B40" w:rsidRDefault="00C22B40" w:rsidP="008145FA">
      <w:pPr>
        <w:autoSpaceDE w:val="0"/>
        <w:autoSpaceDN w:val="0"/>
        <w:adjustRightInd w:val="0"/>
        <w:spacing w:after="0" w:line="360" w:lineRule="auto"/>
        <w:jc w:val="both"/>
        <w:rPr>
          <w:rFonts w:ascii="Times New Roman" w:hAnsi="Times New Roman" w:cs="Times New Roman"/>
          <w:sz w:val="24"/>
          <w:szCs w:val="24"/>
        </w:rPr>
      </w:pPr>
    </w:p>
    <w:p w14:paraId="0FCCFC1B" w14:textId="45F04F7B" w:rsidR="00D75083" w:rsidRDefault="00D75083" w:rsidP="008145FA">
      <w:pPr>
        <w:autoSpaceDE w:val="0"/>
        <w:autoSpaceDN w:val="0"/>
        <w:adjustRightInd w:val="0"/>
        <w:spacing w:after="0" w:line="360" w:lineRule="auto"/>
        <w:jc w:val="both"/>
        <w:rPr>
          <w:rFonts w:ascii="Times New Roman" w:hAnsi="Times New Roman" w:cs="Times New Roman"/>
          <w:sz w:val="24"/>
          <w:szCs w:val="24"/>
        </w:rPr>
      </w:pPr>
    </w:p>
    <w:p w14:paraId="0A412CD3" w14:textId="4C799760" w:rsidR="00716A00" w:rsidRDefault="00D75083" w:rsidP="008145FA">
      <w:pPr>
        <w:autoSpaceDE w:val="0"/>
        <w:autoSpaceDN w:val="0"/>
        <w:adjustRightInd w:val="0"/>
        <w:spacing w:after="0" w:line="360" w:lineRule="auto"/>
        <w:jc w:val="both"/>
        <w:rPr>
          <w:rFonts w:ascii="Times New Roman" w:hAnsi="Times New Roman" w:cs="Times New Roman"/>
          <w:b/>
          <w:bCs/>
          <w:sz w:val="32"/>
          <w:szCs w:val="32"/>
        </w:rPr>
      </w:pPr>
      <w:r w:rsidRPr="00D75083">
        <w:rPr>
          <w:rFonts w:ascii="Times New Roman" w:hAnsi="Times New Roman" w:cs="Times New Roman"/>
          <w:b/>
          <w:bCs/>
          <w:sz w:val="32"/>
          <w:szCs w:val="32"/>
        </w:rPr>
        <w:lastRenderedPageBreak/>
        <w:t>2.</w:t>
      </w:r>
      <w:r>
        <w:rPr>
          <w:rFonts w:ascii="Times New Roman" w:hAnsi="Times New Roman" w:cs="Times New Roman"/>
          <w:b/>
          <w:bCs/>
          <w:sz w:val="32"/>
          <w:szCs w:val="32"/>
        </w:rPr>
        <w:t>2</w:t>
      </w:r>
      <w:r w:rsidRPr="00D75083">
        <w:rPr>
          <w:rFonts w:ascii="Times New Roman" w:hAnsi="Times New Roman" w:cs="Times New Roman"/>
          <w:b/>
          <w:bCs/>
          <w:sz w:val="32"/>
          <w:szCs w:val="32"/>
        </w:rPr>
        <w:t xml:space="preserve"> Discussion</w:t>
      </w:r>
    </w:p>
    <w:p w14:paraId="6E26F44D" w14:textId="1DDB7DD7" w:rsidR="00C22B40" w:rsidRDefault="00C22B40" w:rsidP="00C22B40">
      <w:pPr>
        <w:pStyle w:val="Default"/>
        <w:spacing w:line="360" w:lineRule="auto"/>
        <w:jc w:val="both"/>
      </w:pPr>
      <w:r w:rsidRPr="00C22B40">
        <w:t xml:space="preserve">From the above literature review, there are various ways to identify the customers at a high risk of churn. The problem's approach varies from data mining techniques to selecting the right set of attributes, valuable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 </w:t>
      </w:r>
    </w:p>
    <w:p w14:paraId="08775F26" w14:textId="77777777" w:rsidR="00855781" w:rsidRPr="00C22B40" w:rsidRDefault="00855781" w:rsidP="00855781">
      <w:pPr>
        <w:pStyle w:val="Default"/>
        <w:jc w:val="both"/>
      </w:pPr>
    </w:p>
    <w:p w14:paraId="4BE9B47E" w14:textId="67771CDD" w:rsidR="00C22B40" w:rsidRDefault="00C22B40" w:rsidP="00C22B40">
      <w:pPr>
        <w:pStyle w:val="Default"/>
        <w:spacing w:line="360" w:lineRule="auto"/>
        <w:jc w:val="both"/>
      </w:pPr>
      <w:r w:rsidRPr="00C22B40">
        <w:t xml:space="preserve">The other approach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 It is a common misconception that deep learning models perform better than machine learning models in all use-cases. From the literature review, the understanding for telecom use cases studied where a predictive framework based on a machine learning or deep learning framework has been made, hybrid machine learning models and a balancing technique have given the best results. </w:t>
      </w:r>
    </w:p>
    <w:p w14:paraId="5F9B43E4" w14:textId="77777777" w:rsidR="00C22B40" w:rsidRPr="00C22B40" w:rsidRDefault="00C22B40" w:rsidP="00855781">
      <w:pPr>
        <w:pStyle w:val="Default"/>
        <w:jc w:val="both"/>
      </w:pPr>
    </w:p>
    <w:p w14:paraId="6FB120B4" w14:textId="48AAAC58" w:rsidR="00C22B40" w:rsidRDefault="00C22B40" w:rsidP="00C22B40">
      <w:pPr>
        <w:autoSpaceDE w:val="0"/>
        <w:autoSpaceDN w:val="0"/>
        <w:adjustRightInd w:val="0"/>
        <w:spacing w:after="0" w:line="360" w:lineRule="auto"/>
        <w:jc w:val="both"/>
        <w:rPr>
          <w:rFonts w:ascii="Times New Roman" w:hAnsi="Times New Roman" w:cs="Times New Roman"/>
          <w:sz w:val="24"/>
          <w:szCs w:val="24"/>
        </w:rPr>
      </w:pPr>
      <w:r w:rsidRPr="00C22B40">
        <w:rPr>
          <w:rFonts w:ascii="Times New Roman" w:hAnsi="Times New Roman" w:cs="Times New Roman"/>
          <w:sz w:val="24"/>
          <w:szCs w:val="24"/>
        </w:rPr>
        <w:t xml:space="preserve">Different feature selection techniques, in turn, have resulted in a different set of features being selected for different algorithms. Exploring more feature engineering techniques and </w:t>
      </w:r>
      <w:proofErr w:type="spellStart"/>
      <w:r w:rsidRPr="00C22B40">
        <w:rPr>
          <w:rFonts w:ascii="Times New Roman" w:hAnsi="Times New Roman" w:cs="Times New Roman"/>
          <w:sz w:val="24"/>
          <w:szCs w:val="24"/>
        </w:rPr>
        <w:t>summarising</w:t>
      </w:r>
      <w:proofErr w:type="spellEnd"/>
      <w:r w:rsidRPr="00C22B40">
        <w:rPr>
          <w:rFonts w:ascii="Times New Roman" w:hAnsi="Times New Roman" w:cs="Times New Roman"/>
          <w:sz w:val="24"/>
          <w:szCs w:val="24"/>
        </w:rPr>
        <w:t xml:space="preserve"> our results so the observed and latent relationships of the features with the target variables will aid future implementation. Imputation of the data is also a step where some authors have taken advanced methods such as logarithmic transformations and predictive mean matching for imputing missing data rather than the conventional methods to impute the missing values with mean, median or mode (</w:t>
      </w:r>
      <w:proofErr w:type="spellStart"/>
      <w:r w:rsidRPr="00C22B40">
        <w:rPr>
          <w:rFonts w:ascii="Times New Roman" w:hAnsi="Times New Roman" w:cs="Times New Roman"/>
          <w:sz w:val="24"/>
          <w:szCs w:val="24"/>
        </w:rPr>
        <w:t>Tamuka</w:t>
      </w:r>
      <w:proofErr w:type="spellEnd"/>
      <w:r w:rsidRPr="00C22B40">
        <w:rPr>
          <w:rFonts w:ascii="Times New Roman" w:hAnsi="Times New Roman" w:cs="Times New Roman"/>
          <w:sz w:val="24"/>
          <w:szCs w:val="24"/>
        </w:rPr>
        <w:t xml:space="preserve"> and Sibanda, 2021). This approach, along with oversampling techniques, has given some of the best results per the literature survey. In Chapter 3, this is the approach to take inspiration for and more advanced feature selection methods.</w:t>
      </w:r>
    </w:p>
    <w:p w14:paraId="6B62F42F" w14:textId="3F72EAB2" w:rsidR="00AC634A" w:rsidRDefault="00AC634A" w:rsidP="00C22B40">
      <w:pPr>
        <w:autoSpaceDE w:val="0"/>
        <w:autoSpaceDN w:val="0"/>
        <w:adjustRightInd w:val="0"/>
        <w:spacing w:after="0" w:line="360" w:lineRule="auto"/>
        <w:jc w:val="both"/>
        <w:rPr>
          <w:rFonts w:ascii="Times New Roman" w:hAnsi="Times New Roman" w:cs="Times New Roman"/>
          <w:sz w:val="24"/>
          <w:szCs w:val="24"/>
        </w:rPr>
      </w:pPr>
    </w:p>
    <w:p w14:paraId="523F31EC" w14:textId="4463E339" w:rsidR="00AC634A" w:rsidRDefault="00AC634A" w:rsidP="00C22B40">
      <w:pPr>
        <w:autoSpaceDE w:val="0"/>
        <w:autoSpaceDN w:val="0"/>
        <w:adjustRightInd w:val="0"/>
        <w:spacing w:after="0" w:line="360" w:lineRule="auto"/>
        <w:jc w:val="both"/>
        <w:rPr>
          <w:rFonts w:ascii="Times New Roman" w:hAnsi="Times New Roman" w:cs="Times New Roman"/>
          <w:sz w:val="24"/>
          <w:szCs w:val="24"/>
        </w:rPr>
      </w:pPr>
    </w:p>
    <w:p w14:paraId="4710EB48" w14:textId="77777777" w:rsidR="00F51ED1" w:rsidRDefault="00F51ED1" w:rsidP="00C22B40">
      <w:pPr>
        <w:autoSpaceDE w:val="0"/>
        <w:autoSpaceDN w:val="0"/>
        <w:adjustRightInd w:val="0"/>
        <w:spacing w:after="0" w:line="360" w:lineRule="auto"/>
        <w:jc w:val="both"/>
        <w:rPr>
          <w:rFonts w:ascii="Times New Roman" w:hAnsi="Times New Roman" w:cs="Times New Roman"/>
          <w:sz w:val="24"/>
          <w:szCs w:val="24"/>
        </w:rPr>
      </w:pP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858"/>
        <w:gridCol w:w="2767"/>
        <w:gridCol w:w="4092"/>
      </w:tblGrid>
      <w:tr w:rsidR="00795278" w:rsidRPr="00610B12" w14:paraId="7B815426" w14:textId="77777777" w:rsidTr="00E303B8">
        <w:trPr>
          <w:trHeight w:val="584"/>
        </w:trPr>
        <w:tc>
          <w:tcPr>
            <w:tcW w:w="1675" w:type="dxa"/>
            <w:shd w:val="clear" w:color="000000" w:fill="44546A"/>
            <w:noWrap/>
            <w:vAlign w:val="center"/>
            <w:hideMark/>
          </w:tcPr>
          <w:p w14:paraId="10366B1E" w14:textId="77777777" w:rsidR="00795278" w:rsidRPr="00F51ED1" w:rsidRDefault="00795278" w:rsidP="00E303B8">
            <w:pPr>
              <w:jc w:val="center"/>
              <w:rPr>
                <w:rFonts w:ascii="Times New Roman" w:hAnsi="Times New Roman" w:cs="Times New Roman"/>
                <w:b/>
                <w:color w:val="FFFFFF" w:themeColor="background1"/>
              </w:rPr>
            </w:pPr>
            <w:r w:rsidRPr="00F51ED1">
              <w:rPr>
                <w:rFonts w:ascii="Times New Roman" w:hAnsi="Times New Roman" w:cs="Times New Roman"/>
                <w:b/>
                <w:color w:val="FFFFFF" w:themeColor="background1"/>
              </w:rPr>
              <w:lastRenderedPageBreak/>
              <w:t>Authors</w:t>
            </w:r>
          </w:p>
        </w:tc>
        <w:tc>
          <w:tcPr>
            <w:tcW w:w="858" w:type="dxa"/>
            <w:shd w:val="clear" w:color="000000" w:fill="44546A"/>
            <w:noWrap/>
            <w:vAlign w:val="center"/>
            <w:hideMark/>
          </w:tcPr>
          <w:p w14:paraId="12B823BC" w14:textId="77777777" w:rsidR="00795278" w:rsidRPr="00F51ED1" w:rsidRDefault="00795278" w:rsidP="00E303B8">
            <w:pPr>
              <w:jc w:val="center"/>
              <w:rPr>
                <w:rFonts w:ascii="Times New Roman" w:hAnsi="Times New Roman" w:cs="Times New Roman"/>
                <w:b/>
                <w:color w:val="FFFFFF" w:themeColor="background1"/>
              </w:rPr>
            </w:pPr>
            <w:r w:rsidRPr="00F51ED1">
              <w:rPr>
                <w:rFonts w:ascii="Times New Roman" w:hAnsi="Times New Roman" w:cs="Times New Roman"/>
                <w:b/>
                <w:color w:val="FFFFFF" w:themeColor="background1"/>
              </w:rPr>
              <w:t>Year</w:t>
            </w:r>
          </w:p>
        </w:tc>
        <w:tc>
          <w:tcPr>
            <w:tcW w:w="2767" w:type="dxa"/>
            <w:shd w:val="clear" w:color="000000" w:fill="44546A"/>
            <w:noWrap/>
            <w:vAlign w:val="center"/>
            <w:hideMark/>
          </w:tcPr>
          <w:p w14:paraId="3D3FA1DD" w14:textId="77777777" w:rsidR="00795278" w:rsidRPr="00F51ED1" w:rsidRDefault="00795278" w:rsidP="00E303B8">
            <w:pPr>
              <w:jc w:val="center"/>
              <w:rPr>
                <w:rFonts w:ascii="Times New Roman" w:hAnsi="Times New Roman" w:cs="Times New Roman"/>
                <w:b/>
                <w:color w:val="FFFFFF" w:themeColor="background1"/>
              </w:rPr>
            </w:pPr>
            <w:r w:rsidRPr="00F51ED1">
              <w:rPr>
                <w:rFonts w:ascii="Times New Roman" w:hAnsi="Times New Roman" w:cs="Times New Roman"/>
                <w:b/>
                <w:color w:val="FFFFFF" w:themeColor="background1"/>
              </w:rPr>
              <w:t>Feature Engineering</w:t>
            </w:r>
          </w:p>
        </w:tc>
        <w:tc>
          <w:tcPr>
            <w:tcW w:w="4092" w:type="dxa"/>
            <w:shd w:val="clear" w:color="000000" w:fill="44546A"/>
            <w:noWrap/>
            <w:vAlign w:val="center"/>
            <w:hideMark/>
          </w:tcPr>
          <w:p w14:paraId="4D316876" w14:textId="77777777" w:rsidR="00795278" w:rsidRPr="00F51ED1" w:rsidRDefault="00795278" w:rsidP="00E303B8">
            <w:pPr>
              <w:jc w:val="center"/>
              <w:rPr>
                <w:rFonts w:ascii="Times New Roman" w:hAnsi="Times New Roman" w:cs="Times New Roman"/>
                <w:b/>
                <w:color w:val="FFFFFF" w:themeColor="background1"/>
              </w:rPr>
            </w:pPr>
            <w:r w:rsidRPr="00F51ED1">
              <w:rPr>
                <w:rFonts w:ascii="Times New Roman" w:hAnsi="Times New Roman" w:cs="Times New Roman"/>
                <w:b/>
                <w:color w:val="FFFFFF" w:themeColor="background1"/>
              </w:rPr>
              <w:t>Model</w:t>
            </w:r>
          </w:p>
        </w:tc>
      </w:tr>
      <w:tr w:rsidR="00795278" w:rsidRPr="00610B12" w14:paraId="7DBE9E44" w14:textId="77777777" w:rsidTr="00E303B8">
        <w:trPr>
          <w:trHeight w:val="2330"/>
        </w:trPr>
        <w:tc>
          <w:tcPr>
            <w:tcW w:w="1675" w:type="dxa"/>
            <w:shd w:val="clear" w:color="auto" w:fill="auto"/>
            <w:noWrap/>
            <w:vAlign w:val="center"/>
            <w:hideMark/>
          </w:tcPr>
          <w:p w14:paraId="2B863B7A" w14:textId="77777777" w:rsidR="00795278" w:rsidRPr="00F51ED1" w:rsidRDefault="00795278" w:rsidP="00E303B8">
            <w:pPr>
              <w:jc w:val="center"/>
              <w:rPr>
                <w:rFonts w:ascii="Times New Roman" w:hAnsi="Times New Roman" w:cs="Times New Roman"/>
              </w:rPr>
            </w:pPr>
            <w:r w:rsidRPr="00F51ED1">
              <w:rPr>
                <w:rFonts w:ascii="Times New Roman" w:hAnsi="Times New Roman" w:cs="Times New Roman"/>
              </w:rPr>
              <w:fldChar w:fldCharType="begin" w:fldLock="1"/>
            </w:r>
            <w:r w:rsidRPr="00F51ED1">
              <w:rPr>
                <w:rFonts w:ascii="Times New Roman" w:hAnsi="Times New Roman" w:cs="Times New Roman"/>
              </w:rPr>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F51ED1">
              <w:rPr>
                <w:rFonts w:ascii="Times New Roman" w:hAnsi="Times New Roman" w:cs="Times New Roman"/>
              </w:rPr>
              <w:fldChar w:fldCharType="separate"/>
            </w:r>
            <w:r w:rsidRPr="00F51ED1">
              <w:rPr>
                <w:rFonts w:ascii="Times New Roman" w:hAnsi="Times New Roman" w:cs="Times New Roman"/>
              </w:rPr>
              <w:t>(Tamuka and Sibanda, 2021)</w:t>
            </w:r>
            <w:r w:rsidRPr="00F51ED1">
              <w:rPr>
                <w:rFonts w:ascii="Times New Roman" w:hAnsi="Times New Roman" w:cs="Times New Roman"/>
              </w:rPr>
              <w:fldChar w:fldCharType="end"/>
            </w:r>
          </w:p>
        </w:tc>
        <w:tc>
          <w:tcPr>
            <w:tcW w:w="858" w:type="dxa"/>
            <w:shd w:val="clear" w:color="auto" w:fill="auto"/>
            <w:noWrap/>
            <w:vAlign w:val="center"/>
            <w:hideMark/>
          </w:tcPr>
          <w:p w14:paraId="57A492F5" w14:textId="77777777" w:rsidR="00795278" w:rsidRPr="00F51ED1" w:rsidRDefault="00795278" w:rsidP="00E303B8">
            <w:pPr>
              <w:jc w:val="center"/>
              <w:rPr>
                <w:rFonts w:ascii="Times New Roman" w:hAnsi="Times New Roman" w:cs="Times New Roman"/>
              </w:rPr>
            </w:pPr>
            <w:r w:rsidRPr="00F51ED1">
              <w:rPr>
                <w:rFonts w:ascii="Times New Roman" w:hAnsi="Times New Roman" w:cs="Times New Roman"/>
              </w:rPr>
              <w:t>2021</w:t>
            </w:r>
          </w:p>
        </w:tc>
        <w:tc>
          <w:tcPr>
            <w:tcW w:w="2767" w:type="dxa"/>
            <w:shd w:val="clear" w:color="auto" w:fill="auto"/>
            <w:vAlign w:val="center"/>
            <w:hideMark/>
          </w:tcPr>
          <w:p w14:paraId="5FA6A076" w14:textId="77777777" w:rsidR="00795278" w:rsidRPr="00F51ED1" w:rsidRDefault="00795278" w:rsidP="00E303B8">
            <w:pPr>
              <w:jc w:val="center"/>
              <w:rPr>
                <w:rFonts w:ascii="Times New Roman" w:hAnsi="Times New Roman" w:cs="Times New Roman"/>
              </w:rPr>
            </w:pPr>
            <w:r w:rsidRPr="00F51ED1">
              <w:rPr>
                <w:rFonts w:ascii="Times New Roman" w:hAnsi="Times New Roman" w:cs="Times New Roman"/>
              </w:rPr>
              <w:t>Feature Importance,</w:t>
            </w:r>
            <w:r w:rsidRPr="00F51ED1">
              <w:rPr>
                <w:rFonts w:ascii="Times New Roman" w:hAnsi="Times New Roman" w:cs="Times New Roman"/>
              </w:rPr>
              <w:br/>
              <w:t>Logarithmic Transformation</w:t>
            </w:r>
          </w:p>
        </w:tc>
        <w:tc>
          <w:tcPr>
            <w:tcW w:w="4092" w:type="dxa"/>
            <w:shd w:val="clear" w:color="auto" w:fill="auto"/>
            <w:vAlign w:val="center"/>
            <w:hideMark/>
          </w:tcPr>
          <w:p w14:paraId="1666B872" w14:textId="77777777" w:rsidR="00795278" w:rsidRPr="00F51ED1" w:rsidRDefault="00795278" w:rsidP="00E303B8">
            <w:pPr>
              <w:jc w:val="center"/>
              <w:rPr>
                <w:rFonts w:ascii="Times New Roman" w:hAnsi="Times New Roman" w:cs="Times New Roman"/>
              </w:rPr>
            </w:pPr>
            <w:r w:rsidRPr="00F51ED1">
              <w:rPr>
                <w:rFonts w:ascii="Times New Roman" w:hAnsi="Times New Roman" w:cs="Times New Roman"/>
                <w:b/>
              </w:rPr>
              <w:t>Accuracy</w:t>
            </w:r>
            <w:r w:rsidRPr="00F51ED1">
              <w:rPr>
                <w:rFonts w:ascii="Times New Roman" w:hAnsi="Times New Roman" w:cs="Times New Roman"/>
              </w:rPr>
              <w:t xml:space="preserve">: </w:t>
            </w:r>
            <w:r w:rsidRPr="00F51ED1">
              <w:rPr>
                <w:rFonts w:ascii="Times New Roman" w:hAnsi="Times New Roman" w:cs="Times New Roman"/>
              </w:rPr>
              <w:br/>
              <w:t>Logistic Regression - 97.8%, Decision Tree - 78.3%, Random Forest - 79.2%</w:t>
            </w:r>
            <w:r w:rsidRPr="00F51ED1">
              <w:rPr>
                <w:rFonts w:ascii="Times New Roman" w:hAnsi="Times New Roman" w:cs="Times New Roman"/>
              </w:rPr>
              <w:br/>
            </w:r>
            <w:r w:rsidRPr="00F51ED1">
              <w:rPr>
                <w:rFonts w:ascii="Times New Roman" w:hAnsi="Times New Roman" w:cs="Times New Roman"/>
              </w:rPr>
              <w:br/>
            </w:r>
            <w:r w:rsidRPr="00F51ED1">
              <w:rPr>
                <w:rFonts w:ascii="Times New Roman" w:hAnsi="Times New Roman" w:cs="Times New Roman"/>
                <w:b/>
              </w:rPr>
              <w:t>F1-Measure</w:t>
            </w:r>
            <w:r w:rsidRPr="00F51ED1">
              <w:rPr>
                <w:rFonts w:ascii="Times New Roman" w:hAnsi="Times New Roman" w:cs="Times New Roman"/>
              </w:rPr>
              <w:t xml:space="preserve">: </w:t>
            </w:r>
            <w:r w:rsidRPr="00F51ED1">
              <w:rPr>
                <w:rFonts w:ascii="Times New Roman" w:hAnsi="Times New Roman" w:cs="Times New Roman"/>
              </w:rPr>
              <w:br/>
              <w:t>Logistic Regression - 97.8, Decision Tree - 77.9, Random Forest - 77.8</w:t>
            </w:r>
          </w:p>
        </w:tc>
      </w:tr>
      <w:tr w:rsidR="00795278" w:rsidRPr="00610B12" w14:paraId="21478290" w14:textId="77777777" w:rsidTr="00E303B8">
        <w:trPr>
          <w:trHeight w:val="3140"/>
        </w:trPr>
        <w:tc>
          <w:tcPr>
            <w:tcW w:w="1675" w:type="dxa"/>
            <w:shd w:val="clear" w:color="auto" w:fill="auto"/>
            <w:noWrap/>
            <w:vAlign w:val="center"/>
            <w:hideMark/>
          </w:tcPr>
          <w:p w14:paraId="14CA8108" w14:textId="77777777" w:rsidR="00795278" w:rsidRPr="00F51ED1" w:rsidRDefault="00795278" w:rsidP="00E303B8">
            <w:pPr>
              <w:jc w:val="center"/>
              <w:rPr>
                <w:rFonts w:ascii="Times New Roman" w:hAnsi="Times New Roman" w:cs="Times New Roman"/>
              </w:rPr>
            </w:pPr>
            <w:r w:rsidRPr="00F51ED1">
              <w:rPr>
                <w:rFonts w:ascii="Times New Roman" w:hAnsi="Times New Roman" w:cs="Times New Roman"/>
              </w:rPr>
              <w:fldChar w:fldCharType="begin" w:fldLock="1"/>
            </w:r>
            <w:r w:rsidRPr="00F51ED1">
              <w:rPr>
                <w:rFonts w:ascii="Times New Roman" w:hAnsi="Times New Roman" w:cs="Times New Roman"/>
              </w:rPr>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F51ED1">
              <w:rPr>
                <w:rFonts w:ascii="Times New Roman" w:hAnsi="Times New Roman" w:cs="Times New Roman"/>
              </w:rPr>
              <w:fldChar w:fldCharType="separate"/>
            </w:r>
            <w:r w:rsidRPr="00F51ED1">
              <w:rPr>
                <w:rFonts w:ascii="Times New Roman" w:hAnsi="Times New Roman" w:cs="Times New Roman"/>
              </w:rPr>
              <w:t>(Lalwani et al., 2021)</w:t>
            </w:r>
            <w:r w:rsidRPr="00F51ED1">
              <w:rPr>
                <w:rFonts w:ascii="Times New Roman" w:hAnsi="Times New Roman" w:cs="Times New Roman"/>
              </w:rPr>
              <w:fldChar w:fldCharType="end"/>
            </w:r>
          </w:p>
        </w:tc>
        <w:tc>
          <w:tcPr>
            <w:tcW w:w="858" w:type="dxa"/>
            <w:shd w:val="clear" w:color="auto" w:fill="auto"/>
            <w:noWrap/>
            <w:vAlign w:val="center"/>
            <w:hideMark/>
          </w:tcPr>
          <w:p w14:paraId="37C4B9CB" w14:textId="77777777" w:rsidR="00795278" w:rsidRPr="00F51ED1" w:rsidRDefault="00795278" w:rsidP="00E303B8">
            <w:pPr>
              <w:jc w:val="center"/>
              <w:rPr>
                <w:rFonts w:ascii="Times New Roman" w:hAnsi="Times New Roman" w:cs="Times New Roman"/>
              </w:rPr>
            </w:pPr>
            <w:r w:rsidRPr="00F51ED1">
              <w:rPr>
                <w:rFonts w:ascii="Times New Roman" w:hAnsi="Times New Roman" w:cs="Times New Roman"/>
              </w:rPr>
              <w:t>2021</w:t>
            </w:r>
          </w:p>
        </w:tc>
        <w:tc>
          <w:tcPr>
            <w:tcW w:w="2767" w:type="dxa"/>
            <w:shd w:val="clear" w:color="auto" w:fill="auto"/>
            <w:vAlign w:val="center"/>
            <w:hideMark/>
          </w:tcPr>
          <w:p w14:paraId="111868D5" w14:textId="77777777" w:rsidR="00795278" w:rsidRPr="00F51ED1" w:rsidRDefault="00795278" w:rsidP="00E303B8">
            <w:pPr>
              <w:jc w:val="center"/>
              <w:rPr>
                <w:rFonts w:ascii="Times New Roman" w:hAnsi="Times New Roman" w:cs="Times New Roman"/>
              </w:rPr>
            </w:pPr>
            <w:r w:rsidRPr="00F51ED1">
              <w:rPr>
                <w:rFonts w:ascii="Times New Roman" w:hAnsi="Times New Roman" w:cs="Times New Roman"/>
                <w:i/>
              </w:rPr>
              <w:t>Phase 1</w:t>
            </w:r>
            <w:r w:rsidRPr="00F51ED1">
              <w:rPr>
                <w:rFonts w:ascii="Times New Roman" w:hAnsi="Times New Roman" w:cs="Times New Roman"/>
              </w:rPr>
              <w:t xml:space="preserve">: </w:t>
            </w:r>
            <w:r w:rsidRPr="00F51ED1">
              <w:rPr>
                <w:rFonts w:ascii="Times New Roman" w:hAnsi="Times New Roman" w:cs="Times New Roman"/>
              </w:rPr>
              <w:br/>
              <w:t>Variance Analysis, Correlation Matrix, Outliers Removed</w:t>
            </w:r>
            <w:r w:rsidRPr="00F51ED1">
              <w:rPr>
                <w:rFonts w:ascii="Times New Roman" w:hAnsi="Times New Roman" w:cs="Times New Roman"/>
              </w:rPr>
              <w:br/>
            </w:r>
            <w:r w:rsidRPr="00F51ED1">
              <w:rPr>
                <w:rFonts w:ascii="Times New Roman" w:hAnsi="Times New Roman" w:cs="Times New Roman"/>
                <w:i/>
              </w:rPr>
              <w:t>Phase 2</w:t>
            </w:r>
            <w:r w:rsidRPr="00F51ED1">
              <w:rPr>
                <w:rFonts w:ascii="Times New Roman" w:hAnsi="Times New Roman" w:cs="Times New Roman"/>
              </w:rPr>
              <w:t xml:space="preserve">: </w:t>
            </w:r>
            <w:r w:rsidRPr="00F51ED1">
              <w:rPr>
                <w:rFonts w:ascii="Times New Roman" w:hAnsi="Times New Roman" w:cs="Times New Roman"/>
              </w:rPr>
              <w:br/>
              <w:t>Cleaning &amp; Filtering</w:t>
            </w:r>
            <w:r w:rsidRPr="00F51ED1">
              <w:rPr>
                <w:rFonts w:ascii="Times New Roman" w:hAnsi="Times New Roman" w:cs="Times New Roman"/>
              </w:rPr>
              <w:br/>
            </w:r>
            <w:r w:rsidRPr="00F51ED1">
              <w:rPr>
                <w:rFonts w:ascii="Times New Roman" w:hAnsi="Times New Roman" w:cs="Times New Roman"/>
                <w:i/>
              </w:rPr>
              <w:t>Phase 3</w:t>
            </w:r>
            <w:r w:rsidRPr="00F51ED1">
              <w:rPr>
                <w:rFonts w:ascii="Times New Roman" w:hAnsi="Times New Roman" w:cs="Times New Roman"/>
              </w:rPr>
              <w:t xml:space="preserve">: </w:t>
            </w:r>
            <w:r w:rsidRPr="00F51ED1">
              <w:rPr>
                <w:rFonts w:ascii="Times New Roman" w:hAnsi="Times New Roman" w:cs="Times New Roman"/>
              </w:rPr>
              <w:br/>
              <w:t>Feature Selection using Gravitational Search Algorithm, Feature Importance</w:t>
            </w:r>
          </w:p>
        </w:tc>
        <w:tc>
          <w:tcPr>
            <w:tcW w:w="4092" w:type="dxa"/>
            <w:shd w:val="clear" w:color="auto" w:fill="auto"/>
            <w:vAlign w:val="center"/>
            <w:hideMark/>
          </w:tcPr>
          <w:p w14:paraId="707A5CD0" w14:textId="77777777" w:rsidR="00795278" w:rsidRPr="00F51ED1" w:rsidRDefault="00795278" w:rsidP="00E303B8">
            <w:pPr>
              <w:jc w:val="center"/>
              <w:rPr>
                <w:rFonts w:ascii="Times New Roman" w:hAnsi="Times New Roman" w:cs="Times New Roman"/>
              </w:rPr>
            </w:pPr>
            <w:r w:rsidRPr="00F51ED1">
              <w:rPr>
                <w:rFonts w:ascii="Times New Roman" w:hAnsi="Times New Roman" w:cs="Times New Roman"/>
                <w:b/>
              </w:rPr>
              <w:t>AUC</w:t>
            </w:r>
            <w:r w:rsidRPr="00F51ED1">
              <w:rPr>
                <w:rFonts w:ascii="Times New Roman" w:hAnsi="Times New Roman" w:cs="Times New Roman"/>
              </w:rPr>
              <w:t xml:space="preserve">: </w:t>
            </w:r>
            <w:r w:rsidRPr="00F51ED1">
              <w:rPr>
                <w:rFonts w:ascii="Times New Roman" w:hAnsi="Times New Roman" w:cs="Times New Roman"/>
              </w:rPr>
              <w:br/>
              <w:t>Logistic regression - 0.82, Logistic Regression (AdaBoost) - 0.78, Decision Tree - 0.83</w:t>
            </w:r>
            <w:proofErr w:type="gramStart"/>
            <w:r w:rsidRPr="00F51ED1">
              <w:rPr>
                <w:rFonts w:ascii="Times New Roman" w:hAnsi="Times New Roman" w:cs="Times New Roman"/>
              </w:rPr>
              <w:t xml:space="preserve">,  </w:t>
            </w:r>
            <w:proofErr w:type="spellStart"/>
            <w:r w:rsidRPr="00F51ED1">
              <w:rPr>
                <w:rFonts w:ascii="Times New Roman" w:hAnsi="Times New Roman" w:cs="Times New Roman"/>
              </w:rPr>
              <w:t>Adaboost</w:t>
            </w:r>
            <w:proofErr w:type="spellEnd"/>
            <w:proofErr w:type="gramEnd"/>
            <w:r w:rsidRPr="00F51ED1">
              <w:rPr>
                <w:rFonts w:ascii="Times New Roman" w:hAnsi="Times New Roman" w:cs="Times New Roman"/>
              </w:rPr>
              <w:t xml:space="preserve"> classifier - 0.84, </w:t>
            </w:r>
            <w:proofErr w:type="spellStart"/>
            <w:r w:rsidRPr="00F51ED1">
              <w:rPr>
                <w:rFonts w:ascii="Times New Roman" w:hAnsi="Times New Roman" w:cs="Times New Roman"/>
              </w:rPr>
              <w:t>Adaboost</w:t>
            </w:r>
            <w:proofErr w:type="spellEnd"/>
            <w:r w:rsidRPr="00F51ED1">
              <w:rPr>
                <w:rFonts w:ascii="Times New Roman" w:hAnsi="Times New Roman" w:cs="Times New Roman"/>
              </w:rPr>
              <w:t xml:space="preserve"> Classifier (Extra Tree) - 0.72, KNN classifier - 0.80, Random Forest - 0.82, Random Forest (AdaBoost) - 0.82, Naive Bayes (Gaussian) - 0.80, SVM Classifier Linear - 0.79, SVM Classifier Poly - 0.80, SVM (</w:t>
            </w:r>
            <w:proofErr w:type="spellStart"/>
            <w:r w:rsidRPr="00F51ED1">
              <w:rPr>
                <w:rFonts w:ascii="Times New Roman" w:hAnsi="Times New Roman" w:cs="Times New Roman"/>
              </w:rPr>
              <w:t>Adaboost</w:t>
            </w:r>
            <w:proofErr w:type="spellEnd"/>
            <w:r w:rsidRPr="00F51ED1">
              <w:rPr>
                <w:rFonts w:ascii="Times New Roman" w:hAnsi="Times New Roman" w:cs="Times New Roman"/>
              </w:rPr>
              <w:t xml:space="preserve">) - 0.80, </w:t>
            </w:r>
            <w:proofErr w:type="spellStart"/>
            <w:r w:rsidRPr="00F51ED1">
              <w:rPr>
                <w:rFonts w:ascii="Times New Roman" w:hAnsi="Times New Roman" w:cs="Times New Roman"/>
              </w:rPr>
              <w:t>XGBoost</w:t>
            </w:r>
            <w:proofErr w:type="spellEnd"/>
            <w:r w:rsidRPr="00F51ED1">
              <w:rPr>
                <w:rFonts w:ascii="Times New Roman" w:hAnsi="Times New Roman" w:cs="Times New Roman"/>
              </w:rPr>
              <w:t xml:space="preserve"> - 0.84, </w:t>
            </w:r>
            <w:proofErr w:type="spellStart"/>
            <w:r w:rsidRPr="00F51ED1">
              <w:rPr>
                <w:rFonts w:ascii="Times New Roman" w:hAnsi="Times New Roman" w:cs="Times New Roman"/>
              </w:rPr>
              <w:t>CatBoost</w:t>
            </w:r>
            <w:proofErr w:type="spellEnd"/>
            <w:r w:rsidRPr="00F51ED1">
              <w:rPr>
                <w:rFonts w:ascii="Times New Roman" w:hAnsi="Times New Roman" w:cs="Times New Roman"/>
              </w:rPr>
              <w:t xml:space="preserve"> - 0.82</w:t>
            </w:r>
          </w:p>
        </w:tc>
      </w:tr>
      <w:tr w:rsidR="00795278" w:rsidRPr="00610B12" w14:paraId="22464ECF" w14:textId="77777777" w:rsidTr="00E303B8">
        <w:trPr>
          <w:trHeight w:val="2087"/>
        </w:trPr>
        <w:tc>
          <w:tcPr>
            <w:tcW w:w="1675" w:type="dxa"/>
            <w:shd w:val="clear" w:color="auto" w:fill="auto"/>
            <w:noWrap/>
            <w:vAlign w:val="center"/>
            <w:hideMark/>
          </w:tcPr>
          <w:p w14:paraId="4F689079" w14:textId="77777777" w:rsidR="00795278" w:rsidRPr="00F51ED1" w:rsidRDefault="00795278" w:rsidP="00E303B8">
            <w:pPr>
              <w:jc w:val="center"/>
              <w:rPr>
                <w:rFonts w:ascii="Times New Roman" w:hAnsi="Times New Roman" w:cs="Times New Roman"/>
              </w:rPr>
            </w:pPr>
            <w:r w:rsidRPr="00F51ED1">
              <w:rPr>
                <w:rFonts w:ascii="Times New Roman" w:hAnsi="Times New Roman" w:cs="Times New Roman"/>
              </w:rPr>
              <w:fldChar w:fldCharType="begin" w:fldLock="1"/>
            </w:r>
            <w:r w:rsidRPr="00F51ED1">
              <w:rPr>
                <w:rFonts w:ascii="Times New Roman" w:hAnsi="Times New Roman" w:cs="Times New Roman"/>
              </w:rPr>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F51ED1">
              <w:rPr>
                <w:rFonts w:ascii="Times New Roman" w:hAnsi="Times New Roman" w:cs="Times New Roman"/>
              </w:rPr>
              <w:fldChar w:fldCharType="separate"/>
            </w:r>
            <w:r w:rsidRPr="00F51ED1">
              <w:rPr>
                <w:rFonts w:ascii="Times New Roman" w:hAnsi="Times New Roman" w:cs="Times New Roman"/>
              </w:rPr>
              <w:t>(Momin et al., 2020)</w:t>
            </w:r>
            <w:r w:rsidRPr="00F51ED1">
              <w:rPr>
                <w:rFonts w:ascii="Times New Roman" w:hAnsi="Times New Roman" w:cs="Times New Roman"/>
              </w:rPr>
              <w:fldChar w:fldCharType="end"/>
            </w:r>
          </w:p>
        </w:tc>
        <w:tc>
          <w:tcPr>
            <w:tcW w:w="858" w:type="dxa"/>
            <w:shd w:val="clear" w:color="auto" w:fill="auto"/>
            <w:noWrap/>
            <w:vAlign w:val="center"/>
            <w:hideMark/>
          </w:tcPr>
          <w:p w14:paraId="797B5AB4" w14:textId="77777777" w:rsidR="00795278" w:rsidRPr="00F51ED1" w:rsidRDefault="00795278" w:rsidP="00E303B8">
            <w:pPr>
              <w:jc w:val="center"/>
              <w:rPr>
                <w:rFonts w:ascii="Times New Roman" w:hAnsi="Times New Roman" w:cs="Times New Roman"/>
              </w:rPr>
            </w:pPr>
            <w:r w:rsidRPr="00F51ED1">
              <w:rPr>
                <w:rFonts w:ascii="Times New Roman" w:hAnsi="Times New Roman" w:cs="Times New Roman"/>
              </w:rPr>
              <w:t>2020</w:t>
            </w:r>
          </w:p>
        </w:tc>
        <w:tc>
          <w:tcPr>
            <w:tcW w:w="2767" w:type="dxa"/>
            <w:shd w:val="clear" w:color="auto" w:fill="auto"/>
            <w:vAlign w:val="center"/>
            <w:hideMark/>
          </w:tcPr>
          <w:p w14:paraId="0C53A90D" w14:textId="77777777" w:rsidR="00795278" w:rsidRPr="00F51ED1" w:rsidRDefault="00795278" w:rsidP="00E303B8">
            <w:pPr>
              <w:jc w:val="center"/>
              <w:rPr>
                <w:rFonts w:ascii="Times New Roman" w:hAnsi="Times New Roman" w:cs="Times New Roman"/>
              </w:rPr>
            </w:pPr>
            <w:proofErr w:type="spellStart"/>
            <w:r w:rsidRPr="00F51ED1">
              <w:rPr>
                <w:rFonts w:ascii="Times New Roman" w:hAnsi="Times New Roman" w:cs="Times New Roman"/>
              </w:rPr>
              <w:t>Tokenisation</w:t>
            </w:r>
            <w:proofErr w:type="spellEnd"/>
            <w:r w:rsidRPr="00F51ED1">
              <w:rPr>
                <w:rFonts w:ascii="Times New Roman" w:hAnsi="Times New Roman" w:cs="Times New Roman"/>
              </w:rPr>
              <w:t xml:space="preserve">, </w:t>
            </w:r>
            <w:r w:rsidRPr="00F51ED1">
              <w:rPr>
                <w:rFonts w:ascii="Times New Roman" w:hAnsi="Times New Roman" w:cs="Times New Roman"/>
              </w:rPr>
              <w:br/>
            </w:r>
            <w:proofErr w:type="spellStart"/>
            <w:r w:rsidRPr="00F51ED1">
              <w:rPr>
                <w:rFonts w:ascii="Times New Roman" w:hAnsi="Times New Roman" w:cs="Times New Roman"/>
              </w:rPr>
              <w:t>Standardisation</w:t>
            </w:r>
            <w:proofErr w:type="spellEnd"/>
          </w:p>
        </w:tc>
        <w:tc>
          <w:tcPr>
            <w:tcW w:w="4092" w:type="dxa"/>
            <w:shd w:val="clear" w:color="auto" w:fill="auto"/>
            <w:vAlign w:val="center"/>
            <w:hideMark/>
          </w:tcPr>
          <w:p w14:paraId="0088FC5E" w14:textId="77777777" w:rsidR="00795278" w:rsidRPr="00F51ED1" w:rsidRDefault="00795278" w:rsidP="00E303B8">
            <w:pPr>
              <w:jc w:val="center"/>
              <w:rPr>
                <w:rFonts w:ascii="Times New Roman" w:hAnsi="Times New Roman" w:cs="Times New Roman"/>
              </w:rPr>
            </w:pPr>
            <w:r w:rsidRPr="00F51ED1">
              <w:rPr>
                <w:rFonts w:ascii="Times New Roman" w:hAnsi="Times New Roman" w:cs="Times New Roman"/>
                <w:b/>
              </w:rPr>
              <w:t>Accuracy</w:t>
            </w:r>
            <w:r w:rsidRPr="00F51ED1">
              <w:rPr>
                <w:rFonts w:ascii="Times New Roman" w:hAnsi="Times New Roman" w:cs="Times New Roman"/>
              </w:rPr>
              <w:t>: Logistic Regression - 78.87%, Naïve Bayes - 76.45%, Random Forest - 77.87%, Decision Trees - 73.05%, K-Nearest Neighbor - 79.86%, Artificial Neural Network - 82.83%</w:t>
            </w:r>
          </w:p>
        </w:tc>
      </w:tr>
      <w:tr w:rsidR="00795278" w:rsidRPr="00610B12" w14:paraId="47291D96" w14:textId="77777777" w:rsidTr="00E303B8">
        <w:trPr>
          <w:trHeight w:val="800"/>
        </w:trPr>
        <w:tc>
          <w:tcPr>
            <w:tcW w:w="1675" w:type="dxa"/>
            <w:shd w:val="clear" w:color="auto" w:fill="auto"/>
            <w:noWrap/>
            <w:vAlign w:val="center"/>
            <w:hideMark/>
          </w:tcPr>
          <w:p w14:paraId="7E4A1890" w14:textId="77777777" w:rsidR="00795278" w:rsidRPr="00F51ED1" w:rsidRDefault="00795278" w:rsidP="00E303B8">
            <w:pPr>
              <w:jc w:val="center"/>
              <w:rPr>
                <w:rFonts w:ascii="Times New Roman" w:hAnsi="Times New Roman" w:cs="Times New Roman"/>
              </w:rPr>
            </w:pPr>
            <w:r w:rsidRPr="00F51ED1">
              <w:rPr>
                <w:rFonts w:ascii="Times New Roman" w:hAnsi="Times New Roman" w:cs="Times New Roman"/>
              </w:rPr>
              <w:fldChar w:fldCharType="begin" w:fldLock="1"/>
            </w:r>
            <w:r w:rsidRPr="00F51ED1">
              <w:rPr>
                <w:rFonts w:ascii="Times New Roman" w:hAnsi="Times New Roman" w:cs="Times New Roman"/>
              </w:rPr>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F51ED1">
              <w:rPr>
                <w:rFonts w:ascii="Times New Roman" w:hAnsi="Times New Roman" w:cs="Times New Roman"/>
              </w:rPr>
              <w:fldChar w:fldCharType="separate"/>
            </w:r>
            <w:r w:rsidRPr="00F51ED1">
              <w:rPr>
                <w:rFonts w:ascii="Times New Roman" w:hAnsi="Times New Roman" w:cs="Times New Roman"/>
              </w:rPr>
              <w:t>(Oka and Arifin, 2020)</w:t>
            </w:r>
            <w:r w:rsidRPr="00F51ED1">
              <w:rPr>
                <w:rFonts w:ascii="Times New Roman" w:hAnsi="Times New Roman" w:cs="Times New Roman"/>
              </w:rPr>
              <w:fldChar w:fldCharType="end"/>
            </w:r>
          </w:p>
        </w:tc>
        <w:tc>
          <w:tcPr>
            <w:tcW w:w="858" w:type="dxa"/>
            <w:shd w:val="clear" w:color="auto" w:fill="auto"/>
            <w:noWrap/>
            <w:vAlign w:val="center"/>
            <w:hideMark/>
          </w:tcPr>
          <w:p w14:paraId="7B9D4EF2" w14:textId="77777777" w:rsidR="00795278" w:rsidRPr="00F51ED1" w:rsidRDefault="00795278" w:rsidP="00E303B8">
            <w:pPr>
              <w:jc w:val="center"/>
              <w:rPr>
                <w:rFonts w:ascii="Times New Roman" w:hAnsi="Times New Roman" w:cs="Times New Roman"/>
              </w:rPr>
            </w:pPr>
            <w:r w:rsidRPr="00F51ED1">
              <w:rPr>
                <w:rFonts w:ascii="Times New Roman" w:hAnsi="Times New Roman" w:cs="Times New Roman"/>
              </w:rPr>
              <w:t>2020</w:t>
            </w:r>
          </w:p>
        </w:tc>
        <w:tc>
          <w:tcPr>
            <w:tcW w:w="2767" w:type="dxa"/>
            <w:shd w:val="clear" w:color="auto" w:fill="auto"/>
            <w:vAlign w:val="center"/>
            <w:hideMark/>
          </w:tcPr>
          <w:p w14:paraId="5CEAA175" w14:textId="77777777" w:rsidR="00795278" w:rsidRPr="00F51ED1" w:rsidRDefault="00795278" w:rsidP="00E303B8">
            <w:pPr>
              <w:jc w:val="center"/>
              <w:rPr>
                <w:rFonts w:ascii="Times New Roman" w:hAnsi="Times New Roman" w:cs="Times New Roman"/>
              </w:rPr>
            </w:pPr>
            <w:r w:rsidRPr="00F51ED1">
              <w:rPr>
                <w:rFonts w:ascii="Times New Roman" w:hAnsi="Times New Roman" w:cs="Times New Roman"/>
              </w:rPr>
              <w:t xml:space="preserve">Label Encoding Binary Columns, Scaling Numerical Columns, </w:t>
            </w:r>
            <w:r w:rsidRPr="00F51ED1">
              <w:rPr>
                <w:rFonts w:ascii="Times New Roman" w:hAnsi="Times New Roman" w:cs="Times New Roman"/>
              </w:rPr>
              <w:br/>
            </w:r>
            <w:r w:rsidRPr="00F51ED1">
              <w:rPr>
                <w:rFonts w:ascii="Times New Roman" w:hAnsi="Times New Roman" w:cs="Times New Roman"/>
              </w:rPr>
              <w:br/>
              <w:t>Feature Importance</w:t>
            </w:r>
          </w:p>
        </w:tc>
        <w:tc>
          <w:tcPr>
            <w:tcW w:w="4092" w:type="dxa"/>
            <w:shd w:val="clear" w:color="auto" w:fill="auto"/>
            <w:vAlign w:val="center"/>
            <w:hideMark/>
          </w:tcPr>
          <w:p w14:paraId="3040F5F9" w14:textId="77777777" w:rsidR="00795278" w:rsidRPr="00F51ED1" w:rsidRDefault="00795278" w:rsidP="00E303B8">
            <w:pPr>
              <w:jc w:val="center"/>
              <w:rPr>
                <w:rFonts w:ascii="Times New Roman" w:hAnsi="Times New Roman" w:cs="Times New Roman"/>
              </w:rPr>
            </w:pPr>
            <w:r w:rsidRPr="00F51ED1">
              <w:rPr>
                <w:rFonts w:ascii="Times New Roman" w:hAnsi="Times New Roman" w:cs="Times New Roman"/>
                <w:b/>
              </w:rPr>
              <w:t>Accuracy</w:t>
            </w:r>
            <w:r w:rsidRPr="00F51ED1">
              <w:rPr>
                <w:rFonts w:ascii="Times New Roman" w:hAnsi="Times New Roman" w:cs="Times New Roman"/>
              </w:rPr>
              <w:t xml:space="preserve">: Random Forest - 77.87%, </w:t>
            </w:r>
            <w:proofErr w:type="spellStart"/>
            <w:r w:rsidRPr="00F51ED1">
              <w:rPr>
                <w:rFonts w:ascii="Times New Roman" w:hAnsi="Times New Roman" w:cs="Times New Roman"/>
              </w:rPr>
              <w:t>XGBoost</w:t>
            </w:r>
            <w:proofErr w:type="spellEnd"/>
            <w:r w:rsidRPr="00F51ED1">
              <w:rPr>
                <w:rFonts w:ascii="Times New Roman" w:hAnsi="Times New Roman" w:cs="Times New Roman"/>
              </w:rPr>
              <w:t xml:space="preserve"> - 76.45%, Deep Neural Network - 80.62%</w:t>
            </w:r>
            <w:r w:rsidRPr="00F51ED1">
              <w:rPr>
                <w:rFonts w:ascii="Times New Roman" w:hAnsi="Times New Roman" w:cs="Times New Roman"/>
              </w:rPr>
              <w:br/>
            </w:r>
            <w:r w:rsidRPr="00F51ED1">
              <w:rPr>
                <w:rFonts w:ascii="Times New Roman" w:hAnsi="Times New Roman" w:cs="Times New Roman"/>
              </w:rPr>
              <w:br/>
            </w:r>
            <w:r w:rsidRPr="00F51ED1">
              <w:rPr>
                <w:rFonts w:ascii="Times New Roman" w:hAnsi="Times New Roman" w:cs="Times New Roman"/>
                <w:b/>
              </w:rPr>
              <w:t>AUC</w:t>
            </w:r>
            <w:r w:rsidRPr="00F51ED1">
              <w:rPr>
                <w:rFonts w:ascii="Times New Roman" w:hAnsi="Times New Roman" w:cs="Times New Roman"/>
              </w:rPr>
              <w:t>: Random Forest 0.83</w:t>
            </w:r>
            <w:proofErr w:type="gramStart"/>
            <w:r w:rsidRPr="00F51ED1">
              <w:rPr>
                <w:rFonts w:ascii="Times New Roman" w:hAnsi="Times New Roman" w:cs="Times New Roman"/>
              </w:rPr>
              <w:t xml:space="preserve">,  </w:t>
            </w:r>
            <w:proofErr w:type="spellStart"/>
            <w:r w:rsidRPr="00F51ED1">
              <w:rPr>
                <w:rFonts w:ascii="Times New Roman" w:hAnsi="Times New Roman" w:cs="Times New Roman"/>
              </w:rPr>
              <w:t>XGBoost</w:t>
            </w:r>
            <w:proofErr w:type="spellEnd"/>
            <w:proofErr w:type="gramEnd"/>
            <w:r w:rsidRPr="00F51ED1">
              <w:rPr>
                <w:rFonts w:ascii="Times New Roman" w:hAnsi="Times New Roman" w:cs="Times New Roman"/>
              </w:rPr>
              <w:t xml:space="preserve"> 0.84,  Deep Neural Network - 0.84</w:t>
            </w:r>
          </w:p>
        </w:tc>
      </w:tr>
      <w:tr w:rsidR="00795278" w:rsidRPr="00610B12" w14:paraId="72D3067C" w14:textId="77777777" w:rsidTr="00E303B8">
        <w:trPr>
          <w:trHeight w:val="908"/>
        </w:trPr>
        <w:tc>
          <w:tcPr>
            <w:tcW w:w="1675" w:type="dxa"/>
            <w:shd w:val="clear" w:color="auto" w:fill="auto"/>
            <w:noWrap/>
            <w:vAlign w:val="center"/>
            <w:hideMark/>
          </w:tcPr>
          <w:p w14:paraId="5E2905CF" w14:textId="77777777" w:rsidR="00795278" w:rsidRPr="00F51ED1" w:rsidRDefault="00795278" w:rsidP="00E303B8">
            <w:pPr>
              <w:jc w:val="center"/>
              <w:rPr>
                <w:rFonts w:ascii="Times New Roman" w:hAnsi="Times New Roman" w:cs="Times New Roman"/>
              </w:rPr>
            </w:pPr>
            <w:r w:rsidRPr="00F51ED1">
              <w:rPr>
                <w:rFonts w:ascii="Times New Roman" w:hAnsi="Times New Roman" w:cs="Times New Roman"/>
              </w:rPr>
              <w:fldChar w:fldCharType="begin" w:fldLock="1"/>
            </w:r>
            <w:r w:rsidRPr="00F51ED1">
              <w:rPr>
                <w:rFonts w:ascii="Times New Roman" w:hAnsi="Times New Roman" w:cs="Times New Roman"/>
              </w:rPr>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F51ED1">
              <w:rPr>
                <w:rFonts w:ascii="Times New Roman" w:hAnsi="Times New Roman" w:cs="Times New Roman"/>
              </w:rPr>
              <w:fldChar w:fldCharType="separate"/>
            </w:r>
            <w:r w:rsidRPr="00F51ED1">
              <w:rPr>
                <w:rFonts w:ascii="Times New Roman" w:hAnsi="Times New Roman" w:cs="Times New Roman"/>
              </w:rPr>
              <w:t>(Mahdi et al., 2020)</w:t>
            </w:r>
            <w:r w:rsidRPr="00F51ED1">
              <w:rPr>
                <w:rFonts w:ascii="Times New Roman" w:hAnsi="Times New Roman" w:cs="Times New Roman"/>
              </w:rPr>
              <w:fldChar w:fldCharType="end"/>
            </w:r>
          </w:p>
          <w:p w14:paraId="6F76FBDF" w14:textId="77777777" w:rsidR="00F51ED1" w:rsidRPr="00F51ED1" w:rsidRDefault="00F51ED1" w:rsidP="00F51ED1">
            <w:pPr>
              <w:rPr>
                <w:rFonts w:ascii="Times New Roman" w:hAnsi="Times New Roman" w:cs="Times New Roman"/>
              </w:rPr>
            </w:pPr>
          </w:p>
          <w:p w14:paraId="7C8BA462" w14:textId="77777777" w:rsidR="00F51ED1" w:rsidRPr="00F51ED1" w:rsidRDefault="00F51ED1" w:rsidP="00F51ED1">
            <w:pPr>
              <w:rPr>
                <w:rFonts w:ascii="Times New Roman" w:hAnsi="Times New Roman" w:cs="Times New Roman"/>
              </w:rPr>
            </w:pPr>
          </w:p>
          <w:p w14:paraId="0F60CBF3" w14:textId="42A98622" w:rsidR="00F51ED1" w:rsidRPr="00F51ED1" w:rsidRDefault="00F51ED1" w:rsidP="00F51ED1">
            <w:pPr>
              <w:rPr>
                <w:rFonts w:ascii="Times New Roman" w:hAnsi="Times New Roman" w:cs="Times New Roman"/>
              </w:rPr>
            </w:pPr>
          </w:p>
        </w:tc>
        <w:tc>
          <w:tcPr>
            <w:tcW w:w="858" w:type="dxa"/>
            <w:shd w:val="clear" w:color="auto" w:fill="auto"/>
            <w:noWrap/>
            <w:vAlign w:val="center"/>
            <w:hideMark/>
          </w:tcPr>
          <w:p w14:paraId="0F7CF58F" w14:textId="77777777" w:rsidR="00795278" w:rsidRPr="00F51ED1" w:rsidRDefault="00795278" w:rsidP="00E303B8">
            <w:pPr>
              <w:jc w:val="center"/>
              <w:rPr>
                <w:rFonts w:ascii="Times New Roman" w:hAnsi="Times New Roman" w:cs="Times New Roman"/>
              </w:rPr>
            </w:pPr>
            <w:r w:rsidRPr="00F51ED1">
              <w:rPr>
                <w:rFonts w:ascii="Times New Roman" w:hAnsi="Times New Roman" w:cs="Times New Roman"/>
              </w:rPr>
              <w:t>2020</w:t>
            </w:r>
          </w:p>
        </w:tc>
        <w:tc>
          <w:tcPr>
            <w:tcW w:w="2767" w:type="dxa"/>
            <w:shd w:val="clear" w:color="auto" w:fill="auto"/>
            <w:vAlign w:val="center"/>
            <w:hideMark/>
          </w:tcPr>
          <w:p w14:paraId="47E51EFA" w14:textId="77777777" w:rsidR="00795278" w:rsidRPr="00F51ED1" w:rsidRDefault="00795278" w:rsidP="00E303B8">
            <w:pPr>
              <w:jc w:val="center"/>
              <w:rPr>
                <w:rFonts w:ascii="Times New Roman" w:hAnsi="Times New Roman" w:cs="Times New Roman"/>
              </w:rPr>
            </w:pPr>
            <w:r w:rsidRPr="00F51ED1">
              <w:rPr>
                <w:rFonts w:ascii="Times New Roman" w:hAnsi="Times New Roman" w:cs="Times New Roman"/>
              </w:rPr>
              <w:t>PMM -</w:t>
            </w:r>
            <w:r w:rsidRPr="00F51ED1">
              <w:rPr>
                <w:rFonts w:ascii="Times New Roman" w:hAnsi="Times New Roman" w:cs="Times New Roman"/>
              </w:rPr>
              <w:br/>
              <w:t>Predictive Mean Matching for imputation</w:t>
            </w:r>
          </w:p>
        </w:tc>
        <w:tc>
          <w:tcPr>
            <w:tcW w:w="4092" w:type="dxa"/>
            <w:shd w:val="clear" w:color="auto" w:fill="auto"/>
            <w:vAlign w:val="center"/>
            <w:hideMark/>
          </w:tcPr>
          <w:p w14:paraId="3BE24738" w14:textId="77777777" w:rsidR="00795278" w:rsidRPr="00F51ED1" w:rsidRDefault="00795278" w:rsidP="00E303B8">
            <w:pPr>
              <w:jc w:val="center"/>
              <w:rPr>
                <w:rFonts w:ascii="Times New Roman" w:hAnsi="Times New Roman" w:cs="Times New Roman"/>
              </w:rPr>
            </w:pPr>
            <w:r w:rsidRPr="00F51ED1">
              <w:rPr>
                <w:rFonts w:ascii="Times New Roman" w:hAnsi="Times New Roman" w:cs="Times New Roman"/>
                <w:b/>
              </w:rPr>
              <w:t>Accuracy</w:t>
            </w:r>
            <w:r w:rsidRPr="00F51ED1">
              <w:rPr>
                <w:rFonts w:ascii="Times New Roman" w:hAnsi="Times New Roman" w:cs="Times New Roman"/>
              </w:rPr>
              <w:t xml:space="preserve">: </w:t>
            </w:r>
            <w:proofErr w:type="spellStart"/>
            <w:r w:rsidRPr="00F51ED1">
              <w:rPr>
                <w:rFonts w:ascii="Times New Roman" w:hAnsi="Times New Roman" w:cs="Times New Roman"/>
              </w:rPr>
              <w:t>PPForest</w:t>
            </w:r>
            <w:proofErr w:type="spellEnd"/>
            <w:r w:rsidRPr="00F51ED1">
              <w:rPr>
                <w:rFonts w:ascii="Times New Roman" w:hAnsi="Times New Roman" w:cs="Times New Roman"/>
              </w:rPr>
              <w:t xml:space="preserve"> with LDA - 72%,</w:t>
            </w:r>
            <w:r w:rsidRPr="00F51ED1">
              <w:rPr>
                <w:rFonts w:ascii="Times New Roman" w:hAnsi="Times New Roman" w:cs="Times New Roman"/>
              </w:rPr>
              <w:br/>
            </w:r>
            <w:proofErr w:type="spellStart"/>
            <w:r w:rsidRPr="00F51ED1">
              <w:rPr>
                <w:rFonts w:ascii="Times New Roman" w:hAnsi="Times New Roman" w:cs="Times New Roman"/>
              </w:rPr>
              <w:t>PPForest</w:t>
            </w:r>
            <w:proofErr w:type="spellEnd"/>
            <w:r w:rsidRPr="00F51ED1">
              <w:rPr>
                <w:rFonts w:ascii="Times New Roman" w:hAnsi="Times New Roman" w:cs="Times New Roman"/>
              </w:rPr>
              <w:t xml:space="preserve"> with SVM - 75%</w:t>
            </w:r>
            <w:r w:rsidRPr="00F51ED1">
              <w:rPr>
                <w:rFonts w:ascii="Times New Roman" w:hAnsi="Times New Roman" w:cs="Times New Roman"/>
              </w:rPr>
              <w:br/>
            </w:r>
            <w:r w:rsidRPr="00F51ED1">
              <w:rPr>
                <w:rFonts w:ascii="Times New Roman" w:hAnsi="Times New Roman" w:cs="Times New Roman"/>
              </w:rPr>
              <w:br/>
            </w:r>
            <w:r w:rsidRPr="00F51ED1">
              <w:rPr>
                <w:rFonts w:ascii="Times New Roman" w:hAnsi="Times New Roman" w:cs="Times New Roman"/>
                <w:b/>
              </w:rPr>
              <w:t>AUC</w:t>
            </w:r>
            <w:r w:rsidRPr="00F51ED1">
              <w:rPr>
                <w:rFonts w:ascii="Times New Roman" w:hAnsi="Times New Roman" w:cs="Times New Roman"/>
              </w:rPr>
              <w:t xml:space="preserve">: </w:t>
            </w:r>
            <w:proofErr w:type="spellStart"/>
            <w:r w:rsidRPr="00F51ED1">
              <w:rPr>
                <w:rFonts w:ascii="Times New Roman" w:hAnsi="Times New Roman" w:cs="Times New Roman"/>
              </w:rPr>
              <w:t>PPForest</w:t>
            </w:r>
            <w:proofErr w:type="spellEnd"/>
            <w:r w:rsidRPr="00F51ED1">
              <w:rPr>
                <w:rFonts w:ascii="Times New Roman" w:hAnsi="Times New Roman" w:cs="Times New Roman"/>
              </w:rPr>
              <w:t xml:space="preserve"> with LDA - 0.67, </w:t>
            </w:r>
            <w:proofErr w:type="spellStart"/>
            <w:r w:rsidRPr="00F51ED1">
              <w:rPr>
                <w:rFonts w:ascii="Times New Roman" w:hAnsi="Times New Roman" w:cs="Times New Roman"/>
              </w:rPr>
              <w:t>PPForest</w:t>
            </w:r>
            <w:proofErr w:type="spellEnd"/>
            <w:r w:rsidRPr="00F51ED1">
              <w:rPr>
                <w:rFonts w:ascii="Times New Roman" w:hAnsi="Times New Roman" w:cs="Times New Roman"/>
              </w:rPr>
              <w:t xml:space="preserve"> with SVM </w:t>
            </w:r>
            <w:proofErr w:type="gramStart"/>
            <w:r w:rsidRPr="00F51ED1">
              <w:rPr>
                <w:rFonts w:ascii="Times New Roman" w:hAnsi="Times New Roman" w:cs="Times New Roman"/>
              </w:rPr>
              <w:t>-  0</w:t>
            </w:r>
            <w:proofErr w:type="gramEnd"/>
            <w:r w:rsidRPr="00F51ED1">
              <w:rPr>
                <w:rFonts w:ascii="Times New Roman" w:hAnsi="Times New Roman" w:cs="Times New Roman"/>
              </w:rPr>
              <w:t>.73</w:t>
            </w:r>
          </w:p>
        </w:tc>
      </w:tr>
    </w:tbl>
    <w:p w14:paraId="47540CAF" w14:textId="28D22E8E" w:rsidR="003371D6" w:rsidRPr="003371D6" w:rsidRDefault="003371D6" w:rsidP="003371D6">
      <w:pPr>
        <w:pStyle w:val="Default"/>
        <w:jc w:val="center"/>
        <w:rPr>
          <w:b/>
          <w:bCs/>
          <w:i/>
          <w:iCs/>
        </w:rPr>
      </w:pPr>
      <w:r w:rsidRPr="003371D6">
        <w:rPr>
          <w:i/>
          <w:iCs/>
        </w:rPr>
        <w:t xml:space="preserve">Table </w:t>
      </w:r>
      <w:r w:rsidR="0064156E">
        <w:rPr>
          <w:i/>
          <w:iCs/>
        </w:rPr>
        <w:t>1</w:t>
      </w:r>
      <w:r w:rsidRPr="003371D6">
        <w:rPr>
          <w:i/>
          <w:iCs/>
        </w:rPr>
        <w:t>: Literature Review for IBM Watson Telecom Dataset</w:t>
      </w:r>
    </w:p>
    <w:p w14:paraId="4533DB9D" w14:textId="77777777" w:rsidR="003371D6" w:rsidRDefault="003371D6" w:rsidP="00ED5113">
      <w:pPr>
        <w:pStyle w:val="Default"/>
        <w:rPr>
          <w:b/>
          <w:bCs/>
          <w:sz w:val="32"/>
          <w:szCs w:val="32"/>
        </w:rPr>
      </w:pPr>
    </w:p>
    <w:p w14:paraId="000E9455" w14:textId="53D902FA" w:rsidR="00ED5113" w:rsidRDefault="00ED5113" w:rsidP="00ED5113">
      <w:pPr>
        <w:pStyle w:val="Default"/>
        <w:rPr>
          <w:b/>
          <w:bCs/>
          <w:sz w:val="32"/>
          <w:szCs w:val="32"/>
        </w:rPr>
      </w:pPr>
      <w:r w:rsidRPr="009051BF">
        <w:rPr>
          <w:b/>
          <w:bCs/>
          <w:sz w:val="32"/>
          <w:szCs w:val="32"/>
        </w:rPr>
        <w:lastRenderedPageBreak/>
        <w:t xml:space="preserve">2.3 Summary </w:t>
      </w:r>
    </w:p>
    <w:p w14:paraId="422C0BA6" w14:textId="77777777" w:rsidR="009051BF" w:rsidRPr="009051BF" w:rsidRDefault="009051BF" w:rsidP="00ED5113">
      <w:pPr>
        <w:pStyle w:val="Default"/>
        <w:rPr>
          <w:sz w:val="32"/>
          <w:szCs w:val="32"/>
        </w:rPr>
      </w:pPr>
    </w:p>
    <w:p w14:paraId="762C538F" w14:textId="72B062A5" w:rsidR="00716A00" w:rsidRDefault="00ED5113" w:rsidP="008145FA">
      <w:pPr>
        <w:autoSpaceDE w:val="0"/>
        <w:autoSpaceDN w:val="0"/>
        <w:adjustRightInd w:val="0"/>
        <w:spacing w:after="0" w:line="360" w:lineRule="auto"/>
        <w:jc w:val="both"/>
        <w:rPr>
          <w:rFonts w:ascii="Times New Roman" w:hAnsi="Times New Roman" w:cs="Times New Roman"/>
          <w:sz w:val="24"/>
          <w:szCs w:val="24"/>
        </w:rPr>
      </w:pPr>
      <w:r w:rsidRPr="009051BF">
        <w:rPr>
          <w:rFonts w:ascii="Times New Roman" w:hAnsi="Times New Roman" w:cs="Times New Roman"/>
          <w:sz w:val="24"/>
          <w:szCs w:val="24"/>
        </w:rPr>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Our approach will be made on 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can be found for our use case, k-fold cross-validation will be performed to get the best </w:t>
      </w:r>
      <w:proofErr w:type="spellStart"/>
      <w:r w:rsidRPr="009051BF">
        <w:rPr>
          <w:rFonts w:ascii="Times New Roman" w:hAnsi="Times New Roman" w:cs="Times New Roman"/>
          <w:sz w:val="24"/>
          <w:szCs w:val="24"/>
        </w:rPr>
        <w:t>generalised</w:t>
      </w:r>
      <w:proofErr w:type="spellEnd"/>
      <w:r w:rsidRPr="009051BF">
        <w:rPr>
          <w:rFonts w:ascii="Times New Roman" w:hAnsi="Times New Roman" w:cs="Times New Roman"/>
          <w:sz w:val="24"/>
          <w:szCs w:val="24"/>
        </w:rPr>
        <w:t xml:space="preserve"> and robust model. This thorough literature review of the best the academic community offers has provided us with a baseline understanding before deciding the appropriate research methodology for our use case.</w:t>
      </w:r>
    </w:p>
    <w:p w14:paraId="7E3136A0" w14:textId="41098452" w:rsidR="00716A00" w:rsidRDefault="00716A00" w:rsidP="008145FA">
      <w:pPr>
        <w:autoSpaceDE w:val="0"/>
        <w:autoSpaceDN w:val="0"/>
        <w:adjustRightInd w:val="0"/>
        <w:spacing w:after="0" w:line="360" w:lineRule="auto"/>
        <w:jc w:val="both"/>
        <w:rPr>
          <w:rFonts w:ascii="Times New Roman" w:hAnsi="Times New Roman" w:cs="Times New Roman"/>
          <w:sz w:val="24"/>
          <w:szCs w:val="24"/>
        </w:rPr>
      </w:pPr>
    </w:p>
    <w:p w14:paraId="626B2C9D" w14:textId="77777777" w:rsidR="00CF2E78" w:rsidRDefault="00CF2E78" w:rsidP="008145FA">
      <w:pPr>
        <w:autoSpaceDE w:val="0"/>
        <w:autoSpaceDN w:val="0"/>
        <w:adjustRightInd w:val="0"/>
        <w:spacing w:after="0" w:line="360" w:lineRule="auto"/>
        <w:jc w:val="both"/>
        <w:rPr>
          <w:rFonts w:ascii="Times New Roman" w:hAnsi="Times New Roman" w:cs="Times New Roman"/>
          <w:b/>
          <w:bCs/>
          <w:sz w:val="32"/>
          <w:szCs w:val="32"/>
        </w:rPr>
      </w:pPr>
    </w:p>
    <w:p w14:paraId="1C939202" w14:textId="77777777" w:rsidR="00CF2E78" w:rsidRDefault="00CF2E78" w:rsidP="008145FA">
      <w:pPr>
        <w:autoSpaceDE w:val="0"/>
        <w:autoSpaceDN w:val="0"/>
        <w:adjustRightInd w:val="0"/>
        <w:spacing w:after="0" w:line="360" w:lineRule="auto"/>
        <w:jc w:val="both"/>
        <w:rPr>
          <w:rFonts w:ascii="Times New Roman" w:hAnsi="Times New Roman" w:cs="Times New Roman"/>
          <w:b/>
          <w:bCs/>
          <w:sz w:val="32"/>
          <w:szCs w:val="32"/>
        </w:rPr>
      </w:pPr>
    </w:p>
    <w:p w14:paraId="2F18EBAF" w14:textId="77777777" w:rsidR="00CF2E78" w:rsidRDefault="00CF2E78" w:rsidP="008145FA">
      <w:pPr>
        <w:autoSpaceDE w:val="0"/>
        <w:autoSpaceDN w:val="0"/>
        <w:adjustRightInd w:val="0"/>
        <w:spacing w:after="0" w:line="360" w:lineRule="auto"/>
        <w:jc w:val="both"/>
        <w:rPr>
          <w:rFonts w:ascii="Times New Roman" w:hAnsi="Times New Roman" w:cs="Times New Roman"/>
          <w:b/>
          <w:bCs/>
          <w:sz w:val="32"/>
          <w:szCs w:val="32"/>
        </w:rPr>
      </w:pPr>
    </w:p>
    <w:p w14:paraId="7630CC37" w14:textId="77777777" w:rsidR="00CF2E78" w:rsidRDefault="00CF2E78" w:rsidP="008145FA">
      <w:pPr>
        <w:autoSpaceDE w:val="0"/>
        <w:autoSpaceDN w:val="0"/>
        <w:adjustRightInd w:val="0"/>
        <w:spacing w:after="0" w:line="360" w:lineRule="auto"/>
        <w:jc w:val="both"/>
        <w:rPr>
          <w:rFonts w:ascii="Times New Roman" w:hAnsi="Times New Roman" w:cs="Times New Roman"/>
          <w:b/>
          <w:bCs/>
          <w:sz w:val="32"/>
          <w:szCs w:val="32"/>
        </w:rPr>
      </w:pPr>
    </w:p>
    <w:p w14:paraId="213EBF90" w14:textId="77777777" w:rsidR="00CF2E78" w:rsidRDefault="00CF2E78" w:rsidP="008145FA">
      <w:pPr>
        <w:autoSpaceDE w:val="0"/>
        <w:autoSpaceDN w:val="0"/>
        <w:adjustRightInd w:val="0"/>
        <w:spacing w:after="0" w:line="360" w:lineRule="auto"/>
        <w:jc w:val="both"/>
        <w:rPr>
          <w:rFonts w:ascii="Times New Roman" w:hAnsi="Times New Roman" w:cs="Times New Roman"/>
          <w:b/>
          <w:bCs/>
          <w:sz w:val="32"/>
          <w:szCs w:val="32"/>
        </w:rPr>
      </w:pPr>
    </w:p>
    <w:p w14:paraId="7E471855" w14:textId="77777777" w:rsidR="00CF2E78" w:rsidRDefault="00CF2E78" w:rsidP="008145FA">
      <w:pPr>
        <w:autoSpaceDE w:val="0"/>
        <w:autoSpaceDN w:val="0"/>
        <w:adjustRightInd w:val="0"/>
        <w:spacing w:after="0" w:line="360" w:lineRule="auto"/>
        <w:jc w:val="both"/>
        <w:rPr>
          <w:rFonts w:ascii="Times New Roman" w:hAnsi="Times New Roman" w:cs="Times New Roman"/>
          <w:b/>
          <w:bCs/>
          <w:sz w:val="32"/>
          <w:szCs w:val="32"/>
        </w:rPr>
      </w:pPr>
    </w:p>
    <w:p w14:paraId="4EED84CA" w14:textId="77777777" w:rsidR="00CF2E78" w:rsidRDefault="00CF2E78" w:rsidP="008145FA">
      <w:pPr>
        <w:autoSpaceDE w:val="0"/>
        <w:autoSpaceDN w:val="0"/>
        <w:adjustRightInd w:val="0"/>
        <w:spacing w:after="0" w:line="360" w:lineRule="auto"/>
        <w:jc w:val="both"/>
        <w:rPr>
          <w:rFonts w:ascii="Times New Roman" w:hAnsi="Times New Roman" w:cs="Times New Roman"/>
          <w:b/>
          <w:bCs/>
          <w:sz w:val="32"/>
          <w:szCs w:val="32"/>
        </w:rPr>
      </w:pPr>
    </w:p>
    <w:p w14:paraId="32104370" w14:textId="77777777" w:rsidR="00CF2E78" w:rsidRDefault="00CF2E78" w:rsidP="008145FA">
      <w:pPr>
        <w:autoSpaceDE w:val="0"/>
        <w:autoSpaceDN w:val="0"/>
        <w:adjustRightInd w:val="0"/>
        <w:spacing w:after="0" w:line="360" w:lineRule="auto"/>
        <w:jc w:val="both"/>
        <w:rPr>
          <w:rFonts w:ascii="Times New Roman" w:hAnsi="Times New Roman" w:cs="Times New Roman"/>
          <w:b/>
          <w:bCs/>
          <w:sz w:val="32"/>
          <w:szCs w:val="32"/>
        </w:rPr>
      </w:pPr>
    </w:p>
    <w:p w14:paraId="250A85CC" w14:textId="77777777" w:rsidR="00CF2E78" w:rsidRDefault="00CF2E78" w:rsidP="008145FA">
      <w:pPr>
        <w:autoSpaceDE w:val="0"/>
        <w:autoSpaceDN w:val="0"/>
        <w:adjustRightInd w:val="0"/>
        <w:spacing w:after="0" w:line="360" w:lineRule="auto"/>
        <w:jc w:val="both"/>
        <w:rPr>
          <w:rFonts w:ascii="Times New Roman" w:hAnsi="Times New Roman" w:cs="Times New Roman"/>
          <w:b/>
          <w:bCs/>
          <w:sz w:val="32"/>
          <w:szCs w:val="32"/>
        </w:rPr>
      </w:pPr>
    </w:p>
    <w:p w14:paraId="00102AAB" w14:textId="77777777" w:rsidR="00CF2E78" w:rsidRDefault="00CF2E78" w:rsidP="008145FA">
      <w:pPr>
        <w:autoSpaceDE w:val="0"/>
        <w:autoSpaceDN w:val="0"/>
        <w:adjustRightInd w:val="0"/>
        <w:spacing w:after="0" w:line="360" w:lineRule="auto"/>
        <w:jc w:val="both"/>
        <w:rPr>
          <w:rFonts w:ascii="Times New Roman" w:hAnsi="Times New Roman" w:cs="Times New Roman"/>
          <w:b/>
          <w:bCs/>
          <w:sz w:val="32"/>
          <w:szCs w:val="32"/>
        </w:rPr>
      </w:pPr>
    </w:p>
    <w:p w14:paraId="7B7C3016" w14:textId="77777777" w:rsidR="00CF2E78" w:rsidRDefault="00CF2E78" w:rsidP="008145FA">
      <w:pPr>
        <w:autoSpaceDE w:val="0"/>
        <w:autoSpaceDN w:val="0"/>
        <w:adjustRightInd w:val="0"/>
        <w:spacing w:after="0" w:line="360" w:lineRule="auto"/>
        <w:jc w:val="both"/>
        <w:rPr>
          <w:rFonts w:ascii="Times New Roman" w:hAnsi="Times New Roman" w:cs="Times New Roman"/>
          <w:b/>
          <w:bCs/>
          <w:sz w:val="32"/>
          <w:szCs w:val="32"/>
        </w:rPr>
      </w:pPr>
    </w:p>
    <w:p w14:paraId="4EBEB96C" w14:textId="77777777" w:rsidR="00CF2E78" w:rsidRDefault="00CF2E78" w:rsidP="008145FA">
      <w:pPr>
        <w:autoSpaceDE w:val="0"/>
        <w:autoSpaceDN w:val="0"/>
        <w:adjustRightInd w:val="0"/>
        <w:spacing w:after="0" w:line="360" w:lineRule="auto"/>
        <w:jc w:val="both"/>
        <w:rPr>
          <w:rFonts w:ascii="Times New Roman" w:hAnsi="Times New Roman" w:cs="Times New Roman"/>
          <w:b/>
          <w:bCs/>
          <w:sz w:val="32"/>
          <w:szCs w:val="32"/>
        </w:rPr>
      </w:pPr>
    </w:p>
    <w:p w14:paraId="65B67709" w14:textId="77777777" w:rsidR="00130707" w:rsidRDefault="00130707" w:rsidP="008145FA">
      <w:pPr>
        <w:autoSpaceDE w:val="0"/>
        <w:autoSpaceDN w:val="0"/>
        <w:adjustRightInd w:val="0"/>
        <w:spacing w:after="0" w:line="360" w:lineRule="auto"/>
        <w:jc w:val="both"/>
        <w:rPr>
          <w:rFonts w:ascii="Times New Roman" w:hAnsi="Times New Roman" w:cs="Times New Roman"/>
          <w:b/>
          <w:bCs/>
          <w:sz w:val="32"/>
          <w:szCs w:val="32"/>
        </w:rPr>
      </w:pPr>
    </w:p>
    <w:p w14:paraId="252622B8" w14:textId="4C72A87C" w:rsidR="00716A00" w:rsidRDefault="00716A00" w:rsidP="008145FA">
      <w:pPr>
        <w:autoSpaceDE w:val="0"/>
        <w:autoSpaceDN w:val="0"/>
        <w:adjustRightInd w:val="0"/>
        <w:spacing w:after="0" w:line="360" w:lineRule="auto"/>
        <w:jc w:val="both"/>
        <w:rPr>
          <w:rFonts w:ascii="Times New Roman" w:hAnsi="Times New Roman" w:cs="Times New Roman"/>
          <w:b/>
          <w:bCs/>
          <w:sz w:val="32"/>
          <w:szCs w:val="32"/>
        </w:rPr>
      </w:pPr>
      <w:r w:rsidRPr="00716A00">
        <w:rPr>
          <w:rFonts w:ascii="Times New Roman" w:hAnsi="Times New Roman" w:cs="Times New Roman"/>
          <w:b/>
          <w:bCs/>
          <w:sz w:val="32"/>
          <w:szCs w:val="32"/>
        </w:rPr>
        <w:lastRenderedPageBreak/>
        <w:t>CHAPTER 3: RESEARCH METHODOLOGY</w:t>
      </w:r>
    </w:p>
    <w:p w14:paraId="0E4C8AA9" w14:textId="63B4BF7F" w:rsidR="00716A00" w:rsidRDefault="00D111A3" w:rsidP="008145FA">
      <w:pPr>
        <w:autoSpaceDE w:val="0"/>
        <w:autoSpaceDN w:val="0"/>
        <w:adjustRightInd w:val="0"/>
        <w:spacing w:after="0" w:line="360" w:lineRule="auto"/>
        <w:jc w:val="both"/>
        <w:rPr>
          <w:rFonts w:ascii="Times New Roman" w:hAnsi="Times New Roman" w:cs="Times New Roman"/>
          <w:sz w:val="24"/>
          <w:szCs w:val="24"/>
        </w:rPr>
      </w:pPr>
      <w:r w:rsidRPr="00D111A3">
        <w:rPr>
          <w:rFonts w:ascii="Times New Roman" w:hAnsi="Times New Roman" w:cs="Times New Roman"/>
          <w:sz w:val="24"/>
          <w:szCs w:val="24"/>
        </w:rPr>
        <w:t>This chapter is dedicated to the research methodology that will be used with the IBM Watson Telecom dataset. The customers at a high risk of churn will be flagged based on the literature reviewed and understanding of the telecom business. The literature review will be applied in this research methodology in data pre-processing, feature engineering, predictive framework, evaluation metrics and interpretable machine learning</w:t>
      </w:r>
      <w:r w:rsidR="00545DAA">
        <w:rPr>
          <w:rFonts w:ascii="Times New Roman" w:hAnsi="Times New Roman" w:cs="Times New Roman"/>
          <w:sz w:val="24"/>
          <w:szCs w:val="24"/>
        </w:rPr>
        <w:t>.</w:t>
      </w:r>
    </w:p>
    <w:p w14:paraId="28234640" w14:textId="6C4ADA4B" w:rsidR="00545DAA" w:rsidRDefault="00545DAA" w:rsidP="007961BB">
      <w:pPr>
        <w:autoSpaceDE w:val="0"/>
        <w:autoSpaceDN w:val="0"/>
        <w:adjustRightInd w:val="0"/>
        <w:spacing w:after="0" w:line="240" w:lineRule="auto"/>
        <w:jc w:val="both"/>
        <w:rPr>
          <w:rFonts w:ascii="Times New Roman" w:hAnsi="Times New Roman" w:cs="Times New Roman"/>
          <w:sz w:val="24"/>
          <w:szCs w:val="24"/>
        </w:rPr>
      </w:pPr>
    </w:p>
    <w:p w14:paraId="0EA54F4F" w14:textId="0BFBF72B" w:rsidR="00545DAA" w:rsidRPr="00741D7A" w:rsidRDefault="00545DAA" w:rsidP="008145FA">
      <w:pPr>
        <w:autoSpaceDE w:val="0"/>
        <w:autoSpaceDN w:val="0"/>
        <w:adjustRightInd w:val="0"/>
        <w:spacing w:after="0" w:line="360" w:lineRule="auto"/>
        <w:jc w:val="both"/>
        <w:rPr>
          <w:rFonts w:ascii="Times New Roman" w:hAnsi="Times New Roman" w:cs="Times New Roman"/>
          <w:sz w:val="32"/>
          <w:szCs w:val="32"/>
        </w:rPr>
      </w:pPr>
      <w:r w:rsidRPr="00545DAA">
        <w:rPr>
          <w:rFonts w:ascii="Times New Roman" w:hAnsi="Times New Roman" w:cs="Times New Roman"/>
          <w:sz w:val="24"/>
          <w:szCs w:val="24"/>
        </w:rPr>
        <w:t xml:space="preserve">A baseline understanding of how to tackle the customer churn problem in the telecom industry </w:t>
      </w:r>
      <w:r w:rsidRPr="00741D7A">
        <w:rPr>
          <w:rFonts w:ascii="Times New Roman" w:hAnsi="Times New Roman" w:cs="Times New Roman"/>
          <w:sz w:val="24"/>
          <w:szCs w:val="24"/>
        </w:rPr>
        <w:t>from the literature review will help decide the improvements and modifications that can be made. This section will set up the research methodology for tackling the use-case for our study.</w:t>
      </w:r>
    </w:p>
    <w:p w14:paraId="5C45F141" w14:textId="02453324" w:rsidR="00741D7A" w:rsidRPr="00741D7A" w:rsidRDefault="00741D7A" w:rsidP="007961BB">
      <w:pPr>
        <w:autoSpaceDE w:val="0"/>
        <w:autoSpaceDN w:val="0"/>
        <w:adjustRightInd w:val="0"/>
        <w:spacing w:after="0" w:line="240" w:lineRule="auto"/>
        <w:jc w:val="both"/>
        <w:rPr>
          <w:rFonts w:ascii="Times New Roman" w:hAnsi="Times New Roman" w:cs="Times New Roman"/>
          <w:sz w:val="32"/>
          <w:szCs w:val="32"/>
        </w:rPr>
      </w:pPr>
    </w:p>
    <w:p w14:paraId="26E198D5" w14:textId="7E7EEFEC" w:rsidR="00741D7A" w:rsidRDefault="003E131C" w:rsidP="008145FA">
      <w:pPr>
        <w:autoSpaceDE w:val="0"/>
        <w:autoSpaceDN w:val="0"/>
        <w:adjustRightInd w:val="0"/>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3.1 </w:t>
      </w:r>
      <w:r w:rsidR="00741D7A" w:rsidRPr="00741D7A">
        <w:rPr>
          <w:rFonts w:ascii="Times New Roman" w:hAnsi="Times New Roman" w:cs="Times New Roman"/>
          <w:b/>
          <w:bCs/>
          <w:sz w:val="32"/>
          <w:szCs w:val="32"/>
        </w:rPr>
        <w:t>Data Understanding</w:t>
      </w:r>
    </w:p>
    <w:p w14:paraId="445469BA" w14:textId="77777777" w:rsidR="00741D7A" w:rsidRPr="00741D7A" w:rsidRDefault="00741D7A" w:rsidP="003E3B55">
      <w:pPr>
        <w:autoSpaceDE w:val="0"/>
        <w:autoSpaceDN w:val="0"/>
        <w:adjustRightInd w:val="0"/>
        <w:spacing w:after="0" w:line="360" w:lineRule="auto"/>
        <w:jc w:val="both"/>
        <w:rPr>
          <w:rFonts w:ascii="Times New Roman" w:hAnsi="Times New Roman" w:cs="Times New Roman"/>
          <w:color w:val="000000"/>
          <w:sz w:val="24"/>
          <w:szCs w:val="24"/>
        </w:rPr>
      </w:pPr>
      <w:r w:rsidRPr="00741D7A">
        <w:rPr>
          <w:rFonts w:ascii="Times New Roman" w:hAnsi="Times New Roman" w:cs="Times New Roman"/>
          <w:color w:val="000000"/>
          <w:sz w:val="24"/>
          <w:szCs w:val="24"/>
        </w:rPr>
        <w:t xml:space="preserve">There are various data sources used to predict customer churn in the telecom industry through the literature survey. This research shall be using the IBM Watson Telecom churn data found on the Kaggle website derived from the IBM Cognos Analytics Community (Cognos Analytics - IBM Business Analytics Community, 2021). The telecom churn data consists of 7043 rows and 21 attributes at a customer-id level. The data combines numerical and categorical variables that can be used as feature variables to predict the target variable churn. Churn is indicated within the dataset as a "Yes" or a "No", indicating if a customer has churned or not churned, respectively. This data presented is for the last month based on which predictions are to be made. </w:t>
      </w:r>
    </w:p>
    <w:p w14:paraId="7568E2C1" w14:textId="36553047" w:rsidR="00741D7A" w:rsidRDefault="00741D7A" w:rsidP="003E3B55">
      <w:pPr>
        <w:autoSpaceDE w:val="0"/>
        <w:autoSpaceDN w:val="0"/>
        <w:adjustRightInd w:val="0"/>
        <w:spacing w:after="0" w:line="360" w:lineRule="auto"/>
        <w:jc w:val="both"/>
        <w:rPr>
          <w:rFonts w:ascii="Times New Roman" w:hAnsi="Times New Roman" w:cs="Times New Roman"/>
          <w:color w:val="000000"/>
          <w:sz w:val="24"/>
          <w:szCs w:val="24"/>
        </w:rPr>
      </w:pPr>
      <w:r w:rsidRPr="00741D7A">
        <w:rPr>
          <w:rFonts w:ascii="Times New Roman" w:hAnsi="Times New Roman" w:cs="Times New Roman"/>
          <w:color w:val="000000"/>
          <w:sz w:val="24"/>
          <w:szCs w:val="24"/>
        </w:rPr>
        <w:t xml:space="preserve">Each row in the telecom churn represents customer attributes used to describe the customer's </w:t>
      </w:r>
      <w:proofErr w:type="spellStart"/>
      <w:r w:rsidRPr="00741D7A">
        <w:rPr>
          <w:rFonts w:ascii="Times New Roman" w:hAnsi="Times New Roman" w:cs="Times New Roman"/>
          <w:color w:val="000000"/>
          <w:sz w:val="24"/>
          <w:szCs w:val="24"/>
        </w:rPr>
        <w:t>behaviour</w:t>
      </w:r>
      <w:proofErr w:type="spellEnd"/>
      <w:r w:rsidRPr="00741D7A">
        <w:rPr>
          <w:rFonts w:ascii="Times New Roman" w:hAnsi="Times New Roman" w:cs="Times New Roman"/>
          <w:color w:val="000000"/>
          <w:sz w:val="24"/>
          <w:szCs w:val="24"/>
        </w:rPr>
        <w:t xml:space="preserve">. The data is unique at a Customer ID level with a high cardinality of 7043. The Total Charges column is uniquely distributed. There is an equal 50-50 distribution of male and female customers. As one would expect in the Churn column, there is an imbalance, with 27% of customers churning and 73% retention. This dataset has been collected over a month with a Kaggle Usability Score of 8.8 based on the provided metadata and various other factors, as mentioned in the website (Kaggle, 2018). </w:t>
      </w:r>
    </w:p>
    <w:p w14:paraId="7D29F725" w14:textId="77777777" w:rsidR="003E3B55" w:rsidRPr="00741D7A" w:rsidRDefault="003E3B55" w:rsidP="003E3B55">
      <w:pPr>
        <w:autoSpaceDE w:val="0"/>
        <w:autoSpaceDN w:val="0"/>
        <w:adjustRightInd w:val="0"/>
        <w:spacing w:after="0" w:line="360" w:lineRule="auto"/>
        <w:jc w:val="both"/>
        <w:rPr>
          <w:rFonts w:ascii="Times New Roman" w:hAnsi="Times New Roman" w:cs="Times New Roman"/>
          <w:color w:val="000000"/>
          <w:sz w:val="24"/>
          <w:szCs w:val="24"/>
        </w:rPr>
      </w:pPr>
    </w:p>
    <w:p w14:paraId="53CFEC51" w14:textId="77777777" w:rsidR="00741D7A" w:rsidRPr="00741D7A" w:rsidRDefault="00741D7A" w:rsidP="003E3B55">
      <w:pPr>
        <w:autoSpaceDE w:val="0"/>
        <w:autoSpaceDN w:val="0"/>
        <w:adjustRightInd w:val="0"/>
        <w:spacing w:after="0" w:line="360" w:lineRule="auto"/>
        <w:jc w:val="both"/>
        <w:rPr>
          <w:rFonts w:ascii="Times New Roman" w:hAnsi="Times New Roman" w:cs="Times New Roman"/>
          <w:color w:val="000000"/>
          <w:sz w:val="24"/>
          <w:szCs w:val="24"/>
        </w:rPr>
      </w:pPr>
      <w:r w:rsidRPr="00741D7A">
        <w:rPr>
          <w:rFonts w:ascii="Times New Roman" w:hAnsi="Times New Roman" w:cs="Times New Roman"/>
          <w:color w:val="000000"/>
          <w:sz w:val="24"/>
          <w:szCs w:val="24"/>
        </w:rPr>
        <w:t xml:space="preserve">Let us understand the descriptive dataset statistics in detail. Here, let us </w:t>
      </w:r>
      <w:proofErr w:type="spellStart"/>
      <w:r w:rsidRPr="00741D7A">
        <w:rPr>
          <w:rFonts w:ascii="Times New Roman" w:hAnsi="Times New Roman" w:cs="Times New Roman"/>
          <w:color w:val="000000"/>
          <w:sz w:val="24"/>
          <w:szCs w:val="24"/>
        </w:rPr>
        <w:t>analyse</w:t>
      </w:r>
      <w:proofErr w:type="spellEnd"/>
      <w:r w:rsidRPr="00741D7A">
        <w:rPr>
          <w:rFonts w:ascii="Times New Roman" w:hAnsi="Times New Roman" w:cs="Times New Roman"/>
          <w:color w:val="000000"/>
          <w:sz w:val="24"/>
          <w:szCs w:val="24"/>
        </w:rPr>
        <w:t xml:space="preserve"> and understand the dataset better by deep driving into the statistics of each column: </w:t>
      </w:r>
    </w:p>
    <w:p w14:paraId="359D105E" w14:textId="2748B0DE" w:rsidR="00741D7A" w:rsidRPr="00741D7A" w:rsidRDefault="00741D7A" w:rsidP="003E3B55">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4"/>
          <w:szCs w:val="24"/>
        </w:rPr>
      </w:pPr>
      <w:r w:rsidRPr="00597F6A">
        <w:rPr>
          <w:rFonts w:ascii="Times New Roman" w:hAnsi="Times New Roman" w:cs="Times New Roman"/>
          <w:color w:val="000000"/>
          <w:sz w:val="24"/>
          <w:szCs w:val="24"/>
        </w:rPr>
        <w:t xml:space="preserve">Customer ID: Unique Customer Id assigned to each customer (7043 unique values) </w:t>
      </w:r>
    </w:p>
    <w:p w14:paraId="6589BC50" w14:textId="77777777" w:rsidR="00741D7A" w:rsidRPr="003E3B55" w:rsidRDefault="00741D7A" w:rsidP="003E3B55">
      <w:pPr>
        <w:pStyle w:val="ListParagraph"/>
        <w:numPr>
          <w:ilvl w:val="0"/>
          <w:numId w:val="6"/>
        </w:numPr>
        <w:autoSpaceDE w:val="0"/>
        <w:autoSpaceDN w:val="0"/>
        <w:adjustRightInd w:val="0"/>
        <w:spacing w:after="326" w:line="360" w:lineRule="auto"/>
        <w:rPr>
          <w:rFonts w:ascii="Times New Roman" w:hAnsi="Times New Roman" w:cs="Times New Roman"/>
          <w:color w:val="000000"/>
          <w:sz w:val="24"/>
          <w:szCs w:val="24"/>
        </w:rPr>
      </w:pPr>
      <w:r w:rsidRPr="003E3B55">
        <w:rPr>
          <w:rFonts w:ascii="Times New Roman" w:hAnsi="Times New Roman" w:cs="Times New Roman"/>
          <w:color w:val="000000"/>
          <w:sz w:val="24"/>
          <w:szCs w:val="24"/>
        </w:rPr>
        <w:lastRenderedPageBreak/>
        <w:t xml:space="preserve">Dependents: Indicative of whether the customer has dependents or not </w:t>
      </w:r>
    </w:p>
    <w:p w14:paraId="700A44EB" w14:textId="6723C279" w:rsidR="00741D7A" w:rsidRPr="003E3B55" w:rsidRDefault="00741D7A" w:rsidP="003E3B55">
      <w:pPr>
        <w:pStyle w:val="ListParagraph"/>
        <w:numPr>
          <w:ilvl w:val="0"/>
          <w:numId w:val="6"/>
        </w:numPr>
        <w:autoSpaceDE w:val="0"/>
        <w:autoSpaceDN w:val="0"/>
        <w:adjustRightInd w:val="0"/>
        <w:spacing w:after="326" w:line="360" w:lineRule="auto"/>
        <w:rPr>
          <w:rFonts w:ascii="Times New Roman" w:hAnsi="Times New Roman" w:cs="Times New Roman"/>
          <w:color w:val="000000"/>
          <w:sz w:val="24"/>
          <w:szCs w:val="24"/>
        </w:rPr>
      </w:pPr>
      <w:r w:rsidRPr="003E3B55">
        <w:rPr>
          <w:rFonts w:ascii="Times New Roman" w:hAnsi="Times New Roman" w:cs="Times New Roman"/>
          <w:color w:val="000000"/>
          <w:sz w:val="24"/>
          <w:szCs w:val="24"/>
        </w:rPr>
        <w:t xml:space="preserve">Tenure: Number of months the customer has stayed with the company </w:t>
      </w:r>
    </w:p>
    <w:p w14:paraId="5502CEE0" w14:textId="2FDECF0E" w:rsidR="00741D7A" w:rsidRPr="003E3B55" w:rsidRDefault="00741D7A" w:rsidP="003E3B55">
      <w:pPr>
        <w:pStyle w:val="ListParagraph"/>
        <w:numPr>
          <w:ilvl w:val="0"/>
          <w:numId w:val="6"/>
        </w:numPr>
        <w:autoSpaceDE w:val="0"/>
        <w:autoSpaceDN w:val="0"/>
        <w:adjustRightInd w:val="0"/>
        <w:spacing w:after="326" w:line="360" w:lineRule="auto"/>
        <w:rPr>
          <w:rFonts w:ascii="Times New Roman" w:hAnsi="Times New Roman" w:cs="Times New Roman"/>
          <w:color w:val="000000"/>
          <w:sz w:val="24"/>
          <w:szCs w:val="24"/>
        </w:rPr>
      </w:pPr>
      <w:r w:rsidRPr="003E3B55">
        <w:rPr>
          <w:rFonts w:ascii="Times New Roman" w:hAnsi="Times New Roman" w:cs="Times New Roman"/>
          <w:color w:val="000000"/>
          <w:sz w:val="24"/>
          <w:szCs w:val="24"/>
        </w:rPr>
        <w:t xml:space="preserve">Phone Service: Indicative of whether the customer uses the phone service or not </w:t>
      </w:r>
    </w:p>
    <w:p w14:paraId="67C7499B" w14:textId="2CF78AA7" w:rsidR="00741D7A" w:rsidRPr="003E3B55" w:rsidRDefault="00741D7A" w:rsidP="003E3B55">
      <w:pPr>
        <w:pStyle w:val="ListParagraph"/>
        <w:numPr>
          <w:ilvl w:val="0"/>
          <w:numId w:val="6"/>
        </w:numPr>
        <w:autoSpaceDE w:val="0"/>
        <w:autoSpaceDN w:val="0"/>
        <w:adjustRightInd w:val="0"/>
        <w:spacing w:after="326" w:line="360" w:lineRule="auto"/>
        <w:rPr>
          <w:rFonts w:ascii="Times New Roman" w:hAnsi="Times New Roman" w:cs="Times New Roman"/>
          <w:color w:val="000000"/>
          <w:sz w:val="24"/>
          <w:szCs w:val="24"/>
        </w:rPr>
      </w:pPr>
      <w:r w:rsidRPr="003E3B55">
        <w:rPr>
          <w:rFonts w:ascii="Times New Roman" w:hAnsi="Times New Roman" w:cs="Times New Roman"/>
          <w:color w:val="000000"/>
          <w:sz w:val="24"/>
          <w:szCs w:val="24"/>
        </w:rPr>
        <w:t xml:space="preserve">Multiple Lines: Whether the customer has multiple lines or not </w:t>
      </w:r>
    </w:p>
    <w:p w14:paraId="635F9E2A" w14:textId="17D6BB26" w:rsidR="00741D7A" w:rsidRPr="003E3B55" w:rsidRDefault="00741D7A" w:rsidP="003E3B55">
      <w:pPr>
        <w:pStyle w:val="ListParagraph"/>
        <w:numPr>
          <w:ilvl w:val="0"/>
          <w:numId w:val="6"/>
        </w:numPr>
        <w:autoSpaceDE w:val="0"/>
        <w:autoSpaceDN w:val="0"/>
        <w:adjustRightInd w:val="0"/>
        <w:spacing w:after="326" w:line="360" w:lineRule="auto"/>
        <w:rPr>
          <w:rFonts w:ascii="Times New Roman" w:hAnsi="Times New Roman" w:cs="Times New Roman"/>
          <w:color w:val="000000"/>
          <w:sz w:val="24"/>
          <w:szCs w:val="24"/>
        </w:rPr>
      </w:pPr>
      <w:r w:rsidRPr="003E3B55">
        <w:rPr>
          <w:rFonts w:ascii="Times New Roman" w:hAnsi="Times New Roman" w:cs="Times New Roman"/>
          <w:color w:val="000000"/>
          <w:sz w:val="24"/>
          <w:szCs w:val="24"/>
        </w:rPr>
        <w:t xml:space="preserve">Internet Service: Information regarding the internet service provider (DSL, Fiber optic, No) </w:t>
      </w:r>
    </w:p>
    <w:p w14:paraId="6643AFCF" w14:textId="72A54638" w:rsidR="00741D7A" w:rsidRPr="003E3B55" w:rsidRDefault="00741D7A" w:rsidP="003E3B55">
      <w:pPr>
        <w:pStyle w:val="ListParagraph"/>
        <w:numPr>
          <w:ilvl w:val="0"/>
          <w:numId w:val="6"/>
        </w:numPr>
        <w:autoSpaceDE w:val="0"/>
        <w:autoSpaceDN w:val="0"/>
        <w:adjustRightInd w:val="0"/>
        <w:spacing w:after="326" w:line="360" w:lineRule="auto"/>
        <w:rPr>
          <w:rFonts w:ascii="Times New Roman" w:hAnsi="Times New Roman" w:cs="Times New Roman"/>
          <w:color w:val="000000"/>
          <w:sz w:val="24"/>
          <w:szCs w:val="24"/>
        </w:rPr>
      </w:pPr>
      <w:r w:rsidRPr="003E3B55">
        <w:rPr>
          <w:rFonts w:ascii="Times New Roman" w:hAnsi="Times New Roman" w:cs="Times New Roman"/>
          <w:color w:val="000000"/>
          <w:sz w:val="24"/>
          <w:szCs w:val="24"/>
        </w:rPr>
        <w:t xml:space="preserve">Online Security: Whether the customer has online security or not </w:t>
      </w:r>
    </w:p>
    <w:p w14:paraId="4DBC9062" w14:textId="63557B9C" w:rsidR="00741D7A" w:rsidRPr="003E3B55" w:rsidRDefault="00741D7A" w:rsidP="003E3B55">
      <w:pPr>
        <w:pStyle w:val="ListParagraph"/>
        <w:numPr>
          <w:ilvl w:val="0"/>
          <w:numId w:val="6"/>
        </w:numPr>
        <w:autoSpaceDE w:val="0"/>
        <w:autoSpaceDN w:val="0"/>
        <w:adjustRightInd w:val="0"/>
        <w:spacing w:after="326" w:line="360" w:lineRule="auto"/>
        <w:rPr>
          <w:rFonts w:ascii="Times New Roman" w:hAnsi="Times New Roman" w:cs="Times New Roman"/>
          <w:color w:val="000000"/>
          <w:sz w:val="24"/>
          <w:szCs w:val="24"/>
        </w:rPr>
      </w:pPr>
      <w:r w:rsidRPr="003E3B55">
        <w:rPr>
          <w:rFonts w:ascii="Times New Roman" w:hAnsi="Times New Roman" w:cs="Times New Roman"/>
          <w:color w:val="000000"/>
          <w:sz w:val="24"/>
          <w:szCs w:val="24"/>
        </w:rPr>
        <w:t xml:space="preserve">Online Backup: Whether the customer has opted in for Online Backup </w:t>
      </w:r>
    </w:p>
    <w:p w14:paraId="55FBE6ED" w14:textId="37B24E2D" w:rsidR="00741D7A" w:rsidRPr="003E3B55" w:rsidRDefault="00741D7A" w:rsidP="003E3B55">
      <w:pPr>
        <w:pStyle w:val="ListParagraph"/>
        <w:numPr>
          <w:ilvl w:val="0"/>
          <w:numId w:val="6"/>
        </w:numPr>
        <w:autoSpaceDE w:val="0"/>
        <w:autoSpaceDN w:val="0"/>
        <w:adjustRightInd w:val="0"/>
        <w:spacing w:after="326" w:line="360" w:lineRule="auto"/>
        <w:rPr>
          <w:rFonts w:ascii="Times New Roman" w:hAnsi="Times New Roman" w:cs="Times New Roman"/>
          <w:color w:val="000000"/>
          <w:sz w:val="24"/>
          <w:szCs w:val="24"/>
        </w:rPr>
      </w:pPr>
      <w:r w:rsidRPr="003E3B55">
        <w:rPr>
          <w:rFonts w:ascii="Times New Roman" w:hAnsi="Times New Roman" w:cs="Times New Roman"/>
          <w:color w:val="000000"/>
          <w:sz w:val="24"/>
          <w:szCs w:val="24"/>
        </w:rPr>
        <w:t xml:space="preserve">Device Protection: Whether the customer has open in for Device Protection Plan </w:t>
      </w:r>
    </w:p>
    <w:p w14:paraId="3BD6FE72" w14:textId="681892F9" w:rsidR="00741D7A" w:rsidRPr="003E3B55" w:rsidRDefault="00741D7A" w:rsidP="003E3B55">
      <w:pPr>
        <w:pStyle w:val="ListParagraph"/>
        <w:numPr>
          <w:ilvl w:val="0"/>
          <w:numId w:val="6"/>
        </w:numPr>
        <w:autoSpaceDE w:val="0"/>
        <w:autoSpaceDN w:val="0"/>
        <w:adjustRightInd w:val="0"/>
        <w:spacing w:after="326" w:line="360" w:lineRule="auto"/>
        <w:rPr>
          <w:rFonts w:ascii="Times New Roman" w:hAnsi="Times New Roman" w:cs="Times New Roman"/>
          <w:color w:val="000000"/>
          <w:sz w:val="24"/>
          <w:szCs w:val="24"/>
        </w:rPr>
      </w:pPr>
      <w:r w:rsidRPr="003E3B55">
        <w:rPr>
          <w:rFonts w:ascii="Times New Roman" w:hAnsi="Times New Roman" w:cs="Times New Roman"/>
          <w:color w:val="000000"/>
          <w:sz w:val="24"/>
          <w:szCs w:val="24"/>
        </w:rPr>
        <w:t xml:space="preserve">Technical Support: Whether the customer has requested Technical Support </w:t>
      </w:r>
    </w:p>
    <w:p w14:paraId="41EC27EB" w14:textId="3E59B9FC" w:rsidR="00741D7A" w:rsidRPr="003E3B55" w:rsidRDefault="00741D7A" w:rsidP="003E3B55">
      <w:pPr>
        <w:pStyle w:val="ListParagraph"/>
        <w:numPr>
          <w:ilvl w:val="0"/>
          <w:numId w:val="6"/>
        </w:numPr>
        <w:autoSpaceDE w:val="0"/>
        <w:autoSpaceDN w:val="0"/>
        <w:adjustRightInd w:val="0"/>
        <w:spacing w:after="326" w:line="360" w:lineRule="auto"/>
        <w:rPr>
          <w:rFonts w:ascii="Times New Roman" w:hAnsi="Times New Roman" w:cs="Times New Roman"/>
          <w:color w:val="000000"/>
          <w:sz w:val="24"/>
          <w:szCs w:val="24"/>
        </w:rPr>
      </w:pPr>
      <w:r w:rsidRPr="003E3B55">
        <w:rPr>
          <w:rFonts w:ascii="Times New Roman" w:hAnsi="Times New Roman" w:cs="Times New Roman"/>
          <w:color w:val="000000"/>
          <w:sz w:val="24"/>
          <w:szCs w:val="24"/>
        </w:rPr>
        <w:t xml:space="preserve">Streaming T.V.: Whether the customer has opted in for T.V. Streaming services </w:t>
      </w:r>
    </w:p>
    <w:p w14:paraId="1BC4274F" w14:textId="38C87228" w:rsidR="00741D7A" w:rsidRPr="003E3B55" w:rsidRDefault="00741D7A" w:rsidP="003E3B55">
      <w:pPr>
        <w:pStyle w:val="ListParagraph"/>
        <w:numPr>
          <w:ilvl w:val="0"/>
          <w:numId w:val="6"/>
        </w:numPr>
        <w:autoSpaceDE w:val="0"/>
        <w:autoSpaceDN w:val="0"/>
        <w:adjustRightInd w:val="0"/>
        <w:spacing w:after="326" w:line="360" w:lineRule="auto"/>
        <w:rPr>
          <w:rFonts w:ascii="Times New Roman" w:hAnsi="Times New Roman" w:cs="Times New Roman"/>
          <w:color w:val="000000"/>
          <w:sz w:val="24"/>
          <w:szCs w:val="24"/>
        </w:rPr>
      </w:pPr>
      <w:r w:rsidRPr="003E3B55">
        <w:rPr>
          <w:rFonts w:ascii="Times New Roman" w:hAnsi="Times New Roman" w:cs="Times New Roman"/>
          <w:color w:val="000000"/>
          <w:sz w:val="24"/>
          <w:szCs w:val="24"/>
        </w:rPr>
        <w:t xml:space="preserve">Streaming Movies: Whether the customer has opted in for Streaming Movies services </w:t>
      </w:r>
    </w:p>
    <w:p w14:paraId="4F24B95F" w14:textId="59366EB9" w:rsidR="00741D7A" w:rsidRPr="003E3B55" w:rsidRDefault="00741D7A" w:rsidP="003E3B55">
      <w:pPr>
        <w:pStyle w:val="ListParagraph"/>
        <w:numPr>
          <w:ilvl w:val="0"/>
          <w:numId w:val="6"/>
        </w:numPr>
        <w:autoSpaceDE w:val="0"/>
        <w:autoSpaceDN w:val="0"/>
        <w:adjustRightInd w:val="0"/>
        <w:spacing w:after="326" w:line="360" w:lineRule="auto"/>
        <w:rPr>
          <w:rFonts w:ascii="Times New Roman" w:hAnsi="Times New Roman" w:cs="Times New Roman"/>
          <w:color w:val="000000"/>
          <w:sz w:val="24"/>
          <w:szCs w:val="24"/>
        </w:rPr>
      </w:pPr>
      <w:r w:rsidRPr="003E3B55">
        <w:rPr>
          <w:rFonts w:ascii="Times New Roman" w:hAnsi="Times New Roman" w:cs="Times New Roman"/>
          <w:color w:val="000000"/>
          <w:sz w:val="24"/>
          <w:szCs w:val="24"/>
        </w:rPr>
        <w:t xml:space="preserve">Contract: Whether the customer has opted for a monthly, annual or two-year plan </w:t>
      </w:r>
    </w:p>
    <w:p w14:paraId="4EE849C7" w14:textId="4B906308" w:rsidR="00741D7A" w:rsidRPr="003E3B55" w:rsidRDefault="00741D7A" w:rsidP="003E3B55">
      <w:pPr>
        <w:pStyle w:val="ListParagraph"/>
        <w:numPr>
          <w:ilvl w:val="0"/>
          <w:numId w:val="6"/>
        </w:numPr>
        <w:autoSpaceDE w:val="0"/>
        <w:autoSpaceDN w:val="0"/>
        <w:adjustRightInd w:val="0"/>
        <w:spacing w:after="326" w:line="360" w:lineRule="auto"/>
        <w:rPr>
          <w:rFonts w:ascii="Times New Roman" w:hAnsi="Times New Roman" w:cs="Times New Roman"/>
          <w:color w:val="000000"/>
          <w:sz w:val="24"/>
          <w:szCs w:val="24"/>
        </w:rPr>
      </w:pPr>
      <w:r w:rsidRPr="003E3B55">
        <w:rPr>
          <w:rFonts w:ascii="Times New Roman" w:hAnsi="Times New Roman" w:cs="Times New Roman"/>
          <w:color w:val="000000"/>
          <w:sz w:val="24"/>
          <w:szCs w:val="24"/>
        </w:rPr>
        <w:t xml:space="preserve">Paperless Billing: Whether the customer has opted in for paperless billing </w:t>
      </w:r>
    </w:p>
    <w:p w14:paraId="40633015" w14:textId="4F6F48D5" w:rsidR="00741D7A" w:rsidRPr="003E3B55" w:rsidRDefault="00741D7A" w:rsidP="003E3B55">
      <w:pPr>
        <w:pStyle w:val="ListParagraph"/>
        <w:numPr>
          <w:ilvl w:val="0"/>
          <w:numId w:val="6"/>
        </w:numPr>
        <w:autoSpaceDE w:val="0"/>
        <w:autoSpaceDN w:val="0"/>
        <w:adjustRightInd w:val="0"/>
        <w:spacing w:after="326" w:line="360" w:lineRule="auto"/>
        <w:rPr>
          <w:rFonts w:ascii="Times New Roman" w:hAnsi="Times New Roman" w:cs="Times New Roman"/>
          <w:color w:val="000000"/>
          <w:sz w:val="24"/>
          <w:szCs w:val="24"/>
        </w:rPr>
      </w:pPr>
      <w:r w:rsidRPr="003E3B55">
        <w:rPr>
          <w:rFonts w:ascii="Times New Roman" w:hAnsi="Times New Roman" w:cs="Times New Roman"/>
          <w:color w:val="000000"/>
          <w:sz w:val="24"/>
          <w:szCs w:val="24"/>
        </w:rPr>
        <w:t xml:space="preserve">Payment Method: Electronic check, </w:t>
      </w:r>
      <w:proofErr w:type="gramStart"/>
      <w:r w:rsidRPr="003E3B55">
        <w:rPr>
          <w:rFonts w:ascii="Times New Roman" w:hAnsi="Times New Roman" w:cs="Times New Roman"/>
          <w:color w:val="000000"/>
          <w:sz w:val="24"/>
          <w:szCs w:val="24"/>
        </w:rPr>
        <w:t>Mailed</w:t>
      </w:r>
      <w:proofErr w:type="gramEnd"/>
      <w:r w:rsidRPr="003E3B55">
        <w:rPr>
          <w:rFonts w:ascii="Times New Roman" w:hAnsi="Times New Roman" w:cs="Times New Roman"/>
          <w:color w:val="000000"/>
          <w:sz w:val="24"/>
          <w:szCs w:val="24"/>
        </w:rPr>
        <w:t xml:space="preserve"> check, Bank Transfer or Credit Card </w:t>
      </w:r>
    </w:p>
    <w:p w14:paraId="383878D6" w14:textId="61C1A51D" w:rsidR="00741D7A" w:rsidRPr="003E3B55" w:rsidRDefault="00741D7A" w:rsidP="003E3B55">
      <w:pPr>
        <w:pStyle w:val="ListParagraph"/>
        <w:numPr>
          <w:ilvl w:val="0"/>
          <w:numId w:val="6"/>
        </w:numPr>
        <w:autoSpaceDE w:val="0"/>
        <w:autoSpaceDN w:val="0"/>
        <w:adjustRightInd w:val="0"/>
        <w:spacing w:after="326" w:line="360" w:lineRule="auto"/>
        <w:rPr>
          <w:rFonts w:ascii="Times New Roman" w:hAnsi="Times New Roman" w:cs="Times New Roman"/>
          <w:color w:val="000000"/>
          <w:sz w:val="24"/>
          <w:szCs w:val="24"/>
        </w:rPr>
      </w:pPr>
      <w:r w:rsidRPr="003E3B55">
        <w:rPr>
          <w:rFonts w:ascii="Times New Roman" w:hAnsi="Times New Roman" w:cs="Times New Roman"/>
          <w:color w:val="000000"/>
          <w:sz w:val="24"/>
          <w:szCs w:val="24"/>
        </w:rPr>
        <w:t xml:space="preserve">Monthly Charges: Monthly Charges of the customer </w:t>
      </w:r>
    </w:p>
    <w:p w14:paraId="69807019" w14:textId="51B5DF21" w:rsidR="00741D7A" w:rsidRPr="003E3B55" w:rsidRDefault="00741D7A" w:rsidP="003E3B55">
      <w:pPr>
        <w:pStyle w:val="ListParagraph"/>
        <w:numPr>
          <w:ilvl w:val="0"/>
          <w:numId w:val="6"/>
        </w:numPr>
        <w:autoSpaceDE w:val="0"/>
        <w:autoSpaceDN w:val="0"/>
        <w:adjustRightInd w:val="0"/>
        <w:spacing w:after="326" w:line="360" w:lineRule="auto"/>
        <w:rPr>
          <w:rFonts w:ascii="Times New Roman" w:hAnsi="Times New Roman" w:cs="Times New Roman"/>
          <w:color w:val="000000"/>
          <w:sz w:val="24"/>
          <w:szCs w:val="24"/>
        </w:rPr>
      </w:pPr>
      <w:r w:rsidRPr="003E3B55">
        <w:rPr>
          <w:rFonts w:ascii="Times New Roman" w:hAnsi="Times New Roman" w:cs="Times New Roman"/>
          <w:color w:val="000000"/>
          <w:sz w:val="24"/>
          <w:szCs w:val="24"/>
        </w:rPr>
        <w:t xml:space="preserve">Total Charges: The total charges of the customer </w:t>
      </w:r>
    </w:p>
    <w:p w14:paraId="6A8D05E7" w14:textId="26266B22" w:rsidR="00741D7A" w:rsidRPr="00741D7A" w:rsidRDefault="00741D7A" w:rsidP="003E3B55">
      <w:pPr>
        <w:pStyle w:val="ListParagraph"/>
        <w:numPr>
          <w:ilvl w:val="0"/>
          <w:numId w:val="6"/>
        </w:numPr>
        <w:autoSpaceDE w:val="0"/>
        <w:autoSpaceDN w:val="0"/>
        <w:adjustRightInd w:val="0"/>
        <w:spacing w:after="325" w:line="360" w:lineRule="auto"/>
        <w:jc w:val="both"/>
        <w:rPr>
          <w:rFonts w:ascii="Times New Roman" w:hAnsi="Times New Roman" w:cs="Times New Roman"/>
          <w:color w:val="000000"/>
          <w:sz w:val="24"/>
          <w:szCs w:val="24"/>
        </w:rPr>
      </w:pPr>
      <w:r w:rsidRPr="003E3B55">
        <w:rPr>
          <w:rFonts w:ascii="Times New Roman" w:hAnsi="Times New Roman" w:cs="Times New Roman"/>
          <w:color w:val="000000"/>
          <w:sz w:val="24"/>
          <w:szCs w:val="24"/>
        </w:rPr>
        <w:t xml:space="preserve">Churn: Whether the customer has churned or not </w:t>
      </w:r>
    </w:p>
    <w:p w14:paraId="0AD0C76A" w14:textId="2AE8B5C5" w:rsidR="00741D7A" w:rsidRPr="003E3B55" w:rsidRDefault="00741D7A" w:rsidP="003E3B55">
      <w:pPr>
        <w:pStyle w:val="ListParagraph"/>
        <w:numPr>
          <w:ilvl w:val="0"/>
          <w:numId w:val="6"/>
        </w:numPr>
        <w:autoSpaceDE w:val="0"/>
        <w:autoSpaceDN w:val="0"/>
        <w:adjustRightInd w:val="0"/>
        <w:spacing w:after="325" w:line="360" w:lineRule="auto"/>
        <w:jc w:val="both"/>
        <w:rPr>
          <w:rFonts w:ascii="Times New Roman" w:hAnsi="Times New Roman" w:cs="Times New Roman"/>
          <w:color w:val="000000"/>
          <w:sz w:val="24"/>
          <w:szCs w:val="24"/>
        </w:rPr>
      </w:pPr>
      <w:r w:rsidRPr="003E3B55">
        <w:rPr>
          <w:rFonts w:ascii="Times New Roman" w:hAnsi="Times New Roman" w:cs="Times New Roman"/>
          <w:color w:val="000000"/>
          <w:sz w:val="24"/>
          <w:szCs w:val="24"/>
        </w:rPr>
        <w:t xml:space="preserve"> Gender: Indicative of whether a customer is male or female </w:t>
      </w:r>
    </w:p>
    <w:p w14:paraId="067EECD3" w14:textId="2E9FF39D" w:rsidR="00741D7A" w:rsidRPr="003E3B55" w:rsidRDefault="00741D7A" w:rsidP="003E3B55">
      <w:pPr>
        <w:pStyle w:val="ListParagraph"/>
        <w:numPr>
          <w:ilvl w:val="0"/>
          <w:numId w:val="6"/>
        </w:numPr>
        <w:autoSpaceDE w:val="0"/>
        <w:autoSpaceDN w:val="0"/>
        <w:adjustRightInd w:val="0"/>
        <w:spacing w:after="325" w:line="360" w:lineRule="auto"/>
        <w:jc w:val="both"/>
        <w:rPr>
          <w:rFonts w:ascii="Times New Roman" w:hAnsi="Times New Roman" w:cs="Times New Roman"/>
          <w:color w:val="000000"/>
          <w:sz w:val="24"/>
          <w:szCs w:val="24"/>
        </w:rPr>
      </w:pPr>
      <w:r w:rsidRPr="003E3B55">
        <w:rPr>
          <w:rFonts w:ascii="Times New Roman" w:hAnsi="Times New Roman" w:cs="Times New Roman"/>
          <w:color w:val="000000"/>
          <w:sz w:val="24"/>
          <w:szCs w:val="24"/>
        </w:rPr>
        <w:t xml:space="preserve"> Senior Citizen: Binary of whether the customer is a senior citizen or not </w:t>
      </w:r>
    </w:p>
    <w:p w14:paraId="256BE134" w14:textId="5622674A" w:rsidR="000245CB" w:rsidRPr="00597F6A" w:rsidRDefault="00741D7A" w:rsidP="000245CB">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4"/>
          <w:szCs w:val="24"/>
        </w:rPr>
      </w:pPr>
      <w:r w:rsidRPr="00597F6A">
        <w:rPr>
          <w:rFonts w:ascii="Times New Roman" w:hAnsi="Times New Roman" w:cs="Times New Roman"/>
          <w:color w:val="000000"/>
          <w:sz w:val="24"/>
          <w:szCs w:val="24"/>
        </w:rPr>
        <w:t xml:space="preserve"> Partner: Information on whether the customer has a partner or not </w:t>
      </w:r>
    </w:p>
    <w:p w14:paraId="5F18A8C9" w14:textId="50100B0C" w:rsidR="000245CB" w:rsidRDefault="000245CB" w:rsidP="000245CB">
      <w:pPr>
        <w:autoSpaceDE w:val="0"/>
        <w:autoSpaceDN w:val="0"/>
        <w:adjustRightInd w:val="0"/>
        <w:spacing w:after="0" w:line="360" w:lineRule="auto"/>
        <w:jc w:val="both"/>
        <w:rPr>
          <w:rFonts w:ascii="Times New Roman" w:hAnsi="Times New Roman" w:cs="Times New Roman"/>
          <w:color w:val="000000"/>
          <w:sz w:val="24"/>
          <w:szCs w:val="24"/>
        </w:rPr>
      </w:pPr>
    </w:p>
    <w:p w14:paraId="1284B802" w14:textId="3E55FABB" w:rsidR="000245CB" w:rsidRDefault="0038016E" w:rsidP="000245CB">
      <w:pPr>
        <w:autoSpaceDE w:val="0"/>
        <w:autoSpaceDN w:val="0"/>
        <w:adjustRightInd w:val="0"/>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3.2 </w:t>
      </w:r>
      <w:r w:rsidR="000245CB" w:rsidRPr="000245CB">
        <w:rPr>
          <w:rFonts w:ascii="Times New Roman" w:hAnsi="Times New Roman" w:cs="Times New Roman"/>
          <w:b/>
          <w:bCs/>
          <w:sz w:val="32"/>
          <w:szCs w:val="32"/>
        </w:rPr>
        <w:t>Research Methodology</w:t>
      </w:r>
    </w:p>
    <w:p w14:paraId="28005974" w14:textId="27ADE15A" w:rsidR="000245CB" w:rsidRDefault="000245CB" w:rsidP="000245CB">
      <w:pPr>
        <w:autoSpaceDE w:val="0"/>
        <w:autoSpaceDN w:val="0"/>
        <w:adjustRightInd w:val="0"/>
        <w:spacing w:after="0" w:line="360" w:lineRule="auto"/>
        <w:jc w:val="both"/>
        <w:rPr>
          <w:rFonts w:ascii="Times New Roman" w:hAnsi="Times New Roman" w:cs="Times New Roman"/>
          <w:sz w:val="24"/>
          <w:szCs w:val="24"/>
        </w:rPr>
      </w:pPr>
      <w:r w:rsidRPr="000245CB">
        <w:rPr>
          <w:rFonts w:ascii="Times New Roman" w:hAnsi="Times New Roman" w:cs="Times New Roman"/>
          <w:sz w:val="24"/>
          <w:szCs w:val="24"/>
        </w:rPr>
        <w:t xml:space="preserve">The following section contains the steps to perform predictive modelling to predict the customers with a high attrition risk. The steps followed are data selection, pre-processing, data transformation, data </w:t>
      </w:r>
      <w:proofErr w:type="spellStart"/>
      <w:r w:rsidRPr="000245CB">
        <w:rPr>
          <w:rFonts w:ascii="Times New Roman" w:hAnsi="Times New Roman" w:cs="Times New Roman"/>
          <w:sz w:val="24"/>
          <w:szCs w:val="24"/>
        </w:rPr>
        <w:t>visualisation</w:t>
      </w:r>
      <w:proofErr w:type="spellEnd"/>
      <w:r w:rsidRPr="000245CB">
        <w:rPr>
          <w:rFonts w:ascii="Times New Roman" w:hAnsi="Times New Roman" w:cs="Times New Roman"/>
          <w:sz w:val="24"/>
          <w:szCs w:val="24"/>
        </w:rPr>
        <w:t>, class balancing, model building, model evaluation and model deployment.</w:t>
      </w:r>
    </w:p>
    <w:p w14:paraId="54AB103D" w14:textId="1994DC5B" w:rsidR="00162457" w:rsidRDefault="00162457" w:rsidP="000245CB">
      <w:pPr>
        <w:autoSpaceDE w:val="0"/>
        <w:autoSpaceDN w:val="0"/>
        <w:adjustRightInd w:val="0"/>
        <w:spacing w:after="0" w:line="360" w:lineRule="auto"/>
        <w:jc w:val="both"/>
        <w:rPr>
          <w:rFonts w:ascii="Times New Roman" w:hAnsi="Times New Roman" w:cs="Times New Roman"/>
          <w:sz w:val="24"/>
          <w:szCs w:val="24"/>
        </w:rPr>
      </w:pPr>
    </w:p>
    <w:p w14:paraId="7ED65C4E" w14:textId="00A026F5" w:rsidR="00162457" w:rsidRDefault="00162457" w:rsidP="000245CB">
      <w:pPr>
        <w:autoSpaceDE w:val="0"/>
        <w:autoSpaceDN w:val="0"/>
        <w:adjustRightInd w:val="0"/>
        <w:spacing w:after="0" w:line="360" w:lineRule="auto"/>
        <w:jc w:val="both"/>
        <w:rPr>
          <w:rFonts w:ascii="Times New Roman" w:hAnsi="Times New Roman" w:cs="Times New Roman"/>
          <w:sz w:val="24"/>
          <w:szCs w:val="24"/>
        </w:rPr>
      </w:pPr>
    </w:p>
    <w:p w14:paraId="1B0339FB" w14:textId="77777777" w:rsidR="00162457" w:rsidRDefault="00162457" w:rsidP="000245CB">
      <w:pPr>
        <w:autoSpaceDE w:val="0"/>
        <w:autoSpaceDN w:val="0"/>
        <w:adjustRightInd w:val="0"/>
        <w:spacing w:after="0" w:line="360" w:lineRule="auto"/>
        <w:jc w:val="both"/>
        <w:rPr>
          <w:rFonts w:ascii="Times New Roman" w:hAnsi="Times New Roman" w:cs="Times New Roman"/>
          <w:sz w:val="24"/>
          <w:szCs w:val="24"/>
        </w:rPr>
      </w:pPr>
    </w:p>
    <w:p w14:paraId="632EFB5B" w14:textId="77777777" w:rsidR="00597F6A" w:rsidRDefault="00597F6A" w:rsidP="000245CB">
      <w:pPr>
        <w:autoSpaceDE w:val="0"/>
        <w:autoSpaceDN w:val="0"/>
        <w:adjustRightInd w:val="0"/>
        <w:spacing w:after="0" w:line="360" w:lineRule="auto"/>
        <w:jc w:val="both"/>
        <w:rPr>
          <w:rFonts w:ascii="Times New Roman" w:hAnsi="Times New Roman" w:cs="Times New Roman"/>
          <w:sz w:val="24"/>
          <w:szCs w:val="24"/>
        </w:rPr>
      </w:pPr>
    </w:p>
    <w:p w14:paraId="7A81727D" w14:textId="44071596" w:rsidR="0038016E" w:rsidRDefault="0038016E" w:rsidP="000245CB">
      <w:pPr>
        <w:autoSpaceDE w:val="0"/>
        <w:autoSpaceDN w:val="0"/>
        <w:adjustRightInd w:val="0"/>
        <w:spacing w:after="0" w:line="360" w:lineRule="auto"/>
        <w:jc w:val="both"/>
        <w:rPr>
          <w:rFonts w:ascii="Times New Roman" w:hAnsi="Times New Roman" w:cs="Times New Roman"/>
          <w:b/>
          <w:bCs/>
          <w:sz w:val="32"/>
          <w:szCs w:val="32"/>
        </w:rPr>
      </w:pPr>
      <w:r w:rsidRPr="0038016E">
        <w:rPr>
          <w:rFonts w:ascii="Times New Roman" w:hAnsi="Times New Roman" w:cs="Times New Roman"/>
          <w:b/>
          <w:bCs/>
          <w:sz w:val="32"/>
          <w:szCs w:val="32"/>
        </w:rPr>
        <w:lastRenderedPageBreak/>
        <w:t>3.2.1 Data Selection</w:t>
      </w:r>
    </w:p>
    <w:p w14:paraId="5ED3FE8C" w14:textId="7A5D2825" w:rsidR="0038016E" w:rsidRDefault="0038016E" w:rsidP="00F917FF">
      <w:pPr>
        <w:autoSpaceDE w:val="0"/>
        <w:autoSpaceDN w:val="0"/>
        <w:adjustRightInd w:val="0"/>
        <w:spacing w:after="0" w:line="360" w:lineRule="auto"/>
        <w:jc w:val="both"/>
        <w:rPr>
          <w:rFonts w:ascii="Times New Roman" w:hAnsi="Times New Roman" w:cs="Times New Roman"/>
          <w:sz w:val="24"/>
          <w:szCs w:val="24"/>
        </w:rPr>
      </w:pPr>
      <w:r w:rsidRPr="0038016E">
        <w:rPr>
          <w:rFonts w:ascii="Times New Roman" w:hAnsi="Times New Roman" w:cs="Times New Roman"/>
          <w:sz w:val="24"/>
          <w:szCs w:val="24"/>
        </w:rPr>
        <w:t>There were a few datasets to choose from when it comes to telecom data. The data selected is the IBM Watson Telco Customer Churn Data</w:t>
      </w:r>
      <w:r>
        <w:rPr>
          <w:rFonts w:ascii="Times New Roman" w:hAnsi="Times New Roman" w:cs="Times New Roman"/>
          <w:sz w:val="24"/>
          <w:szCs w:val="24"/>
        </w:rPr>
        <w:t>.</w:t>
      </w:r>
    </w:p>
    <w:p w14:paraId="3B0B6B57" w14:textId="77777777" w:rsidR="0038016E" w:rsidRPr="0038016E" w:rsidRDefault="0038016E" w:rsidP="00F917FF">
      <w:pPr>
        <w:autoSpaceDE w:val="0"/>
        <w:autoSpaceDN w:val="0"/>
        <w:adjustRightInd w:val="0"/>
        <w:spacing w:after="0" w:line="360" w:lineRule="auto"/>
        <w:rPr>
          <w:rFonts w:ascii="Times New Roman" w:hAnsi="Times New Roman" w:cs="Times New Roman"/>
          <w:color w:val="000000"/>
          <w:sz w:val="24"/>
          <w:szCs w:val="24"/>
        </w:rPr>
      </w:pPr>
      <w:r w:rsidRPr="0038016E">
        <w:rPr>
          <w:rFonts w:ascii="Times New Roman" w:hAnsi="Times New Roman" w:cs="Times New Roman"/>
          <w:color w:val="000000"/>
          <w:sz w:val="24"/>
          <w:szCs w:val="24"/>
        </w:rPr>
        <w:t>The information obtained from the data can be broken down into four broad categories and is as follows (</w:t>
      </w:r>
      <w:proofErr w:type="spellStart"/>
      <w:r w:rsidRPr="0038016E">
        <w:rPr>
          <w:rFonts w:ascii="Times New Roman" w:hAnsi="Times New Roman" w:cs="Times New Roman"/>
          <w:color w:val="000000"/>
          <w:sz w:val="24"/>
          <w:szCs w:val="24"/>
        </w:rPr>
        <w:t>Ebrah</w:t>
      </w:r>
      <w:proofErr w:type="spellEnd"/>
      <w:r w:rsidRPr="0038016E">
        <w:rPr>
          <w:rFonts w:ascii="Times New Roman" w:hAnsi="Times New Roman" w:cs="Times New Roman"/>
          <w:color w:val="000000"/>
          <w:sz w:val="24"/>
          <w:szCs w:val="24"/>
        </w:rPr>
        <w:t xml:space="preserve"> and </w:t>
      </w:r>
      <w:proofErr w:type="spellStart"/>
      <w:r w:rsidRPr="0038016E">
        <w:rPr>
          <w:rFonts w:ascii="Times New Roman" w:hAnsi="Times New Roman" w:cs="Times New Roman"/>
          <w:color w:val="000000"/>
          <w:sz w:val="24"/>
          <w:szCs w:val="24"/>
        </w:rPr>
        <w:t>Elnasir</w:t>
      </w:r>
      <w:proofErr w:type="spellEnd"/>
      <w:r w:rsidRPr="0038016E">
        <w:rPr>
          <w:rFonts w:ascii="Times New Roman" w:hAnsi="Times New Roman" w:cs="Times New Roman"/>
          <w:color w:val="000000"/>
          <w:sz w:val="24"/>
          <w:szCs w:val="24"/>
        </w:rPr>
        <w:t xml:space="preserve">, 2019): </w:t>
      </w:r>
    </w:p>
    <w:p w14:paraId="4021C9DD" w14:textId="438B2DC5" w:rsidR="0038016E" w:rsidRPr="0038016E" w:rsidRDefault="0038016E" w:rsidP="00F917FF">
      <w:pPr>
        <w:pStyle w:val="ListParagraph"/>
        <w:numPr>
          <w:ilvl w:val="0"/>
          <w:numId w:val="7"/>
        </w:numPr>
        <w:autoSpaceDE w:val="0"/>
        <w:autoSpaceDN w:val="0"/>
        <w:adjustRightInd w:val="0"/>
        <w:spacing w:after="326" w:line="360" w:lineRule="auto"/>
        <w:rPr>
          <w:rFonts w:ascii="Times New Roman" w:hAnsi="Times New Roman" w:cs="Times New Roman"/>
          <w:color w:val="000000"/>
          <w:sz w:val="24"/>
          <w:szCs w:val="24"/>
        </w:rPr>
      </w:pPr>
      <w:r w:rsidRPr="0038016E">
        <w:rPr>
          <w:rFonts w:ascii="Times New Roman" w:hAnsi="Times New Roman" w:cs="Times New Roman"/>
          <w:color w:val="000000"/>
          <w:sz w:val="24"/>
          <w:szCs w:val="24"/>
        </w:rPr>
        <w:t xml:space="preserve">Services that the customer may be using such as streaming movies and tv, technical support, device protection, online backup and service, broadband services </w:t>
      </w:r>
    </w:p>
    <w:p w14:paraId="6B49F448" w14:textId="5A093B8E" w:rsidR="0038016E" w:rsidRPr="0038016E" w:rsidRDefault="0038016E" w:rsidP="00F917FF">
      <w:pPr>
        <w:pStyle w:val="ListParagraph"/>
        <w:numPr>
          <w:ilvl w:val="0"/>
          <w:numId w:val="7"/>
        </w:numPr>
        <w:autoSpaceDE w:val="0"/>
        <w:autoSpaceDN w:val="0"/>
        <w:adjustRightInd w:val="0"/>
        <w:spacing w:after="326" w:line="360" w:lineRule="auto"/>
        <w:rPr>
          <w:rFonts w:ascii="Times New Roman" w:hAnsi="Times New Roman" w:cs="Times New Roman"/>
          <w:color w:val="000000"/>
          <w:sz w:val="24"/>
          <w:szCs w:val="24"/>
        </w:rPr>
      </w:pPr>
      <w:r w:rsidRPr="0038016E">
        <w:rPr>
          <w:rFonts w:ascii="Times New Roman" w:hAnsi="Times New Roman" w:cs="Times New Roman"/>
          <w:color w:val="000000"/>
          <w:sz w:val="24"/>
          <w:szCs w:val="24"/>
        </w:rPr>
        <w:t xml:space="preserve">Account Information of the customer such as customer tenure, total costing, monthly charges, paperless billing, payment method </w:t>
      </w:r>
    </w:p>
    <w:p w14:paraId="0F2D5590" w14:textId="0FB8A5F1" w:rsidR="0038016E" w:rsidRPr="0038016E" w:rsidRDefault="0038016E" w:rsidP="00F917FF">
      <w:pPr>
        <w:pStyle w:val="ListParagraph"/>
        <w:numPr>
          <w:ilvl w:val="0"/>
          <w:numId w:val="7"/>
        </w:numPr>
        <w:autoSpaceDE w:val="0"/>
        <w:autoSpaceDN w:val="0"/>
        <w:adjustRightInd w:val="0"/>
        <w:spacing w:after="326" w:line="360" w:lineRule="auto"/>
        <w:rPr>
          <w:rFonts w:ascii="Times New Roman" w:hAnsi="Times New Roman" w:cs="Times New Roman"/>
          <w:color w:val="000000"/>
          <w:sz w:val="24"/>
          <w:szCs w:val="24"/>
        </w:rPr>
      </w:pPr>
      <w:r w:rsidRPr="0038016E">
        <w:rPr>
          <w:rFonts w:ascii="Times New Roman" w:hAnsi="Times New Roman" w:cs="Times New Roman"/>
          <w:color w:val="000000"/>
          <w:sz w:val="24"/>
          <w:szCs w:val="24"/>
        </w:rPr>
        <w:t xml:space="preserve">Demographic information such as age, gender, information about dependents and partners </w:t>
      </w:r>
    </w:p>
    <w:p w14:paraId="59381BE6" w14:textId="030430E7" w:rsidR="0038016E" w:rsidRPr="00610CD3" w:rsidRDefault="0038016E" w:rsidP="00F917FF">
      <w:pPr>
        <w:pStyle w:val="ListParagraph"/>
        <w:numPr>
          <w:ilvl w:val="0"/>
          <w:numId w:val="7"/>
        </w:numPr>
        <w:autoSpaceDE w:val="0"/>
        <w:autoSpaceDN w:val="0"/>
        <w:adjustRightInd w:val="0"/>
        <w:spacing w:after="0" w:line="360" w:lineRule="auto"/>
        <w:rPr>
          <w:rFonts w:ascii="Times New Roman" w:hAnsi="Times New Roman" w:cs="Times New Roman"/>
          <w:color w:val="000000"/>
          <w:sz w:val="24"/>
          <w:szCs w:val="24"/>
        </w:rPr>
      </w:pPr>
      <w:r w:rsidRPr="0038016E">
        <w:rPr>
          <w:rFonts w:ascii="Times New Roman" w:hAnsi="Times New Roman" w:cs="Times New Roman"/>
          <w:color w:val="000000"/>
          <w:sz w:val="24"/>
          <w:szCs w:val="24"/>
        </w:rPr>
        <w:t xml:space="preserve">The given data consists of multiple factors about the customers regarding lifestyle, </w:t>
      </w:r>
      <w:proofErr w:type="spellStart"/>
      <w:r w:rsidRPr="0038016E">
        <w:rPr>
          <w:rFonts w:ascii="Times New Roman" w:hAnsi="Times New Roman" w:cs="Times New Roman"/>
          <w:color w:val="000000"/>
          <w:sz w:val="24"/>
          <w:szCs w:val="24"/>
        </w:rPr>
        <w:t>behaviour</w:t>
      </w:r>
      <w:proofErr w:type="spellEnd"/>
      <w:r w:rsidRPr="0038016E">
        <w:rPr>
          <w:rFonts w:ascii="Times New Roman" w:hAnsi="Times New Roman" w:cs="Times New Roman"/>
          <w:color w:val="000000"/>
          <w:sz w:val="24"/>
          <w:szCs w:val="24"/>
        </w:rPr>
        <w:t xml:space="preserve"> in a Yes or No format that can be leveraged post-processing. It is presented in </w:t>
      </w:r>
      <w:r w:rsidRPr="00610CD3">
        <w:rPr>
          <w:rFonts w:ascii="Times New Roman" w:hAnsi="Times New Roman" w:cs="Times New Roman"/>
          <w:color w:val="000000"/>
          <w:sz w:val="24"/>
          <w:szCs w:val="24"/>
        </w:rPr>
        <w:t xml:space="preserve">a .csv format with customer attributes information as metadata </w:t>
      </w:r>
    </w:p>
    <w:p w14:paraId="62DA17EA" w14:textId="77777777" w:rsidR="0038016E" w:rsidRPr="00610CD3" w:rsidRDefault="0038016E" w:rsidP="007961BB">
      <w:pPr>
        <w:autoSpaceDE w:val="0"/>
        <w:autoSpaceDN w:val="0"/>
        <w:adjustRightInd w:val="0"/>
        <w:spacing w:after="0" w:line="240" w:lineRule="auto"/>
        <w:jc w:val="both"/>
        <w:rPr>
          <w:rFonts w:ascii="Times New Roman" w:hAnsi="Times New Roman" w:cs="Times New Roman"/>
          <w:color w:val="000000"/>
          <w:sz w:val="24"/>
          <w:szCs w:val="24"/>
        </w:rPr>
      </w:pPr>
    </w:p>
    <w:p w14:paraId="1B37274C" w14:textId="6DBF9A0C" w:rsidR="00741D7A" w:rsidRDefault="00610CD3" w:rsidP="00F917FF">
      <w:pPr>
        <w:autoSpaceDE w:val="0"/>
        <w:autoSpaceDN w:val="0"/>
        <w:adjustRightInd w:val="0"/>
        <w:spacing w:after="0" w:line="360" w:lineRule="auto"/>
        <w:jc w:val="both"/>
        <w:rPr>
          <w:rFonts w:ascii="Times New Roman" w:hAnsi="Times New Roman" w:cs="Times New Roman"/>
          <w:b/>
          <w:bCs/>
          <w:sz w:val="32"/>
          <w:szCs w:val="32"/>
        </w:rPr>
      </w:pPr>
      <w:r w:rsidRPr="00610CD3">
        <w:rPr>
          <w:rFonts w:ascii="Times New Roman" w:hAnsi="Times New Roman" w:cs="Times New Roman"/>
          <w:b/>
          <w:bCs/>
          <w:sz w:val="32"/>
          <w:szCs w:val="32"/>
        </w:rPr>
        <w:t>3.2.2 Data Preprocessing</w:t>
      </w:r>
    </w:p>
    <w:p w14:paraId="6A85A409" w14:textId="15A300CB" w:rsidR="00610CD3" w:rsidRDefault="00610CD3" w:rsidP="00F917FF">
      <w:pPr>
        <w:autoSpaceDE w:val="0"/>
        <w:autoSpaceDN w:val="0"/>
        <w:adjustRightInd w:val="0"/>
        <w:spacing w:after="0" w:line="360" w:lineRule="auto"/>
        <w:jc w:val="both"/>
        <w:rPr>
          <w:rFonts w:ascii="Times New Roman" w:hAnsi="Times New Roman" w:cs="Times New Roman"/>
          <w:sz w:val="24"/>
          <w:szCs w:val="24"/>
        </w:rPr>
      </w:pPr>
      <w:r w:rsidRPr="00610CD3">
        <w:rPr>
          <w:rFonts w:ascii="Times New Roman" w:hAnsi="Times New Roman" w:cs="Times New Roman"/>
          <w:sz w:val="24"/>
          <w:szCs w:val="24"/>
        </w:rPr>
        <w:t xml:space="preserve">Discussion on the data pre-processing steps ensures that the data is </w:t>
      </w:r>
      <w:proofErr w:type="spellStart"/>
      <w:r w:rsidRPr="00610CD3">
        <w:rPr>
          <w:rFonts w:ascii="Times New Roman" w:hAnsi="Times New Roman" w:cs="Times New Roman"/>
          <w:sz w:val="24"/>
          <w:szCs w:val="24"/>
        </w:rPr>
        <w:t>standardised</w:t>
      </w:r>
      <w:proofErr w:type="spellEnd"/>
      <w:r w:rsidRPr="00610CD3">
        <w:rPr>
          <w:rFonts w:ascii="Times New Roman" w:hAnsi="Times New Roman" w:cs="Times New Roman"/>
          <w:sz w:val="24"/>
          <w:szCs w:val="24"/>
        </w:rPr>
        <w:t xml:space="preserve"> when used as input to various models for numerous iterations. A sense check of the telecom churn dataset is performed to understand if the import of the data and the dataset's encoding are per expectations. Once the data types of the features are noted, the shape of the data is checked to ensure the number of rows and columns is consistent per expectations. Focus is then directed on the columns that have at least one missing value. Once the attributes are selected, the percentage of missing values column-wise is </w:t>
      </w:r>
      <w:proofErr w:type="spellStart"/>
      <w:r w:rsidRPr="00610CD3">
        <w:rPr>
          <w:rFonts w:ascii="Times New Roman" w:hAnsi="Times New Roman" w:cs="Times New Roman"/>
          <w:sz w:val="24"/>
          <w:szCs w:val="24"/>
        </w:rPr>
        <w:t>analysed</w:t>
      </w:r>
      <w:proofErr w:type="spellEnd"/>
      <w:r w:rsidRPr="00610CD3">
        <w:rPr>
          <w:rFonts w:ascii="Times New Roman" w:hAnsi="Times New Roman" w:cs="Times New Roman"/>
          <w:sz w:val="24"/>
          <w:szCs w:val="24"/>
        </w:rPr>
        <w:t>. This will help us to decide the next steps. Missing value analysis will determine if all the columns or selected columns will be carried forward to the next step. Suppose columns must be dropped based on absent value percentage methods such as mean imputation, mode imputation, deletion of rows, and iterative imputation can be used.</w:t>
      </w:r>
    </w:p>
    <w:p w14:paraId="6FF6C839" w14:textId="77777777" w:rsidR="007961BB" w:rsidRDefault="007961BB" w:rsidP="00B0519A">
      <w:pPr>
        <w:autoSpaceDE w:val="0"/>
        <w:autoSpaceDN w:val="0"/>
        <w:adjustRightInd w:val="0"/>
        <w:spacing w:after="0" w:line="240" w:lineRule="auto"/>
        <w:jc w:val="both"/>
        <w:rPr>
          <w:rFonts w:ascii="Times New Roman" w:hAnsi="Times New Roman" w:cs="Times New Roman"/>
          <w:b/>
          <w:bCs/>
          <w:sz w:val="32"/>
          <w:szCs w:val="32"/>
        </w:rPr>
      </w:pPr>
    </w:p>
    <w:p w14:paraId="2C1B56BD" w14:textId="456933D8" w:rsidR="003375D0" w:rsidRDefault="003375D0" w:rsidP="00F917FF">
      <w:pPr>
        <w:autoSpaceDE w:val="0"/>
        <w:autoSpaceDN w:val="0"/>
        <w:adjustRightInd w:val="0"/>
        <w:spacing w:after="0" w:line="360" w:lineRule="auto"/>
        <w:jc w:val="both"/>
        <w:rPr>
          <w:rFonts w:ascii="Times New Roman" w:hAnsi="Times New Roman" w:cs="Times New Roman"/>
          <w:b/>
          <w:bCs/>
          <w:sz w:val="32"/>
          <w:szCs w:val="32"/>
        </w:rPr>
      </w:pPr>
      <w:r w:rsidRPr="003375D0">
        <w:rPr>
          <w:rFonts w:ascii="Times New Roman" w:hAnsi="Times New Roman" w:cs="Times New Roman"/>
          <w:b/>
          <w:bCs/>
          <w:sz w:val="32"/>
          <w:szCs w:val="32"/>
        </w:rPr>
        <w:t>3.2.3 Data Transformation</w:t>
      </w:r>
    </w:p>
    <w:p w14:paraId="5BA6E5B0" w14:textId="5FF4C605" w:rsidR="006259BB" w:rsidRDefault="006259BB" w:rsidP="00F917FF">
      <w:pPr>
        <w:autoSpaceDE w:val="0"/>
        <w:autoSpaceDN w:val="0"/>
        <w:adjustRightInd w:val="0"/>
        <w:spacing w:after="0" w:line="360" w:lineRule="auto"/>
        <w:jc w:val="both"/>
        <w:rPr>
          <w:rFonts w:ascii="Times New Roman" w:hAnsi="Times New Roman" w:cs="Times New Roman"/>
          <w:sz w:val="24"/>
          <w:szCs w:val="24"/>
        </w:rPr>
      </w:pPr>
      <w:r w:rsidRPr="006259BB">
        <w:rPr>
          <w:rFonts w:ascii="Times New Roman" w:hAnsi="Times New Roman" w:cs="Times New Roman"/>
          <w:sz w:val="24"/>
          <w:szCs w:val="24"/>
        </w:rPr>
        <w:t xml:space="preserve">Data transformation will be carried out to extract the most value from the dataset where pre-processing steps have been performed. Steps such as one-hot encoding are applied to the categorical features. Besides this, features derived from the existing dataset and feature </w:t>
      </w:r>
      <w:r w:rsidRPr="006259BB">
        <w:rPr>
          <w:rFonts w:ascii="Times New Roman" w:hAnsi="Times New Roman" w:cs="Times New Roman"/>
          <w:sz w:val="24"/>
          <w:szCs w:val="24"/>
        </w:rPr>
        <w:lastRenderedPageBreak/>
        <w:t>engineering will occur. Based on the understanding of telecom's business, business rules and heuristics are applied to the business and derive new features.</w:t>
      </w:r>
    </w:p>
    <w:p w14:paraId="550C0E2B" w14:textId="77777777" w:rsidR="006259BB" w:rsidRDefault="006259BB" w:rsidP="00B0519A">
      <w:pPr>
        <w:autoSpaceDE w:val="0"/>
        <w:autoSpaceDN w:val="0"/>
        <w:adjustRightInd w:val="0"/>
        <w:spacing w:after="0" w:line="240" w:lineRule="auto"/>
        <w:jc w:val="both"/>
        <w:rPr>
          <w:rFonts w:ascii="Times New Roman" w:hAnsi="Times New Roman" w:cs="Times New Roman"/>
          <w:sz w:val="24"/>
          <w:szCs w:val="24"/>
        </w:rPr>
      </w:pPr>
    </w:p>
    <w:p w14:paraId="65350C78" w14:textId="40265048" w:rsidR="006259BB" w:rsidRDefault="006259BB" w:rsidP="00F917FF">
      <w:pPr>
        <w:autoSpaceDE w:val="0"/>
        <w:autoSpaceDN w:val="0"/>
        <w:adjustRightInd w:val="0"/>
        <w:spacing w:after="0" w:line="360" w:lineRule="auto"/>
        <w:jc w:val="both"/>
        <w:rPr>
          <w:rFonts w:ascii="Times New Roman" w:hAnsi="Times New Roman" w:cs="Times New Roman"/>
          <w:sz w:val="24"/>
          <w:szCs w:val="24"/>
        </w:rPr>
      </w:pPr>
      <w:r w:rsidRPr="006259BB">
        <w:rPr>
          <w:rFonts w:ascii="Times New Roman" w:hAnsi="Times New Roman" w:cs="Times New Roman"/>
          <w:b/>
          <w:bCs/>
          <w:sz w:val="32"/>
          <w:szCs w:val="32"/>
        </w:rPr>
        <w:t>3.2.4 Data Visualization</w:t>
      </w:r>
    </w:p>
    <w:p w14:paraId="4B16441A" w14:textId="00FE411B" w:rsidR="003375D0" w:rsidRDefault="003375D0" w:rsidP="00F917FF">
      <w:pPr>
        <w:autoSpaceDE w:val="0"/>
        <w:autoSpaceDN w:val="0"/>
        <w:adjustRightInd w:val="0"/>
        <w:spacing w:after="0" w:line="360" w:lineRule="auto"/>
        <w:jc w:val="both"/>
        <w:rPr>
          <w:rFonts w:ascii="Times New Roman" w:hAnsi="Times New Roman" w:cs="Times New Roman"/>
          <w:sz w:val="24"/>
          <w:szCs w:val="24"/>
        </w:rPr>
      </w:pPr>
      <w:r w:rsidRPr="003375D0">
        <w:rPr>
          <w:rFonts w:ascii="Times New Roman" w:hAnsi="Times New Roman" w:cs="Times New Roman"/>
          <w:sz w:val="24"/>
          <w:szCs w:val="24"/>
        </w:rPr>
        <w:t xml:space="preserve">Data </w:t>
      </w:r>
      <w:proofErr w:type="spellStart"/>
      <w:r w:rsidRPr="003375D0">
        <w:rPr>
          <w:rFonts w:ascii="Times New Roman" w:hAnsi="Times New Roman" w:cs="Times New Roman"/>
          <w:sz w:val="24"/>
          <w:szCs w:val="24"/>
        </w:rPr>
        <w:t>visualisation</w:t>
      </w:r>
      <w:proofErr w:type="spellEnd"/>
      <w:r w:rsidRPr="003375D0">
        <w:rPr>
          <w:rFonts w:ascii="Times New Roman" w:hAnsi="Times New Roman" w:cs="Times New Roman"/>
          <w:sz w:val="24"/>
          <w:szCs w:val="24"/>
        </w:rPr>
        <w:t xml:space="preserve"> is an integral part of exploratory data analysis to be able to understand the data. </w:t>
      </w:r>
      <w:proofErr w:type="spellStart"/>
      <w:r w:rsidRPr="003375D0">
        <w:rPr>
          <w:rFonts w:ascii="Times New Roman" w:hAnsi="Times New Roman" w:cs="Times New Roman"/>
          <w:sz w:val="24"/>
          <w:szCs w:val="24"/>
        </w:rPr>
        <w:t>Visualisation</w:t>
      </w:r>
      <w:proofErr w:type="spellEnd"/>
      <w:r w:rsidRPr="003375D0">
        <w:rPr>
          <w:rFonts w:ascii="Times New Roman" w:hAnsi="Times New Roman" w:cs="Times New Roman"/>
          <w:sz w:val="24"/>
          <w:szCs w:val="24"/>
        </w:rPr>
        <w:t xml:space="preserve"> packages to </w:t>
      </w:r>
      <w:proofErr w:type="spellStart"/>
      <w:r w:rsidRPr="003375D0">
        <w:rPr>
          <w:rFonts w:ascii="Times New Roman" w:hAnsi="Times New Roman" w:cs="Times New Roman"/>
          <w:sz w:val="24"/>
          <w:szCs w:val="24"/>
        </w:rPr>
        <w:t>analyse</w:t>
      </w:r>
      <w:proofErr w:type="spellEnd"/>
      <w:r w:rsidRPr="003375D0">
        <w:rPr>
          <w:rFonts w:ascii="Times New Roman" w:hAnsi="Times New Roman" w:cs="Times New Roman"/>
          <w:sz w:val="24"/>
          <w:szCs w:val="24"/>
        </w:rPr>
        <w:t xml:space="preserve"> and understand the data such as pandas profiling, </w:t>
      </w:r>
      <w:proofErr w:type="spellStart"/>
      <w:r w:rsidRPr="003375D0">
        <w:rPr>
          <w:rFonts w:ascii="Times New Roman" w:hAnsi="Times New Roman" w:cs="Times New Roman"/>
          <w:sz w:val="24"/>
          <w:szCs w:val="24"/>
        </w:rPr>
        <w:t>sweetviz</w:t>
      </w:r>
      <w:proofErr w:type="spellEnd"/>
      <w:r w:rsidRPr="003375D0">
        <w:rPr>
          <w:rFonts w:ascii="Times New Roman" w:hAnsi="Times New Roman" w:cs="Times New Roman"/>
          <w:sz w:val="24"/>
          <w:szCs w:val="24"/>
        </w:rPr>
        <w:t xml:space="preserve"> and data prep can be leveraged. This will help us understand the distribution of the columns, the variance, and the data profile.</w:t>
      </w:r>
    </w:p>
    <w:p w14:paraId="351452FF" w14:textId="67C0BE3A" w:rsidR="00CD6199" w:rsidRDefault="00CD6199" w:rsidP="00F917FF">
      <w:pPr>
        <w:autoSpaceDE w:val="0"/>
        <w:autoSpaceDN w:val="0"/>
        <w:adjustRightInd w:val="0"/>
        <w:spacing w:after="0" w:line="360" w:lineRule="auto"/>
        <w:jc w:val="both"/>
        <w:rPr>
          <w:rFonts w:ascii="Times New Roman" w:hAnsi="Times New Roman" w:cs="Times New Roman"/>
          <w:sz w:val="24"/>
          <w:szCs w:val="24"/>
        </w:rPr>
      </w:pPr>
    </w:p>
    <w:p w14:paraId="684EA83F" w14:textId="6FFD88A5" w:rsidR="00CD6199" w:rsidRDefault="00CD6199" w:rsidP="00F917FF">
      <w:pPr>
        <w:autoSpaceDE w:val="0"/>
        <w:autoSpaceDN w:val="0"/>
        <w:adjustRightInd w:val="0"/>
        <w:spacing w:after="0" w:line="360" w:lineRule="auto"/>
        <w:jc w:val="both"/>
        <w:rPr>
          <w:rFonts w:ascii="Times New Roman" w:hAnsi="Times New Roman" w:cs="Times New Roman"/>
          <w:b/>
          <w:bCs/>
          <w:sz w:val="32"/>
          <w:szCs w:val="32"/>
        </w:rPr>
      </w:pPr>
      <w:r w:rsidRPr="00CD6199">
        <w:rPr>
          <w:rFonts w:ascii="Times New Roman" w:hAnsi="Times New Roman" w:cs="Times New Roman"/>
          <w:b/>
          <w:bCs/>
          <w:sz w:val="32"/>
          <w:szCs w:val="32"/>
        </w:rPr>
        <w:t>3.2.</w:t>
      </w:r>
      <w:r w:rsidR="00597F6A">
        <w:rPr>
          <w:rFonts w:ascii="Times New Roman" w:hAnsi="Times New Roman" w:cs="Times New Roman"/>
          <w:b/>
          <w:bCs/>
          <w:sz w:val="32"/>
          <w:szCs w:val="32"/>
        </w:rPr>
        <w:t>5</w:t>
      </w:r>
      <w:r w:rsidRPr="00CD6199">
        <w:rPr>
          <w:rFonts w:ascii="Times New Roman" w:hAnsi="Times New Roman" w:cs="Times New Roman"/>
          <w:b/>
          <w:bCs/>
          <w:sz w:val="32"/>
          <w:szCs w:val="32"/>
        </w:rPr>
        <w:t xml:space="preserve"> Model Building</w:t>
      </w:r>
    </w:p>
    <w:p w14:paraId="65E84F21" w14:textId="61BA8070" w:rsidR="00CD6199" w:rsidRDefault="00CD6199" w:rsidP="00F917FF">
      <w:pPr>
        <w:autoSpaceDE w:val="0"/>
        <w:autoSpaceDN w:val="0"/>
        <w:adjustRightInd w:val="0"/>
        <w:spacing w:after="0" w:line="360" w:lineRule="auto"/>
        <w:jc w:val="both"/>
        <w:rPr>
          <w:rFonts w:ascii="Times New Roman" w:hAnsi="Times New Roman" w:cs="Times New Roman"/>
          <w:sz w:val="24"/>
          <w:szCs w:val="24"/>
        </w:rPr>
      </w:pPr>
      <w:r w:rsidRPr="00CD6199">
        <w:rPr>
          <w:rFonts w:ascii="Times New Roman" w:hAnsi="Times New Roman" w:cs="Times New Roman"/>
          <w:sz w:val="24"/>
          <w:szCs w:val="24"/>
        </w:rPr>
        <w:t>Model Building is one of the more crucial components of this study. The following steps will help identify the right set of models and appropriate techniques to leverage to get optimal results. This model building is followed by choosing the models to implement after the data cleaning, feature engineering, and data formatting steps.</w:t>
      </w:r>
    </w:p>
    <w:p w14:paraId="4ADE321C" w14:textId="49354BD1" w:rsidR="00CD6199" w:rsidRPr="00CD6199" w:rsidRDefault="00CD6199" w:rsidP="00B0519A">
      <w:pPr>
        <w:autoSpaceDE w:val="0"/>
        <w:autoSpaceDN w:val="0"/>
        <w:adjustRightInd w:val="0"/>
        <w:spacing w:after="0" w:line="240" w:lineRule="auto"/>
        <w:jc w:val="both"/>
        <w:rPr>
          <w:rFonts w:ascii="Times New Roman" w:hAnsi="Times New Roman" w:cs="Times New Roman"/>
          <w:sz w:val="32"/>
          <w:szCs w:val="32"/>
        </w:rPr>
      </w:pPr>
    </w:p>
    <w:p w14:paraId="1CAA5D21" w14:textId="24875B04" w:rsidR="00CD6199" w:rsidRDefault="00CD6199" w:rsidP="00F917FF">
      <w:pPr>
        <w:autoSpaceDE w:val="0"/>
        <w:autoSpaceDN w:val="0"/>
        <w:adjustRightInd w:val="0"/>
        <w:spacing w:after="0" w:line="360" w:lineRule="auto"/>
        <w:jc w:val="both"/>
        <w:rPr>
          <w:rFonts w:ascii="Times New Roman" w:hAnsi="Times New Roman" w:cs="Times New Roman"/>
          <w:b/>
          <w:bCs/>
          <w:sz w:val="32"/>
          <w:szCs w:val="32"/>
        </w:rPr>
      </w:pPr>
      <w:r w:rsidRPr="00CD6199">
        <w:rPr>
          <w:rFonts w:ascii="Times New Roman" w:hAnsi="Times New Roman" w:cs="Times New Roman"/>
          <w:b/>
          <w:bCs/>
          <w:sz w:val="32"/>
          <w:szCs w:val="32"/>
        </w:rPr>
        <w:t>3.2.</w:t>
      </w:r>
      <w:r w:rsidR="00597F6A">
        <w:rPr>
          <w:rFonts w:ascii="Times New Roman" w:hAnsi="Times New Roman" w:cs="Times New Roman"/>
          <w:b/>
          <w:bCs/>
          <w:sz w:val="32"/>
          <w:szCs w:val="32"/>
        </w:rPr>
        <w:t>5</w:t>
      </w:r>
      <w:r w:rsidRPr="00CD6199">
        <w:rPr>
          <w:rFonts w:ascii="Times New Roman" w:hAnsi="Times New Roman" w:cs="Times New Roman"/>
          <w:b/>
          <w:bCs/>
          <w:sz w:val="32"/>
          <w:szCs w:val="32"/>
        </w:rPr>
        <w:t>.1 Model Selection Techniques</w:t>
      </w:r>
    </w:p>
    <w:p w14:paraId="5C648B26" w14:textId="23E2471E" w:rsidR="00CD6199" w:rsidRDefault="00CD6199" w:rsidP="00F917FF">
      <w:pPr>
        <w:autoSpaceDE w:val="0"/>
        <w:autoSpaceDN w:val="0"/>
        <w:adjustRightInd w:val="0"/>
        <w:spacing w:after="0" w:line="360" w:lineRule="auto"/>
        <w:jc w:val="both"/>
        <w:rPr>
          <w:rFonts w:ascii="Times New Roman" w:hAnsi="Times New Roman" w:cs="Times New Roman"/>
          <w:sz w:val="24"/>
          <w:szCs w:val="24"/>
        </w:rPr>
      </w:pPr>
      <w:r w:rsidRPr="00CD6199">
        <w:rPr>
          <w:rFonts w:ascii="Times New Roman" w:hAnsi="Times New Roman" w:cs="Times New Roman"/>
          <w:sz w:val="24"/>
          <w:szCs w:val="24"/>
        </w:rPr>
        <w:t>The best performing models are selected based on multiple factors ranging from accuracy to interpretability. From the literature review, it has been observed that the supervised classifier models have given good results. Single algorithm models are implemented to pick out the models that have the best performance.</w:t>
      </w:r>
    </w:p>
    <w:p w14:paraId="3ACF1DF8" w14:textId="36BD854A" w:rsidR="00CF293C" w:rsidRPr="00CF293C" w:rsidRDefault="00CF293C" w:rsidP="00B0519A">
      <w:pPr>
        <w:autoSpaceDE w:val="0"/>
        <w:autoSpaceDN w:val="0"/>
        <w:adjustRightInd w:val="0"/>
        <w:spacing w:after="0" w:line="240" w:lineRule="auto"/>
        <w:jc w:val="both"/>
        <w:rPr>
          <w:rFonts w:ascii="Times New Roman" w:hAnsi="Times New Roman" w:cs="Times New Roman"/>
          <w:sz w:val="32"/>
          <w:szCs w:val="32"/>
        </w:rPr>
      </w:pPr>
    </w:p>
    <w:p w14:paraId="7CE3C7FF" w14:textId="6C746C18" w:rsidR="00CF293C" w:rsidRDefault="00CF293C" w:rsidP="00F917FF">
      <w:pPr>
        <w:autoSpaceDE w:val="0"/>
        <w:autoSpaceDN w:val="0"/>
        <w:adjustRightInd w:val="0"/>
        <w:spacing w:after="0" w:line="360" w:lineRule="auto"/>
        <w:jc w:val="both"/>
        <w:rPr>
          <w:rFonts w:ascii="Times New Roman" w:hAnsi="Times New Roman" w:cs="Times New Roman"/>
          <w:b/>
          <w:bCs/>
          <w:sz w:val="32"/>
          <w:szCs w:val="32"/>
        </w:rPr>
      </w:pPr>
      <w:r w:rsidRPr="00CF293C">
        <w:rPr>
          <w:rFonts w:ascii="Times New Roman" w:hAnsi="Times New Roman" w:cs="Times New Roman"/>
          <w:b/>
          <w:bCs/>
          <w:sz w:val="32"/>
          <w:szCs w:val="32"/>
        </w:rPr>
        <w:t>3.2.</w:t>
      </w:r>
      <w:r w:rsidR="00597F6A">
        <w:rPr>
          <w:rFonts w:ascii="Times New Roman" w:hAnsi="Times New Roman" w:cs="Times New Roman"/>
          <w:b/>
          <w:bCs/>
          <w:sz w:val="32"/>
          <w:szCs w:val="32"/>
        </w:rPr>
        <w:t>5</w:t>
      </w:r>
      <w:r w:rsidRPr="00CF293C">
        <w:rPr>
          <w:rFonts w:ascii="Times New Roman" w:hAnsi="Times New Roman" w:cs="Times New Roman"/>
          <w:b/>
          <w:bCs/>
          <w:sz w:val="32"/>
          <w:szCs w:val="32"/>
        </w:rPr>
        <w:t>.2 Model Assessment</w:t>
      </w:r>
    </w:p>
    <w:p w14:paraId="07AA18DE" w14:textId="119A4E82" w:rsidR="00812C70" w:rsidRDefault="00812C70" w:rsidP="00812C70">
      <w:pPr>
        <w:autoSpaceDE w:val="0"/>
        <w:autoSpaceDN w:val="0"/>
        <w:adjustRightInd w:val="0"/>
        <w:spacing w:after="0" w:line="360" w:lineRule="auto"/>
        <w:jc w:val="both"/>
        <w:rPr>
          <w:rFonts w:ascii="Times New Roman" w:hAnsi="Times New Roman" w:cs="Times New Roman"/>
          <w:sz w:val="24"/>
          <w:szCs w:val="24"/>
        </w:rPr>
      </w:pPr>
      <w:r w:rsidRPr="00812C70">
        <w:rPr>
          <w:rFonts w:ascii="Times New Roman" w:hAnsi="Times New Roman" w:cs="Times New Roman"/>
          <w:sz w:val="24"/>
          <w:szCs w:val="24"/>
        </w:rPr>
        <w:t xml:space="preserve">For any models to be used by the business, model assessment is a critical part of the process. As models are developed from the perspective of a Data Scientist, the following steps will also ensure that the predictions are as expected for the company to leverage the model. Model interpretability is vital to the business's functioning as they would like to understand the customers that are likely to churn and gain insights. Therefore, in the model assessment stage, the focus needs to be on actionable insights and provide the business with customer </w:t>
      </w:r>
      <w:proofErr w:type="spellStart"/>
      <w:r w:rsidRPr="00812C70">
        <w:rPr>
          <w:rFonts w:ascii="Times New Roman" w:hAnsi="Times New Roman" w:cs="Times New Roman"/>
          <w:sz w:val="24"/>
          <w:szCs w:val="24"/>
        </w:rPr>
        <w:t>behaviour</w:t>
      </w:r>
      <w:proofErr w:type="spellEnd"/>
      <w:r w:rsidRPr="00812C70">
        <w:rPr>
          <w:rFonts w:ascii="Times New Roman" w:hAnsi="Times New Roman" w:cs="Times New Roman"/>
          <w:sz w:val="24"/>
          <w:szCs w:val="24"/>
        </w:rPr>
        <w:t xml:space="preserve"> patterns linked to churn's high likelihood.</w:t>
      </w:r>
      <w:r w:rsidR="00BF047F" w:rsidRPr="00BF047F">
        <w:rPr>
          <w:rFonts w:ascii="Times New Roman" w:hAnsi="Times New Roman" w:cs="Times New Roman"/>
          <w:sz w:val="24"/>
          <w:szCs w:val="24"/>
        </w:rPr>
        <w:t xml:space="preserve"> </w:t>
      </w:r>
      <w:r w:rsidR="00BF047F" w:rsidRPr="00CA004D">
        <w:rPr>
          <w:rFonts w:ascii="Times New Roman" w:hAnsi="Times New Roman" w:cs="Times New Roman"/>
          <w:sz w:val="24"/>
          <w:szCs w:val="24"/>
        </w:rPr>
        <w:t xml:space="preserve">The diagram </w:t>
      </w:r>
      <w:r w:rsidR="00BF047F">
        <w:rPr>
          <w:rFonts w:ascii="Times New Roman" w:hAnsi="Times New Roman" w:cs="Times New Roman"/>
          <w:sz w:val="24"/>
          <w:szCs w:val="24"/>
        </w:rPr>
        <w:t>below</w:t>
      </w:r>
      <w:r w:rsidR="00BF047F" w:rsidRPr="00CA004D">
        <w:rPr>
          <w:rFonts w:ascii="Times New Roman" w:hAnsi="Times New Roman" w:cs="Times New Roman"/>
          <w:sz w:val="24"/>
          <w:szCs w:val="24"/>
        </w:rPr>
        <w:t xml:space="preserve"> highlights the stages to use for the model building process, from the data loading to the final model output.</w:t>
      </w:r>
    </w:p>
    <w:p w14:paraId="4B94E76C" w14:textId="7945C3FE" w:rsidR="00812C70" w:rsidRDefault="00812C70" w:rsidP="00812C70">
      <w:pPr>
        <w:autoSpaceDE w:val="0"/>
        <w:autoSpaceDN w:val="0"/>
        <w:adjustRightInd w:val="0"/>
        <w:spacing w:after="0" w:line="360" w:lineRule="auto"/>
        <w:jc w:val="both"/>
        <w:rPr>
          <w:rFonts w:ascii="Times New Roman" w:hAnsi="Times New Roman" w:cs="Times New Roman"/>
          <w:color w:val="000000"/>
          <w:sz w:val="24"/>
          <w:szCs w:val="24"/>
        </w:rPr>
      </w:pPr>
      <w:r w:rsidRPr="00812C70">
        <w:rPr>
          <w:rFonts w:ascii="Times New Roman" w:hAnsi="Times New Roman" w:cs="Times New Roman"/>
          <w:noProof/>
          <w:color w:val="000000"/>
          <w:sz w:val="24"/>
          <w:szCs w:val="24"/>
        </w:rPr>
        <w:lastRenderedPageBreak/>
        <w:drawing>
          <wp:inline distT="0" distB="0" distL="0" distR="0" wp14:anchorId="594DB787" wp14:editId="00272868">
            <wp:extent cx="5943600" cy="779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797800"/>
                    </a:xfrm>
                    <a:prstGeom prst="rect">
                      <a:avLst/>
                    </a:prstGeom>
                    <a:noFill/>
                    <a:ln>
                      <a:noFill/>
                    </a:ln>
                  </pic:spPr>
                </pic:pic>
              </a:graphicData>
            </a:graphic>
          </wp:inline>
        </w:drawing>
      </w:r>
    </w:p>
    <w:p w14:paraId="2B4F339A" w14:textId="2C8878BC" w:rsidR="00812364" w:rsidRPr="003371D6" w:rsidRDefault="00812C70" w:rsidP="00812364">
      <w:pPr>
        <w:autoSpaceDE w:val="0"/>
        <w:autoSpaceDN w:val="0"/>
        <w:adjustRightInd w:val="0"/>
        <w:spacing w:after="0" w:line="360" w:lineRule="auto"/>
        <w:jc w:val="center"/>
        <w:rPr>
          <w:rFonts w:ascii="Times New Roman" w:hAnsi="Times New Roman" w:cs="Times New Roman"/>
          <w:i/>
          <w:iCs/>
          <w:sz w:val="24"/>
          <w:szCs w:val="24"/>
        </w:rPr>
      </w:pPr>
      <w:r w:rsidRPr="003371D6">
        <w:rPr>
          <w:rFonts w:ascii="Times New Roman" w:hAnsi="Times New Roman" w:cs="Times New Roman"/>
          <w:i/>
          <w:iCs/>
          <w:sz w:val="24"/>
          <w:szCs w:val="24"/>
        </w:rPr>
        <w:t xml:space="preserve">Figure </w:t>
      </w:r>
      <w:r w:rsidR="001362FB">
        <w:rPr>
          <w:rFonts w:ascii="Times New Roman" w:hAnsi="Times New Roman" w:cs="Times New Roman"/>
          <w:i/>
          <w:iCs/>
          <w:sz w:val="24"/>
          <w:szCs w:val="24"/>
        </w:rPr>
        <w:t>4</w:t>
      </w:r>
      <w:r w:rsidRPr="003371D6">
        <w:rPr>
          <w:rFonts w:ascii="Times New Roman" w:hAnsi="Times New Roman" w:cs="Times New Roman"/>
          <w:i/>
          <w:iCs/>
          <w:sz w:val="24"/>
          <w:szCs w:val="24"/>
        </w:rPr>
        <w:t>: Model Building Process</w:t>
      </w:r>
    </w:p>
    <w:p w14:paraId="5D27B634" w14:textId="52679281" w:rsidR="00812364" w:rsidRPr="00812364" w:rsidRDefault="00812364" w:rsidP="00812364">
      <w:pPr>
        <w:autoSpaceDE w:val="0"/>
        <w:autoSpaceDN w:val="0"/>
        <w:adjustRightInd w:val="0"/>
        <w:spacing w:after="0" w:line="360" w:lineRule="auto"/>
        <w:jc w:val="both"/>
        <w:rPr>
          <w:rFonts w:ascii="Times New Roman" w:hAnsi="Times New Roman" w:cs="Times New Roman"/>
          <w:b/>
          <w:bCs/>
          <w:sz w:val="32"/>
          <w:szCs w:val="32"/>
        </w:rPr>
      </w:pPr>
      <w:r w:rsidRPr="00812364">
        <w:rPr>
          <w:rFonts w:ascii="Times New Roman" w:hAnsi="Times New Roman" w:cs="Times New Roman"/>
          <w:b/>
          <w:bCs/>
          <w:sz w:val="32"/>
          <w:szCs w:val="32"/>
        </w:rPr>
        <w:lastRenderedPageBreak/>
        <w:t>3.</w:t>
      </w:r>
      <w:r w:rsidR="007961BB">
        <w:rPr>
          <w:rFonts w:ascii="Times New Roman" w:hAnsi="Times New Roman" w:cs="Times New Roman"/>
          <w:b/>
          <w:bCs/>
          <w:sz w:val="32"/>
          <w:szCs w:val="32"/>
        </w:rPr>
        <w:t>2</w:t>
      </w:r>
      <w:r w:rsidRPr="00812364">
        <w:rPr>
          <w:rFonts w:ascii="Times New Roman" w:hAnsi="Times New Roman" w:cs="Times New Roman"/>
          <w:b/>
          <w:bCs/>
          <w:sz w:val="32"/>
          <w:szCs w:val="32"/>
        </w:rPr>
        <w:t>.</w:t>
      </w:r>
      <w:r w:rsidR="007961BB">
        <w:rPr>
          <w:rFonts w:ascii="Times New Roman" w:hAnsi="Times New Roman" w:cs="Times New Roman"/>
          <w:b/>
          <w:bCs/>
          <w:sz w:val="32"/>
          <w:szCs w:val="32"/>
        </w:rPr>
        <w:t>6</w:t>
      </w:r>
      <w:r w:rsidRPr="00812364">
        <w:rPr>
          <w:rFonts w:ascii="Times New Roman" w:hAnsi="Times New Roman" w:cs="Times New Roman"/>
          <w:b/>
          <w:bCs/>
          <w:sz w:val="32"/>
          <w:szCs w:val="32"/>
        </w:rPr>
        <w:t xml:space="preserve"> Model Evaluation </w:t>
      </w:r>
    </w:p>
    <w:p w14:paraId="393EE346" w14:textId="3E819E7F" w:rsidR="00812364" w:rsidRDefault="00812364" w:rsidP="00812364">
      <w:pPr>
        <w:autoSpaceDE w:val="0"/>
        <w:autoSpaceDN w:val="0"/>
        <w:adjustRightInd w:val="0"/>
        <w:spacing w:after="0" w:line="360" w:lineRule="auto"/>
        <w:jc w:val="both"/>
        <w:rPr>
          <w:rFonts w:ascii="Times New Roman" w:hAnsi="Times New Roman" w:cs="Times New Roman"/>
          <w:sz w:val="24"/>
          <w:szCs w:val="24"/>
        </w:rPr>
      </w:pPr>
      <w:r w:rsidRPr="00D440C0">
        <w:rPr>
          <w:rFonts w:ascii="Times New Roman" w:hAnsi="Times New Roman" w:cs="Times New Roman"/>
          <w:sz w:val="24"/>
          <w:szCs w:val="24"/>
        </w:rPr>
        <w:t>The evaluation of the models will be done using metrics such as F-Measure, AUC, and accuracy, as mentioned in the literature review.</w:t>
      </w:r>
    </w:p>
    <w:p w14:paraId="0DAA33E6" w14:textId="77777777" w:rsidR="00D440C0" w:rsidRPr="00D440C0" w:rsidRDefault="00D440C0" w:rsidP="00812364">
      <w:pPr>
        <w:autoSpaceDE w:val="0"/>
        <w:autoSpaceDN w:val="0"/>
        <w:adjustRightInd w:val="0"/>
        <w:spacing w:after="0" w:line="360" w:lineRule="auto"/>
        <w:jc w:val="both"/>
        <w:rPr>
          <w:rFonts w:ascii="Times New Roman" w:hAnsi="Times New Roman" w:cs="Times New Roman"/>
          <w:sz w:val="24"/>
          <w:szCs w:val="24"/>
        </w:rPr>
      </w:pPr>
    </w:p>
    <w:p w14:paraId="00466572" w14:textId="71CF1F8A" w:rsidR="00812364" w:rsidRDefault="00D440C0" w:rsidP="00812364">
      <w:pPr>
        <w:autoSpaceDE w:val="0"/>
        <w:autoSpaceDN w:val="0"/>
        <w:adjustRightInd w:val="0"/>
        <w:spacing w:after="0" w:line="360" w:lineRule="auto"/>
        <w:jc w:val="both"/>
        <w:rPr>
          <w:rFonts w:ascii="Times New Roman" w:hAnsi="Times New Roman" w:cs="Times New Roman"/>
          <w:b/>
          <w:bCs/>
          <w:sz w:val="32"/>
          <w:szCs w:val="32"/>
        </w:rPr>
      </w:pPr>
      <w:r w:rsidRPr="00D440C0">
        <w:rPr>
          <w:rFonts w:ascii="Times New Roman" w:hAnsi="Times New Roman" w:cs="Times New Roman"/>
          <w:b/>
          <w:bCs/>
          <w:sz w:val="32"/>
          <w:szCs w:val="32"/>
        </w:rPr>
        <w:t>3.2.</w:t>
      </w:r>
      <w:r w:rsidR="0008069E">
        <w:rPr>
          <w:rFonts w:ascii="Times New Roman" w:hAnsi="Times New Roman" w:cs="Times New Roman"/>
          <w:b/>
          <w:bCs/>
          <w:sz w:val="32"/>
          <w:szCs w:val="32"/>
        </w:rPr>
        <w:t>6</w:t>
      </w:r>
      <w:r w:rsidRPr="00D440C0">
        <w:rPr>
          <w:rFonts w:ascii="Times New Roman" w:hAnsi="Times New Roman" w:cs="Times New Roman"/>
          <w:b/>
          <w:bCs/>
          <w:sz w:val="32"/>
          <w:szCs w:val="32"/>
        </w:rPr>
        <w:t>.1 Evaluation</w:t>
      </w:r>
      <w:r w:rsidR="00EF2867">
        <w:rPr>
          <w:rFonts w:ascii="Times New Roman" w:hAnsi="Times New Roman" w:cs="Times New Roman"/>
          <w:b/>
          <w:bCs/>
          <w:sz w:val="32"/>
          <w:szCs w:val="32"/>
        </w:rPr>
        <w:t xml:space="preserve"> </w:t>
      </w:r>
      <w:r w:rsidR="00EF2867" w:rsidRPr="00D440C0">
        <w:rPr>
          <w:rFonts w:ascii="Times New Roman" w:hAnsi="Times New Roman" w:cs="Times New Roman"/>
          <w:b/>
          <w:bCs/>
          <w:sz w:val="32"/>
          <w:szCs w:val="32"/>
        </w:rPr>
        <w:t xml:space="preserve">Metrics </w:t>
      </w:r>
    </w:p>
    <w:p w14:paraId="6B79C776" w14:textId="731A6B05" w:rsidR="00D440C0" w:rsidRPr="008F59AB" w:rsidRDefault="00D440C0" w:rsidP="00812364">
      <w:pPr>
        <w:autoSpaceDE w:val="0"/>
        <w:autoSpaceDN w:val="0"/>
        <w:adjustRightInd w:val="0"/>
        <w:spacing w:after="0" w:line="360" w:lineRule="auto"/>
        <w:jc w:val="both"/>
        <w:rPr>
          <w:rFonts w:ascii="Times New Roman" w:hAnsi="Times New Roman" w:cs="Times New Roman"/>
          <w:sz w:val="24"/>
          <w:szCs w:val="24"/>
        </w:rPr>
      </w:pPr>
      <w:r w:rsidRPr="008F59AB">
        <w:rPr>
          <w:rFonts w:ascii="Times New Roman" w:hAnsi="Times New Roman" w:cs="Times New Roman"/>
          <w:sz w:val="24"/>
          <w:szCs w:val="24"/>
        </w:rPr>
        <w:t>A comparison of the model results will be made based on the metrics obtained from the literature previously surveyed. They used the same accuracy metrics, F-Score, the area under the curve, and the new ensemble or individual models' performance to the models' performance in the field's reviewed literature.</w:t>
      </w:r>
      <w:r w:rsidR="008F59AB" w:rsidRPr="008F59AB">
        <w:rPr>
          <w:rFonts w:ascii="Times New Roman" w:hAnsi="Times New Roman" w:cs="Times New Roman"/>
          <w:sz w:val="24"/>
          <w:szCs w:val="24"/>
        </w:rPr>
        <w:t xml:space="preserve"> There are standard metrics that can be used and can be visually compared to select a model that can excel in most of the evaluation metrics chosen for classification.</w:t>
      </w:r>
    </w:p>
    <w:p w14:paraId="5347942C" w14:textId="031F2E2C" w:rsidR="00812364" w:rsidRDefault="00812364" w:rsidP="00792F91">
      <w:pPr>
        <w:autoSpaceDE w:val="0"/>
        <w:autoSpaceDN w:val="0"/>
        <w:adjustRightInd w:val="0"/>
        <w:spacing w:after="0" w:line="360" w:lineRule="auto"/>
        <w:jc w:val="both"/>
        <w:rPr>
          <w:rFonts w:ascii="Times New Roman" w:hAnsi="Times New Roman" w:cs="Times New Roman"/>
          <w:sz w:val="24"/>
          <w:szCs w:val="24"/>
        </w:rPr>
      </w:pPr>
    </w:p>
    <w:p w14:paraId="28F55CA8" w14:textId="77777777" w:rsidR="00972D34" w:rsidRDefault="00972D34" w:rsidP="00792F91">
      <w:pPr>
        <w:autoSpaceDE w:val="0"/>
        <w:autoSpaceDN w:val="0"/>
        <w:adjustRightInd w:val="0"/>
        <w:spacing w:after="0" w:line="360" w:lineRule="auto"/>
        <w:jc w:val="both"/>
        <w:rPr>
          <w:rFonts w:ascii="Times New Roman" w:hAnsi="Times New Roman" w:cs="Times New Roman"/>
          <w:b/>
          <w:bCs/>
          <w:sz w:val="32"/>
          <w:szCs w:val="32"/>
        </w:rPr>
      </w:pPr>
    </w:p>
    <w:p w14:paraId="0AA81266" w14:textId="77777777" w:rsidR="00972D34" w:rsidRDefault="00972D34" w:rsidP="00792F91">
      <w:pPr>
        <w:autoSpaceDE w:val="0"/>
        <w:autoSpaceDN w:val="0"/>
        <w:adjustRightInd w:val="0"/>
        <w:spacing w:after="0" w:line="360" w:lineRule="auto"/>
        <w:jc w:val="both"/>
        <w:rPr>
          <w:rFonts w:ascii="Times New Roman" w:hAnsi="Times New Roman" w:cs="Times New Roman"/>
          <w:b/>
          <w:bCs/>
          <w:sz w:val="32"/>
          <w:szCs w:val="32"/>
        </w:rPr>
      </w:pPr>
    </w:p>
    <w:p w14:paraId="7EA8CD6B" w14:textId="77777777" w:rsidR="00972D34" w:rsidRDefault="00972D34" w:rsidP="00792F91">
      <w:pPr>
        <w:autoSpaceDE w:val="0"/>
        <w:autoSpaceDN w:val="0"/>
        <w:adjustRightInd w:val="0"/>
        <w:spacing w:after="0" w:line="360" w:lineRule="auto"/>
        <w:jc w:val="both"/>
        <w:rPr>
          <w:rFonts w:ascii="Times New Roman" w:hAnsi="Times New Roman" w:cs="Times New Roman"/>
          <w:b/>
          <w:bCs/>
          <w:sz w:val="32"/>
          <w:szCs w:val="32"/>
        </w:rPr>
      </w:pPr>
    </w:p>
    <w:p w14:paraId="46E57AE5" w14:textId="77777777" w:rsidR="00972D34" w:rsidRDefault="00972D34" w:rsidP="00792F91">
      <w:pPr>
        <w:autoSpaceDE w:val="0"/>
        <w:autoSpaceDN w:val="0"/>
        <w:adjustRightInd w:val="0"/>
        <w:spacing w:after="0" w:line="360" w:lineRule="auto"/>
        <w:jc w:val="both"/>
        <w:rPr>
          <w:rFonts w:ascii="Times New Roman" w:hAnsi="Times New Roman" w:cs="Times New Roman"/>
          <w:b/>
          <w:bCs/>
          <w:sz w:val="32"/>
          <w:szCs w:val="32"/>
        </w:rPr>
      </w:pPr>
    </w:p>
    <w:p w14:paraId="14C924FD" w14:textId="77777777" w:rsidR="00972D34" w:rsidRDefault="00972D34" w:rsidP="00792F91">
      <w:pPr>
        <w:autoSpaceDE w:val="0"/>
        <w:autoSpaceDN w:val="0"/>
        <w:adjustRightInd w:val="0"/>
        <w:spacing w:after="0" w:line="360" w:lineRule="auto"/>
        <w:jc w:val="both"/>
        <w:rPr>
          <w:rFonts w:ascii="Times New Roman" w:hAnsi="Times New Roman" w:cs="Times New Roman"/>
          <w:b/>
          <w:bCs/>
          <w:sz w:val="32"/>
          <w:szCs w:val="32"/>
        </w:rPr>
      </w:pPr>
    </w:p>
    <w:p w14:paraId="2FCC17ED" w14:textId="77777777" w:rsidR="00972D34" w:rsidRDefault="00972D34" w:rsidP="00792F91">
      <w:pPr>
        <w:autoSpaceDE w:val="0"/>
        <w:autoSpaceDN w:val="0"/>
        <w:adjustRightInd w:val="0"/>
        <w:spacing w:after="0" w:line="360" w:lineRule="auto"/>
        <w:jc w:val="both"/>
        <w:rPr>
          <w:rFonts w:ascii="Times New Roman" w:hAnsi="Times New Roman" w:cs="Times New Roman"/>
          <w:b/>
          <w:bCs/>
          <w:sz w:val="32"/>
          <w:szCs w:val="32"/>
        </w:rPr>
      </w:pPr>
    </w:p>
    <w:p w14:paraId="0798978D" w14:textId="77777777" w:rsidR="00972D34" w:rsidRDefault="00972D34" w:rsidP="00792F91">
      <w:pPr>
        <w:autoSpaceDE w:val="0"/>
        <w:autoSpaceDN w:val="0"/>
        <w:adjustRightInd w:val="0"/>
        <w:spacing w:after="0" w:line="360" w:lineRule="auto"/>
        <w:jc w:val="both"/>
        <w:rPr>
          <w:rFonts w:ascii="Times New Roman" w:hAnsi="Times New Roman" w:cs="Times New Roman"/>
          <w:b/>
          <w:bCs/>
          <w:sz w:val="32"/>
          <w:szCs w:val="32"/>
        </w:rPr>
      </w:pPr>
    </w:p>
    <w:p w14:paraId="44A8E6E3" w14:textId="77777777" w:rsidR="00972D34" w:rsidRDefault="00972D34" w:rsidP="00792F91">
      <w:pPr>
        <w:autoSpaceDE w:val="0"/>
        <w:autoSpaceDN w:val="0"/>
        <w:adjustRightInd w:val="0"/>
        <w:spacing w:after="0" w:line="360" w:lineRule="auto"/>
        <w:jc w:val="both"/>
        <w:rPr>
          <w:rFonts w:ascii="Times New Roman" w:hAnsi="Times New Roman" w:cs="Times New Roman"/>
          <w:b/>
          <w:bCs/>
          <w:sz w:val="32"/>
          <w:szCs w:val="32"/>
        </w:rPr>
      </w:pPr>
    </w:p>
    <w:p w14:paraId="24A03C75" w14:textId="77777777" w:rsidR="00972D34" w:rsidRDefault="00972D34" w:rsidP="00792F91">
      <w:pPr>
        <w:autoSpaceDE w:val="0"/>
        <w:autoSpaceDN w:val="0"/>
        <w:adjustRightInd w:val="0"/>
        <w:spacing w:after="0" w:line="360" w:lineRule="auto"/>
        <w:jc w:val="both"/>
        <w:rPr>
          <w:rFonts w:ascii="Times New Roman" w:hAnsi="Times New Roman" w:cs="Times New Roman"/>
          <w:b/>
          <w:bCs/>
          <w:sz w:val="32"/>
          <w:szCs w:val="32"/>
        </w:rPr>
      </w:pPr>
    </w:p>
    <w:p w14:paraId="48100B8E" w14:textId="77777777" w:rsidR="00972D34" w:rsidRDefault="00972D34" w:rsidP="00792F91">
      <w:pPr>
        <w:autoSpaceDE w:val="0"/>
        <w:autoSpaceDN w:val="0"/>
        <w:adjustRightInd w:val="0"/>
        <w:spacing w:after="0" w:line="360" w:lineRule="auto"/>
        <w:jc w:val="both"/>
        <w:rPr>
          <w:rFonts w:ascii="Times New Roman" w:hAnsi="Times New Roman" w:cs="Times New Roman"/>
          <w:b/>
          <w:bCs/>
          <w:sz w:val="32"/>
          <w:szCs w:val="32"/>
        </w:rPr>
      </w:pPr>
    </w:p>
    <w:p w14:paraId="2C2EA418" w14:textId="77777777" w:rsidR="00972D34" w:rsidRDefault="00972D34" w:rsidP="00792F91">
      <w:pPr>
        <w:autoSpaceDE w:val="0"/>
        <w:autoSpaceDN w:val="0"/>
        <w:adjustRightInd w:val="0"/>
        <w:spacing w:after="0" w:line="360" w:lineRule="auto"/>
        <w:jc w:val="both"/>
        <w:rPr>
          <w:rFonts w:ascii="Times New Roman" w:hAnsi="Times New Roman" w:cs="Times New Roman"/>
          <w:b/>
          <w:bCs/>
          <w:sz w:val="32"/>
          <w:szCs w:val="32"/>
        </w:rPr>
      </w:pPr>
    </w:p>
    <w:p w14:paraId="5B673CE1" w14:textId="77777777" w:rsidR="00972D34" w:rsidRDefault="00972D34" w:rsidP="00792F91">
      <w:pPr>
        <w:autoSpaceDE w:val="0"/>
        <w:autoSpaceDN w:val="0"/>
        <w:adjustRightInd w:val="0"/>
        <w:spacing w:after="0" w:line="360" w:lineRule="auto"/>
        <w:jc w:val="both"/>
        <w:rPr>
          <w:rFonts w:ascii="Times New Roman" w:hAnsi="Times New Roman" w:cs="Times New Roman"/>
          <w:b/>
          <w:bCs/>
          <w:sz w:val="32"/>
          <w:szCs w:val="32"/>
        </w:rPr>
      </w:pPr>
    </w:p>
    <w:p w14:paraId="27BF1C78" w14:textId="77777777" w:rsidR="00972D34" w:rsidRDefault="00972D34" w:rsidP="00792F91">
      <w:pPr>
        <w:autoSpaceDE w:val="0"/>
        <w:autoSpaceDN w:val="0"/>
        <w:adjustRightInd w:val="0"/>
        <w:spacing w:after="0" w:line="360" w:lineRule="auto"/>
        <w:jc w:val="both"/>
        <w:rPr>
          <w:rFonts w:ascii="Times New Roman" w:hAnsi="Times New Roman" w:cs="Times New Roman"/>
          <w:b/>
          <w:bCs/>
          <w:sz w:val="32"/>
          <w:szCs w:val="32"/>
        </w:rPr>
      </w:pPr>
    </w:p>
    <w:p w14:paraId="3694346F" w14:textId="77777777" w:rsidR="00972D34" w:rsidRDefault="00972D34" w:rsidP="00792F91">
      <w:pPr>
        <w:autoSpaceDE w:val="0"/>
        <w:autoSpaceDN w:val="0"/>
        <w:adjustRightInd w:val="0"/>
        <w:spacing w:after="0" w:line="360" w:lineRule="auto"/>
        <w:jc w:val="both"/>
        <w:rPr>
          <w:rFonts w:ascii="Times New Roman" w:hAnsi="Times New Roman" w:cs="Times New Roman"/>
          <w:b/>
          <w:bCs/>
          <w:sz w:val="32"/>
          <w:szCs w:val="32"/>
        </w:rPr>
      </w:pPr>
    </w:p>
    <w:p w14:paraId="407717FD" w14:textId="77777777" w:rsidR="00972D34" w:rsidRDefault="00972D34" w:rsidP="00792F91">
      <w:pPr>
        <w:autoSpaceDE w:val="0"/>
        <w:autoSpaceDN w:val="0"/>
        <w:adjustRightInd w:val="0"/>
        <w:spacing w:after="0" w:line="360" w:lineRule="auto"/>
        <w:jc w:val="both"/>
        <w:rPr>
          <w:rFonts w:ascii="Times New Roman" w:hAnsi="Times New Roman" w:cs="Times New Roman"/>
          <w:b/>
          <w:bCs/>
          <w:sz w:val="32"/>
          <w:szCs w:val="32"/>
        </w:rPr>
      </w:pPr>
    </w:p>
    <w:p w14:paraId="5E3AFF83" w14:textId="1293858C" w:rsidR="008F59AB" w:rsidRDefault="008F59AB" w:rsidP="00792F91">
      <w:pPr>
        <w:autoSpaceDE w:val="0"/>
        <w:autoSpaceDN w:val="0"/>
        <w:adjustRightInd w:val="0"/>
        <w:spacing w:after="0" w:line="360" w:lineRule="auto"/>
        <w:jc w:val="both"/>
        <w:rPr>
          <w:rFonts w:ascii="Times New Roman" w:hAnsi="Times New Roman" w:cs="Times New Roman"/>
          <w:b/>
          <w:bCs/>
          <w:sz w:val="32"/>
          <w:szCs w:val="32"/>
        </w:rPr>
      </w:pPr>
      <w:r w:rsidRPr="008F59AB">
        <w:rPr>
          <w:rFonts w:ascii="Times New Roman" w:hAnsi="Times New Roman" w:cs="Times New Roman"/>
          <w:b/>
          <w:bCs/>
          <w:sz w:val="32"/>
          <w:szCs w:val="32"/>
        </w:rPr>
        <w:lastRenderedPageBreak/>
        <w:t>CHAPTER 4: ANALYSIS</w:t>
      </w:r>
    </w:p>
    <w:p w14:paraId="7D9C028D" w14:textId="5C312B72" w:rsidR="008F59AB" w:rsidRDefault="008F59AB" w:rsidP="009D6760">
      <w:pPr>
        <w:autoSpaceDE w:val="0"/>
        <w:autoSpaceDN w:val="0"/>
        <w:adjustRightInd w:val="0"/>
        <w:spacing w:after="0" w:line="360" w:lineRule="auto"/>
        <w:jc w:val="both"/>
        <w:rPr>
          <w:rFonts w:ascii="Times New Roman" w:hAnsi="Times New Roman" w:cs="Times New Roman"/>
          <w:sz w:val="24"/>
          <w:szCs w:val="24"/>
        </w:rPr>
      </w:pPr>
      <w:r w:rsidRPr="008F59AB">
        <w:rPr>
          <w:rFonts w:ascii="Times New Roman" w:hAnsi="Times New Roman" w:cs="Times New Roman"/>
          <w:sz w:val="24"/>
          <w:szCs w:val="24"/>
        </w:rPr>
        <w:t>In this chapter, an in-depth analysis of the steps that can be taken to perform customer churn analysis will be explained with a business explanation and technical justification</w:t>
      </w:r>
      <w:r w:rsidR="0086650F">
        <w:rPr>
          <w:rFonts w:ascii="Times New Roman" w:hAnsi="Times New Roman" w:cs="Times New Roman"/>
          <w:sz w:val="24"/>
          <w:szCs w:val="24"/>
        </w:rPr>
        <w:t>.</w:t>
      </w:r>
    </w:p>
    <w:p w14:paraId="655C88DB" w14:textId="29FB2E99" w:rsidR="0086650F" w:rsidRDefault="0086650F" w:rsidP="009D6760">
      <w:pPr>
        <w:autoSpaceDE w:val="0"/>
        <w:autoSpaceDN w:val="0"/>
        <w:adjustRightInd w:val="0"/>
        <w:spacing w:after="0" w:line="360" w:lineRule="auto"/>
        <w:jc w:val="both"/>
        <w:rPr>
          <w:rFonts w:ascii="Times New Roman" w:hAnsi="Times New Roman" w:cs="Times New Roman"/>
          <w:sz w:val="24"/>
          <w:szCs w:val="24"/>
        </w:rPr>
      </w:pPr>
    </w:p>
    <w:p w14:paraId="243772C9" w14:textId="6A0E8008" w:rsidR="0086650F" w:rsidRDefault="0086650F" w:rsidP="00812364">
      <w:pPr>
        <w:autoSpaceDE w:val="0"/>
        <w:autoSpaceDN w:val="0"/>
        <w:adjustRightInd w:val="0"/>
        <w:spacing w:after="0" w:line="360" w:lineRule="auto"/>
        <w:rPr>
          <w:rFonts w:ascii="Times New Roman" w:hAnsi="Times New Roman" w:cs="Times New Roman"/>
          <w:b/>
          <w:bCs/>
          <w:sz w:val="32"/>
          <w:szCs w:val="32"/>
        </w:rPr>
      </w:pPr>
      <w:r w:rsidRPr="0086650F">
        <w:rPr>
          <w:rFonts w:ascii="Times New Roman" w:hAnsi="Times New Roman" w:cs="Times New Roman"/>
          <w:b/>
          <w:bCs/>
          <w:sz w:val="32"/>
          <w:szCs w:val="32"/>
        </w:rPr>
        <w:t>4.</w:t>
      </w:r>
      <w:r>
        <w:rPr>
          <w:rFonts w:ascii="Times New Roman" w:hAnsi="Times New Roman" w:cs="Times New Roman"/>
          <w:b/>
          <w:bCs/>
          <w:sz w:val="32"/>
          <w:szCs w:val="32"/>
        </w:rPr>
        <w:t>1</w:t>
      </w:r>
      <w:r w:rsidRPr="0086650F">
        <w:rPr>
          <w:rFonts w:ascii="Times New Roman" w:hAnsi="Times New Roman" w:cs="Times New Roman"/>
          <w:b/>
          <w:bCs/>
          <w:sz w:val="32"/>
          <w:szCs w:val="32"/>
        </w:rPr>
        <w:t xml:space="preserve"> Dataset Description</w:t>
      </w:r>
    </w:p>
    <w:p w14:paraId="3D89B39B" w14:textId="3A515759" w:rsidR="00B1195B" w:rsidRDefault="00FE0950" w:rsidP="009D6760">
      <w:pPr>
        <w:autoSpaceDE w:val="0"/>
        <w:autoSpaceDN w:val="0"/>
        <w:adjustRightInd w:val="0"/>
        <w:spacing w:after="0" w:line="360" w:lineRule="auto"/>
        <w:jc w:val="both"/>
        <w:rPr>
          <w:rFonts w:ascii="Times New Roman" w:hAnsi="Times New Roman" w:cs="Times New Roman"/>
          <w:sz w:val="24"/>
          <w:szCs w:val="24"/>
        </w:rPr>
      </w:pPr>
      <w:r w:rsidRPr="00B1195B">
        <w:rPr>
          <w:rFonts w:ascii="Times New Roman" w:hAnsi="Times New Roman" w:cs="Times New Roman"/>
          <w:sz w:val="24"/>
          <w:szCs w:val="24"/>
        </w:rPr>
        <w:t xml:space="preserve">The dataset used is sourced from IBM (Kaggle, 2018). The dataset will be analyzed to understand customer </w:t>
      </w:r>
      <w:proofErr w:type="spellStart"/>
      <w:r w:rsidRPr="00B1195B">
        <w:rPr>
          <w:rFonts w:ascii="Times New Roman" w:hAnsi="Times New Roman" w:cs="Times New Roman"/>
          <w:sz w:val="24"/>
          <w:szCs w:val="24"/>
        </w:rPr>
        <w:t>behaviour</w:t>
      </w:r>
      <w:proofErr w:type="spellEnd"/>
      <w:r w:rsidRPr="00B1195B">
        <w:rPr>
          <w:rFonts w:ascii="Times New Roman" w:hAnsi="Times New Roman" w:cs="Times New Roman"/>
          <w:sz w:val="24"/>
          <w:szCs w:val="24"/>
        </w:rPr>
        <w:t xml:space="preserve"> to predict the likelihood to churn customers.</w:t>
      </w:r>
    </w:p>
    <w:p w14:paraId="5D90B5AA" w14:textId="77777777" w:rsidR="00980EFD" w:rsidRPr="00B1195B" w:rsidRDefault="00980EFD" w:rsidP="00F31683">
      <w:pPr>
        <w:autoSpaceDE w:val="0"/>
        <w:autoSpaceDN w:val="0"/>
        <w:adjustRightInd w:val="0"/>
        <w:spacing w:after="0" w:line="240" w:lineRule="auto"/>
        <w:jc w:val="both"/>
        <w:rPr>
          <w:rFonts w:ascii="Times New Roman" w:hAnsi="Times New Roman" w:cs="Times New Roman"/>
          <w:sz w:val="24"/>
          <w:szCs w:val="24"/>
        </w:rPr>
      </w:pPr>
    </w:p>
    <w:p w14:paraId="53ADA9BA" w14:textId="08DC70C0" w:rsidR="00B1195B" w:rsidRDefault="00B1195B" w:rsidP="009D6760">
      <w:pPr>
        <w:autoSpaceDE w:val="0"/>
        <w:autoSpaceDN w:val="0"/>
        <w:adjustRightInd w:val="0"/>
        <w:spacing w:after="0" w:line="360" w:lineRule="auto"/>
        <w:jc w:val="both"/>
        <w:rPr>
          <w:rFonts w:ascii="Times New Roman" w:hAnsi="Times New Roman" w:cs="Times New Roman"/>
          <w:sz w:val="24"/>
          <w:szCs w:val="24"/>
        </w:rPr>
      </w:pPr>
      <w:r w:rsidRPr="00B1195B">
        <w:rPr>
          <w:rFonts w:ascii="Times New Roman" w:hAnsi="Times New Roman" w:cs="Times New Roman"/>
          <w:sz w:val="24"/>
          <w:szCs w:val="24"/>
        </w:rPr>
        <w:t>The target variable is the attribute Churn. There are 21 attributes, and the Churn column is the variable that is being predicted. 7043 data points capture customer level data along with their metadata in the form of attributes. This data has been sourced from the Cognos Analytics Team at IBM. It contains information about a telecom company that provided telecom and internet services to 7043 customers. The data indicate that the customers that have stayed left or signed up for the service. It contains 18 categorical attributes and three numerical attributes, including the target variable.</w:t>
      </w:r>
    </w:p>
    <w:p w14:paraId="0BDE390A" w14:textId="77777777" w:rsidR="00AA1550" w:rsidRDefault="00AA1550" w:rsidP="009D6760">
      <w:pPr>
        <w:autoSpaceDE w:val="0"/>
        <w:autoSpaceDN w:val="0"/>
        <w:adjustRightInd w:val="0"/>
        <w:spacing w:after="0" w:line="360" w:lineRule="auto"/>
        <w:jc w:val="both"/>
        <w:rPr>
          <w:rFonts w:ascii="Times New Roman" w:hAnsi="Times New Roman" w:cs="Times New Roman"/>
          <w:sz w:val="24"/>
          <w:szCs w:val="24"/>
        </w:rPr>
      </w:pPr>
    </w:p>
    <w:p w14:paraId="194FEA06" w14:textId="74837BDD" w:rsidR="00772EB5" w:rsidRDefault="00772EB5" w:rsidP="009D6760">
      <w:pPr>
        <w:autoSpaceDE w:val="0"/>
        <w:autoSpaceDN w:val="0"/>
        <w:adjustRightInd w:val="0"/>
        <w:spacing w:after="0" w:line="360" w:lineRule="auto"/>
        <w:jc w:val="both"/>
        <w:rPr>
          <w:rFonts w:ascii="Times New Roman" w:hAnsi="Times New Roman" w:cs="Times New Roman"/>
          <w:b/>
          <w:bCs/>
          <w:sz w:val="32"/>
          <w:szCs w:val="32"/>
        </w:rPr>
      </w:pPr>
      <w:r w:rsidRPr="00772EB5">
        <w:rPr>
          <w:rFonts w:ascii="Times New Roman" w:hAnsi="Times New Roman" w:cs="Times New Roman"/>
          <w:b/>
          <w:bCs/>
          <w:sz w:val="32"/>
          <w:szCs w:val="32"/>
        </w:rPr>
        <w:t>4.2 Exploratory Data Analysis</w:t>
      </w:r>
    </w:p>
    <w:p w14:paraId="7333C5EB" w14:textId="1A616B52" w:rsidR="00772EB5" w:rsidRDefault="00AF3C6B" w:rsidP="009D6760">
      <w:pPr>
        <w:autoSpaceDE w:val="0"/>
        <w:autoSpaceDN w:val="0"/>
        <w:adjustRightInd w:val="0"/>
        <w:spacing w:after="0" w:line="360" w:lineRule="auto"/>
        <w:jc w:val="both"/>
        <w:rPr>
          <w:rFonts w:ascii="Times New Roman" w:hAnsi="Times New Roman" w:cs="Times New Roman"/>
          <w:sz w:val="24"/>
          <w:szCs w:val="24"/>
        </w:rPr>
      </w:pPr>
      <w:r w:rsidRPr="00AF3C6B">
        <w:rPr>
          <w:rFonts w:ascii="Times New Roman" w:hAnsi="Times New Roman" w:cs="Times New Roman"/>
          <w:sz w:val="24"/>
          <w:szCs w:val="24"/>
        </w:rPr>
        <w:t xml:space="preserve">In this section, the details of the IBM Telecom dataset will be understood. The focus will be on the data details and how the data can be used as input for the various models. Analysis of the data in the form of analysis, both univariate and bivariate, will be presented. The distribution of the variables will also be </w:t>
      </w:r>
      <w:proofErr w:type="spellStart"/>
      <w:r w:rsidRPr="00AF3C6B">
        <w:rPr>
          <w:rFonts w:ascii="Times New Roman" w:hAnsi="Times New Roman" w:cs="Times New Roman"/>
          <w:sz w:val="24"/>
          <w:szCs w:val="24"/>
        </w:rPr>
        <w:t>analysed</w:t>
      </w:r>
      <w:proofErr w:type="spellEnd"/>
      <w:r w:rsidRPr="00AF3C6B">
        <w:rPr>
          <w:rFonts w:ascii="Times New Roman" w:hAnsi="Times New Roman" w:cs="Times New Roman"/>
          <w:sz w:val="24"/>
          <w:szCs w:val="24"/>
        </w:rPr>
        <w:t xml:space="preserve"> along with missing value analysis and outlier analysis.</w:t>
      </w:r>
    </w:p>
    <w:p w14:paraId="265EEAA7" w14:textId="77777777" w:rsidR="00825427" w:rsidRDefault="00825427" w:rsidP="009D6760">
      <w:pPr>
        <w:autoSpaceDE w:val="0"/>
        <w:autoSpaceDN w:val="0"/>
        <w:adjustRightInd w:val="0"/>
        <w:spacing w:after="0" w:line="360" w:lineRule="auto"/>
        <w:jc w:val="both"/>
        <w:rPr>
          <w:rFonts w:ascii="Times New Roman" w:hAnsi="Times New Roman" w:cs="Times New Roman"/>
          <w:sz w:val="24"/>
          <w:szCs w:val="24"/>
        </w:rPr>
      </w:pPr>
    </w:p>
    <w:p w14:paraId="40AE903B" w14:textId="5DD98D41" w:rsidR="00825427" w:rsidRDefault="00825427" w:rsidP="009D6760">
      <w:pPr>
        <w:autoSpaceDE w:val="0"/>
        <w:autoSpaceDN w:val="0"/>
        <w:adjustRightInd w:val="0"/>
        <w:spacing w:after="0" w:line="360" w:lineRule="auto"/>
        <w:jc w:val="both"/>
        <w:rPr>
          <w:rFonts w:ascii="Times New Roman" w:hAnsi="Times New Roman" w:cs="Times New Roman"/>
          <w:b/>
          <w:bCs/>
          <w:sz w:val="32"/>
          <w:szCs w:val="32"/>
        </w:rPr>
      </w:pPr>
      <w:r w:rsidRPr="00825427">
        <w:rPr>
          <w:rFonts w:ascii="Times New Roman" w:hAnsi="Times New Roman" w:cs="Times New Roman"/>
          <w:b/>
          <w:bCs/>
          <w:sz w:val="32"/>
          <w:szCs w:val="32"/>
        </w:rPr>
        <w:t xml:space="preserve">4.2.1 </w:t>
      </w:r>
      <w:r w:rsidR="00F16BCD">
        <w:rPr>
          <w:rFonts w:ascii="Times New Roman" w:hAnsi="Times New Roman" w:cs="Times New Roman"/>
          <w:b/>
          <w:bCs/>
          <w:sz w:val="32"/>
          <w:szCs w:val="32"/>
        </w:rPr>
        <w:t>Analysis</w:t>
      </w:r>
      <w:r w:rsidRPr="00825427">
        <w:rPr>
          <w:rFonts w:ascii="Times New Roman" w:hAnsi="Times New Roman" w:cs="Times New Roman"/>
          <w:b/>
          <w:bCs/>
          <w:sz w:val="32"/>
          <w:szCs w:val="32"/>
        </w:rPr>
        <w:t xml:space="preserve"> of Variables</w:t>
      </w:r>
    </w:p>
    <w:p w14:paraId="7E0CE042" w14:textId="6E2F766D" w:rsidR="00902761" w:rsidRPr="00902761" w:rsidRDefault="00902761" w:rsidP="00902761">
      <w:pPr>
        <w:autoSpaceDE w:val="0"/>
        <w:autoSpaceDN w:val="0"/>
        <w:adjustRightInd w:val="0"/>
        <w:spacing w:after="0" w:line="360" w:lineRule="auto"/>
        <w:jc w:val="both"/>
        <w:rPr>
          <w:rFonts w:ascii="Times New Roman" w:hAnsi="Times New Roman" w:cs="Times New Roman"/>
          <w:sz w:val="24"/>
          <w:szCs w:val="24"/>
        </w:rPr>
      </w:pPr>
      <w:r w:rsidRPr="00902761">
        <w:rPr>
          <w:rFonts w:ascii="Times New Roman" w:hAnsi="Times New Roman" w:cs="Times New Roman"/>
          <w:sz w:val="24"/>
          <w:szCs w:val="24"/>
        </w:rPr>
        <w:t>In this section, the percentage distribution of variables and absolute distribution will be analyzed through the visualizations. The chart shown below helps us get an overall understanding of the distribution of each of the variables being considered. The distribution of gender suggests that the distribution of males and females is almost equal in the customer base of the telecom data.</w:t>
      </w:r>
    </w:p>
    <w:p w14:paraId="1F996F9D" w14:textId="5C5BA88F" w:rsidR="00A532D5" w:rsidRDefault="00A532D5" w:rsidP="009D6760">
      <w:pPr>
        <w:autoSpaceDE w:val="0"/>
        <w:autoSpaceDN w:val="0"/>
        <w:adjustRightInd w:val="0"/>
        <w:spacing w:after="0" w:line="360" w:lineRule="auto"/>
        <w:jc w:val="both"/>
        <w:rPr>
          <w:rFonts w:ascii="Times New Roman" w:hAnsi="Times New Roman" w:cs="Times New Roman"/>
          <w:sz w:val="24"/>
          <w:szCs w:val="24"/>
        </w:rPr>
      </w:pPr>
    </w:p>
    <w:p w14:paraId="435E5D93" w14:textId="2EB52BDB" w:rsidR="00A532D5" w:rsidRPr="00AF3C6B" w:rsidRDefault="003F7C62" w:rsidP="009D6760">
      <w:pPr>
        <w:autoSpaceDE w:val="0"/>
        <w:autoSpaceDN w:val="0"/>
        <w:adjustRightInd w:val="0"/>
        <w:spacing w:after="0" w:line="360" w:lineRule="auto"/>
        <w:jc w:val="both"/>
        <w:rPr>
          <w:rFonts w:ascii="Times New Roman" w:hAnsi="Times New Roman" w:cs="Times New Roman"/>
          <w:sz w:val="24"/>
          <w:szCs w:val="24"/>
        </w:rPr>
      </w:pPr>
      <w:r w:rsidRPr="003F7C62">
        <w:rPr>
          <w:rFonts w:ascii="Times New Roman" w:hAnsi="Times New Roman" w:cs="Times New Roman"/>
          <w:noProof/>
          <w:sz w:val="24"/>
          <w:szCs w:val="24"/>
        </w:rPr>
        <w:lastRenderedPageBreak/>
        <w:drawing>
          <wp:inline distT="0" distB="0" distL="0" distR="0" wp14:anchorId="0AC91D5C" wp14:editId="7FBB3439">
            <wp:extent cx="5943600" cy="4937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37760"/>
                    </a:xfrm>
                    <a:prstGeom prst="rect">
                      <a:avLst/>
                    </a:prstGeom>
                    <a:noFill/>
                    <a:ln>
                      <a:noFill/>
                    </a:ln>
                  </pic:spPr>
                </pic:pic>
              </a:graphicData>
            </a:graphic>
          </wp:inline>
        </w:drawing>
      </w:r>
    </w:p>
    <w:p w14:paraId="62898453" w14:textId="08B5CA27" w:rsidR="009D6760" w:rsidRDefault="003F7C62" w:rsidP="003F7C62">
      <w:pPr>
        <w:autoSpaceDE w:val="0"/>
        <w:autoSpaceDN w:val="0"/>
        <w:adjustRightInd w:val="0"/>
        <w:spacing w:after="0" w:line="360" w:lineRule="auto"/>
        <w:jc w:val="center"/>
        <w:rPr>
          <w:rFonts w:ascii="Times New Roman" w:hAnsi="Times New Roman" w:cs="Times New Roman"/>
          <w:sz w:val="24"/>
          <w:szCs w:val="24"/>
        </w:rPr>
      </w:pPr>
      <w:r w:rsidRPr="003F7C62">
        <w:rPr>
          <w:rFonts w:ascii="Times New Roman" w:hAnsi="Times New Roman" w:cs="Times New Roman"/>
          <w:sz w:val="24"/>
          <w:szCs w:val="24"/>
        </w:rPr>
        <w:t xml:space="preserve">Figure </w:t>
      </w:r>
      <w:r w:rsidR="003A2BD4">
        <w:rPr>
          <w:rFonts w:ascii="Times New Roman" w:hAnsi="Times New Roman" w:cs="Times New Roman"/>
          <w:sz w:val="24"/>
          <w:szCs w:val="24"/>
        </w:rPr>
        <w:t>5</w:t>
      </w:r>
      <w:r w:rsidRPr="003F7C62">
        <w:rPr>
          <w:rFonts w:ascii="Times New Roman" w:hAnsi="Times New Roman" w:cs="Times New Roman"/>
          <w:sz w:val="24"/>
          <w:szCs w:val="24"/>
        </w:rPr>
        <w:t>: Distribution of variables (by percentage)</w:t>
      </w:r>
    </w:p>
    <w:p w14:paraId="3649C136" w14:textId="468600E5" w:rsidR="00405443" w:rsidRDefault="00405443" w:rsidP="00405443">
      <w:pPr>
        <w:autoSpaceDE w:val="0"/>
        <w:autoSpaceDN w:val="0"/>
        <w:adjustRightInd w:val="0"/>
        <w:spacing w:after="0" w:line="360" w:lineRule="auto"/>
        <w:rPr>
          <w:rFonts w:ascii="Times New Roman" w:hAnsi="Times New Roman" w:cs="Times New Roman"/>
          <w:sz w:val="24"/>
          <w:szCs w:val="24"/>
        </w:rPr>
      </w:pPr>
    </w:p>
    <w:p w14:paraId="1DDD2796" w14:textId="7DB47D11" w:rsidR="00405443" w:rsidRDefault="00405443" w:rsidP="00405443">
      <w:pPr>
        <w:autoSpaceDE w:val="0"/>
        <w:autoSpaceDN w:val="0"/>
        <w:adjustRightInd w:val="0"/>
        <w:spacing w:after="0" w:line="360" w:lineRule="auto"/>
        <w:jc w:val="both"/>
        <w:rPr>
          <w:rFonts w:ascii="Times New Roman" w:hAnsi="Times New Roman" w:cs="Times New Roman"/>
          <w:sz w:val="24"/>
          <w:szCs w:val="24"/>
        </w:rPr>
      </w:pPr>
      <w:r w:rsidRPr="00405443">
        <w:rPr>
          <w:rFonts w:ascii="Times New Roman" w:hAnsi="Times New Roman" w:cs="Times New Roman"/>
          <w:sz w:val="24"/>
          <w:szCs w:val="24"/>
        </w:rPr>
        <w:t>Based on the distribution of Phone Service, it is also understood that 90.3% of customers use the phone service and 9.7% of customers use other services such as the internet from the company.</w:t>
      </w:r>
    </w:p>
    <w:p w14:paraId="102EE186" w14:textId="762DA93E" w:rsidR="00405443" w:rsidRDefault="00405443" w:rsidP="00405443">
      <w:pPr>
        <w:autoSpaceDE w:val="0"/>
        <w:autoSpaceDN w:val="0"/>
        <w:adjustRightInd w:val="0"/>
        <w:spacing w:after="0" w:line="360" w:lineRule="auto"/>
        <w:jc w:val="both"/>
        <w:rPr>
          <w:rFonts w:ascii="Times New Roman" w:hAnsi="Times New Roman" w:cs="Times New Roman"/>
          <w:sz w:val="24"/>
          <w:szCs w:val="24"/>
        </w:rPr>
      </w:pPr>
    </w:p>
    <w:p w14:paraId="50C2974C" w14:textId="37BD0891" w:rsidR="006B3D4D" w:rsidRDefault="006B3D4D" w:rsidP="00405443">
      <w:pPr>
        <w:autoSpaceDE w:val="0"/>
        <w:autoSpaceDN w:val="0"/>
        <w:adjustRightInd w:val="0"/>
        <w:spacing w:after="0" w:line="360" w:lineRule="auto"/>
        <w:jc w:val="both"/>
        <w:rPr>
          <w:rFonts w:ascii="Times New Roman" w:hAnsi="Times New Roman" w:cs="Times New Roman"/>
          <w:b/>
          <w:bCs/>
          <w:sz w:val="32"/>
          <w:szCs w:val="32"/>
        </w:rPr>
      </w:pPr>
      <w:r w:rsidRPr="006B3D4D">
        <w:rPr>
          <w:rFonts w:ascii="Times New Roman" w:hAnsi="Times New Roman" w:cs="Times New Roman"/>
          <w:b/>
          <w:bCs/>
          <w:sz w:val="32"/>
          <w:szCs w:val="32"/>
        </w:rPr>
        <w:t xml:space="preserve">4.2.2 </w:t>
      </w:r>
      <w:r w:rsidR="004F764A" w:rsidRPr="004F764A">
        <w:rPr>
          <w:rFonts w:ascii="Times New Roman" w:hAnsi="Times New Roman" w:cs="Times New Roman"/>
          <w:b/>
          <w:bCs/>
          <w:sz w:val="32"/>
          <w:szCs w:val="32"/>
        </w:rPr>
        <w:t xml:space="preserve">Outlier Analysis </w:t>
      </w:r>
    </w:p>
    <w:p w14:paraId="120F874F" w14:textId="3595E4C0" w:rsidR="004F764A" w:rsidRPr="000E3834" w:rsidRDefault="000E3834" w:rsidP="000E3834">
      <w:pPr>
        <w:autoSpaceDE w:val="0"/>
        <w:autoSpaceDN w:val="0"/>
        <w:adjustRightInd w:val="0"/>
        <w:spacing w:after="0" w:line="360" w:lineRule="auto"/>
        <w:jc w:val="both"/>
        <w:rPr>
          <w:rFonts w:ascii="Times New Roman" w:hAnsi="Times New Roman" w:cs="Times New Roman"/>
          <w:b/>
          <w:bCs/>
          <w:sz w:val="24"/>
          <w:szCs w:val="24"/>
        </w:rPr>
      </w:pPr>
      <w:r w:rsidRPr="000E3834">
        <w:rPr>
          <w:rFonts w:ascii="Times New Roman" w:hAnsi="Times New Roman" w:cs="Times New Roman"/>
          <w:sz w:val="24"/>
          <w:szCs w:val="24"/>
        </w:rPr>
        <w:t>The dataset has categorical variables as metadata for each customer. There are two attributes – Monthly Charges and Total Charges-numerical values on which outlier analysis can be performed. The study will be using a boxplot with an inter-quartile range of 1.5 x (Interquartile Range) as the upper and lower whiskers for the two attributes. The attributes will be plotted against churn, where 0 indicates that the customer did not churn and one indicates that the customer did churn.</w:t>
      </w:r>
    </w:p>
    <w:p w14:paraId="410ED950" w14:textId="36E0D66B" w:rsidR="006B3D4D" w:rsidRDefault="000E3834" w:rsidP="000E3834">
      <w:pPr>
        <w:autoSpaceDE w:val="0"/>
        <w:autoSpaceDN w:val="0"/>
        <w:adjustRightInd w:val="0"/>
        <w:spacing w:after="0" w:line="360" w:lineRule="auto"/>
        <w:jc w:val="center"/>
        <w:rPr>
          <w:rFonts w:ascii="Times New Roman" w:hAnsi="Times New Roman" w:cs="Times New Roman"/>
          <w:sz w:val="24"/>
          <w:szCs w:val="24"/>
        </w:rPr>
      </w:pPr>
      <w:r w:rsidRPr="000E3834">
        <w:rPr>
          <w:rFonts w:ascii="Times New Roman" w:hAnsi="Times New Roman" w:cs="Times New Roman"/>
          <w:noProof/>
          <w:sz w:val="24"/>
          <w:szCs w:val="24"/>
        </w:rPr>
        <w:lastRenderedPageBreak/>
        <w:drawing>
          <wp:inline distT="0" distB="0" distL="0" distR="0" wp14:anchorId="57C93E09" wp14:editId="25E36607">
            <wp:extent cx="3924300" cy="2987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2987040"/>
                    </a:xfrm>
                    <a:prstGeom prst="rect">
                      <a:avLst/>
                    </a:prstGeom>
                    <a:noFill/>
                    <a:ln>
                      <a:noFill/>
                    </a:ln>
                  </pic:spPr>
                </pic:pic>
              </a:graphicData>
            </a:graphic>
          </wp:inline>
        </w:drawing>
      </w:r>
    </w:p>
    <w:p w14:paraId="6A8E995D" w14:textId="044A1F85" w:rsidR="000E3834" w:rsidRPr="00182CBD" w:rsidRDefault="000E3834" w:rsidP="000E3834">
      <w:pPr>
        <w:autoSpaceDE w:val="0"/>
        <w:autoSpaceDN w:val="0"/>
        <w:adjustRightInd w:val="0"/>
        <w:spacing w:after="0" w:line="360" w:lineRule="auto"/>
        <w:jc w:val="center"/>
        <w:rPr>
          <w:rFonts w:ascii="Times New Roman" w:hAnsi="Times New Roman" w:cs="Times New Roman"/>
          <w:i/>
          <w:iCs/>
          <w:sz w:val="24"/>
          <w:szCs w:val="24"/>
        </w:rPr>
      </w:pPr>
      <w:r w:rsidRPr="00182CBD">
        <w:rPr>
          <w:rFonts w:ascii="Times New Roman" w:hAnsi="Times New Roman" w:cs="Times New Roman"/>
          <w:i/>
          <w:iCs/>
          <w:sz w:val="24"/>
          <w:szCs w:val="24"/>
        </w:rPr>
        <w:t xml:space="preserve">Figure </w:t>
      </w:r>
      <w:r w:rsidR="008C142D" w:rsidRPr="00182CBD">
        <w:rPr>
          <w:rFonts w:ascii="Times New Roman" w:hAnsi="Times New Roman" w:cs="Times New Roman"/>
          <w:i/>
          <w:iCs/>
          <w:sz w:val="24"/>
          <w:szCs w:val="24"/>
        </w:rPr>
        <w:t>6</w:t>
      </w:r>
      <w:r w:rsidR="004D7957" w:rsidRPr="00182CBD">
        <w:rPr>
          <w:rFonts w:ascii="Times New Roman" w:hAnsi="Times New Roman" w:cs="Times New Roman"/>
          <w:i/>
          <w:iCs/>
          <w:sz w:val="24"/>
          <w:szCs w:val="24"/>
        </w:rPr>
        <w:t>:</w:t>
      </w:r>
      <w:r w:rsidR="008C142D" w:rsidRPr="00182CBD">
        <w:rPr>
          <w:rFonts w:ascii="Times New Roman" w:hAnsi="Times New Roman" w:cs="Times New Roman"/>
          <w:i/>
          <w:iCs/>
          <w:sz w:val="24"/>
          <w:szCs w:val="24"/>
        </w:rPr>
        <w:t xml:space="preserve"> </w:t>
      </w:r>
      <w:r w:rsidRPr="00182CBD">
        <w:rPr>
          <w:rFonts w:ascii="Times New Roman" w:hAnsi="Times New Roman" w:cs="Times New Roman"/>
          <w:i/>
          <w:iCs/>
          <w:sz w:val="24"/>
          <w:szCs w:val="24"/>
        </w:rPr>
        <w:t>Boxplots of Churn versus Total Charges and Churn versus Monthly Charges</w:t>
      </w:r>
    </w:p>
    <w:p w14:paraId="1C1B6784" w14:textId="77777777" w:rsidR="00C33E16" w:rsidRDefault="00C33E16" w:rsidP="000E3834">
      <w:pPr>
        <w:autoSpaceDE w:val="0"/>
        <w:autoSpaceDN w:val="0"/>
        <w:adjustRightInd w:val="0"/>
        <w:spacing w:after="0" w:line="360" w:lineRule="auto"/>
        <w:jc w:val="center"/>
        <w:rPr>
          <w:rFonts w:ascii="Times New Roman" w:hAnsi="Times New Roman" w:cs="Times New Roman"/>
          <w:sz w:val="24"/>
          <w:szCs w:val="24"/>
        </w:rPr>
      </w:pPr>
    </w:p>
    <w:p w14:paraId="2B59761A" w14:textId="06AA012B" w:rsidR="000E687E" w:rsidRDefault="00C33E16" w:rsidP="00C33E16">
      <w:pPr>
        <w:autoSpaceDE w:val="0"/>
        <w:autoSpaceDN w:val="0"/>
        <w:adjustRightInd w:val="0"/>
        <w:spacing w:after="0" w:line="360" w:lineRule="auto"/>
        <w:jc w:val="both"/>
        <w:rPr>
          <w:rFonts w:ascii="Times New Roman" w:hAnsi="Times New Roman" w:cs="Times New Roman"/>
          <w:sz w:val="24"/>
          <w:szCs w:val="24"/>
        </w:rPr>
      </w:pPr>
      <w:r w:rsidRPr="00C33E16">
        <w:rPr>
          <w:rFonts w:ascii="Times New Roman" w:hAnsi="Times New Roman" w:cs="Times New Roman"/>
          <w:sz w:val="24"/>
          <w:szCs w:val="24"/>
        </w:rPr>
        <w:t>The distribution in Figure 4.1 shows that for Total Charges, most customers have a customer lifetime value of less than 2000, which indicates that customers who have a lower tenure with the company are likely to churn. Whereas, in the boxplot of Monthly Charges, the distribution of customers that churn is populated between 60 to 90.</w:t>
      </w:r>
    </w:p>
    <w:p w14:paraId="42FB82FF" w14:textId="45DD4934" w:rsidR="00C579CA" w:rsidRDefault="00C579CA" w:rsidP="00C33E16">
      <w:pPr>
        <w:autoSpaceDE w:val="0"/>
        <w:autoSpaceDN w:val="0"/>
        <w:adjustRightInd w:val="0"/>
        <w:spacing w:after="0" w:line="360" w:lineRule="auto"/>
        <w:jc w:val="both"/>
        <w:rPr>
          <w:rFonts w:ascii="Times New Roman" w:hAnsi="Times New Roman" w:cs="Times New Roman"/>
          <w:sz w:val="24"/>
          <w:szCs w:val="24"/>
        </w:rPr>
      </w:pPr>
    </w:p>
    <w:p w14:paraId="554E1E31" w14:textId="2104593C" w:rsidR="00C579CA" w:rsidRDefault="00C579CA" w:rsidP="00C33E16">
      <w:pPr>
        <w:autoSpaceDE w:val="0"/>
        <w:autoSpaceDN w:val="0"/>
        <w:adjustRightInd w:val="0"/>
        <w:spacing w:after="0" w:line="360" w:lineRule="auto"/>
        <w:jc w:val="both"/>
        <w:rPr>
          <w:rFonts w:ascii="Times New Roman" w:hAnsi="Times New Roman" w:cs="Times New Roman"/>
          <w:sz w:val="24"/>
          <w:szCs w:val="24"/>
        </w:rPr>
      </w:pPr>
      <w:r w:rsidRPr="00C579CA">
        <w:rPr>
          <w:rFonts w:ascii="Times New Roman" w:hAnsi="Times New Roman" w:cs="Times New Roman"/>
          <w:noProof/>
          <w:sz w:val="24"/>
          <w:szCs w:val="24"/>
        </w:rPr>
        <w:drawing>
          <wp:inline distT="0" distB="0" distL="0" distR="0" wp14:anchorId="609CDEE6" wp14:editId="176BE386">
            <wp:extent cx="5943600" cy="27800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80030"/>
                    </a:xfrm>
                    <a:prstGeom prst="rect">
                      <a:avLst/>
                    </a:prstGeom>
                  </pic:spPr>
                </pic:pic>
              </a:graphicData>
            </a:graphic>
          </wp:inline>
        </w:drawing>
      </w:r>
    </w:p>
    <w:p w14:paraId="3EE00633" w14:textId="514D3CE1" w:rsidR="00C579CA" w:rsidRPr="00182CBD" w:rsidRDefault="00C579CA" w:rsidP="00C579CA">
      <w:pPr>
        <w:autoSpaceDE w:val="0"/>
        <w:autoSpaceDN w:val="0"/>
        <w:adjustRightInd w:val="0"/>
        <w:spacing w:after="0" w:line="360" w:lineRule="auto"/>
        <w:jc w:val="center"/>
        <w:rPr>
          <w:rFonts w:ascii="Times New Roman" w:hAnsi="Times New Roman" w:cs="Times New Roman"/>
          <w:i/>
          <w:iCs/>
          <w:sz w:val="24"/>
          <w:szCs w:val="24"/>
        </w:rPr>
      </w:pPr>
      <w:r w:rsidRPr="00182CBD">
        <w:rPr>
          <w:rFonts w:ascii="Times New Roman" w:hAnsi="Times New Roman" w:cs="Times New Roman"/>
          <w:i/>
          <w:iCs/>
          <w:sz w:val="24"/>
          <w:szCs w:val="24"/>
        </w:rPr>
        <w:t xml:space="preserve">Figure </w:t>
      </w:r>
      <w:r w:rsidR="00C90C19" w:rsidRPr="00182CBD">
        <w:rPr>
          <w:rFonts w:ascii="Times New Roman" w:hAnsi="Times New Roman" w:cs="Times New Roman"/>
          <w:i/>
          <w:iCs/>
          <w:sz w:val="24"/>
          <w:szCs w:val="24"/>
        </w:rPr>
        <w:t>7</w:t>
      </w:r>
      <w:r w:rsidR="004D7957" w:rsidRPr="00182CBD">
        <w:rPr>
          <w:rFonts w:ascii="Times New Roman" w:hAnsi="Times New Roman" w:cs="Times New Roman"/>
          <w:i/>
          <w:iCs/>
          <w:sz w:val="24"/>
          <w:szCs w:val="24"/>
        </w:rPr>
        <w:t>:</w:t>
      </w:r>
      <w:r w:rsidRPr="00182CBD">
        <w:rPr>
          <w:rFonts w:ascii="Times New Roman" w:hAnsi="Times New Roman" w:cs="Times New Roman"/>
          <w:i/>
          <w:iCs/>
          <w:sz w:val="24"/>
          <w:szCs w:val="24"/>
        </w:rPr>
        <w:t xml:space="preserve"> Scatter plot of Monthly Charges versus Total Charges</w:t>
      </w:r>
    </w:p>
    <w:p w14:paraId="0FDAFE88" w14:textId="77777777" w:rsidR="005A205F" w:rsidRDefault="005A205F" w:rsidP="00C579CA">
      <w:pPr>
        <w:autoSpaceDE w:val="0"/>
        <w:autoSpaceDN w:val="0"/>
        <w:adjustRightInd w:val="0"/>
        <w:spacing w:after="0" w:line="360" w:lineRule="auto"/>
        <w:jc w:val="center"/>
        <w:rPr>
          <w:rFonts w:ascii="Times New Roman" w:hAnsi="Times New Roman" w:cs="Times New Roman"/>
          <w:sz w:val="24"/>
          <w:szCs w:val="24"/>
        </w:rPr>
      </w:pPr>
    </w:p>
    <w:p w14:paraId="5C0DAD52" w14:textId="62BB6CD2" w:rsidR="005A205F" w:rsidRDefault="005A205F" w:rsidP="005A205F">
      <w:pPr>
        <w:autoSpaceDE w:val="0"/>
        <w:autoSpaceDN w:val="0"/>
        <w:adjustRightInd w:val="0"/>
        <w:spacing w:after="0" w:line="360" w:lineRule="auto"/>
        <w:jc w:val="both"/>
        <w:rPr>
          <w:rFonts w:ascii="Times New Roman" w:hAnsi="Times New Roman" w:cs="Times New Roman"/>
          <w:sz w:val="24"/>
          <w:szCs w:val="24"/>
        </w:rPr>
      </w:pPr>
      <w:r w:rsidRPr="005A205F">
        <w:rPr>
          <w:rFonts w:ascii="Times New Roman" w:hAnsi="Times New Roman" w:cs="Times New Roman"/>
          <w:sz w:val="24"/>
          <w:szCs w:val="24"/>
        </w:rPr>
        <w:lastRenderedPageBreak/>
        <w:t>There is a significant correlation between Monthly Charges and Total Charges, as expected. As expected, Figure 4.</w:t>
      </w:r>
      <w:r>
        <w:rPr>
          <w:rFonts w:ascii="Times New Roman" w:hAnsi="Times New Roman" w:cs="Times New Roman"/>
          <w:sz w:val="24"/>
          <w:szCs w:val="24"/>
        </w:rPr>
        <w:t>2</w:t>
      </w:r>
      <w:r w:rsidRPr="005A205F">
        <w:rPr>
          <w:rFonts w:ascii="Times New Roman" w:hAnsi="Times New Roman" w:cs="Times New Roman"/>
          <w:sz w:val="24"/>
          <w:szCs w:val="24"/>
        </w:rPr>
        <w:t xml:space="preserve"> illustrates that as the monthly charge per customer increases, the total charges or the customer lifetime value to the company increase</w:t>
      </w:r>
      <w:r w:rsidR="002E1582">
        <w:rPr>
          <w:rFonts w:ascii="Times New Roman" w:hAnsi="Times New Roman" w:cs="Times New Roman"/>
          <w:sz w:val="24"/>
          <w:szCs w:val="24"/>
        </w:rPr>
        <w:t>.</w:t>
      </w:r>
    </w:p>
    <w:p w14:paraId="4B4AA4FB" w14:textId="09A81238" w:rsidR="00083C63" w:rsidRDefault="00083C63" w:rsidP="005A205F">
      <w:pPr>
        <w:autoSpaceDE w:val="0"/>
        <w:autoSpaceDN w:val="0"/>
        <w:adjustRightInd w:val="0"/>
        <w:spacing w:after="0" w:line="360" w:lineRule="auto"/>
        <w:jc w:val="both"/>
        <w:rPr>
          <w:rFonts w:ascii="Times New Roman" w:hAnsi="Times New Roman" w:cs="Times New Roman"/>
          <w:sz w:val="24"/>
          <w:szCs w:val="24"/>
        </w:rPr>
      </w:pPr>
    </w:p>
    <w:p w14:paraId="0FCFAA71" w14:textId="7389ADBF" w:rsidR="00083C63" w:rsidRPr="009D1C92" w:rsidRDefault="00083C63" w:rsidP="005A205F">
      <w:pPr>
        <w:autoSpaceDE w:val="0"/>
        <w:autoSpaceDN w:val="0"/>
        <w:adjustRightInd w:val="0"/>
        <w:spacing w:after="0" w:line="360" w:lineRule="auto"/>
        <w:jc w:val="both"/>
        <w:rPr>
          <w:rFonts w:ascii="Times New Roman" w:hAnsi="Times New Roman" w:cs="Times New Roman"/>
          <w:b/>
          <w:bCs/>
          <w:sz w:val="32"/>
          <w:szCs w:val="32"/>
        </w:rPr>
      </w:pPr>
      <w:r w:rsidRPr="009D1C92">
        <w:rPr>
          <w:rFonts w:ascii="Times New Roman" w:hAnsi="Times New Roman" w:cs="Times New Roman"/>
          <w:b/>
          <w:bCs/>
          <w:sz w:val="32"/>
          <w:szCs w:val="32"/>
        </w:rPr>
        <w:t>4.3 Univariate Analysis</w:t>
      </w:r>
    </w:p>
    <w:p w14:paraId="113EA977" w14:textId="20AA927E" w:rsidR="00B84103" w:rsidRDefault="00B84103" w:rsidP="005A205F">
      <w:pPr>
        <w:autoSpaceDE w:val="0"/>
        <w:autoSpaceDN w:val="0"/>
        <w:adjustRightInd w:val="0"/>
        <w:spacing w:after="0" w:line="360" w:lineRule="auto"/>
        <w:jc w:val="both"/>
        <w:rPr>
          <w:rFonts w:ascii="Times New Roman" w:hAnsi="Times New Roman" w:cs="Times New Roman"/>
          <w:sz w:val="24"/>
          <w:szCs w:val="24"/>
        </w:rPr>
      </w:pPr>
      <w:r w:rsidRPr="00B84103">
        <w:rPr>
          <w:rFonts w:ascii="Times New Roman" w:hAnsi="Times New Roman" w:cs="Times New Roman"/>
          <w:sz w:val="24"/>
          <w:szCs w:val="24"/>
        </w:rPr>
        <w:t xml:space="preserve">In this section, the numerical attributes of the dataset will be analyzed in greater depth. Understanding the distribution of the three numerical features – Monthly Charges, Total Charges, and Tenure is how univariate analysis can be performed. Most customers have a monthly charge of around 20. The histogram of Monthly Charges suggests that high-value customers peak around 80 and gradually taper off around 120. The frequency of customers based on tenure suggests that after spending around 15 months with the Telecom company, the number of customers with a high tenure </w:t>
      </w:r>
      <w:proofErr w:type="gramStart"/>
      <w:r w:rsidRPr="00B84103">
        <w:rPr>
          <w:rFonts w:ascii="Times New Roman" w:hAnsi="Times New Roman" w:cs="Times New Roman"/>
          <w:sz w:val="24"/>
          <w:szCs w:val="24"/>
        </w:rPr>
        <w:t>decreases</w:t>
      </w:r>
      <w:proofErr w:type="gramEnd"/>
      <w:r w:rsidRPr="00B84103">
        <w:rPr>
          <w:rFonts w:ascii="Times New Roman" w:hAnsi="Times New Roman" w:cs="Times New Roman"/>
          <w:sz w:val="24"/>
          <w:szCs w:val="24"/>
        </w:rPr>
        <w:t>.</w:t>
      </w:r>
    </w:p>
    <w:p w14:paraId="4AC29C8D" w14:textId="5F15E9A4" w:rsidR="00B84103" w:rsidRDefault="00B84103" w:rsidP="005A205F">
      <w:pPr>
        <w:autoSpaceDE w:val="0"/>
        <w:autoSpaceDN w:val="0"/>
        <w:adjustRightInd w:val="0"/>
        <w:spacing w:after="0" w:line="360" w:lineRule="auto"/>
        <w:jc w:val="both"/>
        <w:rPr>
          <w:rFonts w:ascii="Times New Roman" w:hAnsi="Times New Roman" w:cs="Times New Roman"/>
          <w:sz w:val="24"/>
          <w:szCs w:val="24"/>
        </w:rPr>
      </w:pPr>
      <w:r w:rsidRPr="00B84103">
        <w:rPr>
          <w:rFonts w:ascii="Times New Roman" w:hAnsi="Times New Roman" w:cs="Times New Roman"/>
          <w:noProof/>
          <w:sz w:val="24"/>
          <w:szCs w:val="24"/>
        </w:rPr>
        <w:drawing>
          <wp:inline distT="0" distB="0" distL="0" distR="0" wp14:anchorId="10ACC8AB" wp14:editId="3159DA3B">
            <wp:extent cx="5943600" cy="2142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66B11B1B" w14:textId="7A6F8C54" w:rsidR="00B84103" w:rsidRDefault="00B84103" w:rsidP="00B84103">
      <w:pPr>
        <w:autoSpaceDE w:val="0"/>
        <w:autoSpaceDN w:val="0"/>
        <w:adjustRightInd w:val="0"/>
        <w:spacing w:after="0" w:line="360" w:lineRule="auto"/>
        <w:jc w:val="center"/>
        <w:rPr>
          <w:rFonts w:ascii="Times New Roman" w:hAnsi="Times New Roman" w:cs="Times New Roman"/>
          <w:i/>
          <w:iCs/>
          <w:sz w:val="24"/>
          <w:szCs w:val="24"/>
        </w:rPr>
      </w:pPr>
      <w:r w:rsidRPr="00B84103">
        <w:rPr>
          <w:rFonts w:ascii="Times New Roman" w:hAnsi="Times New Roman" w:cs="Times New Roman"/>
          <w:i/>
          <w:iCs/>
          <w:sz w:val="24"/>
          <w:szCs w:val="24"/>
        </w:rPr>
        <w:t xml:space="preserve">Figure </w:t>
      </w:r>
      <w:proofErr w:type="gramStart"/>
      <w:r w:rsidR="00182CBD">
        <w:rPr>
          <w:rFonts w:ascii="Times New Roman" w:hAnsi="Times New Roman" w:cs="Times New Roman"/>
          <w:i/>
          <w:iCs/>
          <w:sz w:val="24"/>
          <w:szCs w:val="24"/>
        </w:rPr>
        <w:t xml:space="preserve">8 </w:t>
      </w:r>
      <w:r w:rsidRPr="00B84103">
        <w:rPr>
          <w:rFonts w:ascii="Times New Roman" w:hAnsi="Times New Roman" w:cs="Times New Roman"/>
          <w:i/>
          <w:iCs/>
          <w:sz w:val="24"/>
          <w:szCs w:val="24"/>
        </w:rPr>
        <w:t>:</w:t>
      </w:r>
      <w:proofErr w:type="gramEnd"/>
      <w:r w:rsidRPr="00B84103">
        <w:rPr>
          <w:rFonts w:ascii="Times New Roman" w:hAnsi="Times New Roman" w:cs="Times New Roman"/>
          <w:i/>
          <w:iCs/>
          <w:sz w:val="24"/>
          <w:szCs w:val="24"/>
        </w:rPr>
        <w:t xml:space="preserve"> Univariate Analysis of numerical features of IBM </w:t>
      </w:r>
      <w:proofErr w:type="spellStart"/>
      <w:r w:rsidRPr="00B84103">
        <w:rPr>
          <w:rFonts w:ascii="Times New Roman" w:hAnsi="Times New Roman" w:cs="Times New Roman"/>
          <w:i/>
          <w:iCs/>
          <w:sz w:val="24"/>
          <w:szCs w:val="24"/>
        </w:rPr>
        <w:t>Teleco</w:t>
      </w:r>
      <w:proofErr w:type="spellEnd"/>
      <w:r w:rsidRPr="00B84103">
        <w:rPr>
          <w:rFonts w:ascii="Times New Roman" w:hAnsi="Times New Roman" w:cs="Times New Roman"/>
          <w:i/>
          <w:iCs/>
          <w:sz w:val="24"/>
          <w:szCs w:val="24"/>
        </w:rPr>
        <w:t xml:space="preserve"> Data</w:t>
      </w:r>
    </w:p>
    <w:p w14:paraId="60ECAA83" w14:textId="4E8F0C62" w:rsidR="00B84103" w:rsidRDefault="00B84103" w:rsidP="003241E1">
      <w:pPr>
        <w:autoSpaceDE w:val="0"/>
        <w:autoSpaceDN w:val="0"/>
        <w:adjustRightInd w:val="0"/>
        <w:spacing w:after="0" w:line="360" w:lineRule="auto"/>
        <w:jc w:val="both"/>
        <w:rPr>
          <w:rFonts w:ascii="Times New Roman" w:hAnsi="Times New Roman" w:cs="Times New Roman"/>
          <w:sz w:val="24"/>
          <w:szCs w:val="24"/>
        </w:rPr>
      </w:pPr>
      <w:r w:rsidRPr="003241E1">
        <w:rPr>
          <w:rFonts w:ascii="Times New Roman" w:hAnsi="Times New Roman" w:cs="Times New Roman"/>
          <w:sz w:val="24"/>
          <w:szCs w:val="24"/>
        </w:rPr>
        <w:t>The visualization in Figure 4.3 showcases the distribution of the numerical values, where Monthly charges seem to have an uneven distribution</w:t>
      </w:r>
      <w:r w:rsidR="009B5401">
        <w:rPr>
          <w:rFonts w:ascii="Times New Roman" w:hAnsi="Times New Roman" w:cs="Times New Roman"/>
          <w:sz w:val="24"/>
          <w:szCs w:val="24"/>
        </w:rPr>
        <w:t>.</w:t>
      </w:r>
    </w:p>
    <w:p w14:paraId="60DAD7BA" w14:textId="4692E964" w:rsidR="009B5401" w:rsidRDefault="009B5401" w:rsidP="003241E1">
      <w:pPr>
        <w:autoSpaceDE w:val="0"/>
        <w:autoSpaceDN w:val="0"/>
        <w:adjustRightInd w:val="0"/>
        <w:spacing w:after="0" w:line="360" w:lineRule="auto"/>
        <w:jc w:val="both"/>
        <w:rPr>
          <w:rFonts w:ascii="Times New Roman" w:hAnsi="Times New Roman" w:cs="Times New Roman"/>
          <w:sz w:val="24"/>
          <w:szCs w:val="24"/>
        </w:rPr>
      </w:pPr>
    </w:p>
    <w:p w14:paraId="0D106D9C" w14:textId="603E77BC" w:rsidR="009B5401" w:rsidRDefault="009B5401" w:rsidP="003241E1">
      <w:pPr>
        <w:autoSpaceDE w:val="0"/>
        <w:autoSpaceDN w:val="0"/>
        <w:adjustRightInd w:val="0"/>
        <w:spacing w:after="0" w:line="360" w:lineRule="auto"/>
        <w:jc w:val="both"/>
        <w:rPr>
          <w:rFonts w:ascii="Times New Roman" w:hAnsi="Times New Roman" w:cs="Times New Roman"/>
          <w:b/>
          <w:bCs/>
          <w:sz w:val="32"/>
          <w:szCs w:val="32"/>
        </w:rPr>
      </w:pPr>
      <w:r w:rsidRPr="00D20359">
        <w:rPr>
          <w:rFonts w:ascii="Times New Roman" w:hAnsi="Times New Roman" w:cs="Times New Roman"/>
          <w:b/>
          <w:bCs/>
          <w:sz w:val="32"/>
          <w:szCs w:val="32"/>
        </w:rPr>
        <w:t>4.3.</w:t>
      </w:r>
      <w:r w:rsidR="00AF7F5C">
        <w:rPr>
          <w:rFonts w:ascii="Times New Roman" w:hAnsi="Times New Roman" w:cs="Times New Roman"/>
          <w:b/>
          <w:bCs/>
          <w:sz w:val="32"/>
          <w:szCs w:val="32"/>
        </w:rPr>
        <w:t>1</w:t>
      </w:r>
      <w:r w:rsidRPr="00D20359">
        <w:rPr>
          <w:rFonts w:ascii="Times New Roman" w:hAnsi="Times New Roman" w:cs="Times New Roman"/>
          <w:b/>
          <w:bCs/>
          <w:sz w:val="32"/>
          <w:szCs w:val="32"/>
        </w:rPr>
        <w:t xml:space="preserve"> Relation with Target Variable</w:t>
      </w:r>
    </w:p>
    <w:p w14:paraId="6B6BC07B" w14:textId="0A3C3DC7" w:rsidR="00D20359" w:rsidRDefault="00D20359" w:rsidP="003241E1">
      <w:pPr>
        <w:autoSpaceDE w:val="0"/>
        <w:autoSpaceDN w:val="0"/>
        <w:adjustRightInd w:val="0"/>
        <w:spacing w:after="0" w:line="360" w:lineRule="auto"/>
        <w:jc w:val="both"/>
        <w:rPr>
          <w:rFonts w:ascii="Times New Roman" w:hAnsi="Times New Roman" w:cs="Times New Roman"/>
          <w:sz w:val="24"/>
          <w:szCs w:val="24"/>
        </w:rPr>
      </w:pPr>
      <w:r w:rsidRPr="00D20359">
        <w:rPr>
          <w:rFonts w:ascii="Times New Roman" w:hAnsi="Times New Roman" w:cs="Times New Roman"/>
          <w:sz w:val="24"/>
          <w:szCs w:val="24"/>
        </w:rPr>
        <w:t xml:space="preserve">In this section, the relation of multiple attributes concerning churn is observed. Based on whether the churn is marked as Yes or No, the distribution of multiple features is observed. A deeper understanding of the </w:t>
      </w:r>
      <w:proofErr w:type="spellStart"/>
      <w:r w:rsidRPr="00D20359">
        <w:rPr>
          <w:rFonts w:ascii="Times New Roman" w:hAnsi="Times New Roman" w:cs="Times New Roman"/>
          <w:sz w:val="24"/>
          <w:szCs w:val="24"/>
        </w:rPr>
        <w:t>behaviour</w:t>
      </w:r>
      <w:proofErr w:type="spellEnd"/>
      <w:r w:rsidRPr="00D20359">
        <w:rPr>
          <w:rFonts w:ascii="Times New Roman" w:hAnsi="Times New Roman" w:cs="Times New Roman"/>
          <w:sz w:val="24"/>
          <w:szCs w:val="24"/>
        </w:rPr>
        <w:t xml:space="preserve"> or churn is observed when visualizations are used. The relation of the demographic variables with churn can be seen in Figure 4.6. It is observed that customers that do not have a partner or dependents are more likely to churn. This churn indicates that customers </w:t>
      </w:r>
      <w:r w:rsidRPr="00D20359">
        <w:rPr>
          <w:rFonts w:ascii="Times New Roman" w:hAnsi="Times New Roman" w:cs="Times New Roman"/>
          <w:sz w:val="24"/>
          <w:szCs w:val="24"/>
        </w:rPr>
        <w:lastRenderedPageBreak/>
        <w:t>who have a family might take more services from the company and are more likely to stick to them.</w:t>
      </w:r>
    </w:p>
    <w:p w14:paraId="441AAD7F" w14:textId="7C976CE0" w:rsidR="00D20359" w:rsidRDefault="00D20359" w:rsidP="003241E1">
      <w:pPr>
        <w:autoSpaceDE w:val="0"/>
        <w:autoSpaceDN w:val="0"/>
        <w:adjustRightInd w:val="0"/>
        <w:spacing w:after="0" w:line="360" w:lineRule="auto"/>
        <w:jc w:val="both"/>
        <w:rPr>
          <w:rFonts w:ascii="Times New Roman" w:hAnsi="Times New Roman" w:cs="Times New Roman"/>
          <w:i/>
          <w:iCs/>
          <w:sz w:val="24"/>
          <w:szCs w:val="24"/>
        </w:rPr>
      </w:pPr>
      <w:r w:rsidRPr="00D20359">
        <w:rPr>
          <w:rFonts w:ascii="Times New Roman" w:hAnsi="Times New Roman" w:cs="Times New Roman"/>
          <w:i/>
          <w:iCs/>
          <w:noProof/>
          <w:sz w:val="24"/>
          <w:szCs w:val="24"/>
        </w:rPr>
        <w:drawing>
          <wp:inline distT="0" distB="0" distL="0" distR="0" wp14:anchorId="38DFF355" wp14:editId="24616E04">
            <wp:extent cx="5448300" cy="6484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6484620"/>
                    </a:xfrm>
                    <a:prstGeom prst="rect">
                      <a:avLst/>
                    </a:prstGeom>
                    <a:noFill/>
                    <a:ln>
                      <a:noFill/>
                    </a:ln>
                  </pic:spPr>
                </pic:pic>
              </a:graphicData>
            </a:graphic>
          </wp:inline>
        </w:drawing>
      </w:r>
    </w:p>
    <w:p w14:paraId="5838C2DD" w14:textId="44FFFB7C" w:rsidR="00D20359" w:rsidRPr="00D20359" w:rsidRDefault="00D20359" w:rsidP="00D20359">
      <w:pPr>
        <w:autoSpaceDE w:val="0"/>
        <w:autoSpaceDN w:val="0"/>
        <w:adjustRightInd w:val="0"/>
        <w:spacing w:after="0" w:line="360" w:lineRule="auto"/>
        <w:jc w:val="center"/>
        <w:rPr>
          <w:rFonts w:ascii="Times New Roman" w:hAnsi="Times New Roman" w:cs="Times New Roman"/>
          <w:i/>
          <w:iCs/>
          <w:sz w:val="24"/>
          <w:szCs w:val="24"/>
        </w:rPr>
      </w:pPr>
      <w:r w:rsidRPr="00D20359">
        <w:rPr>
          <w:rFonts w:ascii="Times New Roman" w:hAnsi="Times New Roman" w:cs="Times New Roman"/>
          <w:i/>
          <w:iCs/>
          <w:sz w:val="24"/>
          <w:szCs w:val="24"/>
        </w:rPr>
        <w:t>Figure</w:t>
      </w:r>
      <w:r w:rsidR="00B74C20">
        <w:rPr>
          <w:rFonts w:ascii="Times New Roman" w:hAnsi="Times New Roman" w:cs="Times New Roman"/>
          <w:i/>
          <w:iCs/>
          <w:sz w:val="24"/>
          <w:szCs w:val="24"/>
        </w:rPr>
        <w:t xml:space="preserve"> </w:t>
      </w:r>
      <w:proofErr w:type="gramStart"/>
      <w:r w:rsidR="00B74C20">
        <w:rPr>
          <w:rFonts w:ascii="Times New Roman" w:hAnsi="Times New Roman" w:cs="Times New Roman"/>
          <w:i/>
          <w:iCs/>
          <w:sz w:val="24"/>
          <w:szCs w:val="24"/>
        </w:rPr>
        <w:t xml:space="preserve">9 </w:t>
      </w:r>
      <w:r w:rsidRPr="00D20359">
        <w:rPr>
          <w:rFonts w:ascii="Times New Roman" w:hAnsi="Times New Roman" w:cs="Times New Roman"/>
          <w:i/>
          <w:iCs/>
          <w:sz w:val="24"/>
          <w:szCs w:val="24"/>
        </w:rPr>
        <w:t>:</w:t>
      </w:r>
      <w:proofErr w:type="gramEnd"/>
      <w:r w:rsidRPr="00D20359">
        <w:rPr>
          <w:rFonts w:ascii="Times New Roman" w:hAnsi="Times New Roman" w:cs="Times New Roman"/>
          <w:i/>
          <w:iCs/>
          <w:sz w:val="24"/>
          <w:szCs w:val="24"/>
        </w:rPr>
        <w:t xml:space="preserve"> Churn analyzed with Internet, Streaming and Contract</w:t>
      </w:r>
    </w:p>
    <w:p w14:paraId="5944FD91" w14:textId="6077A851" w:rsidR="00B84103" w:rsidRDefault="00B84103" w:rsidP="006A66E3">
      <w:pPr>
        <w:autoSpaceDE w:val="0"/>
        <w:autoSpaceDN w:val="0"/>
        <w:adjustRightInd w:val="0"/>
        <w:spacing w:after="0" w:line="360" w:lineRule="auto"/>
        <w:rPr>
          <w:rFonts w:ascii="Times New Roman" w:hAnsi="Times New Roman" w:cs="Times New Roman"/>
          <w:sz w:val="24"/>
          <w:szCs w:val="24"/>
        </w:rPr>
      </w:pPr>
    </w:p>
    <w:p w14:paraId="6981123A" w14:textId="67CF99EE" w:rsidR="006A66E3" w:rsidRDefault="006A66E3" w:rsidP="006A66E3">
      <w:pPr>
        <w:autoSpaceDE w:val="0"/>
        <w:autoSpaceDN w:val="0"/>
        <w:adjustRightInd w:val="0"/>
        <w:spacing w:after="0" w:line="360" w:lineRule="auto"/>
        <w:jc w:val="both"/>
        <w:rPr>
          <w:rFonts w:ascii="Times New Roman" w:hAnsi="Times New Roman" w:cs="Times New Roman"/>
          <w:sz w:val="24"/>
          <w:szCs w:val="24"/>
        </w:rPr>
      </w:pPr>
      <w:r w:rsidRPr="006A66E3">
        <w:rPr>
          <w:rFonts w:ascii="Times New Roman" w:hAnsi="Times New Roman" w:cs="Times New Roman"/>
          <w:sz w:val="24"/>
          <w:szCs w:val="24"/>
        </w:rPr>
        <w:lastRenderedPageBreak/>
        <w:t>Correlation of the various attributes will also be noted, where the relationship between quantitative variables and the correlation between qualitative/ categorical variables will also be plotted. The correlation between the variables in the dataset can be understood using these plots.</w:t>
      </w:r>
    </w:p>
    <w:p w14:paraId="22513912" w14:textId="2D635DE9" w:rsidR="006A66E3" w:rsidRDefault="006A66E3" w:rsidP="006A66E3">
      <w:pPr>
        <w:autoSpaceDE w:val="0"/>
        <w:autoSpaceDN w:val="0"/>
        <w:adjustRightInd w:val="0"/>
        <w:spacing w:after="0" w:line="360" w:lineRule="auto"/>
        <w:jc w:val="both"/>
        <w:rPr>
          <w:rFonts w:ascii="Times New Roman" w:hAnsi="Times New Roman" w:cs="Times New Roman"/>
          <w:sz w:val="24"/>
          <w:szCs w:val="24"/>
        </w:rPr>
      </w:pPr>
      <w:r w:rsidRPr="006A66E3">
        <w:rPr>
          <w:rFonts w:ascii="Times New Roman" w:hAnsi="Times New Roman" w:cs="Times New Roman"/>
          <w:noProof/>
          <w:sz w:val="24"/>
          <w:szCs w:val="24"/>
        </w:rPr>
        <w:drawing>
          <wp:inline distT="0" distB="0" distL="0" distR="0" wp14:anchorId="483CA604" wp14:editId="3BE077DE">
            <wp:extent cx="5943600" cy="3342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54A34B98" w14:textId="53476040" w:rsidR="006A66E3" w:rsidRDefault="006A66E3" w:rsidP="006A66E3">
      <w:pPr>
        <w:autoSpaceDE w:val="0"/>
        <w:autoSpaceDN w:val="0"/>
        <w:adjustRightInd w:val="0"/>
        <w:spacing w:after="0" w:line="240" w:lineRule="auto"/>
        <w:jc w:val="center"/>
        <w:rPr>
          <w:rFonts w:ascii="Times New Roman" w:hAnsi="Times New Roman" w:cs="Times New Roman"/>
          <w:i/>
          <w:iCs/>
          <w:color w:val="000000"/>
          <w:sz w:val="24"/>
          <w:szCs w:val="24"/>
        </w:rPr>
      </w:pPr>
      <w:r w:rsidRPr="006A66E3">
        <w:rPr>
          <w:rFonts w:ascii="Times New Roman" w:hAnsi="Times New Roman" w:cs="Times New Roman"/>
          <w:i/>
          <w:iCs/>
          <w:color w:val="000000"/>
          <w:sz w:val="24"/>
          <w:szCs w:val="24"/>
        </w:rPr>
        <w:t xml:space="preserve">Figure </w:t>
      </w:r>
      <w:r w:rsidR="006E394A">
        <w:rPr>
          <w:rFonts w:ascii="Times New Roman" w:hAnsi="Times New Roman" w:cs="Times New Roman"/>
          <w:i/>
          <w:iCs/>
          <w:color w:val="000000"/>
          <w:sz w:val="24"/>
          <w:szCs w:val="24"/>
        </w:rPr>
        <w:t>9.1</w:t>
      </w:r>
      <w:r w:rsidRPr="006A66E3">
        <w:rPr>
          <w:rFonts w:ascii="Times New Roman" w:hAnsi="Times New Roman" w:cs="Times New Roman"/>
          <w:i/>
          <w:iCs/>
          <w:color w:val="000000"/>
          <w:sz w:val="24"/>
          <w:szCs w:val="24"/>
        </w:rPr>
        <w:t>: Distribution of Demographic Attributes with respect to Churn</w:t>
      </w:r>
    </w:p>
    <w:p w14:paraId="2FF633C5" w14:textId="77777777" w:rsidR="006A66E3" w:rsidRPr="006A66E3" w:rsidRDefault="006A66E3" w:rsidP="006A66E3">
      <w:pPr>
        <w:autoSpaceDE w:val="0"/>
        <w:autoSpaceDN w:val="0"/>
        <w:adjustRightInd w:val="0"/>
        <w:spacing w:after="0" w:line="240" w:lineRule="auto"/>
        <w:jc w:val="center"/>
        <w:rPr>
          <w:rFonts w:ascii="Times New Roman" w:hAnsi="Times New Roman" w:cs="Times New Roman"/>
          <w:color w:val="000000"/>
          <w:sz w:val="24"/>
          <w:szCs w:val="24"/>
        </w:rPr>
      </w:pPr>
    </w:p>
    <w:p w14:paraId="3297D4F5" w14:textId="77777777" w:rsidR="00A6089B" w:rsidRDefault="00A6089B" w:rsidP="006A66E3">
      <w:pPr>
        <w:autoSpaceDE w:val="0"/>
        <w:autoSpaceDN w:val="0"/>
        <w:adjustRightInd w:val="0"/>
        <w:spacing w:after="0" w:line="360" w:lineRule="auto"/>
        <w:jc w:val="both"/>
        <w:rPr>
          <w:rFonts w:ascii="Times New Roman" w:hAnsi="Times New Roman" w:cs="Times New Roman"/>
          <w:b/>
          <w:bCs/>
          <w:color w:val="000000"/>
          <w:sz w:val="36"/>
          <w:szCs w:val="36"/>
        </w:rPr>
      </w:pPr>
    </w:p>
    <w:p w14:paraId="58167A73" w14:textId="02ADF9E5" w:rsidR="006A66E3" w:rsidRDefault="006A66E3" w:rsidP="00A6089B">
      <w:pPr>
        <w:autoSpaceDE w:val="0"/>
        <w:autoSpaceDN w:val="0"/>
        <w:adjustRightInd w:val="0"/>
        <w:spacing w:after="0" w:line="360" w:lineRule="auto"/>
        <w:rPr>
          <w:rFonts w:ascii="Times New Roman" w:hAnsi="Times New Roman" w:cs="Times New Roman"/>
          <w:b/>
          <w:bCs/>
          <w:sz w:val="32"/>
          <w:szCs w:val="32"/>
        </w:rPr>
      </w:pPr>
      <w:r w:rsidRPr="00A6089B">
        <w:rPr>
          <w:rFonts w:ascii="Times New Roman" w:hAnsi="Times New Roman" w:cs="Times New Roman"/>
          <w:b/>
          <w:bCs/>
          <w:color w:val="000000"/>
          <w:sz w:val="32"/>
          <w:szCs w:val="32"/>
        </w:rPr>
        <w:t>4.3.</w:t>
      </w:r>
      <w:r w:rsidR="007C16F2">
        <w:rPr>
          <w:rFonts w:ascii="Times New Roman" w:hAnsi="Times New Roman" w:cs="Times New Roman"/>
          <w:b/>
          <w:bCs/>
          <w:color w:val="000000"/>
          <w:sz w:val="32"/>
          <w:szCs w:val="32"/>
        </w:rPr>
        <w:t>2</w:t>
      </w:r>
      <w:r w:rsidRPr="00A6089B">
        <w:rPr>
          <w:rFonts w:ascii="Times New Roman" w:hAnsi="Times New Roman" w:cs="Times New Roman"/>
          <w:b/>
          <w:bCs/>
          <w:color w:val="000000"/>
          <w:sz w:val="32"/>
          <w:szCs w:val="32"/>
        </w:rPr>
        <w:t xml:space="preserve"> Distribution</w:t>
      </w:r>
      <w:r w:rsidRPr="00A6089B">
        <w:rPr>
          <w:rFonts w:ascii="Times New Roman" w:hAnsi="Times New Roman" w:cs="Times New Roman"/>
          <w:b/>
          <w:bCs/>
          <w:sz w:val="32"/>
          <w:szCs w:val="32"/>
        </w:rPr>
        <w:t xml:space="preserve"> of variables with respect to Churn</w:t>
      </w:r>
    </w:p>
    <w:p w14:paraId="5B01179D" w14:textId="556CEDCC" w:rsidR="005171EC" w:rsidRDefault="005171EC" w:rsidP="005171EC">
      <w:pPr>
        <w:autoSpaceDE w:val="0"/>
        <w:autoSpaceDN w:val="0"/>
        <w:adjustRightInd w:val="0"/>
        <w:spacing w:after="0" w:line="360" w:lineRule="auto"/>
        <w:jc w:val="both"/>
        <w:rPr>
          <w:rFonts w:ascii="Times New Roman" w:hAnsi="Times New Roman" w:cs="Times New Roman"/>
          <w:sz w:val="24"/>
          <w:szCs w:val="24"/>
        </w:rPr>
      </w:pPr>
      <w:r w:rsidRPr="005171EC">
        <w:rPr>
          <w:rFonts w:ascii="Times New Roman" w:hAnsi="Times New Roman" w:cs="Times New Roman"/>
          <w:sz w:val="24"/>
          <w:szCs w:val="24"/>
        </w:rPr>
        <w:t xml:space="preserve">In Figure 4.8, the distribution of features with respect to churn can be observed with the help of a stacked histogram. Directing focus on the customers who have churned will help us identify the likely churn patterns. Some of the observations made from the visualizations can be confirmed in the feature selection techniques. The number of males and females churning is equal. Most people that churn do not have dependents. Customers with dependents are less likely to churn as they have settled into the ecosystem and do no change it unless there is something significant. Customers who use tech support are less likely to churn as they are willing to work with the telecom operator to fix the issues they may face. Electronic check is the most used payment method by the customers that churn – this signifies the method that has the maximum friction compared to an automatic deduction. Customers that do not use online security are also more likely to churn. A combination of these </w:t>
      </w:r>
      <w:proofErr w:type="spellStart"/>
      <w:r w:rsidRPr="005171EC">
        <w:rPr>
          <w:rFonts w:ascii="Times New Roman" w:hAnsi="Times New Roman" w:cs="Times New Roman"/>
          <w:sz w:val="24"/>
          <w:szCs w:val="24"/>
        </w:rPr>
        <w:t>behaviour</w:t>
      </w:r>
      <w:proofErr w:type="spellEnd"/>
      <w:r w:rsidRPr="005171EC">
        <w:rPr>
          <w:rFonts w:ascii="Times New Roman" w:hAnsi="Times New Roman" w:cs="Times New Roman"/>
          <w:sz w:val="24"/>
          <w:szCs w:val="24"/>
        </w:rPr>
        <w:t xml:space="preserve"> patterns can be observed from the charts that have been plotted in Figure 4.8, </w:t>
      </w:r>
      <w:r w:rsidRPr="005171EC">
        <w:rPr>
          <w:rFonts w:ascii="Times New Roman" w:hAnsi="Times New Roman" w:cs="Times New Roman"/>
          <w:sz w:val="24"/>
          <w:szCs w:val="24"/>
        </w:rPr>
        <w:lastRenderedPageBreak/>
        <w:t xml:space="preserve">where the distribution of churned and not churned customer gives us insights into customer </w:t>
      </w:r>
      <w:proofErr w:type="spellStart"/>
      <w:r w:rsidRPr="005171EC">
        <w:rPr>
          <w:rFonts w:ascii="Times New Roman" w:hAnsi="Times New Roman" w:cs="Times New Roman"/>
          <w:sz w:val="24"/>
          <w:szCs w:val="24"/>
        </w:rPr>
        <w:t>behaviour</w:t>
      </w:r>
      <w:proofErr w:type="spellEnd"/>
      <w:r w:rsidRPr="005171EC">
        <w:rPr>
          <w:rFonts w:ascii="Times New Roman" w:hAnsi="Times New Roman" w:cs="Times New Roman"/>
          <w:sz w:val="24"/>
          <w:szCs w:val="24"/>
        </w:rPr>
        <w:t>.</w:t>
      </w:r>
    </w:p>
    <w:p w14:paraId="4EEB9D26" w14:textId="3FF8A62D" w:rsidR="000E1F48" w:rsidRDefault="000E1F48" w:rsidP="005171EC">
      <w:pPr>
        <w:autoSpaceDE w:val="0"/>
        <w:autoSpaceDN w:val="0"/>
        <w:adjustRightInd w:val="0"/>
        <w:spacing w:after="0" w:line="360" w:lineRule="auto"/>
        <w:jc w:val="both"/>
        <w:rPr>
          <w:rFonts w:ascii="Times New Roman" w:hAnsi="Times New Roman" w:cs="Times New Roman"/>
          <w:sz w:val="24"/>
          <w:szCs w:val="24"/>
        </w:rPr>
      </w:pPr>
    </w:p>
    <w:p w14:paraId="410BF15A" w14:textId="350EAAB8" w:rsidR="000E1F48" w:rsidRDefault="000E1F48" w:rsidP="005171EC">
      <w:pPr>
        <w:autoSpaceDE w:val="0"/>
        <w:autoSpaceDN w:val="0"/>
        <w:adjustRightInd w:val="0"/>
        <w:spacing w:after="0" w:line="360" w:lineRule="auto"/>
        <w:jc w:val="both"/>
        <w:rPr>
          <w:rFonts w:ascii="Times New Roman" w:hAnsi="Times New Roman" w:cs="Times New Roman"/>
          <w:sz w:val="24"/>
          <w:szCs w:val="24"/>
        </w:rPr>
      </w:pPr>
      <w:r w:rsidRPr="000E1F48">
        <w:rPr>
          <w:rFonts w:ascii="Times New Roman" w:hAnsi="Times New Roman" w:cs="Times New Roman"/>
          <w:noProof/>
          <w:sz w:val="24"/>
          <w:szCs w:val="24"/>
        </w:rPr>
        <w:drawing>
          <wp:inline distT="0" distB="0" distL="0" distR="0" wp14:anchorId="3E45FCDE" wp14:editId="119C5251">
            <wp:extent cx="5943600" cy="4640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40580"/>
                    </a:xfrm>
                    <a:prstGeom prst="rect">
                      <a:avLst/>
                    </a:prstGeom>
                    <a:noFill/>
                    <a:ln>
                      <a:noFill/>
                    </a:ln>
                  </pic:spPr>
                </pic:pic>
              </a:graphicData>
            </a:graphic>
          </wp:inline>
        </w:drawing>
      </w:r>
    </w:p>
    <w:p w14:paraId="0EB81EA7" w14:textId="6DABBB76" w:rsidR="000E1F48" w:rsidRDefault="000E1F48" w:rsidP="000E1F48">
      <w:pPr>
        <w:autoSpaceDE w:val="0"/>
        <w:autoSpaceDN w:val="0"/>
        <w:adjustRightInd w:val="0"/>
        <w:spacing w:after="0" w:line="360" w:lineRule="auto"/>
        <w:jc w:val="center"/>
        <w:rPr>
          <w:rFonts w:ascii="Times New Roman" w:hAnsi="Times New Roman" w:cs="Times New Roman"/>
          <w:i/>
          <w:iCs/>
          <w:sz w:val="24"/>
          <w:szCs w:val="24"/>
        </w:rPr>
      </w:pPr>
      <w:r w:rsidRPr="000E1F48">
        <w:rPr>
          <w:rFonts w:ascii="Times New Roman" w:hAnsi="Times New Roman" w:cs="Times New Roman"/>
          <w:i/>
          <w:iCs/>
          <w:sz w:val="24"/>
          <w:szCs w:val="24"/>
        </w:rPr>
        <w:t xml:space="preserve">Figure </w:t>
      </w:r>
      <w:r w:rsidR="006E394A">
        <w:rPr>
          <w:rFonts w:ascii="Times New Roman" w:hAnsi="Times New Roman" w:cs="Times New Roman"/>
          <w:i/>
          <w:iCs/>
          <w:sz w:val="24"/>
          <w:szCs w:val="24"/>
        </w:rPr>
        <w:t>9.2</w:t>
      </w:r>
      <w:r w:rsidRPr="000E1F48">
        <w:rPr>
          <w:rFonts w:ascii="Times New Roman" w:hAnsi="Times New Roman" w:cs="Times New Roman"/>
          <w:i/>
          <w:iCs/>
          <w:sz w:val="24"/>
          <w:szCs w:val="24"/>
        </w:rPr>
        <w:t>: Distribution of all features with respect to Churn</w:t>
      </w:r>
    </w:p>
    <w:p w14:paraId="48C1346A" w14:textId="3704AB10" w:rsidR="00B12A34" w:rsidRDefault="00B12A34" w:rsidP="000E1F48">
      <w:pPr>
        <w:autoSpaceDE w:val="0"/>
        <w:autoSpaceDN w:val="0"/>
        <w:adjustRightInd w:val="0"/>
        <w:spacing w:after="0" w:line="360" w:lineRule="auto"/>
        <w:jc w:val="center"/>
        <w:rPr>
          <w:rFonts w:ascii="Times New Roman" w:hAnsi="Times New Roman" w:cs="Times New Roman"/>
          <w:i/>
          <w:iCs/>
          <w:sz w:val="24"/>
          <w:szCs w:val="24"/>
        </w:rPr>
      </w:pPr>
    </w:p>
    <w:p w14:paraId="49235583" w14:textId="506F118F" w:rsidR="00B12A34" w:rsidRDefault="00B12A34" w:rsidP="00DF7B41">
      <w:pPr>
        <w:autoSpaceDE w:val="0"/>
        <w:autoSpaceDN w:val="0"/>
        <w:adjustRightInd w:val="0"/>
        <w:spacing w:after="0" w:line="360" w:lineRule="auto"/>
        <w:jc w:val="both"/>
        <w:rPr>
          <w:rFonts w:ascii="Times New Roman" w:hAnsi="Times New Roman" w:cs="Times New Roman"/>
          <w:sz w:val="24"/>
          <w:szCs w:val="24"/>
        </w:rPr>
      </w:pPr>
      <w:r w:rsidRPr="00DF7B41">
        <w:rPr>
          <w:rFonts w:ascii="Times New Roman" w:hAnsi="Times New Roman" w:cs="Times New Roman"/>
          <w:sz w:val="24"/>
          <w:szCs w:val="24"/>
        </w:rPr>
        <w:t>Clients on a monthly contract are more likely to churn as it is easier to move out when there is no long-term commitment with the telecom operator. The observations from the chart will be leveraged in the model building phase to drive better insights for the business using interpretable machine learning.</w:t>
      </w:r>
    </w:p>
    <w:p w14:paraId="50017DA1" w14:textId="643D6BCB" w:rsidR="00493001" w:rsidRDefault="00493001" w:rsidP="00DF7B41">
      <w:pPr>
        <w:autoSpaceDE w:val="0"/>
        <w:autoSpaceDN w:val="0"/>
        <w:adjustRightInd w:val="0"/>
        <w:spacing w:after="0" w:line="360" w:lineRule="auto"/>
        <w:jc w:val="both"/>
        <w:rPr>
          <w:rFonts w:ascii="Times New Roman" w:hAnsi="Times New Roman" w:cs="Times New Roman"/>
          <w:sz w:val="24"/>
          <w:szCs w:val="24"/>
        </w:rPr>
      </w:pPr>
    </w:p>
    <w:p w14:paraId="235D3093" w14:textId="491D4B79" w:rsidR="00493001" w:rsidRDefault="00493001" w:rsidP="00DF7B41">
      <w:pPr>
        <w:autoSpaceDE w:val="0"/>
        <w:autoSpaceDN w:val="0"/>
        <w:adjustRightInd w:val="0"/>
        <w:spacing w:after="0" w:line="360" w:lineRule="auto"/>
        <w:jc w:val="both"/>
        <w:rPr>
          <w:rFonts w:ascii="Times New Roman" w:hAnsi="Times New Roman" w:cs="Times New Roman"/>
          <w:sz w:val="24"/>
          <w:szCs w:val="24"/>
        </w:rPr>
      </w:pPr>
    </w:p>
    <w:p w14:paraId="03E53328" w14:textId="77777777" w:rsidR="00493001" w:rsidRPr="00DF7B41" w:rsidRDefault="00493001" w:rsidP="00DF7B41">
      <w:pPr>
        <w:autoSpaceDE w:val="0"/>
        <w:autoSpaceDN w:val="0"/>
        <w:adjustRightInd w:val="0"/>
        <w:spacing w:after="0" w:line="360" w:lineRule="auto"/>
        <w:jc w:val="both"/>
        <w:rPr>
          <w:rFonts w:ascii="Times New Roman" w:hAnsi="Times New Roman" w:cs="Times New Roman"/>
          <w:sz w:val="24"/>
          <w:szCs w:val="24"/>
        </w:rPr>
      </w:pPr>
    </w:p>
    <w:p w14:paraId="78EE3958" w14:textId="661AD835" w:rsidR="00DF7B41" w:rsidRPr="00DF7B41" w:rsidRDefault="00DF7B41" w:rsidP="00B0519A">
      <w:pPr>
        <w:autoSpaceDE w:val="0"/>
        <w:autoSpaceDN w:val="0"/>
        <w:adjustRightInd w:val="0"/>
        <w:spacing w:after="0" w:line="240" w:lineRule="auto"/>
        <w:jc w:val="both"/>
        <w:rPr>
          <w:rFonts w:ascii="Times New Roman" w:hAnsi="Times New Roman" w:cs="Times New Roman"/>
          <w:sz w:val="32"/>
          <w:szCs w:val="32"/>
        </w:rPr>
      </w:pPr>
    </w:p>
    <w:p w14:paraId="35E53131" w14:textId="21843CF0" w:rsidR="00DF7B41" w:rsidRDefault="00DF7B41" w:rsidP="00DF7B41">
      <w:pPr>
        <w:autoSpaceDE w:val="0"/>
        <w:autoSpaceDN w:val="0"/>
        <w:adjustRightInd w:val="0"/>
        <w:spacing w:after="0" w:line="240" w:lineRule="auto"/>
        <w:jc w:val="both"/>
        <w:rPr>
          <w:rFonts w:ascii="Times New Roman" w:hAnsi="Times New Roman" w:cs="Times New Roman"/>
          <w:b/>
          <w:bCs/>
          <w:color w:val="000000"/>
          <w:sz w:val="32"/>
          <w:szCs w:val="32"/>
        </w:rPr>
      </w:pPr>
      <w:r w:rsidRPr="00DF7B41">
        <w:rPr>
          <w:rFonts w:ascii="Times New Roman" w:hAnsi="Times New Roman" w:cs="Times New Roman"/>
          <w:b/>
          <w:bCs/>
          <w:color w:val="000000"/>
          <w:sz w:val="32"/>
          <w:szCs w:val="32"/>
        </w:rPr>
        <w:lastRenderedPageBreak/>
        <w:t xml:space="preserve">4.4 Methods </w:t>
      </w:r>
    </w:p>
    <w:p w14:paraId="69228AE4" w14:textId="77777777" w:rsidR="00DF7B41" w:rsidRPr="00DF7B41" w:rsidRDefault="00DF7B41" w:rsidP="00DF7B41">
      <w:pPr>
        <w:autoSpaceDE w:val="0"/>
        <w:autoSpaceDN w:val="0"/>
        <w:adjustRightInd w:val="0"/>
        <w:spacing w:after="0" w:line="240" w:lineRule="auto"/>
        <w:jc w:val="both"/>
        <w:rPr>
          <w:rFonts w:ascii="Times New Roman" w:hAnsi="Times New Roman" w:cs="Times New Roman"/>
          <w:color w:val="000000"/>
          <w:sz w:val="32"/>
          <w:szCs w:val="32"/>
        </w:rPr>
      </w:pPr>
    </w:p>
    <w:p w14:paraId="2EE5512E" w14:textId="4E4F5BE6" w:rsidR="00DF7B41" w:rsidRDefault="00DF7B41" w:rsidP="00DF7B41">
      <w:pPr>
        <w:autoSpaceDE w:val="0"/>
        <w:autoSpaceDN w:val="0"/>
        <w:adjustRightInd w:val="0"/>
        <w:spacing w:after="0" w:line="360" w:lineRule="auto"/>
        <w:jc w:val="both"/>
        <w:rPr>
          <w:rFonts w:ascii="Times New Roman" w:hAnsi="Times New Roman" w:cs="Times New Roman"/>
          <w:color w:val="000000"/>
          <w:sz w:val="24"/>
          <w:szCs w:val="24"/>
        </w:rPr>
      </w:pPr>
      <w:r w:rsidRPr="00DF7B41">
        <w:rPr>
          <w:rFonts w:ascii="Times New Roman" w:hAnsi="Times New Roman" w:cs="Times New Roman"/>
          <w:color w:val="000000"/>
          <w:sz w:val="24"/>
          <w:szCs w:val="24"/>
        </w:rPr>
        <w:t>In this section, the methods and standards that will be leveraged in this study. The conventions followed through the study will be highlighted in the form of the data split, the encoding used, and the feature engineering employed to predict the customers at a high risk of churn.</w:t>
      </w:r>
    </w:p>
    <w:p w14:paraId="55856770" w14:textId="79DE0834" w:rsidR="00DF7B41" w:rsidRDefault="00DF7B41" w:rsidP="00DF7B41">
      <w:pPr>
        <w:autoSpaceDE w:val="0"/>
        <w:autoSpaceDN w:val="0"/>
        <w:adjustRightInd w:val="0"/>
        <w:spacing w:after="0" w:line="360" w:lineRule="auto"/>
        <w:jc w:val="both"/>
        <w:rPr>
          <w:rFonts w:ascii="Times New Roman" w:hAnsi="Times New Roman" w:cs="Times New Roman"/>
          <w:color w:val="000000"/>
          <w:sz w:val="24"/>
          <w:szCs w:val="24"/>
        </w:rPr>
      </w:pPr>
    </w:p>
    <w:p w14:paraId="2A19599B" w14:textId="1B185B7A" w:rsidR="00DF7B41" w:rsidRPr="00DF7B41" w:rsidRDefault="00DF7B41" w:rsidP="00DF7B41">
      <w:pPr>
        <w:autoSpaceDE w:val="0"/>
        <w:autoSpaceDN w:val="0"/>
        <w:adjustRightInd w:val="0"/>
        <w:spacing w:after="0" w:line="240" w:lineRule="auto"/>
        <w:rPr>
          <w:rFonts w:ascii="Times New Roman" w:hAnsi="Times New Roman" w:cs="Times New Roman"/>
          <w:b/>
          <w:bCs/>
          <w:color w:val="000000"/>
          <w:sz w:val="32"/>
          <w:szCs w:val="32"/>
        </w:rPr>
      </w:pPr>
      <w:r w:rsidRPr="00DF7B41">
        <w:rPr>
          <w:rFonts w:ascii="Times New Roman" w:hAnsi="Times New Roman" w:cs="Times New Roman"/>
          <w:b/>
          <w:bCs/>
          <w:color w:val="000000"/>
          <w:sz w:val="32"/>
          <w:szCs w:val="32"/>
        </w:rPr>
        <w:t xml:space="preserve">4.4.1 Data Split </w:t>
      </w:r>
    </w:p>
    <w:p w14:paraId="107A1298" w14:textId="77777777" w:rsidR="00DF7B41" w:rsidRPr="00DF7B41" w:rsidRDefault="00DF7B41" w:rsidP="00DF7B41">
      <w:pPr>
        <w:autoSpaceDE w:val="0"/>
        <w:autoSpaceDN w:val="0"/>
        <w:adjustRightInd w:val="0"/>
        <w:spacing w:after="0" w:line="240" w:lineRule="auto"/>
        <w:rPr>
          <w:rFonts w:ascii="Times New Roman" w:hAnsi="Times New Roman" w:cs="Times New Roman"/>
          <w:color w:val="000000"/>
          <w:sz w:val="36"/>
          <w:szCs w:val="36"/>
        </w:rPr>
      </w:pPr>
    </w:p>
    <w:p w14:paraId="55EDAEE5" w14:textId="238A525C" w:rsidR="00DF7B41" w:rsidRDefault="00DF7B41" w:rsidP="00DF7B41">
      <w:pPr>
        <w:autoSpaceDE w:val="0"/>
        <w:autoSpaceDN w:val="0"/>
        <w:adjustRightInd w:val="0"/>
        <w:spacing w:after="0" w:line="360" w:lineRule="auto"/>
        <w:jc w:val="both"/>
        <w:rPr>
          <w:rFonts w:ascii="Times New Roman" w:hAnsi="Times New Roman" w:cs="Times New Roman"/>
          <w:color w:val="000000"/>
          <w:sz w:val="24"/>
          <w:szCs w:val="24"/>
        </w:rPr>
      </w:pPr>
      <w:r w:rsidRPr="00DF7B41">
        <w:rPr>
          <w:rFonts w:ascii="Times New Roman" w:hAnsi="Times New Roman" w:cs="Times New Roman"/>
          <w:color w:val="000000"/>
          <w:sz w:val="24"/>
          <w:szCs w:val="24"/>
        </w:rPr>
        <w:t xml:space="preserve">The dataset will be split at a train-test ratio of 80% train data and 20% test data using the </w:t>
      </w:r>
      <w:proofErr w:type="spellStart"/>
      <w:r w:rsidRPr="00DF7B41">
        <w:rPr>
          <w:rFonts w:ascii="Times New Roman" w:hAnsi="Times New Roman" w:cs="Times New Roman"/>
          <w:color w:val="000000"/>
          <w:sz w:val="24"/>
          <w:szCs w:val="24"/>
        </w:rPr>
        <w:t>sklearn</w:t>
      </w:r>
      <w:proofErr w:type="spellEnd"/>
      <w:r w:rsidRPr="00DF7B41">
        <w:rPr>
          <w:rFonts w:ascii="Times New Roman" w:hAnsi="Times New Roman" w:cs="Times New Roman"/>
          <w:color w:val="000000"/>
          <w:sz w:val="24"/>
          <w:szCs w:val="24"/>
        </w:rPr>
        <w:t xml:space="preserve"> model selection library. The split will be done in a stratified manner by the train-test package leveraged in python. The main objective of the stratified train-test split is to keep the same proportion of train and test class samples as the original data.</w:t>
      </w:r>
    </w:p>
    <w:p w14:paraId="0C865942" w14:textId="191AF78B" w:rsidR="00DF7B41" w:rsidRDefault="00DF7B41" w:rsidP="00DF7B41">
      <w:pPr>
        <w:autoSpaceDE w:val="0"/>
        <w:autoSpaceDN w:val="0"/>
        <w:adjustRightInd w:val="0"/>
        <w:spacing w:after="0" w:line="360" w:lineRule="auto"/>
        <w:jc w:val="both"/>
        <w:rPr>
          <w:rFonts w:ascii="Times New Roman" w:hAnsi="Times New Roman" w:cs="Times New Roman"/>
          <w:color w:val="000000"/>
          <w:sz w:val="24"/>
          <w:szCs w:val="24"/>
        </w:rPr>
      </w:pPr>
    </w:p>
    <w:p w14:paraId="6E927238" w14:textId="77777777" w:rsidR="00DF7B41" w:rsidRPr="00DF7B41" w:rsidRDefault="00DF7B41" w:rsidP="00DF7B41">
      <w:pPr>
        <w:autoSpaceDE w:val="0"/>
        <w:autoSpaceDN w:val="0"/>
        <w:adjustRightInd w:val="0"/>
        <w:spacing w:after="0" w:line="240" w:lineRule="auto"/>
        <w:rPr>
          <w:rFonts w:ascii="Times New Roman" w:hAnsi="Times New Roman" w:cs="Times New Roman"/>
          <w:b/>
          <w:bCs/>
          <w:color w:val="000000"/>
          <w:sz w:val="32"/>
          <w:szCs w:val="32"/>
        </w:rPr>
      </w:pPr>
      <w:r w:rsidRPr="00DF7B41">
        <w:rPr>
          <w:rFonts w:ascii="Times New Roman" w:hAnsi="Times New Roman" w:cs="Times New Roman"/>
          <w:b/>
          <w:bCs/>
          <w:color w:val="000000"/>
          <w:sz w:val="32"/>
          <w:szCs w:val="32"/>
        </w:rPr>
        <w:t>4.4.2 Feature Engineering</w:t>
      </w:r>
    </w:p>
    <w:p w14:paraId="71EE8802" w14:textId="7C0F35DE" w:rsidR="00DF7B41" w:rsidRPr="00DF7B41" w:rsidRDefault="00DF7B41" w:rsidP="00DF7B41">
      <w:pPr>
        <w:autoSpaceDE w:val="0"/>
        <w:autoSpaceDN w:val="0"/>
        <w:adjustRightInd w:val="0"/>
        <w:spacing w:after="0" w:line="240" w:lineRule="auto"/>
        <w:rPr>
          <w:rFonts w:ascii="Times New Roman" w:hAnsi="Times New Roman" w:cs="Times New Roman"/>
          <w:color w:val="000000"/>
          <w:sz w:val="36"/>
          <w:szCs w:val="36"/>
        </w:rPr>
      </w:pPr>
      <w:r w:rsidRPr="00DF7B41">
        <w:rPr>
          <w:rFonts w:ascii="Times New Roman" w:hAnsi="Times New Roman" w:cs="Times New Roman"/>
          <w:b/>
          <w:bCs/>
          <w:color w:val="000000"/>
          <w:sz w:val="36"/>
          <w:szCs w:val="36"/>
        </w:rPr>
        <w:t xml:space="preserve"> </w:t>
      </w:r>
    </w:p>
    <w:p w14:paraId="3A975CAC" w14:textId="3A87F4AB" w:rsidR="00DF7B41" w:rsidRDefault="00DF7B41" w:rsidP="00DF7B41">
      <w:pPr>
        <w:autoSpaceDE w:val="0"/>
        <w:autoSpaceDN w:val="0"/>
        <w:adjustRightInd w:val="0"/>
        <w:spacing w:after="0" w:line="360" w:lineRule="auto"/>
        <w:jc w:val="both"/>
        <w:rPr>
          <w:rFonts w:ascii="Times New Roman" w:hAnsi="Times New Roman" w:cs="Times New Roman"/>
          <w:color w:val="000000"/>
          <w:sz w:val="24"/>
          <w:szCs w:val="24"/>
        </w:rPr>
      </w:pPr>
      <w:r w:rsidRPr="00DF7B41">
        <w:rPr>
          <w:rFonts w:ascii="Times New Roman" w:hAnsi="Times New Roman" w:cs="Times New Roman"/>
          <w:color w:val="000000"/>
          <w:sz w:val="24"/>
          <w:szCs w:val="24"/>
        </w:rPr>
        <w:t>Feature engineering is the process of creating new features by transforming existing features into a new feature space. Feature engineering does have the potential to improve model performance (Khurana et al., 2017). However, in our use-case where there are two numerical attributes, monthly charges and total charges, feature engineering will not make sense here as generating a new feature will bring about high multicollinearity in the data. Box-Cox transformation was also applied on the dataset for specific columns, such as monthly charges.</w:t>
      </w:r>
    </w:p>
    <w:p w14:paraId="0CC20EC1" w14:textId="0BBCB24C" w:rsidR="00A34DE6" w:rsidRDefault="00A34DE6" w:rsidP="00493001">
      <w:pPr>
        <w:autoSpaceDE w:val="0"/>
        <w:autoSpaceDN w:val="0"/>
        <w:adjustRightInd w:val="0"/>
        <w:spacing w:after="0" w:line="240" w:lineRule="auto"/>
        <w:jc w:val="both"/>
        <w:rPr>
          <w:rFonts w:ascii="Times New Roman" w:hAnsi="Times New Roman" w:cs="Times New Roman"/>
          <w:color w:val="000000"/>
          <w:sz w:val="24"/>
          <w:szCs w:val="24"/>
        </w:rPr>
      </w:pPr>
    </w:p>
    <w:p w14:paraId="7C217467" w14:textId="77777777" w:rsidR="00A34DE6" w:rsidRPr="00A34DE6" w:rsidRDefault="00A34DE6" w:rsidP="00A34DE6">
      <w:pPr>
        <w:autoSpaceDE w:val="0"/>
        <w:autoSpaceDN w:val="0"/>
        <w:adjustRightInd w:val="0"/>
        <w:spacing w:after="0" w:line="240" w:lineRule="auto"/>
        <w:rPr>
          <w:rFonts w:ascii="Times New Roman" w:hAnsi="Times New Roman" w:cs="Times New Roman"/>
          <w:b/>
          <w:bCs/>
          <w:color w:val="000000"/>
          <w:sz w:val="32"/>
          <w:szCs w:val="32"/>
        </w:rPr>
      </w:pPr>
      <w:r w:rsidRPr="00A34DE6">
        <w:rPr>
          <w:rFonts w:ascii="Times New Roman" w:hAnsi="Times New Roman" w:cs="Times New Roman"/>
          <w:b/>
          <w:bCs/>
          <w:color w:val="000000"/>
          <w:sz w:val="32"/>
          <w:szCs w:val="32"/>
        </w:rPr>
        <w:t>4.4.3 Implementation</w:t>
      </w:r>
    </w:p>
    <w:p w14:paraId="252F4BBE" w14:textId="782D479E" w:rsidR="00A34DE6" w:rsidRPr="00A34DE6" w:rsidRDefault="00A34DE6" w:rsidP="00A34DE6">
      <w:pPr>
        <w:autoSpaceDE w:val="0"/>
        <w:autoSpaceDN w:val="0"/>
        <w:adjustRightInd w:val="0"/>
        <w:spacing w:after="0" w:line="240" w:lineRule="auto"/>
        <w:rPr>
          <w:rFonts w:ascii="Times New Roman" w:hAnsi="Times New Roman" w:cs="Times New Roman"/>
          <w:color w:val="000000"/>
          <w:sz w:val="36"/>
          <w:szCs w:val="36"/>
        </w:rPr>
      </w:pPr>
      <w:r w:rsidRPr="00A34DE6">
        <w:rPr>
          <w:rFonts w:ascii="Times New Roman" w:hAnsi="Times New Roman" w:cs="Times New Roman"/>
          <w:b/>
          <w:bCs/>
          <w:color w:val="000000"/>
          <w:sz w:val="36"/>
          <w:szCs w:val="36"/>
        </w:rPr>
        <w:t xml:space="preserve"> </w:t>
      </w:r>
    </w:p>
    <w:p w14:paraId="6110B937" w14:textId="2030AFFA" w:rsidR="00A34DE6" w:rsidRDefault="00A34DE6" w:rsidP="00A34DE6">
      <w:pPr>
        <w:autoSpaceDE w:val="0"/>
        <w:autoSpaceDN w:val="0"/>
        <w:adjustRightInd w:val="0"/>
        <w:spacing w:after="0" w:line="360" w:lineRule="auto"/>
        <w:jc w:val="both"/>
        <w:rPr>
          <w:rFonts w:ascii="Times New Roman" w:hAnsi="Times New Roman" w:cs="Times New Roman"/>
          <w:color w:val="000000"/>
          <w:sz w:val="24"/>
          <w:szCs w:val="24"/>
        </w:rPr>
      </w:pPr>
      <w:r w:rsidRPr="00A34DE6">
        <w:rPr>
          <w:rFonts w:ascii="Times New Roman" w:hAnsi="Times New Roman" w:cs="Times New Roman"/>
          <w:color w:val="000000"/>
          <w:sz w:val="24"/>
          <w:szCs w:val="24"/>
        </w:rPr>
        <w:t xml:space="preserve">All of the analysis and implementation has been done on Google </w:t>
      </w:r>
      <w:proofErr w:type="spellStart"/>
      <w:r w:rsidRPr="00A34DE6">
        <w:rPr>
          <w:rFonts w:ascii="Times New Roman" w:hAnsi="Times New Roman" w:cs="Times New Roman"/>
          <w:color w:val="000000"/>
          <w:sz w:val="24"/>
          <w:szCs w:val="24"/>
        </w:rPr>
        <w:t>Colab</w:t>
      </w:r>
      <w:proofErr w:type="spellEnd"/>
      <w:r w:rsidRPr="00A34DE6">
        <w:rPr>
          <w:rFonts w:ascii="Times New Roman" w:hAnsi="Times New Roman" w:cs="Times New Roman"/>
          <w:color w:val="000000"/>
          <w:sz w:val="24"/>
          <w:szCs w:val="24"/>
        </w:rPr>
        <w:t xml:space="preserve">. The virtual machine's configuration is two CPU cores of the Haswell CPU family at 2.30GHz with RAM of 16 GB and disk space of 25 GB. All of the packages that have been leveraged are </w:t>
      </w:r>
      <w:proofErr w:type="gramStart"/>
      <w:r w:rsidRPr="00A34DE6">
        <w:rPr>
          <w:rFonts w:ascii="Times New Roman" w:hAnsi="Times New Roman" w:cs="Times New Roman"/>
          <w:color w:val="000000"/>
          <w:sz w:val="24"/>
          <w:szCs w:val="24"/>
        </w:rPr>
        <w:t>open source</w:t>
      </w:r>
      <w:proofErr w:type="gramEnd"/>
      <w:r w:rsidRPr="00A34DE6">
        <w:rPr>
          <w:rFonts w:ascii="Times New Roman" w:hAnsi="Times New Roman" w:cs="Times New Roman"/>
          <w:color w:val="000000"/>
          <w:sz w:val="24"/>
          <w:szCs w:val="24"/>
        </w:rPr>
        <w:t xml:space="preserve"> python packages. For instance, for importing the data and working with data frames, NumPy and pandas have been used. For the visualization, packages like matplotlib, seaborn, pandas-profiling and </w:t>
      </w:r>
      <w:proofErr w:type="spellStart"/>
      <w:r w:rsidRPr="00A34DE6">
        <w:rPr>
          <w:rFonts w:ascii="Times New Roman" w:hAnsi="Times New Roman" w:cs="Times New Roman"/>
          <w:color w:val="000000"/>
          <w:sz w:val="24"/>
          <w:szCs w:val="24"/>
        </w:rPr>
        <w:t>sweetviz</w:t>
      </w:r>
      <w:proofErr w:type="spellEnd"/>
      <w:r w:rsidRPr="00A34DE6">
        <w:rPr>
          <w:rFonts w:ascii="Times New Roman" w:hAnsi="Times New Roman" w:cs="Times New Roman"/>
          <w:color w:val="000000"/>
          <w:sz w:val="24"/>
          <w:szCs w:val="24"/>
        </w:rPr>
        <w:t xml:space="preserve"> have been used. Machine learning models have been implemented leveraging packages such as </w:t>
      </w:r>
      <w:proofErr w:type="spellStart"/>
      <w:r w:rsidRPr="00A34DE6">
        <w:rPr>
          <w:rFonts w:ascii="Times New Roman" w:hAnsi="Times New Roman" w:cs="Times New Roman"/>
          <w:color w:val="000000"/>
          <w:sz w:val="24"/>
          <w:szCs w:val="24"/>
        </w:rPr>
        <w:t>sklearn</w:t>
      </w:r>
      <w:proofErr w:type="spellEnd"/>
      <w:r w:rsidRPr="00A34DE6">
        <w:rPr>
          <w:rFonts w:ascii="Times New Roman" w:hAnsi="Times New Roman" w:cs="Times New Roman"/>
          <w:color w:val="000000"/>
          <w:sz w:val="24"/>
          <w:szCs w:val="24"/>
        </w:rPr>
        <w:t xml:space="preserve">, </w:t>
      </w:r>
      <w:proofErr w:type="spellStart"/>
      <w:r w:rsidR="00FF5E97">
        <w:rPr>
          <w:rFonts w:ascii="Times New Roman" w:hAnsi="Times New Roman" w:cs="Times New Roman"/>
          <w:color w:val="000000"/>
          <w:sz w:val="24"/>
          <w:szCs w:val="24"/>
        </w:rPr>
        <w:t>X</w:t>
      </w:r>
      <w:r w:rsidRPr="00A34DE6">
        <w:rPr>
          <w:rFonts w:ascii="Times New Roman" w:hAnsi="Times New Roman" w:cs="Times New Roman"/>
          <w:color w:val="000000"/>
          <w:sz w:val="24"/>
          <w:szCs w:val="24"/>
        </w:rPr>
        <w:t>gboost</w:t>
      </w:r>
      <w:proofErr w:type="spellEnd"/>
      <w:r w:rsidRPr="00A34DE6">
        <w:rPr>
          <w:rFonts w:ascii="Times New Roman" w:hAnsi="Times New Roman" w:cs="Times New Roman"/>
          <w:color w:val="000000"/>
          <w:sz w:val="24"/>
          <w:szCs w:val="24"/>
        </w:rPr>
        <w:t xml:space="preserve"> and </w:t>
      </w:r>
      <w:proofErr w:type="spellStart"/>
      <w:r w:rsidRPr="00A34DE6">
        <w:rPr>
          <w:rFonts w:ascii="Times New Roman" w:hAnsi="Times New Roman" w:cs="Times New Roman"/>
          <w:color w:val="000000"/>
          <w:sz w:val="24"/>
          <w:szCs w:val="24"/>
        </w:rPr>
        <w:t>catboost</w:t>
      </w:r>
      <w:proofErr w:type="spellEnd"/>
      <w:r w:rsidRPr="00A34DE6">
        <w:rPr>
          <w:rFonts w:ascii="Times New Roman" w:hAnsi="Times New Roman" w:cs="Times New Roman"/>
          <w:color w:val="000000"/>
          <w:sz w:val="24"/>
          <w:szCs w:val="24"/>
        </w:rPr>
        <w:t xml:space="preserve">. The code was developed on the </w:t>
      </w:r>
      <w:proofErr w:type="spellStart"/>
      <w:r w:rsidRPr="00A34DE6">
        <w:rPr>
          <w:rFonts w:ascii="Times New Roman" w:hAnsi="Times New Roman" w:cs="Times New Roman"/>
          <w:color w:val="000000"/>
          <w:sz w:val="24"/>
          <w:szCs w:val="24"/>
        </w:rPr>
        <w:t>Colab</w:t>
      </w:r>
      <w:proofErr w:type="spellEnd"/>
      <w:r w:rsidRPr="00A34DE6">
        <w:rPr>
          <w:rFonts w:ascii="Times New Roman" w:hAnsi="Times New Roman" w:cs="Times New Roman"/>
          <w:color w:val="000000"/>
          <w:sz w:val="24"/>
          <w:szCs w:val="24"/>
        </w:rPr>
        <w:t xml:space="preserve"> platform using the </w:t>
      </w:r>
      <w:r w:rsidRPr="00A34DE6">
        <w:rPr>
          <w:rFonts w:ascii="Times New Roman" w:hAnsi="Times New Roman" w:cs="Times New Roman"/>
          <w:color w:val="000000"/>
          <w:sz w:val="24"/>
          <w:szCs w:val="24"/>
        </w:rPr>
        <w:lastRenderedPageBreak/>
        <w:t>native inbuild CPU and compute power on the Edge Browser. The data was sourced from Kaggle and pulled in.</w:t>
      </w:r>
    </w:p>
    <w:p w14:paraId="06DBD414" w14:textId="3A63B6F8" w:rsidR="00593513" w:rsidRDefault="00593513" w:rsidP="00A34DE6">
      <w:pPr>
        <w:autoSpaceDE w:val="0"/>
        <w:autoSpaceDN w:val="0"/>
        <w:adjustRightInd w:val="0"/>
        <w:spacing w:after="0" w:line="360" w:lineRule="auto"/>
        <w:jc w:val="both"/>
        <w:rPr>
          <w:rFonts w:ascii="Times New Roman" w:hAnsi="Times New Roman" w:cs="Times New Roman"/>
          <w:color w:val="000000"/>
          <w:sz w:val="24"/>
          <w:szCs w:val="24"/>
        </w:rPr>
      </w:pPr>
    </w:p>
    <w:p w14:paraId="1E6F084F" w14:textId="249E8BBA" w:rsidR="00593513" w:rsidRDefault="00593513" w:rsidP="00A34DE6">
      <w:pPr>
        <w:autoSpaceDE w:val="0"/>
        <w:autoSpaceDN w:val="0"/>
        <w:adjustRightInd w:val="0"/>
        <w:spacing w:after="0" w:line="360" w:lineRule="auto"/>
        <w:jc w:val="both"/>
        <w:rPr>
          <w:rFonts w:ascii="Times New Roman" w:hAnsi="Times New Roman" w:cs="Times New Roman"/>
          <w:color w:val="000000"/>
          <w:sz w:val="24"/>
          <w:szCs w:val="24"/>
        </w:rPr>
      </w:pPr>
    </w:p>
    <w:p w14:paraId="71632DEB" w14:textId="77777777" w:rsidR="00593513" w:rsidRDefault="00593513" w:rsidP="00A34DE6">
      <w:pPr>
        <w:autoSpaceDE w:val="0"/>
        <w:autoSpaceDN w:val="0"/>
        <w:adjustRightInd w:val="0"/>
        <w:spacing w:after="0" w:line="360" w:lineRule="auto"/>
        <w:jc w:val="both"/>
        <w:rPr>
          <w:rFonts w:ascii="Times New Roman" w:hAnsi="Times New Roman" w:cs="Times New Roman"/>
          <w:color w:val="000000"/>
          <w:sz w:val="24"/>
          <w:szCs w:val="24"/>
        </w:rPr>
      </w:pPr>
    </w:p>
    <w:p w14:paraId="24E8EA9C" w14:textId="167D2B48" w:rsidR="008C542B" w:rsidRDefault="008C542B" w:rsidP="00A34DE6">
      <w:pPr>
        <w:autoSpaceDE w:val="0"/>
        <w:autoSpaceDN w:val="0"/>
        <w:adjustRightInd w:val="0"/>
        <w:spacing w:after="0" w:line="360" w:lineRule="auto"/>
        <w:jc w:val="both"/>
        <w:rPr>
          <w:rFonts w:ascii="Times New Roman" w:hAnsi="Times New Roman" w:cs="Times New Roman"/>
          <w:color w:val="000000"/>
          <w:sz w:val="24"/>
          <w:szCs w:val="24"/>
        </w:rPr>
      </w:pPr>
    </w:p>
    <w:p w14:paraId="5AF21D01" w14:textId="62E6F9EB" w:rsidR="008C542B" w:rsidRDefault="008C542B" w:rsidP="00A34DE6">
      <w:pPr>
        <w:autoSpaceDE w:val="0"/>
        <w:autoSpaceDN w:val="0"/>
        <w:adjustRightInd w:val="0"/>
        <w:spacing w:after="0" w:line="360" w:lineRule="auto"/>
        <w:jc w:val="both"/>
        <w:rPr>
          <w:rFonts w:ascii="Times New Roman" w:hAnsi="Times New Roman" w:cs="Times New Roman"/>
          <w:b/>
          <w:bCs/>
          <w:sz w:val="32"/>
          <w:szCs w:val="32"/>
        </w:rPr>
      </w:pPr>
      <w:r w:rsidRPr="008C542B">
        <w:rPr>
          <w:rFonts w:ascii="Times New Roman" w:hAnsi="Times New Roman" w:cs="Times New Roman"/>
          <w:b/>
          <w:bCs/>
          <w:sz w:val="32"/>
          <w:szCs w:val="32"/>
        </w:rPr>
        <w:t>4.5 Analysis</w:t>
      </w:r>
    </w:p>
    <w:p w14:paraId="520E9C63" w14:textId="7972C475" w:rsidR="00593513" w:rsidRDefault="00593513" w:rsidP="00A34DE6">
      <w:pPr>
        <w:autoSpaceDE w:val="0"/>
        <w:autoSpaceDN w:val="0"/>
        <w:adjustRightInd w:val="0"/>
        <w:spacing w:after="0" w:line="360" w:lineRule="auto"/>
        <w:jc w:val="both"/>
        <w:rPr>
          <w:rFonts w:ascii="Times New Roman" w:hAnsi="Times New Roman" w:cs="Times New Roman"/>
          <w:sz w:val="24"/>
          <w:szCs w:val="24"/>
        </w:rPr>
      </w:pPr>
      <w:r w:rsidRPr="00593513">
        <w:rPr>
          <w:rFonts w:ascii="Times New Roman" w:hAnsi="Times New Roman" w:cs="Times New Roman"/>
          <w:sz w:val="24"/>
          <w:szCs w:val="24"/>
        </w:rPr>
        <w:t>In this section, the baselines and implementation of research models will be decided. It will include pre-processing, feature selection, class balancing, ensemble models, cross-validation and model interpretability.</w:t>
      </w:r>
    </w:p>
    <w:p w14:paraId="42E7C759" w14:textId="77777777" w:rsidR="00A040C6" w:rsidRDefault="00A040C6" w:rsidP="00A34DE6">
      <w:pPr>
        <w:autoSpaceDE w:val="0"/>
        <w:autoSpaceDN w:val="0"/>
        <w:adjustRightInd w:val="0"/>
        <w:spacing w:after="0" w:line="360" w:lineRule="auto"/>
        <w:jc w:val="both"/>
        <w:rPr>
          <w:rFonts w:ascii="Times New Roman" w:hAnsi="Times New Roman" w:cs="Times New Roman"/>
          <w:sz w:val="24"/>
          <w:szCs w:val="24"/>
        </w:rPr>
      </w:pPr>
    </w:p>
    <w:p w14:paraId="20BA0A32" w14:textId="3275EFCA" w:rsidR="00A040C6" w:rsidRDefault="00A040C6" w:rsidP="00A34DE6">
      <w:pPr>
        <w:autoSpaceDE w:val="0"/>
        <w:autoSpaceDN w:val="0"/>
        <w:adjustRightInd w:val="0"/>
        <w:spacing w:after="0" w:line="360" w:lineRule="auto"/>
        <w:jc w:val="both"/>
        <w:rPr>
          <w:rFonts w:ascii="Times New Roman" w:hAnsi="Times New Roman" w:cs="Times New Roman"/>
          <w:b/>
          <w:bCs/>
          <w:sz w:val="32"/>
          <w:szCs w:val="32"/>
        </w:rPr>
      </w:pPr>
      <w:r w:rsidRPr="00A040C6">
        <w:rPr>
          <w:rFonts w:ascii="Times New Roman" w:hAnsi="Times New Roman" w:cs="Times New Roman"/>
          <w:b/>
          <w:bCs/>
          <w:sz w:val="32"/>
          <w:szCs w:val="32"/>
        </w:rPr>
        <w:t>4.5.1 Models</w:t>
      </w:r>
    </w:p>
    <w:p w14:paraId="717CE2B6" w14:textId="6B0F11B4" w:rsidR="00A040C6" w:rsidRDefault="00A040C6" w:rsidP="00A34DE6">
      <w:pPr>
        <w:autoSpaceDE w:val="0"/>
        <w:autoSpaceDN w:val="0"/>
        <w:adjustRightInd w:val="0"/>
        <w:spacing w:after="0" w:line="360" w:lineRule="auto"/>
        <w:jc w:val="both"/>
        <w:rPr>
          <w:rFonts w:ascii="Times New Roman" w:hAnsi="Times New Roman" w:cs="Times New Roman"/>
          <w:sz w:val="24"/>
          <w:szCs w:val="24"/>
        </w:rPr>
      </w:pPr>
      <w:r w:rsidRPr="00A040C6">
        <w:rPr>
          <w:rFonts w:ascii="Times New Roman" w:hAnsi="Times New Roman" w:cs="Times New Roman"/>
          <w:sz w:val="24"/>
          <w:szCs w:val="24"/>
        </w:rPr>
        <w:t xml:space="preserve">Multiple models will be leveraged to predict customer churn from the data. Gaussian Naïve Bayes, Bernoulli Naïve Bayes, Logistic Regression, Random Forest, Support Vector Machine, Decision Tree, K-Nearest </w:t>
      </w:r>
      <w:proofErr w:type="spellStart"/>
      <w:r w:rsidRPr="00A040C6">
        <w:rPr>
          <w:rFonts w:ascii="Times New Roman" w:hAnsi="Times New Roman" w:cs="Times New Roman"/>
          <w:sz w:val="24"/>
          <w:szCs w:val="24"/>
        </w:rPr>
        <w:t>Neighbour</w:t>
      </w:r>
      <w:proofErr w:type="spellEnd"/>
      <w:r w:rsidRPr="00A040C6">
        <w:rPr>
          <w:rFonts w:ascii="Times New Roman" w:hAnsi="Times New Roman" w:cs="Times New Roman"/>
          <w:sz w:val="24"/>
          <w:szCs w:val="24"/>
        </w:rPr>
        <w:t>, Gradient Boosting Classifier, Stochastic Gradient Descent, Light Gradient Boosted Machine were leveraged to predict churn and individual model performance was analyzed.</w:t>
      </w:r>
    </w:p>
    <w:p w14:paraId="3C27052D" w14:textId="3FFE60A5" w:rsidR="00A040C6" w:rsidRPr="00364EF0" w:rsidRDefault="00A040C6" w:rsidP="00A34DE6">
      <w:pPr>
        <w:autoSpaceDE w:val="0"/>
        <w:autoSpaceDN w:val="0"/>
        <w:adjustRightInd w:val="0"/>
        <w:spacing w:after="0" w:line="360" w:lineRule="auto"/>
        <w:jc w:val="both"/>
        <w:rPr>
          <w:rFonts w:ascii="Times New Roman" w:hAnsi="Times New Roman" w:cs="Times New Roman"/>
          <w:sz w:val="32"/>
          <w:szCs w:val="32"/>
        </w:rPr>
      </w:pPr>
    </w:p>
    <w:p w14:paraId="1CCE76DB" w14:textId="22371052" w:rsidR="00A040C6" w:rsidRDefault="00A040C6" w:rsidP="00A34DE6">
      <w:pPr>
        <w:autoSpaceDE w:val="0"/>
        <w:autoSpaceDN w:val="0"/>
        <w:adjustRightInd w:val="0"/>
        <w:spacing w:after="0" w:line="360" w:lineRule="auto"/>
        <w:jc w:val="both"/>
        <w:rPr>
          <w:rFonts w:ascii="Times New Roman" w:hAnsi="Times New Roman" w:cs="Times New Roman"/>
          <w:b/>
          <w:bCs/>
          <w:sz w:val="32"/>
          <w:szCs w:val="32"/>
        </w:rPr>
      </w:pPr>
      <w:r w:rsidRPr="00364EF0">
        <w:rPr>
          <w:rFonts w:ascii="Times New Roman" w:hAnsi="Times New Roman" w:cs="Times New Roman"/>
          <w:b/>
          <w:bCs/>
          <w:sz w:val="32"/>
          <w:szCs w:val="32"/>
        </w:rPr>
        <w:t>4.5.2 Feature selection</w:t>
      </w:r>
    </w:p>
    <w:p w14:paraId="3579D6C8" w14:textId="62BC9699" w:rsidR="00364EF0" w:rsidRDefault="00364EF0" w:rsidP="00A34DE6">
      <w:pPr>
        <w:autoSpaceDE w:val="0"/>
        <w:autoSpaceDN w:val="0"/>
        <w:adjustRightInd w:val="0"/>
        <w:spacing w:after="0" w:line="360" w:lineRule="auto"/>
        <w:jc w:val="both"/>
        <w:rPr>
          <w:rFonts w:ascii="Times New Roman" w:hAnsi="Times New Roman" w:cs="Times New Roman"/>
          <w:sz w:val="24"/>
          <w:szCs w:val="24"/>
        </w:rPr>
      </w:pPr>
      <w:r w:rsidRPr="00364EF0">
        <w:rPr>
          <w:rFonts w:ascii="Times New Roman" w:hAnsi="Times New Roman" w:cs="Times New Roman"/>
          <w:sz w:val="24"/>
          <w:szCs w:val="24"/>
        </w:rPr>
        <w:t>Feature selection techniques help us understand the features that are of higher importance for the prediction of churn. The feature selection techniques leveraged are Random Forest Classifier, Decision Tree Classifier, Gradient Boosting Classifier and Light GBM. The features that were showcased as necessary is shown in Figure 4.</w:t>
      </w:r>
      <w:r w:rsidR="00867AB4">
        <w:rPr>
          <w:rFonts w:ascii="Times New Roman" w:hAnsi="Times New Roman" w:cs="Times New Roman"/>
          <w:sz w:val="24"/>
          <w:szCs w:val="24"/>
        </w:rPr>
        <w:t>9</w:t>
      </w:r>
      <w:r w:rsidRPr="00364EF0">
        <w:rPr>
          <w:rFonts w:ascii="Times New Roman" w:hAnsi="Times New Roman" w:cs="Times New Roman"/>
          <w:sz w:val="24"/>
          <w:szCs w:val="24"/>
        </w:rPr>
        <w:t xml:space="preserve"> and Figure 4.1</w:t>
      </w:r>
      <w:r w:rsidR="00867AB4">
        <w:rPr>
          <w:rFonts w:ascii="Times New Roman" w:hAnsi="Times New Roman" w:cs="Times New Roman"/>
          <w:sz w:val="24"/>
          <w:szCs w:val="24"/>
        </w:rPr>
        <w:t>0</w:t>
      </w:r>
      <w:r w:rsidRPr="00364EF0">
        <w:rPr>
          <w:rFonts w:ascii="Times New Roman" w:hAnsi="Times New Roman" w:cs="Times New Roman"/>
          <w:sz w:val="24"/>
          <w:szCs w:val="24"/>
        </w:rPr>
        <w:t>.</w:t>
      </w:r>
    </w:p>
    <w:p w14:paraId="3B30A4F9" w14:textId="087893EC" w:rsidR="00364EF0" w:rsidRDefault="00364EF0" w:rsidP="00A34DE6">
      <w:pPr>
        <w:autoSpaceDE w:val="0"/>
        <w:autoSpaceDN w:val="0"/>
        <w:adjustRightInd w:val="0"/>
        <w:spacing w:after="0" w:line="360" w:lineRule="auto"/>
        <w:jc w:val="both"/>
        <w:rPr>
          <w:rFonts w:ascii="Times New Roman" w:hAnsi="Times New Roman" w:cs="Times New Roman"/>
          <w:sz w:val="24"/>
          <w:szCs w:val="24"/>
        </w:rPr>
      </w:pPr>
      <w:r w:rsidRPr="00364EF0">
        <w:rPr>
          <w:rFonts w:ascii="Times New Roman" w:hAnsi="Times New Roman" w:cs="Times New Roman"/>
          <w:noProof/>
          <w:sz w:val="24"/>
          <w:szCs w:val="24"/>
        </w:rPr>
        <w:lastRenderedPageBreak/>
        <w:drawing>
          <wp:inline distT="0" distB="0" distL="0" distR="0" wp14:anchorId="5C71924F" wp14:editId="60F0945D">
            <wp:extent cx="5943600" cy="3114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14CF79F0" w14:textId="16761FE8" w:rsidR="00364EF0" w:rsidRDefault="00364EF0" w:rsidP="00364EF0">
      <w:pPr>
        <w:autoSpaceDE w:val="0"/>
        <w:autoSpaceDN w:val="0"/>
        <w:adjustRightInd w:val="0"/>
        <w:spacing w:after="0" w:line="360" w:lineRule="auto"/>
        <w:jc w:val="center"/>
        <w:rPr>
          <w:rFonts w:ascii="Times New Roman" w:hAnsi="Times New Roman" w:cs="Times New Roman"/>
          <w:i/>
          <w:iCs/>
          <w:sz w:val="24"/>
          <w:szCs w:val="24"/>
        </w:rPr>
      </w:pPr>
      <w:r w:rsidRPr="00364EF0">
        <w:rPr>
          <w:rFonts w:ascii="Times New Roman" w:hAnsi="Times New Roman" w:cs="Times New Roman"/>
          <w:i/>
          <w:iCs/>
          <w:sz w:val="24"/>
          <w:szCs w:val="24"/>
        </w:rPr>
        <w:t xml:space="preserve">Figure </w:t>
      </w:r>
      <w:r w:rsidR="009C446E">
        <w:rPr>
          <w:rFonts w:ascii="Times New Roman" w:hAnsi="Times New Roman" w:cs="Times New Roman"/>
          <w:i/>
          <w:iCs/>
          <w:sz w:val="24"/>
          <w:szCs w:val="24"/>
        </w:rPr>
        <w:t>9.</w:t>
      </w:r>
      <w:r w:rsidR="0040621D">
        <w:rPr>
          <w:rFonts w:ascii="Times New Roman" w:hAnsi="Times New Roman" w:cs="Times New Roman"/>
          <w:i/>
          <w:iCs/>
          <w:sz w:val="24"/>
          <w:szCs w:val="24"/>
        </w:rPr>
        <w:t>3</w:t>
      </w:r>
      <w:r w:rsidRPr="00364EF0">
        <w:rPr>
          <w:rFonts w:ascii="Times New Roman" w:hAnsi="Times New Roman" w:cs="Times New Roman"/>
          <w:i/>
          <w:iCs/>
          <w:sz w:val="24"/>
          <w:szCs w:val="24"/>
        </w:rPr>
        <w:t>: Feature Selection using Gradient Boosting Classifier</w:t>
      </w:r>
    </w:p>
    <w:p w14:paraId="1F6C5CA6" w14:textId="50507AE8" w:rsidR="00FE044E" w:rsidRDefault="00FE044E" w:rsidP="00FE044E">
      <w:pPr>
        <w:autoSpaceDE w:val="0"/>
        <w:autoSpaceDN w:val="0"/>
        <w:adjustRightInd w:val="0"/>
        <w:spacing w:after="0" w:line="360" w:lineRule="auto"/>
        <w:rPr>
          <w:rFonts w:ascii="Times New Roman" w:hAnsi="Times New Roman" w:cs="Times New Roman"/>
          <w:sz w:val="24"/>
          <w:szCs w:val="24"/>
        </w:rPr>
      </w:pPr>
      <w:r w:rsidRPr="00FE044E">
        <w:rPr>
          <w:rFonts w:ascii="Times New Roman" w:hAnsi="Times New Roman" w:cs="Times New Roman"/>
          <w:noProof/>
          <w:sz w:val="24"/>
          <w:szCs w:val="24"/>
        </w:rPr>
        <w:drawing>
          <wp:inline distT="0" distB="0" distL="0" distR="0" wp14:anchorId="72EB7742" wp14:editId="72F58732">
            <wp:extent cx="5943600" cy="3333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14:paraId="3A87E5EE" w14:textId="304AC724" w:rsidR="00FE044E" w:rsidRDefault="00FE044E" w:rsidP="00FE044E">
      <w:pPr>
        <w:autoSpaceDE w:val="0"/>
        <w:autoSpaceDN w:val="0"/>
        <w:adjustRightInd w:val="0"/>
        <w:spacing w:after="0" w:line="360" w:lineRule="auto"/>
        <w:jc w:val="center"/>
        <w:rPr>
          <w:rFonts w:ascii="Times New Roman" w:hAnsi="Times New Roman" w:cs="Times New Roman"/>
          <w:i/>
          <w:iCs/>
          <w:sz w:val="24"/>
          <w:szCs w:val="24"/>
        </w:rPr>
      </w:pPr>
      <w:r w:rsidRPr="00FE044E">
        <w:rPr>
          <w:rFonts w:ascii="Times New Roman" w:hAnsi="Times New Roman" w:cs="Times New Roman"/>
          <w:i/>
          <w:iCs/>
          <w:sz w:val="24"/>
          <w:szCs w:val="24"/>
        </w:rPr>
        <w:t xml:space="preserve">Figure </w:t>
      </w:r>
      <w:r w:rsidR="001A314E">
        <w:rPr>
          <w:rFonts w:ascii="Times New Roman" w:hAnsi="Times New Roman" w:cs="Times New Roman"/>
          <w:i/>
          <w:iCs/>
          <w:sz w:val="24"/>
          <w:szCs w:val="24"/>
        </w:rPr>
        <w:t>9.4</w:t>
      </w:r>
      <w:r w:rsidRPr="00FE044E">
        <w:rPr>
          <w:rFonts w:ascii="Times New Roman" w:hAnsi="Times New Roman" w:cs="Times New Roman"/>
          <w:i/>
          <w:iCs/>
          <w:sz w:val="24"/>
          <w:szCs w:val="24"/>
        </w:rPr>
        <w:t>: Feature Selection using Gradient Boosting Classifier and Light GBM</w:t>
      </w:r>
    </w:p>
    <w:p w14:paraId="01C37E1C" w14:textId="43C9A248" w:rsidR="009842FA" w:rsidRDefault="009842FA" w:rsidP="00493001">
      <w:pPr>
        <w:autoSpaceDE w:val="0"/>
        <w:autoSpaceDN w:val="0"/>
        <w:adjustRightInd w:val="0"/>
        <w:spacing w:after="0" w:line="240" w:lineRule="auto"/>
        <w:jc w:val="center"/>
        <w:rPr>
          <w:rFonts w:ascii="Times New Roman" w:hAnsi="Times New Roman" w:cs="Times New Roman"/>
          <w:i/>
          <w:iCs/>
          <w:sz w:val="24"/>
          <w:szCs w:val="24"/>
        </w:rPr>
      </w:pPr>
    </w:p>
    <w:p w14:paraId="29638125" w14:textId="3C8E8C6F" w:rsidR="009842FA" w:rsidRDefault="009842FA" w:rsidP="009842FA">
      <w:pPr>
        <w:autoSpaceDE w:val="0"/>
        <w:autoSpaceDN w:val="0"/>
        <w:adjustRightInd w:val="0"/>
        <w:spacing w:after="0" w:line="360" w:lineRule="auto"/>
        <w:jc w:val="both"/>
        <w:rPr>
          <w:rFonts w:ascii="Times New Roman" w:hAnsi="Times New Roman" w:cs="Times New Roman"/>
          <w:sz w:val="24"/>
          <w:szCs w:val="24"/>
        </w:rPr>
      </w:pPr>
      <w:r w:rsidRPr="009842FA">
        <w:rPr>
          <w:rFonts w:ascii="Times New Roman" w:hAnsi="Times New Roman" w:cs="Times New Roman"/>
          <w:sz w:val="24"/>
          <w:szCs w:val="24"/>
        </w:rPr>
        <w:t>From the charts</w:t>
      </w:r>
      <w:r w:rsidR="00326A23">
        <w:rPr>
          <w:rFonts w:ascii="Times New Roman" w:hAnsi="Times New Roman" w:cs="Times New Roman"/>
          <w:sz w:val="24"/>
          <w:szCs w:val="24"/>
        </w:rPr>
        <w:t xml:space="preserve"> and graphs shown above</w:t>
      </w:r>
      <w:r w:rsidRPr="009842FA">
        <w:rPr>
          <w:rFonts w:ascii="Times New Roman" w:hAnsi="Times New Roman" w:cs="Times New Roman"/>
          <w:sz w:val="24"/>
          <w:szCs w:val="24"/>
        </w:rPr>
        <w:t xml:space="preserve"> in Figure 4.15 and 4.16, it is noted that the crucial features are the </w:t>
      </w:r>
      <w:proofErr w:type="gramStart"/>
      <w:r w:rsidRPr="009842FA">
        <w:rPr>
          <w:rFonts w:ascii="Times New Roman" w:hAnsi="Times New Roman" w:cs="Times New Roman"/>
          <w:sz w:val="24"/>
          <w:szCs w:val="24"/>
        </w:rPr>
        <w:t>month to month</w:t>
      </w:r>
      <w:proofErr w:type="gramEnd"/>
      <w:r w:rsidRPr="009842FA">
        <w:rPr>
          <w:rFonts w:ascii="Times New Roman" w:hAnsi="Times New Roman" w:cs="Times New Roman"/>
          <w:sz w:val="24"/>
          <w:szCs w:val="24"/>
        </w:rPr>
        <w:t xml:space="preserve"> contracts, the tenure of the customer, the total charges and the monthly </w:t>
      </w:r>
      <w:r w:rsidRPr="009842FA">
        <w:rPr>
          <w:rFonts w:ascii="Times New Roman" w:hAnsi="Times New Roman" w:cs="Times New Roman"/>
          <w:sz w:val="24"/>
          <w:szCs w:val="24"/>
        </w:rPr>
        <w:lastRenderedPageBreak/>
        <w:t xml:space="preserve">charges. The attributes have the highest variance compared to the categorical values in the other attributes that signify customer </w:t>
      </w:r>
      <w:proofErr w:type="spellStart"/>
      <w:r w:rsidRPr="009842FA">
        <w:rPr>
          <w:rFonts w:ascii="Times New Roman" w:hAnsi="Times New Roman" w:cs="Times New Roman"/>
          <w:sz w:val="24"/>
          <w:szCs w:val="24"/>
        </w:rPr>
        <w:t>behaviour</w:t>
      </w:r>
      <w:proofErr w:type="spellEnd"/>
      <w:r w:rsidRPr="009842FA">
        <w:rPr>
          <w:rFonts w:ascii="Times New Roman" w:hAnsi="Times New Roman" w:cs="Times New Roman"/>
          <w:sz w:val="24"/>
          <w:szCs w:val="24"/>
        </w:rPr>
        <w:t>.</w:t>
      </w:r>
    </w:p>
    <w:p w14:paraId="43AE4BE0" w14:textId="3D7D2907" w:rsidR="00C0738D" w:rsidRDefault="00C0738D" w:rsidP="009842FA">
      <w:pPr>
        <w:autoSpaceDE w:val="0"/>
        <w:autoSpaceDN w:val="0"/>
        <w:adjustRightInd w:val="0"/>
        <w:spacing w:after="0" w:line="360" w:lineRule="auto"/>
        <w:jc w:val="both"/>
        <w:rPr>
          <w:rFonts w:ascii="Times New Roman" w:hAnsi="Times New Roman" w:cs="Times New Roman"/>
          <w:sz w:val="24"/>
          <w:szCs w:val="24"/>
        </w:rPr>
      </w:pPr>
    </w:p>
    <w:p w14:paraId="059BB73B" w14:textId="41D10310"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0A6F523C" w14:textId="6BB27DF8"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39977972" w14:textId="031AE90D"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3A6B5B02" w14:textId="438F39EA"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68AD9CD9" w14:textId="67671EAD"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7A10B79F" w14:textId="6E615ABA"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27E2771A" w14:textId="35FFD8B8"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3329CE21" w14:textId="65D5A62C"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5054CC30" w14:textId="602A1DFC"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4ACD3080" w14:textId="3CCA842E"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403D9ED8" w14:textId="17039EE9"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00F40D57" w14:textId="2DB07B07"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666C8CC4" w14:textId="6D611CA5"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4194DB94" w14:textId="06B89D80"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737EFE14" w14:textId="69E64983"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429F175B" w14:textId="6C4FE60F"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5039ABC9" w14:textId="4F800BDF"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7E543948" w14:textId="0026861B"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60F37287" w14:textId="767D9223"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4A5C42EC" w14:textId="50803B77"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62761500" w14:textId="671099DB"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02EB663E" w14:textId="1BBDF96B"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62164DBF" w14:textId="0CB17AFF"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0FC83D9D" w14:textId="0FF073A0"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16906E76" w14:textId="3DEA5439"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61ADE0C0" w14:textId="669421FB"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5BE87A2A" w14:textId="00A39140"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1E07FE9F" w14:textId="77777777" w:rsidR="00493001" w:rsidRDefault="00493001" w:rsidP="009842FA">
      <w:pPr>
        <w:autoSpaceDE w:val="0"/>
        <w:autoSpaceDN w:val="0"/>
        <w:adjustRightInd w:val="0"/>
        <w:spacing w:after="0" w:line="360" w:lineRule="auto"/>
        <w:jc w:val="both"/>
        <w:rPr>
          <w:rFonts w:ascii="Times New Roman" w:hAnsi="Times New Roman" w:cs="Times New Roman"/>
          <w:sz w:val="24"/>
          <w:szCs w:val="24"/>
        </w:rPr>
      </w:pPr>
    </w:p>
    <w:p w14:paraId="438B8F3B" w14:textId="7FE8EEBC" w:rsidR="00C0738D" w:rsidRDefault="00C0738D" w:rsidP="00C0738D">
      <w:pPr>
        <w:autoSpaceDE w:val="0"/>
        <w:autoSpaceDN w:val="0"/>
        <w:adjustRightInd w:val="0"/>
        <w:spacing w:after="0" w:line="240" w:lineRule="auto"/>
        <w:jc w:val="both"/>
        <w:rPr>
          <w:rFonts w:ascii="Times New Roman" w:hAnsi="Times New Roman" w:cs="Times New Roman"/>
          <w:b/>
          <w:bCs/>
          <w:color w:val="000000"/>
          <w:sz w:val="32"/>
          <w:szCs w:val="32"/>
        </w:rPr>
      </w:pPr>
      <w:r w:rsidRPr="00C0738D">
        <w:rPr>
          <w:rFonts w:ascii="Times New Roman" w:hAnsi="Times New Roman" w:cs="Times New Roman"/>
          <w:b/>
          <w:bCs/>
          <w:color w:val="000000"/>
          <w:sz w:val="32"/>
          <w:szCs w:val="32"/>
        </w:rPr>
        <w:lastRenderedPageBreak/>
        <w:t xml:space="preserve">CHAPTER 5: RESULTS AND DISCUSSIONS </w:t>
      </w:r>
    </w:p>
    <w:p w14:paraId="261B9B9C" w14:textId="77777777" w:rsidR="00C0738D" w:rsidRDefault="00C0738D" w:rsidP="00C0738D">
      <w:pPr>
        <w:autoSpaceDE w:val="0"/>
        <w:autoSpaceDN w:val="0"/>
        <w:adjustRightInd w:val="0"/>
        <w:spacing w:after="0" w:line="240" w:lineRule="auto"/>
        <w:jc w:val="both"/>
        <w:rPr>
          <w:rFonts w:ascii="Times New Roman" w:hAnsi="Times New Roman" w:cs="Times New Roman"/>
          <w:b/>
          <w:bCs/>
          <w:color w:val="000000"/>
          <w:sz w:val="32"/>
          <w:szCs w:val="32"/>
        </w:rPr>
      </w:pPr>
    </w:p>
    <w:p w14:paraId="6161D5EF" w14:textId="39AB612F" w:rsidR="00C0738D" w:rsidRDefault="00C0738D" w:rsidP="00C0738D">
      <w:pPr>
        <w:autoSpaceDE w:val="0"/>
        <w:autoSpaceDN w:val="0"/>
        <w:adjustRightInd w:val="0"/>
        <w:spacing w:after="0" w:line="360" w:lineRule="auto"/>
        <w:jc w:val="both"/>
        <w:rPr>
          <w:rFonts w:ascii="Times New Roman" w:hAnsi="Times New Roman" w:cs="Times New Roman"/>
          <w:sz w:val="24"/>
          <w:szCs w:val="24"/>
        </w:rPr>
      </w:pPr>
      <w:r w:rsidRPr="00C0738D">
        <w:rPr>
          <w:rFonts w:ascii="Times New Roman" w:hAnsi="Times New Roman" w:cs="Times New Roman"/>
          <w:sz w:val="24"/>
          <w:szCs w:val="24"/>
        </w:rPr>
        <w:t xml:space="preserve">In this chapter, the results </w:t>
      </w:r>
      <w:r>
        <w:rPr>
          <w:rFonts w:ascii="Times New Roman" w:hAnsi="Times New Roman" w:cs="Times New Roman"/>
          <w:sz w:val="24"/>
          <w:szCs w:val="24"/>
        </w:rPr>
        <w:t>and t</w:t>
      </w:r>
      <w:r w:rsidRPr="00C0738D">
        <w:rPr>
          <w:rFonts w:ascii="Times New Roman" w:hAnsi="Times New Roman" w:cs="Times New Roman"/>
          <w:sz w:val="24"/>
          <w:szCs w:val="24"/>
        </w:rPr>
        <w:t>he discussion</w:t>
      </w:r>
      <w:r>
        <w:rPr>
          <w:rFonts w:ascii="Times New Roman" w:hAnsi="Times New Roman" w:cs="Times New Roman"/>
          <w:sz w:val="24"/>
          <w:szCs w:val="24"/>
        </w:rPr>
        <w:t>,</w:t>
      </w:r>
      <w:r w:rsidRPr="00C0738D">
        <w:rPr>
          <w:rFonts w:ascii="Times New Roman" w:hAnsi="Times New Roman" w:cs="Times New Roman"/>
          <w:sz w:val="24"/>
          <w:szCs w:val="24"/>
        </w:rPr>
        <w:t xml:space="preserve"> the interpretation of the results are made in detail. </w:t>
      </w:r>
      <w:r w:rsidR="009245A0">
        <w:rPr>
          <w:rFonts w:ascii="Times New Roman" w:hAnsi="Times New Roman" w:cs="Times New Roman"/>
          <w:sz w:val="24"/>
          <w:szCs w:val="24"/>
        </w:rPr>
        <w:t>In this</w:t>
      </w:r>
      <w:r w:rsidRPr="00C0738D">
        <w:rPr>
          <w:rFonts w:ascii="Times New Roman" w:hAnsi="Times New Roman" w:cs="Times New Roman"/>
          <w:sz w:val="24"/>
          <w:szCs w:val="24"/>
        </w:rPr>
        <w:t xml:space="preserve"> chapter, the work done to keep up with industry best practices will be showcased and possible results when the focus is put on following best practices.</w:t>
      </w:r>
    </w:p>
    <w:p w14:paraId="7EBC1F4A" w14:textId="12094436" w:rsidR="00F34F05" w:rsidRPr="007C16F2" w:rsidRDefault="00F34F05" w:rsidP="001A314E">
      <w:pPr>
        <w:autoSpaceDE w:val="0"/>
        <w:autoSpaceDN w:val="0"/>
        <w:adjustRightInd w:val="0"/>
        <w:spacing w:after="0" w:line="240" w:lineRule="auto"/>
        <w:jc w:val="both"/>
        <w:rPr>
          <w:rFonts w:ascii="Times New Roman" w:hAnsi="Times New Roman" w:cs="Times New Roman"/>
          <w:sz w:val="32"/>
          <w:szCs w:val="32"/>
        </w:rPr>
      </w:pPr>
    </w:p>
    <w:p w14:paraId="4217CA46" w14:textId="5D0C73AC" w:rsidR="00F34F05" w:rsidRPr="007C16F2" w:rsidRDefault="00F34F05" w:rsidP="00F34F05">
      <w:pPr>
        <w:autoSpaceDE w:val="0"/>
        <w:autoSpaceDN w:val="0"/>
        <w:adjustRightInd w:val="0"/>
        <w:spacing w:after="0" w:line="240" w:lineRule="auto"/>
        <w:rPr>
          <w:rFonts w:ascii="Times New Roman" w:hAnsi="Times New Roman" w:cs="Times New Roman"/>
          <w:b/>
          <w:bCs/>
          <w:color w:val="000000"/>
          <w:sz w:val="32"/>
          <w:szCs w:val="32"/>
        </w:rPr>
      </w:pPr>
      <w:r w:rsidRPr="00F34F05">
        <w:rPr>
          <w:rFonts w:ascii="Times New Roman" w:hAnsi="Times New Roman" w:cs="Times New Roman"/>
          <w:b/>
          <w:bCs/>
          <w:color w:val="000000"/>
          <w:sz w:val="32"/>
          <w:szCs w:val="32"/>
        </w:rPr>
        <w:t>5.</w:t>
      </w:r>
      <w:r w:rsidR="00956AA8" w:rsidRPr="007C16F2">
        <w:rPr>
          <w:rFonts w:ascii="Times New Roman" w:hAnsi="Times New Roman" w:cs="Times New Roman"/>
          <w:b/>
          <w:bCs/>
          <w:color w:val="000000"/>
          <w:sz w:val="32"/>
          <w:szCs w:val="32"/>
        </w:rPr>
        <w:t>1</w:t>
      </w:r>
      <w:r w:rsidRPr="00F34F05">
        <w:rPr>
          <w:rFonts w:ascii="Times New Roman" w:hAnsi="Times New Roman" w:cs="Times New Roman"/>
          <w:b/>
          <w:bCs/>
          <w:color w:val="000000"/>
          <w:sz w:val="32"/>
          <w:szCs w:val="32"/>
        </w:rPr>
        <w:t xml:space="preserve"> Interpretation of </w:t>
      </w:r>
      <w:proofErr w:type="spellStart"/>
      <w:r w:rsidRPr="00F34F05">
        <w:rPr>
          <w:rFonts w:ascii="Times New Roman" w:hAnsi="Times New Roman" w:cs="Times New Roman"/>
          <w:b/>
          <w:bCs/>
          <w:color w:val="000000"/>
          <w:sz w:val="32"/>
          <w:szCs w:val="32"/>
        </w:rPr>
        <w:t>Visualisations</w:t>
      </w:r>
      <w:proofErr w:type="spellEnd"/>
      <w:r w:rsidRPr="00F34F05">
        <w:rPr>
          <w:rFonts w:ascii="Times New Roman" w:hAnsi="Times New Roman" w:cs="Times New Roman"/>
          <w:b/>
          <w:bCs/>
          <w:color w:val="000000"/>
          <w:sz w:val="32"/>
          <w:szCs w:val="32"/>
        </w:rPr>
        <w:t xml:space="preserve"> </w:t>
      </w:r>
    </w:p>
    <w:p w14:paraId="1C0E3FD5" w14:textId="77777777" w:rsidR="00F34F05" w:rsidRPr="00F34F05" w:rsidRDefault="00F34F05" w:rsidP="00F34F05">
      <w:pPr>
        <w:autoSpaceDE w:val="0"/>
        <w:autoSpaceDN w:val="0"/>
        <w:adjustRightInd w:val="0"/>
        <w:spacing w:after="0" w:line="240" w:lineRule="auto"/>
        <w:rPr>
          <w:rFonts w:ascii="Times New Roman" w:hAnsi="Times New Roman" w:cs="Times New Roman"/>
          <w:color w:val="000000"/>
          <w:sz w:val="40"/>
          <w:szCs w:val="40"/>
        </w:rPr>
      </w:pPr>
    </w:p>
    <w:p w14:paraId="6B03EEAB" w14:textId="77777777" w:rsidR="0008356F" w:rsidRDefault="00F34F05" w:rsidP="00F34F05">
      <w:pPr>
        <w:autoSpaceDE w:val="0"/>
        <w:autoSpaceDN w:val="0"/>
        <w:adjustRightInd w:val="0"/>
        <w:spacing w:after="0" w:line="360" w:lineRule="auto"/>
        <w:jc w:val="both"/>
        <w:rPr>
          <w:rFonts w:ascii="Times New Roman" w:hAnsi="Times New Roman" w:cs="Times New Roman"/>
          <w:color w:val="000000"/>
          <w:sz w:val="24"/>
          <w:szCs w:val="24"/>
        </w:rPr>
      </w:pPr>
      <w:r w:rsidRPr="00F34F05">
        <w:rPr>
          <w:rFonts w:ascii="Times New Roman" w:hAnsi="Times New Roman" w:cs="Times New Roman"/>
          <w:color w:val="000000"/>
          <w:sz w:val="24"/>
          <w:szCs w:val="24"/>
        </w:rPr>
        <w:t xml:space="preserve">In Section, where exploratory data analysis was done on the telecom dataset, multiple visualizations were plotted to get a more profound intuition of the dataset and the relation of the attributes with the target variable. The most vital indicators of customer churn are total charges and monthly charges. The customers that have the highest monthly charges generally have internet service, as noticed from the heatmap, as they have a high correlation of -0.8 for no internet service as seen in </w:t>
      </w:r>
      <w:proofErr w:type="gramStart"/>
      <w:r w:rsidRPr="00F34F05">
        <w:rPr>
          <w:rFonts w:ascii="Times New Roman" w:hAnsi="Times New Roman" w:cs="Times New Roman"/>
          <w:color w:val="000000"/>
          <w:sz w:val="24"/>
          <w:szCs w:val="24"/>
        </w:rPr>
        <w:t>The</w:t>
      </w:r>
      <w:proofErr w:type="gramEnd"/>
      <w:r w:rsidRPr="00F34F05">
        <w:rPr>
          <w:rFonts w:ascii="Times New Roman" w:hAnsi="Times New Roman" w:cs="Times New Roman"/>
          <w:color w:val="000000"/>
          <w:sz w:val="24"/>
          <w:szCs w:val="24"/>
        </w:rPr>
        <w:t xml:space="preserve"> observations made from the chart will be leveraged in the model building phase to drive better insights for the business using interpretable machine learning.</w:t>
      </w:r>
    </w:p>
    <w:p w14:paraId="25B7BDB1" w14:textId="1233DF23" w:rsidR="00F34F05" w:rsidRPr="00F34F05" w:rsidRDefault="00F34F05" w:rsidP="00F34F05">
      <w:pPr>
        <w:autoSpaceDE w:val="0"/>
        <w:autoSpaceDN w:val="0"/>
        <w:adjustRightInd w:val="0"/>
        <w:spacing w:after="0" w:line="360" w:lineRule="auto"/>
        <w:jc w:val="both"/>
        <w:rPr>
          <w:rFonts w:ascii="Times New Roman" w:hAnsi="Times New Roman" w:cs="Times New Roman"/>
          <w:color w:val="000000"/>
          <w:sz w:val="24"/>
          <w:szCs w:val="24"/>
        </w:rPr>
      </w:pPr>
      <w:r w:rsidRPr="00F34F05">
        <w:rPr>
          <w:rFonts w:ascii="Times New Roman" w:hAnsi="Times New Roman" w:cs="Times New Roman"/>
          <w:color w:val="000000"/>
          <w:sz w:val="24"/>
          <w:szCs w:val="24"/>
        </w:rPr>
        <w:t xml:space="preserve"> </w:t>
      </w:r>
    </w:p>
    <w:p w14:paraId="14F4F61C" w14:textId="10E815BA" w:rsidR="00F34F05" w:rsidRDefault="00F34F05" w:rsidP="00F34F05">
      <w:pPr>
        <w:autoSpaceDE w:val="0"/>
        <w:autoSpaceDN w:val="0"/>
        <w:adjustRightInd w:val="0"/>
        <w:spacing w:after="0" w:line="360" w:lineRule="auto"/>
        <w:jc w:val="both"/>
        <w:rPr>
          <w:rFonts w:ascii="Times New Roman" w:hAnsi="Times New Roman" w:cs="Times New Roman"/>
          <w:color w:val="000000"/>
          <w:sz w:val="24"/>
          <w:szCs w:val="24"/>
        </w:rPr>
      </w:pPr>
      <w:r w:rsidRPr="00F34F05">
        <w:rPr>
          <w:rFonts w:ascii="Times New Roman" w:hAnsi="Times New Roman" w:cs="Times New Roman"/>
          <w:color w:val="000000"/>
          <w:sz w:val="24"/>
          <w:szCs w:val="24"/>
        </w:rPr>
        <w:t xml:space="preserve">When a customer does have internet service, the monthly charges are higher, and hence, the chance of churn is lower. The customer is less likely to churn because they are deep in the ecosystem of the telecom operator, and hence, there is high friction to move to another telecom operator. </w:t>
      </w:r>
    </w:p>
    <w:p w14:paraId="329640EF" w14:textId="77777777" w:rsidR="0008356F" w:rsidRPr="00F34F05" w:rsidRDefault="0008356F" w:rsidP="00F34F05">
      <w:pPr>
        <w:autoSpaceDE w:val="0"/>
        <w:autoSpaceDN w:val="0"/>
        <w:adjustRightInd w:val="0"/>
        <w:spacing w:after="0" w:line="360" w:lineRule="auto"/>
        <w:jc w:val="both"/>
        <w:rPr>
          <w:rFonts w:ascii="Times New Roman" w:hAnsi="Times New Roman" w:cs="Times New Roman"/>
          <w:color w:val="000000"/>
          <w:sz w:val="24"/>
          <w:szCs w:val="24"/>
        </w:rPr>
      </w:pPr>
    </w:p>
    <w:p w14:paraId="768A672D" w14:textId="63EC93A0" w:rsidR="00201FF5" w:rsidRDefault="00F34F05" w:rsidP="00F34F05">
      <w:pPr>
        <w:autoSpaceDE w:val="0"/>
        <w:autoSpaceDN w:val="0"/>
        <w:adjustRightInd w:val="0"/>
        <w:spacing w:after="0" w:line="360" w:lineRule="auto"/>
        <w:jc w:val="both"/>
        <w:rPr>
          <w:rFonts w:ascii="Times New Roman" w:hAnsi="Times New Roman" w:cs="Times New Roman"/>
          <w:color w:val="000000"/>
          <w:sz w:val="24"/>
          <w:szCs w:val="24"/>
        </w:rPr>
      </w:pPr>
      <w:r w:rsidRPr="00F34F05">
        <w:rPr>
          <w:rFonts w:ascii="Times New Roman" w:hAnsi="Times New Roman" w:cs="Times New Roman"/>
          <w:color w:val="000000"/>
          <w:sz w:val="24"/>
          <w:szCs w:val="24"/>
        </w:rPr>
        <w:t>Another notable attribute that is an indicator of churn is when the mode of the contract is month to month. Customers who do not have a one-year or two-year contract have a higher tendency to churn. The distribution of monthly charges based on churn shows that the customers who do not have dependents are more likely to churn. Customers who have partners or dependents tend to be more stable in their choices and do not have time to look out for offerings from other telecom operators. The interpretations are primarily from feature importance graphics. A high positive correlation between monthly charges and total charges is observed with an equal distribution of male and female customers in Figure 4.</w:t>
      </w:r>
      <w:r w:rsidR="00552572">
        <w:rPr>
          <w:rFonts w:ascii="Times New Roman" w:hAnsi="Times New Roman" w:cs="Times New Roman"/>
          <w:color w:val="000000"/>
          <w:sz w:val="24"/>
          <w:szCs w:val="24"/>
        </w:rPr>
        <w:t>2</w:t>
      </w:r>
      <w:r w:rsidRPr="00F34F05">
        <w:rPr>
          <w:rFonts w:ascii="Times New Roman" w:hAnsi="Times New Roman" w:cs="Times New Roman"/>
          <w:color w:val="000000"/>
          <w:sz w:val="24"/>
          <w:szCs w:val="24"/>
        </w:rPr>
        <w:t xml:space="preserve"> Scatter plot of Monthly Charges versus Total Charges. This correlation indicates that as monthly charges increase, the customer is more invested in the subscription they have opted for, thus indicating a significantly higher customer lifetime value. Customers who opt-in for more services such as streaming movies and online security are less </w:t>
      </w:r>
      <w:r w:rsidRPr="00201FF5">
        <w:rPr>
          <w:rFonts w:ascii="Times New Roman" w:hAnsi="Times New Roman" w:cs="Times New Roman"/>
          <w:color w:val="000000"/>
          <w:sz w:val="24"/>
          <w:szCs w:val="24"/>
        </w:rPr>
        <w:lastRenderedPageBreak/>
        <w:t>likely to churn. One of the primary interpretations is that the more services the customers use from the telecom operator, the more likely they will be loyal.</w:t>
      </w:r>
    </w:p>
    <w:p w14:paraId="05E853C5" w14:textId="77777777" w:rsidR="00D303C8" w:rsidRPr="00201FF5" w:rsidRDefault="00D303C8" w:rsidP="007C16F2">
      <w:pPr>
        <w:autoSpaceDE w:val="0"/>
        <w:autoSpaceDN w:val="0"/>
        <w:adjustRightInd w:val="0"/>
        <w:spacing w:after="0" w:line="240" w:lineRule="auto"/>
        <w:jc w:val="both"/>
        <w:rPr>
          <w:rFonts w:ascii="Times New Roman" w:hAnsi="Times New Roman" w:cs="Times New Roman"/>
          <w:color w:val="000000"/>
          <w:sz w:val="32"/>
          <w:szCs w:val="32"/>
        </w:rPr>
      </w:pPr>
    </w:p>
    <w:p w14:paraId="53071D9E" w14:textId="76BBC878" w:rsidR="00D303C8" w:rsidRDefault="00201FF5" w:rsidP="007C16F2">
      <w:pPr>
        <w:autoSpaceDE w:val="0"/>
        <w:autoSpaceDN w:val="0"/>
        <w:adjustRightInd w:val="0"/>
        <w:spacing w:after="0" w:line="360" w:lineRule="auto"/>
        <w:jc w:val="both"/>
        <w:rPr>
          <w:rFonts w:ascii="Times New Roman" w:hAnsi="Times New Roman" w:cs="Times New Roman"/>
          <w:b/>
          <w:bCs/>
          <w:sz w:val="32"/>
          <w:szCs w:val="32"/>
        </w:rPr>
      </w:pPr>
      <w:r w:rsidRPr="00201FF5">
        <w:rPr>
          <w:rFonts w:ascii="Times New Roman" w:hAnsi="Times New Roman" w:cs="Times New Roman"/>
          <w:b/>
          <w:bCs/>
          <w:sz w:val="32"/>
          <w:szCs w:val="32"/>
        </w:rPr>
        <w:t>5.</w:t>
      </w:r>
      <w:r w:rsidR="00956AA8">
        <w:rPr>
          <w:rFonts w:ascii="Times New Roman" w:hAnsi="Times New Roman" w:cs="Times New Roman"/>
          <w:b/>
          <w:bCs/>
          <w:sz w:val="32"/>
          <w:szCs w:val="32"/>
        </w:rPr>
        <w:t>2</w:t>
      </w:r>
      <w:r w:rsidRPr="00201FF5">
        <w:rPr>
          <w:rFonts w:ascii="Times New Roman" w:hAnsi="Times New Roman" w:cs="Times New Roman"/>
          <w:b/>
          <w:bCs/>
          <w:sz w:val="32"/>
          <w:szCs w:val="32"/>
        </w:rPr>
        <w:t xml:space="preserve"> Model Results</w:t>
      </w:r>
    </w:p>
    <w:p w14:paraId="1D068A79" w14:textId="77777777" w:rsidR="007C16F2" w:rsidRDefault="007C16F2" w:rsidP="007C16F2">
      <w:pPr>
        <w:autoSpaceDE w:val="0"/>
        <w:autoSpaceDN w:val="0"/>
        <w:adjustRightInd w:val="0"/>
        <w:spacing w:after="0" w:line="240" w:lineRule="auto"/>
        <w:jc w:val="both"/>
        <w:rPr>
          <w:rFonts w:ascii="Times New Roman" w:hAnsi="Times New Roman" w:cs="Times New Roman"/>
          <w:b/>
          <w:bCs/>
          <w:sz w:val="32"/>
          <w:szCs w:val="32"/>
        </w:rPr>
      </w:pPr>
    </w:p>
    <w:p w14:paraId="42D952B4" w14:textId="3857AA6D" w:rsidR="00201FF5" w:rsidRDefault="00201FF5" w:rsidP="00F34F05">
      <w:pPr>
        <w:autoSpaceDE w:val="0"/>
        <w:autoSpaceDN w:val="0"/>
        <w:adjustRightInd w:val="0"/>
        <w:spacing w:after="0" w:line="360" w:lineRule="auto"/>
        <w:jc w:val="both"/>
        <w:rPr>
          <w:rFonts w:ascii="Times New Roman" w:hAnsi="Times New Roman" w:cs="Times New Roman"/>
          <w:sz w:val="24"/>
          <w:szCs w:val="24"/>
        </w:rPr>
      </w:pPr>
      <w:r w:rsidRPr="00956AA8">
        <w:rPr>
          <w:rFonts w:ascii="Times New Roman" w:hAnsi="Times New Roman" w:cs="Times New Roman"/>
          <w:sz w:val="24"/>
          <w:szCs w:val="24"/>
        </w:rPr>
        <w:t xml:space="preserve">In the following section, the various model results will be analyzed. Along with the individual model results, the ensemble model results have also been analyzed. After exploratory data analysis was performed on the dataset, missing value analysis and outlier analysis was performed. One-hot encoding was performed on the categorical attributes present in the dataset. Box cox transformation was done on the skewed variables, and the best results were taken into consideration. There is a split of 80% train, 10% validation and 10% test for the models as stated in Table </w:t>
      </w:r>
      <w:r w:rsidR="008527DD">
        <w:rPr>
          <w:rFonts w:ascii="Times New Roman" w:hAnsi="Times New Roman" w:cs="Times New Roman"/>
          <w:sz w:val="24"/>
          <w:szCs w:val="24"/>
        </w:rPr>
        <w:t>2</w:t>
      </w:r>
      <w:r w:rsidRPr="00956AA8">
        <w:rPr>
          <w:rFonts w:ascii="Times New Roman" w:hAnsi="Times New Roman" w:cs="Times New Roman"/>
          <w:sz w:val="24"/>
          <w:szCs w:val="24"/>
        </w:rPr>
        <w:t>.</w:t>
      </w:r>
    </w:p>
    <w:tbl>
      <w:tblPr>
        <w:tblW w:w="8518" w:type="dxa"/>
        <w:jc w:val="center"/>
        <w:tblLook w:val="04A0" w:firstRow="1" w:lastRow="0" w:firstColumn="1" w:lastColumn="0" w:noHBand="0" w:noVBand="1"/>
      </w:tblPr>
      <w:tblGrid>
        <w:gridCol w:w="3235"/>
        <w:gridCol w:w="1350"/>
        <w:gridCol w:w="1890"/>
        <w:gridCol w:w="1170"/>
        <w:gridCol w:w="873"/>
      </w:tblGrid>
      <w:tr w:rsidR="004E6356" w:rsidRPr="00610B12" w14:paraId="2E5AFA21" w14:textId="77777777" w:rsidTr="00E303B8">
        <w:trPr>
          <w:trHeight w:val="300"/>
          <w:jc w:val="center"/>
        </w:trPr>
        <w:tc>
          <w:tcPr>
            <w:tcW w:w="323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04E0DFD8" w14:textId="77777777" w:rsidR="004E6356" w:rsidRPr="0049060D" w:rsidRDefault="004E6356" w:rsidP="00E303B8">
            <w:pPr>
              <w:spacing w:after="0" w:line="240" w:lineRule="auto"/>
              <w:jc w:val="center"/>
              <w:rPr>
                <w:b/>
                <w:bCs/>
                <w:color w:val="FFFFFF"/>
              </w:rPr>
            </w:pPr>
            <w:r w:rsidRPr="0049060D">
              <w:rPr>
                <w:b/>
                <w:bCs/>
                <w:color w:val="FFFFFF"/>
              </w:rPr>
              <w:t>Model</w:t>
            </w:r>
          </w:p>
        </w:tc>
        <w:tc>
          <w:tcPr>
            <w:tcW w:w="1350" w:type="dxa"/>
            <w:tcBorders>
              <w:top w:val="single" w:sz="4" w:space="0" w:color="auto"/>
              <w:left w:val="nil"/>
              <w:bottom w:val="single" w:sz="4" w:space="0" w:color="auto"/>
              <w:right w:val="single" w:sz="4" w:space="0" w:color="auto"/>
            </w:tcBorders>
            <w:shd w:val="clear" w:color="000000" w:fill="305496"/>
            <w:noWrap/>
            <w:vAlign w:val="bottom"/>
            <w:hideMark/>
          </w:tcPr>
          <w:p w14:paraId="41F80270" w14:textId="77777777" w:rsidR="004E6356" w:rsidRPr="0049060D" w:rsidRDefault="004E6356" w:rsidP="00E303B8">
            <w:pPr>
              <w:spacing w:after="0" w:line="240" w:lineRule="auto"/>
              <w:jc w:val="center"/>
              <w:rPr>
                <w:b/>
                <w:bCs/>
                <w:color w:val="FFFFFF"/>
              </w:rPr>
            </w:pPr>
            <w:r w:rsidRPr="0049060D">
              <w:rPr>
                <w:b/>
                <w:bCs/>
                <w:color w:val="FFFFFF"/>
              </w:rPr>
              <w:t>Train (%)</w:t>
            </w:r>
          </w:p>
        </w:tc>
        <w:tc>
          <w:tcPr>
            <w:tcW w:w="1890" w:type="dxa"/>
            <w:tcBorders>
              <w:top w:val="single" w:sz="4" w:space="0" w:color="auto"/>
              <w:left w:val="nil"/>
              <w:bottom w:val="single" w:sz="4" w:space="0" w:color="auto"/>
              <w:right w:val="single" w:sz="4" w:space="0" w:color="auto"/>
            </w:tcBorders>
            <w:shd w:val="clear" w:color="000000" w:fill="305496"/>
            <w:noWrap/>
            <w:vAlign w:val="bottom"/>
            <w:hideMark/>
          </w:tcPr>
          <w:p w14:paraId="62825987" w14:textId="77777777" w:rsidR="004E6356" w:rsidRPr="0049060D" w:rsidRDefault="004E6356" w:rsidP="00E303B8">
            <w:pPr>
              <w:spacing w:after="0" w:line="240" w:lineRule="auto"/>
              <w:jc w:val="center"/>
              <w:rPr>
                <w:b/>
                <w:bCs/>
                <w:color w:val="FFFFFF"/>
              </w:rPr>
            </w:pPr>
            <w:r w:rsidRPr="0049060D">
              <w:rPr>
                <w:b/>
                <w:bCs/>
                <w:color w:val="FFFFFF"/>
              </w:rPr>
              <w:t>Validation (%)</w:t>
            </w:r>
          </w:p>
        </w:tc>
        <w:tc>
          <w:tcPr>
            <w:tcW w:w="1170" w:type="dxa"/>
            <w:tcBorders>
              <w:top w:val="single" w:sz="4" w:space="0" w:color="auto"/>
              <w:left w:val="nil"/>
              <w:bottom w:val="single" w:sz="4" w:space="0" w:color="auto"/>
              <w:right w:val="single" w:sz="4" w:space="0" w:color="auto"/>
            </w:tcBorders>
            <w:shd w:val="clear" w:color="000000" w:fill="305496"/>
            <w:noWrap/>
            <w:vAlign w:val="bottom"/>
            <w:hideMark/>
          </w:tcPr>
          <w:p w14:paraId="3DB17DE3" w14:textId="77777777" w:rsidR="004E6356" w:rsidRPr="0049060D" w:rsidRDefault="004E6356" w:rsidP="00E303B8">
            <w:pPr>
              <w:spacing w:after="0" w:line="240" w:lineRule="auto"/>
              <w:jc w:val="center"/>
              <w:rPr>
                <w:b/>
                <w:bCs/>
                <w:color w:val="FFFFFF"/>
              </w:rPr>
            </w:pPr>
            <w:r w:rsidRPr="0049060D">
              <w:rPr>
                <w:b/>
                <w:bCs/>
                <w:color w:val="FFFFFF"/>
              </w:rPr>
              <w:t>Test (%)</w:t>
            </w:r>
          </w:p>
        </w:tc>
        <w:tc>
          <w:tcPr>
            <w:tcW w:w="873" w:type="dxa"/>
            <w:tcBorders>
              <w:top w:val="single" w:sz="4" w:space="0" w:color="auto"/>
              <w:left w:val="nil"/>
              <w:bottom w:val="single" w:sz="4" w:space="0" w:color="auto"/>
              <w:right w:val="single" w:sz="4" w:space="0" w:color="auto"/>
            </w:tcBorders>
            <w:shd w:val="clear" w:color="000000" w:fill="305496"/>
            <w:noWrap/>
            <w:vAlign w:val="bottom"/>
            <w:hideMark/>
          </w:tcPr>
          <w:p w14:paraId="5D37523E" w14:textId="77777777" w:rsidR="004E6356" w:rsidRPr="0049060D" w:rsidRDefault="004E6356" w:rsidP="00E303B8">
            <w:pPr>
              <w:spacing w:after="0" w:line="240" w:lineRule="auto"/>
              <w:jc w:val="center"/>
              <w:rPr>
                <w:b/>
                <w:bCs/>
                <w:color w:val="FFFFFF"/>
              </w:rPr>
            </w:pPr>
            <w:r w:rsidRPr="0049060D">
              <w:rPr>
                <w:b/>
                <w:bCs/>
                <w:color w:val="FFFFFF"/>
              </w:rPr>
              <w:t>AUC</w:t>
            </w:r>
          </w:p>
        </w:tc>
      </w:tr>
      <w:tr w:rsidR="004E6356" w:rsidRPr="00610B12" w14:paraId="090357FD" w14:textId="77777777" w:rsidTr="00E303B8">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733A8326" w14:textId="77777777" w:rsidR="004E6356" w:rsidRPr="0049060D" w:rsidRDefault="004E6356" w:rsidP="00E303B8">
            <w:pPr>
              <w:spacing w:after="0" w:line="240" w:lineRule="auto"/>
            </w:pPr>
            <w:r w:rsidRPr="0049060D">
              <w:t>Gaussian Naïve Bayes</w:t>
            </w:r>
          </w:p>
        </w:tc>
        <w:tc>
          <w:tcPr>
            <w:tcW w:w="1350" w:type="dxa"/>
            <w:tcBorders>
              <w:top w:val="nil"/>
              <w:left w:val="nil"/>
              <w:bottom w:val="single" w:sz="4" w:space="0" w:color="auto"/>
              <w:right w:val="single" w:sz="4" w:space="0" w:color="auto"/>
            </w:tcBorders>
            <w:shd w:val="clear" w:color="auto" w:fill="auto"/>
            <w:noWrap/>
            <w:vAlign w:val="bottom"/>
            <w:hideMark/>
          </w:tcPr>
          <w:p w14:paraId="26C64DBB" w14:textId="77777777" w:rsidR="004E6356" w:rsidRPr="0049060D" w:rsidRDefault="004E6356" w:rsidP="00E303B8">
            <w:pPr>
              <w:spacing w:after="0" w:line="240" w:lineRule="auto"/>
              <w:jc w:val="right"/>
            </w:pPr>
            <w:r w:rsidRPr="0049060D">
              <w:t>70.38</w:t>
            </w:r>
          </w:p>
        </w:tc>
        <w:tc>
          <w:tcPr>
            <w:tcW w:w="1890" w:type="dxa"/>
            <w:tcBorders>
              <w:top w:val="nil"/>
              <w:left w:val="nil"/>
              <w:bottom w:val="single" w:sz="4" w:space="0" w:color="auto"/>
              <w:right w:val="single" w:sz="4" w:space="0" w:color="auto"/>
            </w:tcBorders>
            <w:shd w:val="clear" w:color="auto" w:fill="auto"/>
            <w:noWrap/>
            <w:vAlign w:val="bottom"/>
            <w:hideMark/>
          </w:tcPr>
          <w:p w14:paraId="20A0BB67" w14:textId="77777777" w:rsidR="004E6356" w:rsidRPr="0049060D" w:rsidRDefault="004E6356" w:rsidP="00E303B8">
            <w:pPr>
              <w:spacing w:after="0" w:line="240" w:lineRule="auto"/>
              <w:jc w:val="right"/>
            </w:pPr>
            <w:r w:rsidRPr="0049060D">
              <w:t>70.03</w:t>
            </w:r>
          </w:p>
        </w:tc>
        <w:tc>
          <w:tcPr>
            <w:tcW w:w="1170" w:type="dxa"/>
            <w:tcBorders>
              <w:top w:val="nil"/>
              <w:left w:val="nil"/>
              <w:bottom w:val="single" w:sz="4" w:space="0" w:color="auto"/>
              <w:right w:val="single" w:sz="4" w:space="0" w:color="auto"/>
            </w:tcBorders>
            <w:shd w:val="clear" w:color="auto" w:fill="auto"/>
            <w:noWrap/>
            <w:vAlign w:val="bottom"/>
            <w:hideMark/>
          </w:tcPr>
          <w:p w14:paraId="5142284C" w14:textId="77777777" w:rsidR="004E6356" w:rsidRPr="0049060D" w:rsidRDefault="004E6356" w:rsidP="00E303B8">
            <w:pPr>
              <w:spacing w:after="0" w:line="240" w:lineRule="auto"/>
              <w:jc w:val="right"/>
            </w:pPr>
            <w:r w:rsidRPr="0049060D">
              <w:t>67.52</w:t>
            </w:r>
          </w:p>
        </w:tc>
        <w:tc>
          <w:tcPr>
            <w:tcW w:w="873" w:type="dxa"/>
            <w:tcBorders>
              <w:top w:val="nil"/>
              <w:left w:val="nil"/>
              <w:bottom w:val="single" w:sz="4" w:space="0" w:color="auto"/>
              <w:right w:val="single" w:sz="4" w:space="0" w:color="auto"/>
            </w:tcBorders>
            <w:shd w:val="clear" w:color="auto" w:fill="auto"/>
            <w:noWrap/>
            <w:vAlign w:val="bottom"/>
            <w:hideMark/>
          </w:tcPr>
          <w:p w14:paraId="7210C931" w14:textId="77777777" w:rsidR="004E6356" w:rsidRPr="0049060D" w:rsidRDefault="004E6356" w:rsidP="00E303B8">
            <w:pPr>
              <w:spacing w:after="0" w:line="240" w:lineRule="auto"/>
              <w:jc w:val="right"/>
            </w:pPr>
            <w:r w:rsidRPr="0049060D">
              <w:t>0.73</w:t>
            </w:r>
          </w:p>
        </w:tc>
      </w:tr>
      <w:tr w:rsidR="004E6356" w:rsidRPr="00610B12" w14:paraId="1E17ECC2" w14:textId="77777777" w:rsidTr="00E303B8">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605329B3" w14:textId="77777777" w:rsidR="004E6356" w:rsidRPr="0049060D" w:rsidRDefault="004E6356" w:rsidP="00E303B8">
            <w:pPr>
              <w:spacing w:after="0" w:line="240" w:lineRule="auto"/>
            </w:pPr>
            <w:r w:rsidRPr="0049060D">
              <w:t>Bernoulli Naïve Bayes</w:t>
            </w:r>
          </w:p>
        </w:tc>
        <w:tc>
          <w:tcPr>
            <w:tcW w:w="1350" w:type="dxa"/>
            <w:tcBorders>
              <w:top w:val="nil"/>
              <w:left w:val="nil"/>
              <w:bottom w:val="single" w:sz="4" w:space="0" w:color="auto"/>
              <w:right w:val="single" w:sz="4" w:space="0" w:color="auto"/>
            </w:tcBorders>
            <w:shd w:val="clear" w:color="auto" w:fill="auto"/>
            <w:noWrap/>
            <w:vAlign w:val="bottom"/>
            <w:hideMark/>
          </w:tcPr>
          <w:p w14:paraId="717398FB" w14:textId="77777777" w:rsidR="004E6356" w:rsidRPr="0049060D" w:rsidRDefault="004E6356" w:rsidP="00E303B8">
            <w:pPr>
              <w:spacing w:after="0" w:line="240" w:lineRule="auto"/>
              <w:jc w:val="right"/>
            </w:pPr>
            <w:r w:rsidRPr="0049060D">
              <w:t>72.93</w:t>
            </w:r>
          </w:p>
        </w:tc>
        <w:tc>
          <w:tcPr>
            <w:tcW w:w="1890" w:type="dxa"/>
            <w:tcBorders>
              <w:top w:val="nil"/>
              <w:left w:val="nil"/>
              <w:bottom w:val="single" w:sz="4" w:space="0" w:color="auto"/>
              <w:right w:val="single" w:sz="4" w:space="0" w:color="auto"/>
            </w:tcBorders>
            <w:shd w:val="clear" w:color="auto" w:fill="auto"/>
            <w:noWrap/>
            <w:vAlign w:val="bottom"/>
            <w:hideMark/>
          </w:tcPr>
          <w:p w14:paraId="7AC0D708" w14:textId="77777777" w:rsidR="004E6356" w:rsidRPr="0049060D" w:rsidRDefault="004E6356" w:rsidP="00E303B8">
            <w:pPr>
              <w:spacing w:after="0" w:line="240" w:lineRule="auto"/>
              <w:jc w:val="right"/>
            </w:pPr>
            <w:r w:rsidRPr="0049060D">
              <w:t>72.87</w:t>
            </w:r>
          </w:p>
        </w:tc>
        <w:tc>
          <w:tcPr>
            <w:tcW w:w="1170" w:type="dxa"/>
            <w:tcBorders>
              <w:top w:val="nil"/>
              <w:left w:val="nil"/>
              <w:bottom w:val="single" w:sz="4" w:space="0" w:color="auto"/>
              <w:right w:val="single" w:sz="4" w:space="0" w:color="auto"/>
            </w:tcBorders>
            <w:shd w:val="clear" w:color="auto" w:fill="auto"/>
            <w:noWrap/>
            <w:vAlign w:val="bottom"/>
            <w:hideMark/>
          </w:tcPr>
          <w:p w14:paraId="530645DE" w14:textId="77777777" w:rsidR="004E6356" w:rsidRPr="0049060D" w:rsidRDefault="004E6356" w:rsidP="00E303B8">
            <w:pPr>
              <w:spacing w:after="0" w:line="240" w:lineRule="auto"/>
              <w:jc w:val="right"/>
            </w:pPr>
            <w:r w:rsidRPr="0049060D">
              <w:t>69.36</w:t>
            </w:r>
          </w:p>
        </w:tc>
        <w:tc>
          <w:tcPr>
            <w:tcW w:w="873" w:type="dxa"/>
            <w:tcBorders>
              <w:top w:val="nil"/>
              <w:left w:val="nil"/>
              <w:bottom w:val="single" w:sz="4" w:space="0" w:color="auto"/>
              <w:right w:val="single" w:sz="4" w:space="0" w:color="auto"/>
            </w:tcBorders>
            <w:shd w:val="clear" w:color="auto" w:fill="auto"/>
            <w:noWrap/>
            <w:vAlign w:val="bottom"/>
            <w:hideMark/>
          </w:tcPr>
          <w:p w14:paraId="32B32825" w14:textId="77777777" w:rsidR="004E6356" w:rsidRPr="0049060D" w:rsidRDefault="004E6356" w:rsidP="00E303B8">
            <w:pPr>
              <w:spacing w:after="0" w:line="240" w:lineRule="auto"/>
              <w:jc w:val="right"/>
            </w:pPr>
            <w:r w:rsidRPr="0049060D">
              <w:t>0.74</w:t>
            </w:r>
          </w:p>
        </w:tc>
      </w:tr>
      <w:tr w:rsidR="004E6356" w:rsidRPr="00610B12" w14:paraId="55CA7332" w14:textId="77777777" w:rsidTr="00E303B8">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16E295BC" w14:textId="77777777" w:rsidR="004E6356" w:rsidRPr="0049060D" w:rsidRDefault="004E6356" w:rsidP="00E303B8">
            <w:pPr>
              <w:spacing w:after="0" w:line="240" w:lineRule="auto"/>
            </w:pPr>
            <w:r w:rsidRPr="0049060D">
              <w:t>Logistic Regression</w:t>
            </w:r>
          </w:p>
        </w:tc>
        <w:tc>
          <w:tcPr>
            <w:tcW w:w="1350" w:type="dxa"/>
            <w:tcBorders>
              <w:top w:val="nil"/>
              <w:left w:val="nil"/>
              <w:bottom w:val="single" w:sz="4" w:space="0" w:color="auto"/>
              <w:right w:val="single" w:sz="4" w:space="0" w:color="auto"/>
            </w:tcBorders>
            <w:shd w:val="clear" w:color="auto" w:fill="auto"/>
            <w:noWrap/>
            <w:vAlign w:val="bottom"/>
            <w:hideMark/>
          </w:tcPr>
          <w:p w14:paraId="0D971D2D" w14:textId="77777777" w:rsidR="004E6356" w:rsidRPr="0049060D" w:rsidRDefault="004E6356" w:rsidP="00E303B8">
            <w:pPr>
              <w:spacing w:after="0" w:line="240" w:lineRule="auto"/>
              <w:jc w:val="right"/>
            </w:pPr>
            <w:r w:rsidRPr="0049060D">
              <w:t>80.8</w:t>
            </w:r>
          </w:p>
        </w:tc>
        <w:tc>
          <w:tcPr>
            <w:tcW w:w="1890" w:type="dxa"/>
            <w:tcBorders>
              <w:top w:val="nil"/>
              <w:left w:val="nil"/>
              <w:bottom w:val="single" w:sz="4" w:space="0" w:color="auto"/>
              <w:right w:val="single" w:sz="4" w:space="0" w:color="auto"/>
            </w:tcBorders>
            <w:shd w:val="clear" w:color="auto" w:fill="auto"/>
            <w:noWrap/>
            <w:vAlign w:val="bottom"/>
            <w:hideMark/>
          </w:tcPr>
          <w:p w14:paraId="7946EC95" w14:textId="77777777" w:rsidR="004E6356" w:rsidRPr="0049060D" w:rsidRDefault="004E6356" w:rsidP="00E303B8">
            <w:pPr>
              <w:spacing w:after="0" w:line="240" w:lineRule="auto"/>
              <w:jc w:val="right"/>
            </w:pPr>
            <w:r w:rsidRPr="0049060D">
              <w:t>81.39</w:t>
            </w:r>
          </w:p>
        </w:tc>
        <w:tc>
          <w:tcPr>
            <w:tcW w:w="1170" w:type="dxa"/>
            <w:tcBorders>
              <w:top w:val="nil"/>
              <w:left w:val="nil"/>
              <w:bottom w:val="single" w:sz="4" w:space="0" w:color="auto"/>
              <w:right w:val="single" w:sz="4" w:space="0" w:color="auto"/>
            </w:tcBorders>
            <w:shd w:val="clear" w:color="auto" w:fill="auto"/>
            <w:noWrap/>
            <w:vAlign w:val="bottom"/>
            <w:hideMark/>
          </w:tcPr>
          <w:p w14:paraId="30EF1AE6" w14:textId="77777777" w:rsidR="004E6356" w:rsidRPr="0049060D" w:rsidRDefault="004E6356" w:rsidP="00E303B8">
            <w:pPr>
              <w:spacing w:after="0" w:line="240" w:lineRule="auto"/>
              <w:jc w:val="right"/>
            </w:pPr>
            <w:r w:rsidRPr="0049060D">
              <w:t>78.3</w:t>
            </w:r>
          </w:p>
        </w:tc>
        <w:tc>
          <w:tcPr>
            <w:tcW w:w="873" w:type="dxa"/>
            <w:tcBorders>
              <w:top w:val="nil"/>
              <w:left w:val="nil"/>
              <w:bottom w:val="single" w:sz="4" w:space="0" w:color="auto"/>
              <w:right w:val="single" w:sz="4" w:space="0" w:color="auto"/>
            </w:tcBorders>
            <w:shd w:val="clear" w:color="auto" w:fill="auto"/>
            <w:noWrap/>
            <w:vAlign w:val="bottom"/>
            <w:hideMark/>
          </w:tcPr>
          <w:p w14:paraId="5FE7AC50" w14:textId="77777777" w:rsidR="004E6356" w:rsidRPr="0049060D" w:rsidRDefault="004E6356" w:rsidP="00E303B8">
            <w:pPr>
              <w:spacing w:after="0" w:line="240" w:lineRule="auto"/>
              <w:jc w:val="right"/>
            </w:pPr>
            <w:r w:rsidRPr="0049060D">
              <w:t>0.71</w:t>
            </w:r>
          </w:p>
        </w:tc>
      </w:tr>
      <w:tr w:rsidR="004E6356" w:rsidRPr="00610B12" w14:paraId="4DE35360" w14:textId="77777777" w:rsidTr="00E303B8">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52B221D9" w14:textId="77777777" w:rsidR="004E6356" w:rsidRPr="0049060D" w:rsidRDefault="004E6356" w:rsidP="00E303B8">
            <w:pPr>
              <w:spacing w:after="0" w:line="240" w:lineRule="auto"/>
            </w:pPr>
            <w:r w:rsidRPr="0049060D">
              <w:t>Random Forest</w:t>
            </w:r>
          </w:p>
        </w:tc>
        <w:tc>
          <w:tcPr>
            <w:tcW w:w="1350" w:type="dxa"/>
            <w:tcBorders>
              <w:top w:val="nil"/>
              <w:left w:val="nil"/>
              <w:bottom w:val="single" w:sz="4" w:space="0" w:color="auto"/>
              <w:right w:val="single" w:sz="4" w:space="0" w:color="auto"/>
            </w:tcBorders>
            <w:shd w:val="clear" w:color="auto" w:fill="auto"/>
            <w:noWrap/>
            <w:vAlign w:val="bottom"/>
            <w:hideMark/>
          </w:tcPr>
          <w:p w14:paraId="16C97620" w14:textId="77777777" w:rsidR="004E6356" w:rsidRPr="0049060D" w:rsidRDefault="004E6356" w:rsidP="00E303B8">
            <w:pPr>
              <w:spacing w:after="0" w:line="240" w:lineRule="auto"/>
              <w:jc w:val="right"/>
            </w:pPr>
            <w:r w:rsidRPr="0049060D">
              <w:t>99.75</w:t>
            </w:r>
          </w:p>
        </w:tc>
        <w:tc>
          <w:tcPr>
            <w:tcW w:w="1890" w:type="dxa"/>
            <w:tcBorders>
              <w:top w:val="nil"/>
              <w:left w:val="nil"/>
              <w:bottom w:val="single" w:sz="4" w:space="0" w:color="auto"/>
              <w:right w:val="single" w:sz="4" w:space="0" w:color="auto"/>
            </w:tcBorders>
            <w:shd w:val="clear" w:color="auto" w:fill="auto"/>
            <w:noWrap/>
            <w:vAlign w:val="bottom"/>
            <w:hideMark/>
          </w:tcPr>
          <w:p w14:paraId="49C55981" w14:textId="77777777" w:rsidR="004E6356" w:rsidRPr="0049060D" w:rsidRDefault="004E6356" w:rsidP="00E303B8">
            <w:pPr>
              <w:spacing w:after="0" w:line="240" w:lineRule="auto"/>
              <w:jc w:val="right"/>
            </w:pPr>
            <w:r w:rsidRPr="0049060D">
              <w:t>79.83</w:t>
            </w:r>
          </w:p>
        </w:tc>
        <w:tc>
          <w:tcPr>
            <w:tcW w:w="1170" w:type="dxa"/>
            <w:tcBorders>
              <w:top w:val="nil"/>
              <w:left w:val="nil"/>
              <w:bottom w:val="single" w:sz="4" w:space="0" w:color="auto"/>
              <w:right w:val="single" w:sz="4" w:space="0" w:color="auto"/>
            </w:tcBorders>
            <w:shd w:val="clear" w:color="auto" w:fill="auto"/>
            <w:noWrap/>
            <w:vAlign w:val="bottom"/>
            <w:hideMark/>
          </w:tcPr>
          <w:p w14:paraId="33078653" w14:textId="77777777" w:rsidR="004E6356" w:rsidRPr="0049060D" w:rsidRDefault="004E6356" w:rsidP="00E303B8">
            <w:pPr>
              <w:spacing w:after="0" w:line="240" w:lineRule="auto"/>
              <w:jc w:val="right"/>
            </w:pPr>
            <w:r w:rsidRPr="0049060D">
              <w:t>75.04</w:t>
            </w:r>
          </w:p>
        </w:tc>
        <w:tc>
          <w:tcPr>
            <w:tcW w:w="873" w:type="dxa"/>
            <w:tcBorders>
              <w:top w:val="nil"/>
              <w:left w:val="nil"/>
              <w:bottom w:val="single" w:sz="4" w:space="0" w:color="auto"/>
              <w:right w:val="single" w:sz="4" w:space="0" w:color="auto"/>
            </w:tcBorders>
            <w:shd w:val="clear" w:color="auto" w:fill="auto"/>
            <w:noWrap/>
            <w:vAlign w:val="bottom"/>
            <w:hideMark/>
          </w:tcPr>
          <w:p w14:paraId="42B8FD89" w14:textId="77777777" w:rsidR="004E6356" w:rsidRPr="0049060D" w:rsidRDefault="004E6356" w:rsidP="00E303B8">
            <w:pPr>
              <w:spacing w:after="0" w:line="240" w:lineRule="auto"/>
              <w:jc w:val="right"/>
            </w:pPr>
            <w:r w:rsidRPr="0049060D">
              <w:t>0.67</w:t>
            </w:r>
          </w:p>
        </w:tc>
      </w:tr>
      <w:tr w:rsidR="004E6356" w:rsidRPr="00610B12" w14:paraId="472BE3A0" w14:textId="77777777" w:rsidTr="00E303B8">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25026537" w14:textId="77777777" w:rsidR="004E6356" w:rsidRPr="0049060D" w:rsidRDefault="004E6356" w:rsidP="00E303B8">
            <w:pPr>
              <w:spacing w:after="0" w:line="240" w:lineRule="auto"/>
            </w:pPr>
            <w:r w:rsidRPr="0049060D">
              <w:t>Support Vector Machine</w:t>
            </w:r>
          </w:p>
        </w:tc>
        <w:tc>
          <w:tcPr>
            <w:tcW w:w="1350" w:type="dxa"/>
            <w:tcBorders>
              <w:top w:val="nil"/>
              <w:left w:val="nil"/>
              <w:bottom w:val="single" w:sz="4" w:space="0" w:color="auto"/>
              <w:right w:val="single" w:sz="4" w:space="0" w:color="auto"/>
            </w:tcBorders>
            <w:shd w:val="clear" w:color="auto" w:fill="auto"/>
            <w:noWrap/>
            <w:vAlign w:val="bottom"/>
            <w:hideMark/>
          </w:tcPr>
          <w:p w14:paraId="67F1B290" w14:textId="77777777" w:rsidR="004E6356" w:rsidRPr="0049060D" w:rsidRDefault="004E6356" w:rsidP="00E303B8">
            <w:pPr>
              <w:spacing w:after="0" w:line="240" w:lineRule="auto"/>
              <w:jc w:val="right"/>
            </w:pPr>
            <w:r w:rsidRPr="0049060D">
              <w:t>81.82</w:t>
            </w:r>
          </w:p>
        </w:tc>
        <w:tc>
          <w:tcPr>
            <w:tcW w:w="1890" w:type="dxa"/>
            <w:tcBorders>
              <w:top w:val="nil"/>
              <w:left w:val="nil"/>
              <w:bottom w:val="single" w:sz="4" w:space="0" w:color="auto"/>
              <w:right w:val="single" w:sz="4" w:space="0" w:color="auto"/>
            </w:tcBorders>
            <w:shd w:val="clear" w:color="auto" w:fill="auto"/>
            <w:noWrap/>
            <w:vAlign w:val="bottom"/>
            <w:hideMark/>
          </w:tcPr>
          <w:p w14:paraId="3E5C385F" w14:textId="77777777" w:rsidR="004E6356" w:rsidRPr="0049060D" w:rsidRDefault="004E6356" w:rsidP="00E303B8">
            <w:pPr>
              <w:spacing w:after="0" w:line="240" w:lineRule="auto"/>
              <w:jc w:val="right"/>
            </w:pPr>
            <w:r w:rsidRPr="0049060D">
              <w:t>81.25</w:t>
            </w:r>
          </w:p>
        </w:tc>
        <w:tc>
          <w:tcPr>
            <w:tcW w:w="1170" w:type="dxa"/>
            <w:tcBorders>
              <w:top w:val="nil"/>
              <w:left w:val="nil"/>
              <w:bottom w:val="single" w:sz="4" w:space="0" w:color="auto"/>
              <w:right w:val="single" w:sz="4" w:space="0" w:color="auto"/>
            </w:tcBorders>
            <w:shd w:val="clear" w:color="auto" w:fill="auto"/>
            <w:noWrap/>
            <w:vAlign w:val="bottom"/>
            <w:hideMark/>
          </w:tcPr>
          <w:p w14:paraId="72EB6A3A" w14:textId="77777777" w:rsidR="004E6356" w:rsidRPr="0049060D" w:rsidRDefault="004E6356" w:rsidP="00E303B8">
            <w:pPr>
              <w:spacing w:after="0" w:line="240" w:lineRule="auto"/>
              <w:jc w:val="right"/>
            </w:pPr>
            <w:r w:rsidRPr="0049060D">
              <w:t>77.45</w:t>
            </w:r>
          </w:p>
        </w:tc>
        <w:tc>
          <w:tcPr>
            <w:tcW w:w="873" w:type="dxa"/>
            <w:tcBorders>
              <w:top w:val="nil"/>
              <w:left w:val="nil"/>
              <w:bottom w:val="single" w:sz="4" w:space="0" w:color="auto"/>
              <w:right w:val="single" w:sz="4" w:space="0" w:color="auto"/>
            </w:tcBorders>
            <w:shd w:val="clear" w:color="auto" w:fill="auto"/>
            <w:noWrap/>
            <w:vAlign w:val="bottom"/>
            <w:hideMark/>
          </w:tcPr>
          <w:p w14:paraId="4C572B7B" w14:textId="77777777" w:rsidR="004E6356" w:rsidRPr="0049060D" w:rsidRDefault="004E6356" w:rsidP="00E303B8">
            <w:pPr>
              <w:spacing w:after="0" w:line="240" w:lineRule="auto"/>
              <w:jc w:val="right"/>
            </w:pPr>
            <w:r w:rsidRPr="0049060D">
              <w:t>0.68</w:t>
            </w:r>
          </w:p>
        </w:tc>
      </w:tr>
      <w:tr w:rsidR="004E6356" w:rsidRPr="00610B12" w14:paraId="5EECCC80" w14:textId="77777777" w:rsidTr="00E303B8">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79C85813" w14:textId="77777777" w:rsidR="004E6356" w:rsidRPr="0049060D" w:rsidRDefault="004E6356" w:rsidP="00E303B8">
            <w:pPr>
              <w:spacing w:after="0" w:line="240" w:lineRule="auto"/>
            </w:pPr>
            <w:r w:rsidRPr="0049060D">
              <w:t>Decision Tree</w:t>
            </w:r>
          </w:p>
        </w:tc>
        <w:tc>
          <w:tcPr>
            <w:tcW w:w="1350" w:type="dxa"/>
            <w:tcBorders>
              <w:top w:val="nil"/>
              <w:left w:val="nil"/>
              <w:bottom w:val="single" w:sz="4" w:space="0" w:color="auto"/>
              <w:right w:val="single" w:sz="4" w:space="0" w:color="auto"/>
            </w:tcBorders>
            <w:shd w:val="clear" w:color="auto" w:fill="auto"/>
            <w:noWrap/>
            <w:vAlign w:val="bottom"/>
            <w:hideMark/>
          </w:tcPr>
          <w:p w14:paraId="15E7C0C6" w14:textId="77777777" w:rsidR="004E6356" w:rsidRPr="0049060D" w:rsidRDefault="004E6356" w:rsidP="00E303B8">
            <w:pPr>
              <w:spacing w:after="0" w:line="240" w:lineRule="auto"/>
              <w:jc w:val="right"/>
            </w:pPr>
            <w:r w:rsidRPr="0049060D">
              <w:t>99.75</w:t>
            </w:r>
          </w:p>
        </w:tc>
        <w:tc>
          <w:tcPr>
            <w:tcW w:w="1890" w:type="dxa"/>
            <w:tcBorders>
              <w:top w:val="nil"/>
              <w:left w:val="nil"/>
              <w:bottom w:val="single" w:sz="4" w:space="0" w:color="auto"/>
              <w:right w:val="single" w:sz="4" w:space="0" w:color="auto"/>
            </w:tcBorders>
            <w:shd w:val="clear" w:color="auto" w:fill="auto"/>
            <w:noWrap/>
            <w:vAlign w:val="bottom"/>
            <w:hideMark/>
          </w:tcPr>
          <w:p w14:paraId="76DB26BF" w14:textId="77777777" w:rsidR="004E6356" w:rsidRPr="0049060D" w:rsidRDefault="004E6356" w:rsidP="00E303B8">
            <w:pPr>
              <w:spacing w:after="0" w:line="240" w:lineRule="auto"/>
              <w:jc w:val="right"/>
            </w:pPr>
            <w:r w:rsidRPr="0049060D">
              <w:t>75.85</w:t>
            </w:r>
          </w:p>
        </w:tc>
        <w:tc>
          <w:tcPr>
            <w:tcW w:w="1170" w:type="dxa"/>
            <w:tcBorders>
              <w:top w:val="nil"/>
              <w:left w:val="nil"/>
              <w:bottom w:val="single" w:sz="4" w:space="0" w:color="auto"/>
              <w:right w:val="single" w:sz="4" w:space="0" w:color="auto"/>
            </w:tcBorders>
            <w:shd w:val="clear" w:color="auto" w:fill="auto"/>
            <w:noWrap/>
            <w:vAlign w:val="bottom"/>
            <w:hideMark/>
          </w:tcPr>
          <w:p w14:paraId="506A5DC7" w14:textId="77777777" w:rsidR="004E6356" w:rsidRPr="0049060D" w:rsidRDefault="004E6356" w:rsidP="00E303B8">
            <w:pPr>
              <w:spacing w:after="0" w:line="240" w:lineRule="auto"/>
              <w:jc w:val="right"/>
            </w:pPr>
            <w:r w:rsidRPr="0049060D">
              <w:t>70.21</w:t>
            </w:r>
          </w:p>
        </w:tc>
        <w:tc>
          <w:tcPr>
            <w:tcW w:w="873" w:type="dxa"/>
            <w:tcBorders>
              <w:top w:val="nil"/>
              <w:left w:val="nil"/>
              <w:bottom w:val="single" w:sz="4" w:space="0" w:color="auto"/>
              <w:right w:val="single" w:sz="4" w:space="0" w:color="auto"/>
            </w:tcBorders>
            <w:shd w:val="clear" w:color="auto" w:fill="auto"/>
            <w:noWrap/>
            <w:vAlign w:val="bottom"/>
            <w:hideMark/>
          </w:tcPr>
          <w:p w14:paraId="1B9C86D1" w14:textId="77777777" w:rsidR="004E6356" w:rsidRPr="0049060D" w:rsidRDefault="004E6356" w:rsidP="00E303B8">
            <w:pPr>
              <w:spacing w:after="0" w:line="240" w:lineRule="auto"/>
              <w:jc w:val="right"/>
            </w:pPr>
            <w:r w:rsidRPr="0049060D">
              <w:t>0.65</w:t>
            </w:r>
          </w:p>
        </w:tc>
      </w:tr>
      <w:tr w:rsidR="004E6356" w:rsidRPr="00610B12" w14:paraId="1B5EB10D" w14:textId="77777777" w:rsidTr="00E303B8">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3D6E3CC4" w14:textId="77777777" w:rsidR="004E6356" w:rsidRPr="0049060D" w:rsidRDefault="004E6356" w:rsidP="00E303B8">
            <w:pPr>
              <w:spacing w:after="0" w:line="240" w:lineRule="auto"/>
            </w:pPr>
            <w:r w:rsidRPr="0049060D">
              <w:t xml:space="preserve">K Nearest </w:t>
            </w:r>
            <w:proofErr w:type="spellStart"/>
            <w:r w:rsidRPr="0049060D">
              <w:t>Neighbour</w:t>
            </w:r>
            <w:proofErr w:type="spellEnd"/>
          </w:p>
        </w:tc>
        <w:tc>
          <w:tcPr>
            <w:tcW w:w="1350" w:type="dxa"/>
            <w:tcBorders>
              <w:top w:val="nil"/>
              <w:left w:val="nil"/>
              <w:bottom w:val="single" w:sz="4" w:space="0" w:color="auto"/>
              <w:right w:val="single" w:sz="4" w:space="0" w:color="auto"/>
            </w:tcBorders>
            <w:shd w:val="clear" w:color="auto" w:fill="auto"/>
            <w:noWrap/>
            <w:vAlign w:val="bottom"/>
            <w:hideMark/>
          </w:tcPr>
          <w:p w14:paraId="491E051E" w14:textId="77777777" w:rsidR="004E6356" w:rsidRPr="0049060D" w:rsidRDefault="004E6356" w:rsidP="00E303B8">
            <w:pPr>
              <w:spacing w:after="0" w:line="240" w:lineRule="auto"/>
              <w:jc w:val="right"/>
            </w:pPr>
            <w:r w:rsidRPr="0049060D">
              <w:t>83.51</w:t>
            </w:r>
          </w:p>
        </w:tc>
        <w:tc>
          <w:tcPr>
            <w:tcW w:w="1890" w:type="dxa"/>
            <w:tcBorders>
              <w:top w:val="nil"/>
              <w:left w:val="nil"/>
              <w:bottom w:val="single" w:sz="4" w:space="0" w:color="auto"/>
              <w:right w:val="single" w:sz="4" w:space="0" w:color="auto"/>
            </w:tcBorders>
            <w:shd w:val="clear" w:color="auto" w:fill="auto"/>
            <w:noWrap/>
            <w:vAlign w:val="bottom"/>
            <w:hideMark/>
          </w:tcPr>
          <w:p w14:paraId="1FB7288A" w14:textId="77777777" w:rsidR="004E6356" w:rsidRPr="0049060D" w:rsidRDefault="004E6356" w:rsidP="00E303B8">
            <w:pPr>
              <w:spacing w:after="0" w:line="240" w:lineRule="auto"/>
              <w:jc w:val="right"/>
            </w:pPr>
            <w:r w:rsidRPr="0049060D">
              <w:t>74.86</w:t>
            </w:r>
          </w:p>
        </w:tc>
        <w:tc>
          <w:tcPr>
            <w:tcW w:w="1170" w:type="dxa"/>
            <w:tcBorders>
              <w:top w:val="nil"/>
              <w:left w:val="nil"/>
              <w:bottom w:val="single" w:sz="4" w:space="0" w:color="auto"/>
              <w:right w:val="single" w:sz="4" w:space="0" w:color="auto"/>
            </w:tcBorders>
            <w:shd w:val="clear" w:color="auto" w:fill="auto"/>
            <w:noWrap/>
            <w:vAlign w:val="bottom"/>
            <w:hideMark/>
          </w:tcPr>
          <w:p w14:paraId="509B0B67" w14:textId="77777777" w:rsidR="004E6356" w:rsidRPr="0049060D" w:rsidRDefault="004E6356" w:rsidP="00E303B8">
            <w:pPr>
              <w:spacing w:after="0" w:line="240" w:lineRule="auto"/>
              <w:jc w:val="right"/>
            </w:pPr>
            <w:r w:rsidRPr="0049060D">
              <w:t>70.21</w:t>
            </w:r>
          </w:p>
        </w:tc>
        <w:tc>
          <w:tcPr>
            <w:tcW w:w="873" w:type="dxa"/>
            <w:tcBorders>
              <w:top w:val="nil"/>
              <w:left w:val="nil"/>
              <w:bottom w:val="single" w:sz="4" w:space="0" w:color="auto"/>
              <w:right w:val="single" w:sz="4" w:space="0" w:color="auto"/>
            </w:tcBorders>
            <w:shd w:val="clear" w:color="auto" w:fill="auto"/>
            <w:noWrap/>
            <w:vAlign w:val="bottom"/>
            <w:hideMark/>
          </w:tcPr>
          <w:p w14:paraId="67113D04" w14:textId="77777777" w:rsidR="004E6356" w:rsidRPr="0049060D" w:rsidRDefault="004E6356" w:rsidP="00E303B8">
            <w:pPr>
              <w:spacing w:after="0" w:line="240" w:lineRule="auto"/>
              <w:jc w:val="right"/>
            </w:pPr>
            <w:r w:rsidRPr="0049060D">
              <w:t>0.65</w:t>
            </w:r>
          </w:p>
        </w:tc>
      </w:tr>
      <w:tr w:rsidR="004E6356" w:rsidRPr="00610B12" w14:paraId="5B78266E" w14:textId="77777777" w:rsidTr="00E303B8">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1ABAF719" w14:textId="77777777" w:rsidR="004E6356" w:rsidRPr="0049060D" w:rsidRDefault="004E6356" w:rsidP="00E303B8">
            <w:pPr>
              <w:spacing w:after="0" w:line="240" w:lineRule="auto"/>
            </w:pPr>
            <w:r w:rsidRPr="0049060D">
              <w:t>Gradient Boosting</w:t>
            </w:r>
          </w:p>
        </w:tc>
        <w:tc>
          <w:tcPr>
            <w:tcW w:w="1350" w:type="dxa"/>
            <w:tcBorders>
              <w:top w:val="nil"/>
              <w:left w:val="nil"/>
              <w:bottom w:val="single" w:sz="4" w:space="0" w:color="auto"/>
              <w:right w:val="single" w:sz="4" w:space="0" w:color="auto"/>
            </w:tcBorders>
            <w:shd w:val="clear" w:color="auto" w:fill="auto"/>
            <w:noWrap/>
            <w:vAlign w:val="bottom"/>
            <w:hideMark/>
          </w:tcPr>
          <w:p w14:paraId="11A6367A" w14:textId="77777777" w:rsidR="004E6356" w:rsidRPr="0049060D" w:rsidRDefault="004E6356" w:rsidP="00E303B8">
            <w:pPr>
              <w:spacing w:after="0" w:line="240" w:lineRule="auto"/>
              <w:jc w:val="right"/>
            </w:pPr>
            <w:r w:rsidRPr="0049060D">
              <w:t>83.3</w:t>
            </w:r>
          </w:p>
        </w:tc>
        <w:tc>
          <w:tcPr>
            <w:tcW w:w="1890" w:type="dxa"/>
            <w:tcBorders>
              <w:top w:val="nil"/>
              <w:left w:val="nil"/>
              <w:bottom w:val="single" w:sz="4" w:space="0" w:color="auto"/>
              <w:right w:val="single" w:sz="4" w:space="0" w:color="auto"/>
            </w:tcBorders>
            <w:shd w:val="clear" w:color="auto" w:fill="auto"/>
            <w:noWrap/>
            <w:vAlign w:val="bottom"/>
            <w:hideMark/>
          </w:tcPr>
          <w:p w14:paraId="3084A93C" w14:textId="77777777" w:rsidR="004E6356" w:rsidRPr="0049060D" w:rsidRDefault="004E6356" w:rsidP="00E303B8">
            <w:pPr>
              <w:spacing w:after="0" w:line="240" w:lineRule="auto"/>
              <w:jc w:val="right"/>
            </w:pPr>
            <w:r w:rsidRPr="0049060D">
              <w:t>79.83</w:t>
            </w:r>
          </w:p>
        </w:tc>
        <w:tc>
          <w:tcPr>
            <w:tcW w:w="1170" w:type="dxa"/>
            <w:tcBorders>
              <w:top w:val="nil"/>
              <w:left w:val="nil"/>
              <w:bottom w:val="single" w:sz="4" w:space="0" w:color="auto"/>
              <w:right w:val="single" w:sz="4" w:space="0" w:color="auto"/>
            </w:tcBorders>
            <w:shd w:val="clear" w:color="auto" w:fill="auto"/>
            <w:noWrap/>
            <w:vAlign w:val="bottom"/>
            <w:hideMark/>
          </w:tcPr>
          <w:p w14:paraId="6C5D1E23" w14:textId="77777777" w:rsidR="004E6356" w:rsidRPr="0049060D" w:rsidRDefault="004E6356" w:rsidP="00E303B8">
            <w:pPr>
              <w:spacing w:after="0" w:line="240" w:lineRule="auto"/>
              <w:jc w:val="right"/>
            </w:pPr>
            <w:r w:rsidRPr="0049060D">
              <w:t>77.16</w:t>
            </w:r>
          </w:p>
        </w:tc>
        <w:tc>
          <w:tcPr>
            <w:tcW w:w="873" w:type="dxa"/>
            <w:tcBorders>
              <w:top w:val="nil"/>
              <w:left w:val="nil"/>
              <w:bottom w:val="single" w:sz="4" w:space="0" w:color="auto"/>
              <w:right w:val="single" w:sz="4" w:space="0" w:color="auto"/>
            </w:tcBorders>
            <w:shd w:val="clear" w:color="auto" w:fill="auto"/>
            <w:noWrap/>
            <w:vAlign w:val="bottom"/>
            <w:hideMark/>
          </w:tcPr>
          <w:p w14:paraId="4B5A1F86" w14:textId="77777777" w:rsidR="004E6356" w:rsidRPr="0049060D" w:rsidRDefault="004E6356" w:rsidP="00E303B8">
            <w:pPr>
              <w:spacing w:after="0" w:line="240" w:lineRule="auto"/>
              <w:jc w:val="right"/>
            </w:pPr>
            <w:r w:rsidRPr="0049060D">
              <w:t>0.69</w:t>
            </w:r>
          </w:p>
        </w:tc>
      </w:tr>
      <w:tr w:rsidR="004E6356" w:rsidRPr="00610B12" w14:paraId="50E5D760" w14:textId="77777777" w:rsidTr="00E303B8">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2B672021" w14:textId="77777777" w:rsidR="004E6356" w:rsidRPr="0049060D" w:rsidRDefault="004E6356" w:rsidP="00E303B8">
            <w:pPr>
              <w:spacing w:after="0" w:line="240" w:lineRule="auto"/>
            </w:pPr>
            <w:r w:rsidRPr="0049060D">
              <w:t>Stochastic Gradient Descent</w:t>
            </w:r>
          </w:p>
        </w:tc>
        <w:tc>
          <w:tcPr>
            <w:tcW w:w="1350" w:type="dxa"/>
            <w:tcBorders>
              <w:top w:val="nil"/>
              <w:left w:val="nil"/>
              <w:bottom w:val="single" w:sz="4" w:space="0" w:color="auto"/>
              <w:right w:val="single" w:sz="4" w:space="0" w:color="auto"/>
            </w:tcBorders>
            <w:shd w:val="clear" w:color="auto" w:fill="auto"/>
            <w:noWrap/>
            <w:vAlign w:val="bottom"/>
            <w:hideMark/>
          </w:tcPr>
          <w:p w14:paraId="2E48677C" w14:textId="77777777" w:rsidR="004E6356" w:rsidRPr="0049060D" w:rsidRDefault="004E6356" w:rsidP="00E303B8">
            <w:pPr>
              <w:spacing w:after="0" w:line="240" w:lineRule="auto"/>
              <w:jc w:val="right"/>
            </w:pPr>
            <w:r w:rsidRPr="0049060D">
              <w:t>76.98</w:t>
            </w:r>
          </w:p>
        </w:tc>
        <w:tc>
          <w:tcPr>
            <w:tcW w:w="1890" w:type="dxa"/>
            <w:tcBorders>
              <w:top w:val="nil"/>
              <w:left w:val="nil"/>
              <w:bottom w:val="single" w:sz="4" w:space="0" w:color="auto"/>
              <w:right w:val="single" w:sz="4" w:space="0" w:color="auto"/>
            </w:tcBorders>
            <w:shd w:val="clear" w:color="auto" w:fill="auto"/>
            <w:noWrap/>
            <w:vAlign w:val="bottom"/>
            <w:hideMark/>
          </w:tcPr>
          <w:p w14:paraId="2AB6BD31" w14:textId="77777777" w:rsidR="004E6356" w:rsidRPr="0049060D" w:rsidRDefault="004E6356" w:rsidP="00E303B8">
            <w:pPr>
              <w:spacing w:after="0" w:line="240" w:lineRule="auto"/>
              <w:jc w:val="right"/>
            </w:pPr>
            <w:r w:rsidRPr="0049060D">
              <w:t>79.83</w:t>
            </w:r>
          </w:p>
        </w:tc>
        <w:tc>
          <w:tcPr>
            <w:tcW w:w="1170" w:type="dxa"/>
            <w:tcBorders>
              <w:top w:val="nil"/>
              <w:left w:val="nil"/>
              <w:bottom w:val="single" w:sz="4" w:space="0" w:color="auto"/>
              <w:right w:val="single" w:sz="4" w:space="0" w:color="auto"/>
            </w:tcBorders>
            <w:shd w:val="clear" w:color="auto" w:fill="auto"/>
            <w:noWrap/>
            <w:vAlign w:val="bottom"/>
            <w:hideMark/>
          </w:tcPr>
          <w:p w14:paraId="3F84BCAB" w14:textId="77777777" w:rsidR="004E6356" w:rsidRPr="0049060D" w:rsidRDefault="004E6356" w:rsidP="00E303B8">
            <w:pPr>
              <w:spacing w:after="0" w:line="240" w:lineRule="auto"/>
              <w:jc w:val="right"/>
            </w:pPr>
            <w:r w:rsidRPr="0049060D">
              <w:t>73.62</w:t>
            </w:r>
          </w:p>
        </w:tc>
        <w:tc>
          <w:tcPr>
            <w:tcW w:w="873" w:type="dxa"/>
            <w:tcBorders>
              <w:top w:val="nil"/>
              <w:left w:val="nil"/>
              <w:bottom w:val="single" w:sz="4" w:space="0" w:color="auto"/>
              <w:right w:val="single" w:sz="4" w:space="0" w:color="auto"/>
            </w:tcBorders>
            <w:shd w:val="clear" w:color="auto" w:fill="auto"/>
            <w:noWrap/>
            <w:vAlign w:val="bottom"/>
            <w:hideMark/>
          </w:tcPr>
          <w:p w14:paraId="6246CAFB" w14:textId="77777777" w:rsidR="004E6356" w:rsidRPr="0049060D" w:rsidRDefault="004E6356" w:rsidP="00E303B8">
            <w:pPr>
              <w:spacing w:after="0" w:line="240" w:lineRule="auto"/>
              <w:jc w:val="right"/>
            </w:pPr>
            <w:r w:rsidRPr="0049060D">
              <w:t>0.72</w:t>
            </w:r>
          </w:p>
        </w:tc>
      </w:tr>
      <w:tr w:rsidR="004E6356" w:rsidRPr="00610B12" w14:paraId="46EF966F" w14:textId="77777777" w:rsidTr="00E303B8">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1C844FB3" w14:textId="77777777" w:rsidR="004E6356" w:rsidRPr="0049060D" w:rsidRDefault="004E6356" w:rsidP="00E303B8">
            <w:pPr>
              <w:spacing w:after="0" w:line="240" w:lineRule="auto"/>
            </w:pPr>
            <w:r w:rsidRPr="0049060D">
              <w:t>Light Gradient Boosting Machine</w:t>
            </w:r>
          </w:p>
        </w:tc>
        <w:tc>
          <w:tcPr>
            <w:tcW w:w="1350" w:type="dxa"/>
            <w:tcBorders>
              <w:top w:val="nil"/>
              <w:left w:val="nil"/>
              <w:bottom w:val="single" w:sz="4" w:space="0" w:color="auto"/>
              <w:right w:val="single" w:sz="4" w:space="0" w:color="auto"/>
            </w:tcBorders>
            <w:shd w:val="clear" w:color="auto" w:fill="auto"/>
            <w:noWrap/>
            <w:vAlign w:val="bottom"/>
            <w:hideMark/>
          </w:tcPr>
          <w:p w14:paraId="1AF246FE" w14:textId="77777777" w:rsidR="004E6356" w:rsidRPr="0049060D" w:rsidRDefault="004E6356" w:rsidP="00E303B8">
            <w:pPr>
              <w:spacing w:after="0" w:line="240" w:lineRule="auto"/>
              <w:jc w:val="right"/>
            </w:pPr>
            <w:r w:rsidRPr="0049060D">
              <w:t>88.34</w:t>
            </w:r>
          </w:p>
        </w:tc>
        <w:tc>
          <w:tcPr>
            <w:tcW w:w="1890" w:type="dxa"/>
            <w:tcBorders>
              <w:top w:val="nil"/>
              <w:left w:val="nil"/>
              <w:bottom w:val="single" w:sz="4" w:space="0" w:color="auto"/>
              <w:right w:val="single" w:sz="4" w:space="0" w:color="auto"/>
            </w:tcBorders>
            <w:shd w:val="clear" w:color="auto" w:fill="auto"/>
            <w:noWrap/>
            <w:vAlign w:val="bottom"/>
            <w:hideMark/>
          </w:tcPr>
          <w:p w14:paraId="5B9A4441" w14:textId="77777777" w:rsidR="004E6356" w:rsidRPr="0049060D" w:rsidRDefault="004E6356" w:rsidP="00E303B8">
            <w:pPr>
              <w:spacing w:after="0" w:line="240" w:lineRule="auto"/>
              <w:jc w:val="right"/>
            </w:pPr>
            <w:r w:rsidRPr="0049060D">
              <w:t>79.12</w:t>
            </w:r>
          </w:p>
        </w:tc>
        <w:tc>
          <w:tcPr>
            <w:tcW w:w="1170" w:type="dxa"/>
            <w:tcBorders>
              <w:top w:val="nil"/>
              <w:left w:val="nil"/>
              <w:bottom w:val="single" w:sz="4" w:space="0" w:color="auto"/>
              <w:right w:val="single" w:sz="4" w:space="0" w:color="auto"/>
            </w:tcBorders>
            <w:shd w:val="clear" w:color="auto" w:fill="auto"/>
            <w:noWrap/>
            <w:vAlign w:val="bottom"/>
            <w:hideMark/>
          </w:tcPr>
          <w:p w14:paraId="4839647A" w14:textId="77777777" w:rsidR="004E6356" w:rsidRPr="0049060D" w:rsidRDefault="004E6356" w:rsidP="00E303B8">
            <w:pPr>
              <w:spacing w:after="0" w:line="240" w:lineRule="auto"/>
              <w:jc w:val="right"/>
            </w:pPr>
            <w:r w:rsidRPr="0049060D">
              <w:t>76.31</w:t>
            </w:r>
          </w:p>
        </w:tc>
        <w:tc>
          <w:tcPr>
            <w:tcW w:w="873" w:type="dxa"/>
            <w:tcBorders>
              <w:top w:val="nil"/>
              <w:left w:val="nil"/>
              <w:bottom w:val="single" w:sz="4" w:space="0" w:color="auto"/>
              <w:right w:val="single" w:sz="4" w:space="0" w:color="auto"/>
            </w:tcBorders>
            <w:shd w:val="clear" w:color="auto" w:fill="auto"/>
            <w:noWrap/>
            <w:vAlign w:val="bottom"/>
            <w:hideMark/>
          </w:tcPr>
          <w:p w14:paraId="5CD0879E" w14:textId="77777777" w:rsidR="004E6356" w:rsidRPr="0049060D" w:rsidRDefault="004E6356" w:rsidP="00E303B8">
            <w:pPr>
              <w:spacing w:after="0" w:line="240" w:lineRule="auto"/>
              <w:jc w:val="right"/>
            </w:pPr>
            <w:r w:rsidRPr="0049060D">
              <w:t>0.68</w:t>
            </w:r>
          </w:p>
        </w:tc>
      </w:tr>
    </w:tbl>
    <w:p w14:paraId="11A7E2AA" w14:textId="439E1441" w:rsidR="007C115C" w:rsidRDefault="007C115C" w:rsidP="007C115C">
      <w:pPr>
        <w:autoSpaceDE w:val="0"/>
        <w:autoSpaceDN w:val="0"/>
        <w:adjustRightInd w:val="0"/>
        <w:spacing w:after="0" w:line="360" w:lineRule="auto"/>
        <w:jc w:val="center"/>
        <w:rPr>
          <w:rFonts w:ascii="Times New Roman" w:hAnsi="Times New Roman" w:cs="Times New Roman"/>
          <w:sz w:val="24"/>
          <w:szCs w:val="24"/>
        </w:rPr>
      </w:pPr>
      <w:r w:rsidRPr="007C115C">
        <w:rPr>
          <w:rFonts w:ascii="Times New Roman" w:hAnsi="Times New Roman" w:cs="Times New Roman"/>
          <w:i/>
          <w:iCs/>
          <w:color w:val="000000"/>
          <w:sz w:val="24"/>
          <w:szCs w:val="24"/>
        </w:rPr>
        <w:t xml:space="preserve">Table </w:t>
      </w:r>
      <w:r w:rsidR="008527DD">
        <w:rPr>
          <w:rFonts w:ascii="Times New Roman" w:hAnsi="Times New Roman" w:cs="Times New Roman"/>
          <w:i/>
          <w:iCs/>
          <w:color w:val="000000"/>
          <w:sz w:val="24"/>
          <w:szCs w:val="24"/>
        </w:rPr>
        <w:t>2</w:t>
      </w:r>
      <w:r w:rsidRPr="007C115C">
        <w:rPr>
          <w:rFonts w:ascii="Times New Roman" w:hAnsi="Times New Roman" w:cs="Times New Roman"/>
          <w:i/>
          <w:iCs/>
          <w:color w:val="000000"/>
          <w:sz w:val="24"/>
          <w:szCs w:val="24"/>
        </w:rPr>
        <w:t>: Model Results of Individual and Ensemble Models</w:t>
      </w:r>
    </w:p>
    <w:p w14:paraId="0E0AA8F5" w14:textId="77777777" w:rsidR="007C115C" w:rsidRDefault="007C115C" w:rsidP="00F34F05">
      <w:pPr>
        <w:autoSpaceDE w:val="0"/>
        <w:autoSpaceDN w:val="0"/>
        <w:adjustRightInd w:val="0"/>
        <w:spacing w:after="0" w:line="360" w:lineRule="auto"/>
        <w:jc w:val="both"/>
        <w:rPr>
          <w:rFonts w:ascii="Times New Roman" w:hAnsi="Times New Roman" w:cs="Times New Roman"/>
          <w:sz w:val="24"/>
          <w:szCs w:val="24"/>
        </w:rPr>
      </w:pPr>
    </w:p>
    <w:p w14:paraId="2091B787" w14:textId="7A4E5F15" w:rsidR="007C115C" w:rsidRPr="00BF4FFB" w:rsidRDefault="007C115C" w:rsidP="00F34F05">
      <w:pPr>
        <w:autoSpaceDE w:val="0"/>
        <w:autoSpaceDN w:val="0"/>
        <w:adjustRightInd w:val="0"/>
        <w:spacing w:after="0" w:line="360" w:lineRule="auto"/>
        <w:jc w:val="both"/>
        <w:rPr>
          <w:rFonts w:ascii="Times New Roman" w:hAnsi="Times New Roman" w:cs="Times New Roman"/>
          <w:sz w:val="24"/>
          <w:szCs w:val="24"/>
        </w:rPr>
      </w:pPr>
      <w:r w:rsidRPr="00BF4FFB">
        <w:rPr>
          <w:rFonts w:ascii="Times New Roman" w:hAnsi="Times New Roman" w:cs="Times New Roman"/>
          <w:sz w:val="24"/>
          <w:szCs w:val="24"/>
        </w:rPr>
        <w:t>It is observed that the model with the highest accuracy is logistic regression, with an accuracy of 78.3% with an AUC score of 0.71. The model with the highest AUC score of 0.74 is Bernoulli, which has an accuracy of 69.36% on the test data. The results of every model used, both the individual model and the ensemble models such as Gradient Boosting, Stochastic, and Light GBM, have been used for this study. The visual representation of the scores can be seen in Figure 5.1, where it is noticed that the decision tree and random forest classifier may be overfitting the data. Overall, all of the individual and ensemble models have an accuracy score above 67%, and this is an indication that models are getting trained satisfactorily for a preliminary run on the IBM Telecom Churn dataset.</w:t>
      </w:r>
    </w:p>
    <w:p w14:paraId="2BA2AC0E" w14:textId="0E8B3203" w:rsidR="00D303C8" w:rsidRDefault="00D303C8" w:rsidP="00F34F05">
      <w:pPr>
        <w:autoSpaceDE w:val="0"/>
        <w:autoSpaceDN w:val="0"/>
        <w:adjustRightInd w:val="0"/>
        <w:spacing w:after="0" w:line="360" w:lineRule="auto"/>
        <w:jc w:val="both"/>
        <w:rPr>
          <w:rFonts w:ascii="Times New Roman" w:hAnsi="Times New Roman" w:cs="Times New Roman"/>
          <w:b/>
          <w:bCs/>
          <w:color w:val="000000"/>
          <w:sz w:val="24"/>
          <w:szCs w:val="24"/>
        </w:rPr>
      </w:pPr>
    </w:p>
    <w:p w14:paraId="0D0A6865" w14:textId="6353B338" w:rsidR="007C16F2" w:rsidRDefault="007C16F2" w:rsidP="00F34F05">
      <w:pPr>
        <w:autoSpaceDE w:val="0"/>
        <w:autoSpaceDN w:val="0"/>
        <w:adjustRightInd w:val="0"/>
        <w:spacing w:after="0" w:line="360" w:lineRule="auto"/>
        <w:jc w:val="both"/>
        <w:rPr>
          <w:rFonts w:ascii="Times New Roman" w:hAnsi="Times New Roman" w:cs="Times New Roman"/>
          <w:b/>
          <w:bCs/>
          <w:color w:val="000000"/>
          <w:sz w:val="24"/>
          <w:szCs w:val="24"/>
        </w:rPr>
      </w:pPr>
    </w:p>
    <w:p w14:paraId="1D0F64F4" w14:textId="72A0B6E9" w:rsidR="007C16F2" w:rsidRDefault="007C16F2" w:rsidP="00F34F05">
      <w:pPr>
        <w:autoSpaceDE w:val="0"/>
        <w:autoSpaceDN w:val="0"/>
        <w:adjustRightInd w:val="0"/>
        <w:spacing w:after="0" w:line="360" w:lineRule="auto"/>
        <w:jc w:val="both"/>
        <w:rPr>
          <w:rFonts w:ascii="Times New Roman" w:hAnsi="Times New Roman" w:cs="Times New Roman"/>
          <w:b/>
          <w:bCs/>
          <w:color w:val="000000"/>
          <w:sz w:val="24"/>
          <w:szCs w:val="24"/>
        </w:rPr>
      </w:pPr>
    </w:p>
    <w:p w14:paraId="1A95F36C" w14:textId="05A82392" w:rsidR="007C16F2" w:rsidRDefault="007C16F2" w:rsidP="00F34F05">
      <w:pPr>
        <w:autoSpaceDE w:val="0"/>
        <w:autoSpaceDN w:val="0"/>
        <w:adjustRightInd w:val="0"/>
        <w:spacing w:after="0" w:line="360" w:lineRule="auto"/>
        <w:jc w:val="both"/>
        <w:rPr>
          <w:rFonts w:ascii="Times New Roman" w:hAnsi="Times New Roman" w:cs="Times New Roman"/>
          <w:b/>
          <w:bCs/>
          <w:color w:val="000000"/>
          <w:sz w:val="24"/>
          <w:szCs w:val="24"/>
        </w:rPr>
      </w:pPr>
    </w:p>
    <w:p w14:paraId="1E694765" w14:textId="77777777" w:rsidR="007C16F2" w:rsidRPr="00C0738D" w:rsidRDefault="007C16F2" w:rsidP="00F34F05">
      <w:pPr>
        <w:autoSpaceDE w:val="0"/>
        <w:autoSpaceDN w:val="0"/>
        <w:adjustRightInd w:val="0"/>
        <w:spacing w:after="0" w:line="360" w:lineRule="auto"/>
        <w:jc w:val="both"/>
        <w:rPr>
          <w:rFonts w:ascii="Times New Roman" w:hAnsi="Times New Roman" w:cs="Times New Roman"/>
          <w:b/>
          <w:bCs/>
          <w:color w:val="000000"/>
          <w:sz w:val="24"/>
          <w:szCs w:val="24"/>
        </w:rPr>
      </w:pPr>
    </w:p>
    <w:p w14:paraId="50E8BFCB" w14:textId="77777777" w:rsidR="00D303C8" w:rsidRDefault="00D303C8" w:rsidP="00C0738D">
      <w:pPr>
        <w:autoSpaceDE w:val="0"/>
        <w:autoSpaceDN w:val="0"/>
        <w:adjustRightInd w:val="0"/>
        <w:spacing w:after="0" w:line="360" w:lineRule="auto"/>
        <w:jc w:val="both"/>
        <w:rPr>
          <w:rFonts w:ascii="Times New Roman" w:hAnsi="Times New Roman" w:cs="Times New Roman"/>
          <w:b/>
          <w:bCs/>
          <w:sz w:val="32"/>
          <w:szCs w:val="32"/>
        </w:rPr>
      </w:pPr>
      <w:r w:rsidRPr="00D303C8">
        <w:rPr>
          <w:rFonts w:ascii="Times New Roman" w:hAnsi="Times New Roman" w:cs="Times New Roman"/>
          <w:b/>
          <w:bCs/>
          <w:sz w:val="32"/>
          <w:szCs w:val="32"/>
        </w:rPr>
        <w:t xml:space="preserve">CHAPTER 6: </w:t>
      </w:r>
    </w:p>
    <w:p w14:paraId="1AAAD70C" w14:textId="0CC08631" w:rsidR="00D303C8" w:rsidRDefault="00D303C8" w:rsidP="00C0738D">
      <w:pPr>
        <w:autoSpaceDE w:val="0"/>
        <w:autoSpaceDN w:val="0"/>
        <w:adjustRightInd w:val="0"/>
        <w:spacing w:after="0" w:line="360" w:lineRule="auto"/>
        <w:jc w:val="both"/>
        <w:rPr>
          <w:rFonts w:ascii="Times New Roman" w:hAnsi="Times New Roman" w:cs="Times New Roman"/>
          <w:b/>
          <w:bCs/>
          <w:sz w:val="32"/>
          <w:szCs w:val="32"/>
        </w:rPr>
      </w:pPr>
      <w:r w:rsidRPr="00D303C8">
        <w:rPr>
          <w:rFonts w:ascii="Times New Roman" w:hAnsi="Times New Roman" w:cs="Times New Roman"/>
          <w:b/>
          <w:bCs/>
          <w:sz w:val="32"/>
          <w:szCs w:val="32"/>
        </w:rPr>
        <w:t>CONCLUSIONS AND RECOMMENDATIONS</w:t>
      </w:r>
    </w:p>
    <w:p w14:paraId="14282761" w14:textId="1413704B" w:rsidR="00D303C8" w:rsidRDefault="00D303C8" w:rsidP="00C0738D">
      <w:pPr>
        <w:autoSpaceDE w:val="0"/>
        <w:autoSpaceDN w:val="0"/>
        <w:adjustRightInd w:val="0"/>
        <w:spacing w:after="0" w:line="360" w:lineRule="auto"/>
        <w:jc w:val="both"/>
        <w:rPr>
          <w:rFonts w:ascii="Times New Roman" w:hAnsi="Times New Roman" w:cs="Times New Roman"/>
          <w:sz w:val="24"/>
          <w:szCs w:val="24"/>
        </w:rPr>
      </w:pPr>
      <w:r w:rsidRPr="00D303C8">
        <w:rPr>
          <w:rFonts w:ascii="Times New Roman" w:hAnsi="Times New Roman" w:cs="Times New Roman"/>
          <w:sz w:val="24"/>
          <w:szCs w:val="24"/>
        </w:rPr>
        <w:t>In this study, the classification of telecom customers that will churn has been done with the help of machine learning models. Multiple papers related to customer churn in the telecom industry was analyzed to perform a preliminary analysis to ensure that best practices were implemented. Some studies focused on data processing, and there were research papers that focused on finding the best model that would give us the best results. While there were papers that focused on bringing about the best results, the focus of this study has been to bring about the best possible results along with the focus on model interpretability</w:t>
      </w:r>
      <w:r w:rsidR="003418BE">
        <w:rPr>
          <w:rFonts w:ascii="Times New Roman" w:hAnsi="Times New Roman" w:cs="Times New Roman"/>
          <w:sz w:val="24"/>
          <w:szCs w:val="24"/>
        </w:rPr>
        <w:t>.</w:t>
      </w:r>
    </w:p>
    <w:p w14:paraId="48C7B973" w14:textId="31224034" w:rsidR="003418BE" w:rsidRDefault="003418BE" w:rsidP="00C0738D">
      <w:pPr>
        <w:autoSpaceDE w:val="0"/>
        <w:autoSpaceDN w:val="0"/>
        <w:adjustRightInd w:val="0"/>
        <w:spacing w:after="0" w:line="360" w:lineRule="auto"/>
        <w:jc w:val="both"/>
        <w:rPr>
          <w:rFonts w:ascii="Times New Roman" w:hAnsi="Times New Roman" w:cs="Times New Roman"/>
          <w:sz w:val="24"/>
          <w:szCs w:val="24"/>
        </w:rPr>
      </w:pPr>
    </w:p>
    <w:p w14:paraId="0A05D30D" w14:textId="658FE4B7" w:rsidR="003418BE" w:rsidRDefault="003418BE" w:rsidP="00C0738D">
      <w:pPr>
        <w:autoSpaceDE w:val="0"/>
        <w:autoSpaceDN w:val="0"/>
        <w:adjustRightInd w:val="0"/>
        <w:spacing w:after="0" w:line="360" w:lineRule="auto"/>
        <w:jc w:val="both"/>
        <w:rPr>
          <w:rFonts w:ascii="Times New Roman" w:hAnsi="Times New Roman" w:cs="Times New Roman"/>
          <w:b/>
          <w:bCs/>
          <w:sz w:val="32"/>
          <w:szCs w:val="32"/>
        </w:rPr>
      </w:pPr>
      <w:r w:rsidRPr="00AC4EBD">
        <w:rPr>
          <w:rFonts w:ascii="Times New Roman" w:hAnsi="Times New Roman" w:cs="Times New Roman"/>
          <w:b/>
          <w:bCs/>
          <w:sz w:val="32"/>
          <w:szCs w:val="32"/>
        </w:rPr>
        <w:t>6.1 Discussion and Conclusion</w:t>
      </w:r>
    </w:p>
    <w:p w14:paraId="2D59396F" w14:textId="0D3E0704" w:rsidR="00AC4EBD" w:rsidRDefault="00AC4EBD" w:rsidP="00AC4EBD">
      <w:pPr>
        <w:autoSpaceDE w:val="0"/>
        <w:autoSpaceDN w:val="0"/>
        <w:adjustRightInd w:val="0"/>
        <w:spacing w:after="0" w:line="360" w:lineRule="auto"/>
        <w:jc w:val="both"/>
        <w:rPr>
          <w:rFonts w:ascii="Times New Roman" w:hAnsi="Times New Roman" w:cs="Times New Roman"/>
          <w:color w:val="000000"/>
          <w:sz w:val="24"/>
          <w:szCs w:val="24"/>
        </w:rPr>
      </w:pPr>
      <w:r w:rsidRPr="00AC4EBD">
        <w:rPr>
          <w:rFonts w:ascii="Times New Roman" w:hAnsi="Times New Roman" w:cs="Times New Roman"/>
          <w:color w:val="000000"/>
          <w:sz w:val="24"/>
          <w:szCs w:val="24"/>
        </w:rPr>
        <w:t xml:space="preserve">In this study, the performance of individual and ensemble models was carried out to classify churned customers. A baseline was set using the logistic regression and decision tree classifier, where the test accuracy was noted. The preliminary analysis of the data was done by looking at the fundamental statistics of the data. Then, the distribution of the variables was analyzed, followed by missing value analysis and outlier analysis. Univariate and bivariate analysis with respect to the target variable churn was done. The distribution of the variables with respect to churn was analyzed to deep dive into the latent relationships within the dataset. The was followed by </w:t>
      </w:r>
      <w:proofErr w:type="spellStart"/>
      <w:r w:rsidRPr="00AC4EBD">
        <w:rPr>
          <w:rFonts w:ascii="Times New Roman" w:hAnsi="Times New Roman" w:cs="Times New Roman"/>
          <w:color w:val="000000"/>
          <w:sz w:val="24"/>
          <w:szCs w:val="24"/>
        </w:rPr>
        <w:t>analysing</w:t>
      </w:r>
      <w:proofErr w:type="spellEnd"/>
      <w:r w:rsidRPr="00AC4EBD">
        <w:rPr>
          <w:rFonts w:ascii="Times New Roman" w:hAnsi="Times New Roman" w:cs="Times New Roman"/>
          <w:color w:val="000000"/>
          <w:sz w:val="24"/>
          <w:szCs w:val="24"/>
        </w:rPr>
        <w:t xml:space="preserve"> the Pearson’s correlation coefficient by plotting heatmaps for categorical variables and the numerical attributes. </w:t>
      </w:r>
    </w:p>
    <w:p w14:paraId="1F9FDB4E" w14:textId="77777777" w:rsidR="00AC4EBD" w:rsidRPr="00AC4EBD" w:rsidRDefault="00AC4EBD" w:rsidP="00AC4EBD">
      <w:pPr>
        <w:autoSpaceDE w:val="0"/>
        <w:autoSpaceDN w:val="0"/>
        <w:adjustRightInd w:val="0"/>
        <w:spacing w:after="0" w:line="360" w:lineRule="auto"/>
        <w:jc w:val="both"/>
        <w:rPr>
          <w:rFonts w:ascii="Times New Roman" w:hAnsi="Times New Roman" w:cs="Times New Roman"/>
          <w:color w:val="000000"/>
          <w:sz w:val="24"/>
          <w:szCs w:val="24"/>
        </w:rPr>
      </w:pPr>
    </w:p>
    <w:p w14:paraId="5C463BA9" w14:textId="52ACF150" w:rsidR="00AC4EBD" w:rsidRDefault="00AC4EBD" w:rsidP="00AC4EBD">
      <w:pPr>
        <w:autoSpaceDE w:val="0"/>
        <w:autoSpaceDN w:val="0"/>
        <w:adjustRightInd w:val="0"/>
        <w:spacing w:after="0" w:line="360" w:lineRule="auto"/>
        <w:jc w:val="both"/>
        <w:rPr>
          <w:rFonts w:ascii="Times New Roman" w:hAnsi="Times New Roman" w:cs="Times New Roman"/>
          <w:color w:val="000000"/>
          <w:sz w:val="24"/>
          <w:szCs w:val="24"/>
        </w:rPr>
      </w:pPr>
      <w:r w:rsidRPr="00AC4EBD">
        <w:rPr>
          <w:rFonts w:ascii="Times New Roman" w:hAnsi="Times New Roman" w:cs="Times New Roman"/>
          <w:color w:val="000000"/>
          <w:sz w:val="24"/>
          <w:szCs w:val="24"/>
        </w:rPr>
        <w:t>In any analysis, before more advanced techniques are implemented on the data, it is essential to understand the data in depth. The probability distribution of the numerical variables is analyzed using a non-parametric kernel density estimation. For variables that are skewed, the box-cox transformation was applied to normalize the distribution.</w:t>
      </w:r>
    </w:p>
    <w:p w14:paraId="4FB269D2" w14:textId="77777777" w:rsidR="00AC4EBD" w:rsidRDefault="00AC4EBD" w:rsidP="00AC4EBD">
      <w:pPr>
        <w:autoSpaceDE w:val="0"/>
        <w:autoSpaceDN w:val="0"/>
        <w:adjustRightInd w:val="0"/>
        <w:spacing w:after="0" w:line="360" w:lineRule="auto"/>
        <w:jc w:val="both"/>
        <w:rPr>
          <w:rFonts w:ascii="Times New Roman" w:hAnsi="Times New Roman" w:cs="Times New Roman"/>
          <w:color w:val="000000"/>
          <w:sz w:val="24"/>
          <w:szCs w:val="24"/>
        </w:rPr>
      </w:pPr>
    </w:p>
    <w:p w14:paraId="71D32FCE" w14:textId="107A4E94" w:rsidR="00AC4EBD" w:rsidRDefault="00AC4EBD" w:rsidP="00AC4EBD">
      <w:pPr>
        <w:autoSpaceDE w:val="0"/>
        <w:autoSpaceDN w:val="0"/>
        <w:adjustRightInd w:val="0"/>
        <w:spacing w:after="0" w:line="360" w:lineRule="auto"/>
        <w:jc w:val="both"/>
        <w:rPr>
          <w:rFonts w:ascii="Times New Roman" w:hAnsi="Times New Roman" w:cs="Times New Roman"/>
          <w:sz w:val="24"/>
          <w:szCs w:val="24"/>
        </w:rPr>
      </w:pPr>
      <w:r w:rsidRPr="00AC4EBD">
        <w:rPr>
          <w:rFonts w:ascii="Times New Roman" w:hAnsi="Times New Roman" w:cs="Times New Roman"/>
          <w:sz w:val="24"/>
          <w:szCs w:val="24"/>
        </w:rPr>
        <w:t>The various feature selections methods that can be employed were also discussed to understand the crucial features that will help understand if a customer is likely to churn or not. This approach will help in model results is as optimized as possible and interpretation of real-world applications. This study aimed to build a model that can be deployed in real-world scenarios.</w:t>
      </w:r>
    </w:p>
    <w:p w14:paraId="3F25318C" w14:textId="10EAA107" w:rsidR="00CF752A" w:rsidRDefault="00CF752A" w:rsidP="00AC4EBD">
      <w:pPr>
        <w:autoSpaceDE w:val="0"/>
        <w:autoSpaceDN w:val="0"/>
        <w:adjustRightInd w:val="0"/>
        <w:spacing w:after="0" w:line="360" w:lineRule="auto"/>
        <w:jc w:val="both"/>
        <w:rPr>
          <w:rFonts w:ascii="Times New Roman" w:hAnsi="Times New Roman" w:cs="Times New Roman"/>
          <w:sz w:val="24"/>
          <w:szCs w:val="24"/>
        </w:rPr>
      </w:pPr>
    </w:p>
    <w:p w14:paraId="143042DE" w14:textId="657CF15F" w:rsidR="00CF752A" w:rsidRDefault="00CF752A" w:rsidP="00AC4EBD">
      <w:pPr>
        <w:autoSpaceDE w:val="0"/>
        <w:autoSpaceDN w:val="0"/>
        <w:adjustRightInd w:val="0"/>
        <w:spacing w:after="0" w:line="360" w:lineRule="auto"/>
        <w:jc w:val="both"/>
        <w:rPr>
          <w:rFonts w:ascii="Times New Roman" w:hAnsi="Times New Roman" w:cs="Times New Roman"/>
          <w:sz w:val="24"/>
          <w:szCs w:val="24"/>
        </w:rPr>
      </w:pPr>
      <w:r w:rsidRPr="00CF752A">
        <w:rPr>
          <w:rFonts w:ascii="Times New Roman" w:hAnsi="Times New Roman" w:cs="Times New Roman"/>
          <w:sz w:val="24"/>
          <w:szCs w:val="24"/>
        </w:rPr>
        <w:t xml:space="preserve">It was observed that ensemble models tend to have better performance as compared to individual models. Decision Tree with AdaBoost, Decision Tree with Bagging, </w:t>
      </w:r>
      <w:proofErr w:type="spellStart"/>
      <w:r w:rsidRPr="00CF752A">
        <w:rPr>
          <w:rFonts w:ascii="Times New Roman" w:hAnsi="Times New Roman" w:cs="Times New Roman"/>
          <w:sz w:val="24"/>
          <w:szCs w:val="24"/>
        </w:rPr>
        <w:t>CatBoost</w:t>
      </w:r>
      <w:proofErr w:type="spellEnd"/>
      <w:r w:rsidRPr="00CF752A">
        <w:rPr>
          <w:rFonts w:ascii="Times New Roman" w:hAnsi="Times New Roman" w:cs="Times New Roman"/>
          <w:sz w:val="24"/>
          <w:szCs w:val="24"/>
        </w:rPr>
        <w:t xml:space="preserve">, Linear Support Vector Classification, Logistic Regression, Random Forest, </w:t>
      </w:r>
      <w:proofErr w:type="spellStart"/>
      <w:r w:rsidRPr="00CF752A">
        <w:rPr>
          <w:rFonts w:ascii="Times New Roman" w:hAnsi="Times New Roman" w:cs="Times New Roman"/>
          <w:sz w:val="24"/>
          <w:szCs w:val="24"/>
        </w:rPr>
        <w:t>XGBoost</w:t>
      </w:r>
      <w:proofErr w:type="spellEnd"/>
      <w:r w:rsidRPr="00CF752A">
        <w:rPr>
          <w:rFonts w:ascii="Times New Roman" w:hAnsi="Times New Roman" w:cs="Times New Roman"/>
          <w:sz w:val="24"/>
          <w:szCs w:val="24"/>
        </w:rPr>
        <w:t xml:space="preserve">, K-Nearest </w:t>
      </w:r>
      <w:proofErr w:type="spellStart"/>
      <w:r w:rsidRPr="00CF752A">
        <w:rPr>
          <w:rFonts w:ascii="Times New Roman" w:hAnsi="Times New Roman" w:cs="Times New Roman"/>
          <w:sz w:val="24"/>
          <w:szCs w:val="24"/>
        </w:rPr>
        <w:t>Neighbour</w:t>
      </w:r>
      <w:proofErr w:type="spellEnd"/>
      <w:r w:rsidRPr="00CF752A">
        <w:rPr>
          <w:rFonts w:ascii="Times New Roman" w:hAnsi="Times New Roman" w:cs="Times New Roman"/>
          <w:sz w:val="24"/>
          <w:szCs w:val="24"/>
        </w:rPr>
        <w:t>, Naïve Bayes, Decision Tree and SVM with radial basis function kernel were implemented. The highest AUC scores were by the decision tree with AdaBoost and decision tree with bagging with scores of 0.84 for both.</w:t>
      </w:r>
    </w:p>
    <w:p w14:paraId="0544B257" w14:textId="377A6B81" w:rsidR="00CF752A" w:rsidRPr="00CF752A" w:rsidRDefault="00CF752A" w:rsidP="00BF4FFB">
      <w:pPr>
        <w:autoSpaceDE w:val="0"/>
        <w:autoSpaceDN w:val="0"/>
        <w:adjustRightInd w:val="0"/>
        <w:spacing w:after="0" w:line="240" w:lineRule="auto"/>
        <w:jc w:val="both"/>
        <w:rPr>
          <w:rFonts w:ascii="Times New Roman" w:hAnsi="Times New Roman" w:cs="Times New Roman"/>
          <w:sz w:val="32"/>
          <w:szCs w:val="32"/>
        </w:rPr>
      </w:pPr>
    </w:p>
    <w:p w14:paraId="16ED8CB1" w14:textId="26F277BB" w:rsidR="00CF752A" w:rsidRPr="00CF752A" w:rsidRDefault="00CF752A" w:rsidP="00CF752A">
      <w:pPr>
        <w:autoSpaceDE w:val="0"/>
        <w:autoSpaceDN w:val="0"/>
        <w:adjustRightInd w:val="0"/>
        <w:spacing w:after="0" w:line="360" w:lineRule="auto"/>
        <w:jc w:val="both"/>
        <w:rPr>
          <w:rFonts w:ascii="Times New Roman" w:hAnsi="Times New Roman" w:cs="Times New Roman"/>
          <w:color w:val="000000"/>
          <w:sz w:val="32"/>
          <w:szCs w:val="32"/>
        </w:rPr>
      </w:pPr>
      <w:r w:rsidRPr="00CF752A">
        <w:rPr>
          <w:rFonts w:ascii="Times New Roman" w:hAnsi="Times New Roman" w:cs="Times New Roman"/>
          <w:b/>
          <w:bCs/>
          <w:color w:val="000000"/>
          <w:sz w:val="32"/>
          <w:szCs w:val="32"/>
        </w:rPr>
        <w:t>6.</w:t>
      </w:r>
      <w:r w:rsidR="00AB24E4">
        <w:rPr>
          <w:rFonts w:ascii="Times New Roman" w:hAnsi="Times New Roman" w:cs="Times New Roman"/>
          <w:b/>
          <w:bCs/>
          <w:color w:val="000000"/>
          <w:sz w:val="32"/>
          <w:szCs w:val="32"/>
        </w:rPr>
        <w:t>2</w:t>
      </w:r>
      <w:r w:rsidRPr="00CF752A">
        <w:rPr>
          <w:rFonts w:ascii="Times New Roman" w:hAnsi="Times New Roman" w:cs="Times New Roman"/>
          <w:b/>
          <w:bCs/>
          <w:color w:val="000000"/>
          <w:sz w:val="32"/>
          <w:szCs w:val="32"/>
        </w:rPr>
        <w:t xml:space="preserve"> Future Recommendations </w:t>
      </w:r>
    </w:p>
    <w:p w14:paraId="6E7AFAAB" w14:textId="66ADB5E2" w:rsidR="00CF752A" w:rsidRDefault="00CF752A" w:rsidP="00CF752A">
      <w:pPr>
        <w:autoSpaceDE w:val="0"/>
        <w:autoSpaceDN w:val="0"/>
        <w:adjustRightInd w:val="0"/>
        <w:spacing w:after="0" w:line="360" w:lineRule="auto"/>
        <w:jc w:val="both"/>
        <w:rPr>
          <w:rFonts w:ascii="Times New Roman" w:hAnsi="Times New Roman" w:cs="Times New Roman"/>
          <w:color w:val="000000"/>
          <w:sz w:val="24"/>
          <w:szCs w:val="24"/>
        </w:rPr>
      </w:pPr>
      <w:r w:rsidRPr="00CF752A">
        <w:rPr>
          <w:rFonts w:ascii="Times New Roman" w:hAnsi="Times New Roman" w:cs="Times New Roman"/>
          <w:color w:val="000000"/>
          <w:sz w:val="24"/>
          <w:szCs w:val="24"/>
        </w:rPr>
        <w:t xml:space="preserve">There are various areas of research that one can take going ahead. The model has now been performed on a static dataset. Implementing a similar pipeline at an enterprise level at a fixed cadence can help track customer </w:t>
      </w:r>
      <w:proofErr w:type="spellStart"/>
      <w:r w:rsidRPr="00CF752A">
        <w:rPr>
          <w:rFonts w:ascii="Times New Roman" w:hAnsi="Times New Roman" w:cs="Times New Roman"/>
          <w:color w:val="000000"/>
          <w:sz w:val="24"/>
          <w:szCs w:val="24"/>
        </w:rPr>
        <w:t>behaviour</w:t>
      </w:r>
      <w:proofErr w:type="spellEnd"/>
      <w:r w:rsidRPr="00CF752A">
        <w:rPr>
          <w:rFonts w:ascii="Times New Roman" w:hAnsi="Times New Roman" w:cs="Times New Roman"/>
          <w:color w:val="000000"/>
          <w:sz w:val="24"/>
          <w:szCs w:val="24"/>
        </w:rPr>
        <w:t xml:space="preserve"> and reinforce the model. Natural Language Processing can be leveraged on feedback gathered from focus groups as to why customers are churning from ratings, reviews, social media and calls from customer service agents. Some patterns can be analyzed, such as geography, demographic information, and other factors analyzed further. This model can be improved to calculate the percentage of revenue saved by the company based on the evaluation metrics. Based on this information, the lift in sales can be analyzed.</w:t>
      </w:r>
    </w:p>
    <w:p w14:paraId="31277A4A" w14:textId="528B44E5" w:rsidR="00EC2761" w:rsidRDefault="00EC2761" w:rsidP="00CF752A">
      <w:pPr>
        <w:autoSpaceDE w:val="0"/>
        <w:autoSpaceDN w:val="0"/>
        <w:adjustRightInd w:val="0"/>
        <w:spacing w:after="0" w:line="360" w:lineRule="auto"/>
        <w:jc w:val="both"/>
        <w:rPr>
          <w:rFonts w:ascii="Times New Roman" w:hAnsi="Times New Roman" w:cs="Times New Roman"/>
          <w:color w:val="000000"/>
          <w:sz w:val="24"/>
          <w:szCs w:val="24"/>
        </w:rPr>
      </w:pPr>
    </w:p>
    <w:p w14:paraId="43DEE121" w14:textId="586F83F5" w:rsidR="00EC2761" w:rsidRDefault="00EC2761" w:rsidP="00CF752A">
      <w:pPr>
        <w:autoSpaceDE w:val="0"/>
        <w:autoSpaceDN w:val="0"/>
        <w:adjustRightInd w:val="0"/>
        <w:spacing w:after="0" w:line="360" w:lineRule="auto"/>
        <w:jc w:val="both"/>
        <w:rPr>
          <w:rFonts w:ascii="Times New Roman" w:hAnsi="Times New Roman" w:cs="Times New Roman"/>
          <w:color w:val="000000"/>
          <w:sz w:val="24"/>
          <w:szCs w:val="24"/>
        </w:rPr>
      </w:pPr>
    </w:p>
    <w:p w14:paraId="49262718" w14:textId="57B69C6F" w:rsidR="00EC2761" w:rsidRDefault="00EC2761" w:rsidP="00CF752A">
      <w:pPr>
        <w:autoSpaceDE w:val="0"/>
        <w:autoSpaceDN w:val="0"/>
        <w:adjustRightInd w:val="0"/>
        <w:spacing w:after="0" w:line="360" w:lineRule="auto"/>
        <w:jc w:val="both"/>
        <w:rPr>
          <w:rFonts w:ascii="Times New Roman" w:hAnsi="Times New Roman" w:cs="Times New Roman"/>
          <w:color w:val="000000"/>
          <w:sz w:val="24"/>
          <w:szCs w:val="24"/>
        </w:rPr>
      </w:pPr>
    </w:p>
    <w:p w14:paraId="139C2A90" w14:textId="6919A0CA" w:rsidR="00EC2761" w:rsidRDefault="00EC2761" w:rsidP="00CF752A">
      <w:pPr>
        <w:autoSpaceDE w:val="0"/>
        <w:autoSpaceDN w:val="0"/>
        <w:adjustRightInd w:val="0"/>
        <w:spacing w:after="0" w:line="360" w:lineRule="auto"/>
        <w:jc w:val="both"/>
        <w:rPr>
          <w:rFonts w:ascii="Times New Roman" w:hAnsi="Times New Roman" w:cs="Times New Roman"/>
          <w:color w:val="000000"/>
          <w:sz w:val="24"/>
          <w:szCs w:val="24"/>
        </w:rPr>
      </w:pPr>
    </w:p>
    <w:p w14:paraId="173A545B" w14:textId="33C2DAE9" w:rsidR="00EC2761" w:rsidRDefault="00EC2761" w:rsidP="00CF752A">
      <w:pPr>
        <w:autoSpaceDE w:val="0"/>
        <w:autoSpaceDN w:val="0"/>
        <w:adjustRightInd w:val="0"/>
        <w:spacing w:after="0" w:line="360" w:lineRule="auto"/>
        <w:jc w:val="both"/>
        <w:rPr>
          <w:rFonts w:ascii="Times New Roman" w:hAnsi="Times New Roman" w:cs="Times New Roman"/>
          <w:color w:val="000000"/>
          <w:sz w:val="24"/>
          <w:szCs w:val="24"/>
        </w:rPr>
      </w:pPr>
    </w:p>
    <w:p w14:paraId="5554EACB" w14:textId="35C058E5" w:rsidR="00EC2761" w:rsidRDefault="00EC2761" w:rsidP="00CF752A">
      <w:pPr>
        <w:autoSpaceDE w:val="0"/>
        <w:autoSpaceDN w:val="0"/>
        <w:adjustRightInd w:val="0"/>
        <w:spacing w:after="0" w:line="360" w:lineRule="auto"/>
        <w:jc w:val="both"/>
        <w:rPr>
          <w:rFonts w:ascii="Times New Roman" w:hAnsi="Times New Roman" w:cs="Times New Roman"/>
          <w:color w:val="000000"/>
          <w:sz w:val="24"/>
          <w:szCs w:val="24"/>
        </w:rPr>
      </w:pPr>
    </w:p>
    <w:p w14:paraId="2F1F194B" w14:textId="571A0C64" w:rsidR="00EC2761" w:rsidRDefault="00EC2761" w:rsidP="00CF752A">
      <w:pPr>
        <w:autoSpaceDE w:val="0"/>
        <w:autoSpaceDN w:val="0"/>
        <w:adjustRightInd w:val="0"/>
        <w:spacing w:after="0" w:line="360" w:lineRule="auto"/>
        <w:jc w:val="both"/>
        <w:rPr>
          <w:rFonts w:ascii="Times New Roman" w:hAnsi="Times New Roman" w:cs="Times New Roman"/>
          <w:color w:val="000000"/>
          <w:sz w:val="24"/>
          <w:szCs w:val="24"/>
        </w:rPr>
      </w:pPr>
    </w:p>
    <w:p w14:paraId="1D5A305F" w14:textId="27FE7066" w:rsidR="00EC2761" w:rsidRDefault="00EC2761" w:rsidP="00CF752A">
      <w:pPr>
        <w:autoSpaceDE w:val="0"/>
        <w:autoSpaceDN w:val="0"/>
        <w:adjustRightInd w:val="0"/>
        <w:spacing w:after="0" w:line="360" w:lineRule="auto"/>
        <w:jc w:val="both"/>
        <w:rPr>
          <w:rFonts w:ascii="Times New Roman" w:hAnsi="Times New Roman" w:cs="Times New Roman"/>
          <w:color w:val="000000"/>
          <w:sz w:val="24"/>
          <w:szCs w:val="24"/>
        </w:rPr>
      </w:pPr>
    </w:p>
    <w:p w14:paraId="672AC242" w14:textId="6E6B4992" w:rsidR="00EC2761" w:rsidRDefault="00EC2761" w:rsidP="00CF752A">
      <w:pPr>
        <w:autoSpaceDE w:val="0"/>
        <w:autoSpaceDN w:val="0"/>
        <w:adjustRightInd w:val="0"/>
        <w:spacing w:after="0" w:line="360" w:lineRule="auto"/>
        <w:jc w:val="both"/>
        <w:rPr>
          <w:rFonts w:ascii="Times New Roman" w:hAnsi="Times New Roman" w:cs="Times New Roman"/>
          <w:color w:val="000000"/>
          <w:sz w:val="24"/>
          <w:szCs w:val="24"/>
        </w:rPr>
      </w:pPr>
    </w:p>
    <w:p w14:paraId="24F25FF3" w14:textId="0157B523" w:rsidR="00EC2761" w:rsidRDefault="00EC2761" w:rsidP="00CF752A">
      <w:pPr>
        <w:autoSpaceDE w:val="0"/>
        <w:autoSpaceDN w:val="0"/>
        <w:adjustRightInd w:val="0"/>
        <w:spacing w:after="0" w:line="360" w:lineRule="auto"/>
        <w:jc w:val="both"/>
        <w:rPr>
          <w:rFonts w:ascii="Times New Roman" w:hAnsi="Times New Roman" w:cs="Times New Roman"/>
          <w:color w:val="000000"/>
          <w:sz w:val="24"/>
          <w:szCs w:val="24"/>
        </w:rPr>
      </w:pPr>
    </w:p>
    <w:p w14:paraId="1CCCBA9C" w14:textId="751FC3AB" w:rsidR="00EC2761" w:rsidRDefault="00EC2761" w:rsidP="00CF752A">
      <w:pPr>
        <w:autoSpaceDE w:val="0"/>
        <w:autoSpaceDN w:val="0"/>
        <w:adjustRightInd w:val="0"/>
        <w:spacing w:after="0" w:line="360" w:lineRule="auto"/>
        <w:jc w:val="both"/>
        <w:rPr>
          <w:rFonts w:ascii="Times New Roman" w:hAnsi="Times New Roman" w:cs="Times New Roman"/>
          <w:color w:val="000000"/>
          <w:sz w:val="24"/>
          <w:szCs w:val="24"/>
        </w:rPr>
      </w:pPr>
    </w:p>
    <w:p w14:paraId="5EA26A06" w14:textId="17CA43D2" w:rsidR="00EC2761" w:rsidRDefault="00EC2761" w:rsidP="00CF752A">
      <w:pPr>
        <w:autoSpaceDE w:val="0"/>
        <w:autoSpaceDN w:val="0"/>
        <w:adjustRightInd w:val="0"/>
        <w:spacing w:after="0" w:line="360" w:lineRule="auto"/>
        <w:jc w:val="both"/>
        <w:rPr>
          <w:rFonts w:ascii="Times New Roman" w:hAnsi="Times New Roman" w:cs="Times New Roman"/>
          <w:color w:val="000000"/>
          <w:sz w:val="24"/>
          <w:szCs w:val="24"/>
        </w:rPr>
      </w:pPr>
    </w:p>
    <w:p w14:paraId="45988862" w14:textId="07B5012E" w:rsidR="00EC2761" w:rsidRDefault="00EC2761" w:rsidP="00CF752A">
      <w:pPr>
        <w:autoSpaceDE w:val="0"/>
        <w:autoSpaceDN w:val="0"/>
        <w:adjustRightInd w:val="0"/>
        <w:spacing w:after="0" w:line="360" w:lineRule="auto"/>
        <w:jc w:val="both"/>
        <w:rPr>
          <w:rFonts w:ascii="Times New Roman" w:hAnsi="Times New Roman" w:cs="Times New Roman"/>
          <w:color w:val="000000"/>
          <w:sz w:val="24"/>
          <w:szCs w:val="24"/>
        </w:rPr>
      </w:pPr>
    </w:p>
    <w:p w14:paraId="45FAF290" w14:textId="473868A3" w:rsidR="00EC2761" w:rsidRDefault="00EC2761" w:rsidP="00CF752A">
      <w:pPr>
        <w:autoSpaceDE w:val="0"/>
        <w:autoSpaceDN w:val="0"/>
        <w:adjustRightInd w:val="0"/>
        <w:spacing w:after="0" w:line="360" w:lineRule="auto"/>
        <w:jc w:val="both"/>
        <w:rPr>
          <w:rFonts w:ascii="Times New Roman" w:hAnsi="Times New Roman" w:cs="Times New Roman"/>
          <w:color w:val="000000"/>
          <w:sz w:val="24"/>
          <w:szCs w:val="24"/>
        </w:rPr>
      </w:pPr>
    </w:p>
    <w:p w14:paraId="5A130563" w14:textId="26C28E71" w:rsidR="00EC2761" w:rsidRDefault="00EC2761" w:rsidP="00CF752A">
      <w:pPr>
        <w:autoSpaceDE w:val="0"/>
        <w:autoSpaceDN w:val="0"/>
        <w:adjustRightInd w:val="0"/>
        <w:spacing w:after="0" w:line="360" w:lineRule="auto"/>
        <w:jc w:val="both"/>
        <w:rPr>
          <w:rFonts w:ascii="Times New Roman" w:hAnsi="Times New Roman" w:cs="Times New Roman"/>
          <w:color w:val="000000"/>
          <w:sz w:val="24"/>
          <w:szCs w:val="24"/>
        </w:rPr>
      </w:pPr>
    </w:p>
    <w:p w14:paraId="68BC0CB0" w14:textId="113F987A" w:rsidR="00EC2761" w:rsidRDefault="00EC2761" w:rsidP="00CF752A">
      <w:pPr>
        <w:autoSpaceDE w:val="0"/>
        <w:autoSpaceDN w:val="0"/>
        <w:adjustRightInd w:val="0"/>
        <w:spacing w:after="0" w:line="360" w:lineRule="auto"/>
        <w:jc w:val="both"/>
        <w:rPr>
          <w:rFonts w:ascii="Times New Roman" w:hAnsi="Times New Roman" w:cs="Times New Roman"/>
          <w:color w:val="000000"/>
          <w:sz w:val="24"/>
          <w:szCs w:val="24"/>
        </w:rPr>
      </w:pPr>
    </w:p>
    <w:p w14:paraId="4DD496C9" w14:textId="060E9E15" w:rsidR="00EC2761" w:rsidRPr="00545EDE" w:rsidRDefault="00EC2761" w:rsidP="00545EDE">
      <w:pPr>
        <w:autoSpaceDE w:val="0"/>
        <w:autoSpaceDN w:val="0"/>
        <w:adjustRightInd w:val="0"/>
        <w:spacing w:after="0" w:line="360" w:lineRule="auto"/>
        <w:jc w:val="both"/>
        <w:rPr>
          <w:rFonts w:ascii="Times New Roman" w:hAnsi="Times New Roman" w:cs="Times New Roman"/>
          <w:b/>
          <w:bCs/>
          <w:color w:val="000000"/>
          <w:sz w:val="32"/>
          <w:szCs w:val="32"/>
        </w:rPr>
      </w:pPr>
      <w:r w:rsidRPr="00EC2761">
        <w:rPr>
          <w:rFonts w:ascii="Times New Roman" w:hAnsi="Times New Roman" w:cs="Times New Roman"/>
          <w:b/>
          <w:bCs/>
          <w:color w:val="000000"/>
          <w:sz w:val="32"/>
          <w:szCs w:val="32"/>
        </w:rPr>
        <w:t xml:space="preserve">REFERENCES </w:t>
      </w:r>
    </w:p>
    <w:p w14:paraId="79D34ED6" w14:textId="77777777" w:rsidR="00545EDE" w:rsidRPr="00EC2761" w:rsidRDefault="00545EDE" w:rsidP="00EC2761">
      <w:pPr>
        <w:autoSpaceDE w:val="0"/>
        <w:autoSpaceDN w:val="0"/>
        <w:adjustRightInd w:val="0"/>
        <w:spacing w:after="0" w:line="240" w:lineRule="auto"/>
        <w:rPr>
          <w:rFonts w:ascii="Times New Roman" w:hAnsi="Times New Roman" w:cs="Times New Roman"/>
          <w:color w:val="000000"/>
          <w:sz w:val="40"/>
          <w:szCs w:val="40"/>
        </w:rPr>
      </w:pPr>
    </w:p>
    <w:p w14:paraId="6FA96C84" w14:textId="4C613D54" w:rsidR="00EC2761" w:rsidRPr="00545EDE" w:rsidRDefault="00EC2761" w:rsidP="00E84F32">
      <w:pPr>
        <w:pStyle w:val="ListParagraph"/>
        <w:numPr>
          <w:ilvl w:val="0"/>
          <w:numId w:val="10"/>
        </w:numPr>
        <w:autoSpaceDE w:val="0"/>
        <w:autoSpaceDN w:val="0"/>
        <w:adjustRightInd w:val="0"/>
        <w:spacing w:after="167" w:line="360" w:lineRule="auto"/>
        <w:jc w:val="both"/>
        <w:rPr>
          <w:rFonts w:ascii="Times New Roman" w:hAnsi="Times New Roman" w:cs="Times New Roman"/>
          <w:color w:val="000000"/>
          <w:sz w:val="23"/>
          <w:szCs w:val="23"/>
        </w:rPr>
      </w:pPr>
      <w:r w:rsidRPr="00545EDE">
        <w:rPr>
          <w:rFonts w:ascii="Times New Roman" w:hAnsi="Times New Roman" w:cs="Times New Roman"/>
          <w:color w:val="000000"/>
          <w:sz w:val="23"/>
          <w:szCs w:val="23"/>
        </w:rPr>
        <w:t xml:space="preserve">Agrawal, S., (2018) Customer Churn Prediction Modelling Based on </w:t>
      </w:r>
      <w:proofErr w:type="spellStart"/>
      <w:r w:rsidRPr="00545EDE">
        <w:rPr>
          <w:rFonts w:ascii="Times New Roman" w:hAnsi="Times New Roman" w:cs="Times New Roman"/>
          <w:color w:val="000000"/>
          <w:sz w:val="23"/>
          <w:szCs w:val="23"/>
        </w:rPr>
        <w:t>Behavioural</w:t>
      </w:r>
      <w:proofErr w:type="spellEnd"/>
      <w:r w:rsidRPr="00545EDE">
        <w:rPr>
          <w:rFonts w:ascii="Times New Roman" w:hAnsi="Times New Roman" w:cs="Times New Roman"/>
          <w:color w:val="000000"/>
          <w:sz w:val="23"/>
          <w:szCs w:val="23"/>
        </w:rPr>
        <w:t xml:space="preserve"> patterns Analysis using Deep Learning. </w:t>
      </w:r>
      <w:r w:rsidRPr="00545EDE">
        <w:rPr>
          <w:rFonts w:ascii="Times New Roman" w:hAnsi="Times New Roman" w:cs="Times New Roman"/>
          <w:i/>
          <w:iCs/>
          <w:color w:val="000000"/>
          <w:sz w:val="23"/>
          <w:szCs w:val="23"/>
        </w:rPr>
        <w:t>2018 International Conference on Smart Computing and Electronic Enterprise (ICSCEE)</w:t>
      </w:r>
      <w:r w:rsidRPr="00545EDE">
        <w:rPr>
          <w:rFonts w:ascii="Times New Roman" w:hAnsi="Times New Roman" w:cs="Times New Roman"/>
          <w:color w:val="000000"/>
          <w:sz w:val="23"/>
          <w:szCs w:val="23"/>
        </w:rPr>
        <w:t xml:space="preserve">, pp.1–6. </w:t>
      </w:r>
    </w:p>
    <w:p w14:paraId="51B4F971" w14:textId="18B29115" w:rsidR="00EC2761" w:rsidRPr="00545EDE" w:rsidRDefault="00EC2761" w:rsidP="00E84F32">
      <w:pPr>
        <w:pStyle w:val="ListParagraph"/>
        <w:numPr>
          <w:ilvl w:val="0"/>
          <w:numId w:val="10"/>
        </w:numPr>
        <w:autoSpaceDE w:val="0"/>
        <w:autoSpaceDN w:val="0"/>
        <w:adjustRightInd w:val="0"/>
        <w:spacing w:after="167" w:line="360" w:lineRule="auto"/>
        <w:jc w:val="both"/>
        <w:rPr>
          <w:rFonts w:ascii="Times New Roman" w:hAnsi="Times New Roman" w:cs="Times New Roman"/>
          <w:color w:val="000000"/>
          <w:sz w:val="23"/>
          <w:szCs w:val="23"/>
        </w:rPr>
      </w:pPr>
      <w:r w:rsidRPr="00545EDE">
        <w:rPr>
          <w:rFonts w:ascii="Times New Roman" w:hAnsi="Times New Roman" w:cs="Times New Roman"/>
          <w:color w:val="000000"/>
          <w:sz w:val="23"/>
          <w:szCs w:val="23"/>
        </w:rPr>
        <w:t xml:space="preserve">Ahmad, A.K., </w:t>
      </w:r>
      <w:proofErr w:type="spellStart"/>
      <w:r w:rsidRPr="00545EDE">
        <w:rPr>
          <w:rFonts w:ascii="Times New Roman" w:hAnsi="Times New Roman" w:cs="Times New Roman"/>
          <w:color w:val="000000"/>
          <w:sz w:val="23"/>
          <w:szCs w:val="23"/>
        </w:rPr>
        <w:t>Jafar</w:t>
      </w:r>
      <w:proofErr w:type="spellEnd"/>
      <w:r w:rsidRPr="00545EDE">
        <w:rPr>
          <w:rFonts w:ascii="Times New Roman" w:hAnsi="Times New Roman" w:cs="Times New Roman"/>
          <w:color w:val="000000"/>
          <w:sz w:val="23"/>
          <w:szCs w:val="23"/>
        </w:rPr>
        <w:t xml:space="preserve">, A. and </w:t>
      </w:r>
      <w:proofErr w:type="spellStart"/>
      <w:r w:rsidRPr="00545EDE">
        <w:rPr>
          <w:rFonts w:ascii="Times New Roman" w:hAnsi="Times New Roman" w:cs="Times New Roman"/>
          <w:color w:val="000000"/>
          <w:sz w:val="23"/>
          <w:szCs w:val="23"/>
        </w:rPr>
        <w:t>Aljoumaa</w:t>
      </w:r>
      <w:proofErr w:type="spellEnd"/>
      <w:r w:rsidRPr="00545EDE">
        <w:rPr>
          <w:rFonts w:ascii="Times New Roman" w:hAnsi="Times New Roman" w:cs="Times New Roman"/>
          <w:color w:val="000000"/>
          <w:sz w:val="23"/>
          <w:szCs w:val="23"/>
        </w:rPr>
        <w:t xml:space="preserve">, K., (n.d.) Customer churn prediction in telecom using machine learning in big data platform. [online] Available at: https://doi.org/10.1186/s40537-019-0191-6. </w:t>
      </w:r>
    </w:p>
    <w:p w14:paraId="26D236B3" w14:textId="4F41F2D9" w:rsidR="00EC2761" w:rsidRPr="00545EDE" w:rsidRDefault="00EC2761" w:rsidP="00E84F32">
      <w:pPr>
        <w:pStyle w:val="ListParagraph"/>
        <w:numPr>
          <w:ilvl w:val="0"/>
          <w:numId w:val="10"/>
        </w:numPr>
        <w:autoSpaceDE w:val="0"/>
        <w:autoSpaceDN w:val="0"/>
        <w:adjustRightInd w:val="0"/>
        <w:spacing w:after="167" w:line="360" w:lineRule="auto"/>
        <w:jc w:val="both"/>
        <w:rPr>
          <w:rFonts w:ascii="Times New Roman" w:hAnsi="Times New Roman" w:cs="Times New Roman"/>
          <w:color w:val="000000"/>
          <w:sz w:val="23"/>
          <w:szCs w:val="23"/>
        </w:rPr>
      </w:pPr>
      <w:r w:rsidRPr="00545EDE">
        <w:rPr>
          <w:rFonts w:ascii="Times New Roman" w:hAnsi="Times New Roman" w:cs="Times New Roman"/>
          <w:color w:val="000000"/>
          <w:sz w:val="23"/>
          <w:szCs w:val="23"/>
        </w:rPr>
        <w:t xml:space="preserve">Ahmed, A. and Linen, D.M., (2017) A review and analysis of churn prediction methods for customer retention in telecom industries. In: </w:t>
      </w:r>
      <w:r w:rsidRPr="00545EDE">
        <w:rPr>
          <w:rFonts w:ascii="Times New Roman" w:hAnsi="Times New Roman" w:cs="Times New Roman"/>
          <w:i/>
          <w:iCs/>
          <w:color w:val="000000"/>
          <w:sz w:val="23"/>
          <w:szCs w:val="23"/>
        </w:rPr>
        <w:t>2017 4th International Conference on Advanced Computing and Communication Systems, ICACCS 2017</w:t>
      </w:r>
      <w:r w:rsidRPr="00545EDE">
        <w:rPr>
          <w:rFonts w:ascii="Times New Roman" w:hAnsi="Times New Roman" w:cs="Times New Roman"/>
          <w:color w:val="000000"/>
          <w:sz w:val="23"/>
          <w:szCs w:val="23"/>
        </w:rPr>
        <w:t xml:space="preserve">. Institute of Electrical and Electronics Engineers Inc. </w:t>
      </w:r>
    </w:p>
    <w:p w14:paraId="698931EA" w14:textId="17F8D789" w:rsidR="00EC2761" w:rsidRPr="00545EDE" w:rsidRDefault="00EC2761" w:rsidP="00E84F32">
      <w:pPr>
        <w:pStyle w:val="ListParagraph"/>
        <w:numPr>
          <w:ilvl w:val="0"/>
          <w:numId w:val="10"/>
        </w:numPr>
        <w:autoSpaceDE w:val="0"/>
        <w:autoSpaceDN w:val="0"/>
        <w:adjustRightInd w:val="0"/>
        <w:spacing w:after="167" w:line="360" w:lineRule="auto"/>
        <w:jc w:val="both"/>
        <w:rPr>
          <w:rFonts w:ascii="Times New Roman" w:hAnsi="Times New Roman" w:cs="Times New Roman"/>
          <w:color w:val="000000"/>
          <w:sz w:val="23"/>
          <w:szCs w:val="23"/>
        </w:rPr>
      </w:pPr>
      <w:r w:rsidRPr="00545EDE">
        <w:rPr>
          <w:rFonts w:ascii="Times New Roman" w:hAnsi="Times New Roman" w:cs="Times New Roman"/>
          <w:color w:val="000000"/>
          <w:sz w:val="23"/>
          <w:szCs w:val="23"/>
        </w:rPr>
        <w:t xml:space="preserve">Ahmed, A.A. and </w:t>
      </w:r>
      <w:proofErr w:type="spellStart"/>
      <w:r w:rsidRPr="00545EDE">
        <w:rPr>
          <w:rFonts w:ascii="Times New Roman" w:hAnsi="Times New Roman" w:cs="Times New Roman"/>
          <w:color w:val="000000"/>
          <w:sz w:val="23"/>
          <w:szCs w:val="23"/>
        </w:rPr>
        <w:t>Maheswari</w:t>
      </w:r>
      <w:proofErr w:type="spellEnd"/>
      <w:r w:rsidRPr="00545EDE">
        <w:rPr>
          <w:rFonts w:ascii="Times New Roman" w:hAnsi="Times New Roman" w:cs="Times New Roman"/>
          <w:color w:val="000000"/>
          <w:sz w:val="23"/>
          <w:szCs w:val="23"/>
        </w:rPr>
        <w:t xml:space="preserve">, D., (2017) A Review </w:t>
      </w:r>
      <w:proofErr w:type="gramStart"/>
      <w:r w:rsidRPr="00545EDE">
        <w:rPr>
          <w:rFonts w:ascii="Times New Roman" w:hAnsi="Times New Roman" w:cs="Times New Roman"/>
          <w:color w:val="000000"/>
          <w:sz w:val="23"/>
          <w:szCs w:val="23"/>
        </w:rPr>
        <w:t>And</w:t>
      </w:r>
      <w:proofErr w:type="gramEnd"/>
      <w:r w:rsidRPr="00545EDE">
        <w:rPr>
          <w:rFonts w:ascii="Times New Roman" w:hAnsi="Times New Roman" w:cs="Times New Roman"/>
          <w:color w:val="000000"/>
          <w:sz w:val="23"/>
          <w:szCs w:val="23"/>
        </w:rPr>
        <w:t xml:space="preserve"> Analysis Of Churn Prediction Methods For Customer Retention In Telecom Industries. </w:t>
      </w:r>
      <w:r w:rsidRPr="00545EDE">
        <w:rPr>
          <w:rFonts w:ascii="Times New Roman" w:hAnsi="Times New Roman" w:cs="Times New Roman"/>
          <w:i/>
          <w:iCs/>
          <w:color w:val="000000"/>
          <w:sz w:val="23"/>
          <w:szCs w:val="23"/>
        </w:rPr>
        <w:t>2017 International Conference on Advanced Computing and Communication Systems</w:t>
      </w:r>
      <w:r w:rsidRPr="00545EDE">
        <w:rPr>
          <w:rFonts w:ascii="Times New Roman" w:hAnsi="Times New Roman" w:cs="Times New Roman"/>
          <w:color w:val="000000"/>
          <w:sz w:val="23"/>
          <w:szCs w:val="23"/>
        </w:rPr>
        <w:t xml:space="preserve">. </w:t>
      </w:r>
    </w:p>
    <w:p w14:paraId="4F4CC363" w14:textId="29E4E554" w:rsidR="00EC2761" w:rsidRPr="00545EDE" w:rsidRDefault="00EC2761" w:rsidP="00E84F32">
      <w:pPr>
        <w:pStyle w:val="ListParagraph"/>
        <w:numPr>
          <w:ilvl w:val="0"/>
          <w:numId w:val="10"/>
        </w:numPr>
        <w:autoSpaceDE w:val="0"/>
        <w:autoSpaceDN w:val="0"/>
        <w:adjustRightInd w:val="0"/>
        <w:spacing w:after="167" w:line="360" w:lineRule="auto"/>
        <w:jc w:val="both"/>
        <w:rPr>
          <w:rFonts w:ascii="Times New Roman" w:hAnsi="Times New Roman" w:cs="Times New Roman"/>
          <w:color w:val="000000"/>
          <w:sz w:val="23"/>
          <w:szCs w:val="23"/>
        </w:rPr>
      </w:pPr>
      <w:proofErr w:type="spellStart"/>
      <w:r w:rsidRPr="00545EDE">
        <w:rPr>
          <w:rFonts w:ascii="Times New Roman" w:hAnsi="Times New Roman" w:cs="Times New Roman"/>
          <w:color w:val="000000"/>
          <w:sz w:val="23"/>
          <w:szCs w:val="23"/>
        </w:rPr>
        <w:t>Ambildhuke</w:t>
      </w:r>
      <w:proofErr w:type="spellEnd"/>
      <w:r w:rsidRPr="00545EDE">
        <w:rPr>
          <w:rFonts w:ascii="Times New Roman" w:hAnsi="Times New Roman" w:cs="Times New Roman"/>
          <w:color w:val="000000"/>
          <w:sz w:val="23"/>
          <w:szCs w:val="23"/>
        </w:rPr>
        <w:t xml:space="preserve">, G.M., Rekha, G. and Tyagi, A.K., (2021) Performance Analysis of </w:t>
      </w:r>
      <w:proofErr w:type="spellStart"/>
      <w:r w:rsidRPr="00545EDE">
        <w:rPr>
          <w:rFonts w:ascii="Times New Roman" w:hAnsi="Times New Roman" w:cs="Times New Roman"/>
          <w:color w:val="000000"/>
          <w:sz w:val="23"/>
          <w:szCs w:val="23"/>
        </w:rPr>
        <w:t>Undersampling</w:t>
      </w:r>
      <w:proofErr w:type="spellEnd"/>
      <w:r w:rsidRPr="00545EDE">
        <w:rPr>
          <w:rFonts w:ascii="Times New Roman" w:hAnsi="Times New Roman" w:cs="Times New Roman"/>
          <w:color w:val="000000"/>
          <w:sz w:val="23"/>
          <w:szCs w:val="23"/>
        </w:rPr>
        <w:t xml:space="preserve"> Approaches for Solving Customer Churn Prediction. [online] Springer, Singapore, pp.341–347. Available at: https://link.springer.com/chapter/10.1007/978-981-15-9689-6_37 [Accessed 2</w:t>
      </w:r>
      <w:r w:rsidR="00545EDE">
        <w:rPr>
          <w:rFonts w:ascii="Times New Roman" w:hAnsi="Times New Roman" w:cs="Times New Roman"/>
          <w:color w:val="000000"/>
          <w:sz w:val="23"/>
          <w:szCs w:val="23"/>
        </w:rPr>
        <w:t>5</w:t>
      </w:r>
      <w:r w:rsidRPr="00545EDE">
        <w:rPr>
          <w:rFonts w:ascii="Times New Roman" w:hAnsi="Times New Roman" w:cs="Times New Roman"/>
          <w:color w:val="000000"/>
          <w:sz w:val="23"/>
          <w:szCs w:val="23"/>
        </w:rPr>
        <w:t xml:space="preserve"> Ma</w:t>
      </w:r>
      <w:r w:rsidR="00545EDE">
        <w:rPr>
          <w:rFonts w:ascii="Times New Roman" w:hAnsi="Times New Roman" w:cs="Times New Roman"/>
          <w:color w:val="000000"/>
          <w:sz w:val="23"/>
          <w:szCs w:val="23"/>
        </w:rPr>
        <w:t>y</w:t>
      </w:r>
      <w:r w:rsidRPr="00545EDE">
        <w:rPr>
          <w:rFonts w:ascii="Times New Roman" w:hAnsi="Times New Roman" w:cs="Times New Roman"/>
          <w:color w:val="000000"/>
          <w:sz w:val="23"/>
          <w:szCs w:val="23"/>
        </w:rPr>
        <w:t xml:space="preserve"> 202</w:t>
      </w:r>
      <w:r w:rsidR="00545EDE">
        <w:rPr>
          <w:rFonts w:ascii="Times New Roman" w:hAnsi="Times New Roman" w:cs="Times New Roman"/>
          <w:color w:val="000000"/>
          <w:sz w:val="23"/>
          <w:szCs w:val="23"/>
        </w:rPr>
        <w:t>2</w:t>
      </w:r>
      <w:r w:rsidRPr="00545EDE">
        <w:rPr>
          <w:rFonts w:ascii="Times New Roman" w:hAnsi="Times New Roman" w:cs="Times New Roman"/>
          <w:color w:val="000000"/>
          <w:sz w:val="23"/>
          <w:szCs w:val="23"/>
        </w:rPr>
        <w:t xml:space="preserve">]. </w:t>
      </w:r>
    </w:p>
    <w:p w14:paraId="4EF07D96" w14:textId="226AFC34" w:rsidR="00EC2761" w:rsidRPr="00545EDE" w:rsidRDefault="00EC2761" w:rsidP="00E84F32">
      <w:pPr>
        <w:pStyle w:val="ListParagraph"/>
        <w:numPr>
          <w:ilvl w:val="0"/>
          <w:numId w:val="10"/>
        </w:numPr>
        <w:autoSpaceDE w:val="0"/>
        <w:autoSpaceDN w:val="0"/>
        <w:adjustRightInd w:val="0"/>
        <w:spacing w:after="167" w:line="360" w:lineRule="auto"/>
        <w:jc w:val="both"/>
        <w:rPr>
          <w:rFonts w:ascii="Times New Roman" w:hAnsi="Times New Roman" w:cs="Times New Roman"/>
          <w:color w:val="000000"/>
          <w:sz w:val="23"/>
          <w:szCs w:val="23"/>
        </w:rPr>
      </w:pPr>
      <w:r w:rsidRPr="00545EDE">
        <w:rPr>
          <w:rFonts w:ascii="Times New Roman" w:hAnsi="Times New Roman" w:cs="Times New Roman"/>
          <w:color w:val="000000"/>
          <w:sz w:val="23"/>
          <w:szCs w:val="23"/>
        </w:rPr>
        <w:t xml:space="preserve">Andrews, R., (2019) Churn Prediction in Telecom Sector Using Machine Learning. </w:t>
      </w:r>
      <w:r w:rsidRPr="00545EDE">
        <w:rPr>
          <w:rFonts w:ascii="Times New Roman" w:hAnsi="Times New Roman" w:cs="Times New Roman"/>
          <w:i/>
          <w:iCs/>
          <w:color w:val="000000"/>
          <w:sz w:val="23"/>
          <w:szCs w:val="23"/>
        </w:rPr>
        <w:t>International Journal of Information Systems and Computer Sciences</w:t>
      </w:r>
      <w:r w:rsidRPr="00545EDE">
        <w:rPr>
          <w:rFonts w:ascii="Times New Roman" w:hAnsi="Times New Roman" w:cs="Times New Roman"/>
          <w:color w:val="000000"/>
          <w:sz w:val="23"/>
          <w:szCs w:val="23"/>
        </w:rPr>
        <w:t xml:space="preserve">, 82, pp.132–134. </w:t>
      </w:r>
    </w:p>
    <w:p w14:paraId="7B0ECE69" w14:textId="69226A77" w:rsidR="00EC2761" w:rsidRPr="00545EDE" w:rsidRDefault="00EC2761" w:rsidP="00E84F32">
      <w:pPr>
        <w:pStyle w:val="ListParagraph"/>
        <w:numPr>
          <w:ilvl w:val="0"/>
          <w:numId w:val="10"/>
        </w:numPr>
        <w:autoSpaceDE w:val="0"/>
        <w:autoSpaceDN w:val="0"/>
        <w:adjustRightInd w:val="0"/>
        <w:spacing w:after="167" w:line="360" w:lineRule="auto"/>
        <w:jc w:val="both"/>
        <w:rPr>
          <w:rFonts w:ascii="Times New Roman" w:hAnsi="Times New Roman" w:cs="Times New Roman"/>
          <w:color w:val="000000"/>
          <w:sz w:val="23"/>
          <w:szCs w:val="23"/>
        </w:rPr>
      </w:pPr>
      <w:r w:rsidRPr="00545EDE">
        <w:rPr>
          <w:rFonts w:ascii="Times New Roman" w:hAnsi="Times New Roman" w:cs="Times New Roman"/>
          <w:color w:val="000000"/>
          <w:sz w:val="23"/>
          <w:szCs w:val="23"/>
        </w:rPr>
        <w:t xml:space="preserve">Anon (2021) </w:t>
      </w:r>
      <w:r w:rsidRPr="00545EDE">
        <w:rPr>
          <w:rFonts w:ascii="Times New Roman" w:hAnsi="Times New Roman" w:cs="Times New Roman"/>
          <w:i/>
          <w:iCs/>
          <w:color w:val="000000"/>
          <w:sz w:val="23"/>
          <w:szCs w:val="23"/>
        </w:rPr>
        <w:t>Cognos Analytics - IBM Business Analytics Community</w:t>
      </w:r>
      <w:r w:rsidRPr="00545EDE">
        <w:rPr>
          <w:rFonts w:ascii="Times New Roman" w:hAnsi="Times New Roman" w:cs="Times New Roman"/>
          <w:color w:val="000000"/>
          <w:sz w:val="23"/>
          <w:szCs w:val="23"/>
        </w:rPr>
        <w:t xml:space="preserve">. [online] Available at: https://community.ibm.com/community/user/businessanalytics/blogs/steven-macko/2019/07/11/telco-customer-churn-1113 [Accessed </w:t>
      </w:r>
      <w:r w:rsidR="00545EDE">
        <w:rPr>
          <w:rFonts w:ascii="Times New Roman" w:hAnsi="Times New Roman" w:cs="Times New Roman"/>
          <w:color w:val="000000"/>
          <w:sz w:val="23"/>
          <w:szCs w:val="23"/>
        </w:rPr>
        <w:t>24</w:t>
      </w:r>
      <w:r w:rsidRPr="00545EDE">
        <w:rPr>
          <w:rFonts w:ascii="Times New Roman" w:hAnsi="Times New Roman" w:cs="Times New Roman"/>
          <w:color w:val="000000"/>
          <w:sz w:val="23"/>
          <w:szCs w:val="23"/>
        </w:rPr>
        <w:t xml:space="preserve"> M</w:t>
      </w:r>
      <w:r w:rsidR="00545EDE">
        <w:rPr>
          <w:rFonts w:ascii="Times New Roman" w:hAnsi="Times New Roman" w:cs="Times New Roman"/>
          <w:color w:val="000000"/>
          <w:sz w:val="23"/>
          <w:szCs w:val="23"/>
        </w:rPr>
        <w:t>ay</w:t>
      </w:r>
      <w:r w:rsidRPr="00545EDE">
        <w:rPr>
          <w:rFonts w:ascii="Times New Roman" w:hAnsi="Times New Roman" w:cs="Times New Roman"/>
          <w:color w:val="000000"/>
          <w:sz w:val="23"/>
          <w:szCs w:val="23"/>
        </w:rPr>
        <w:t xml:space="preserve"> 202</w:t>
      </w:r>
      <w:r w:rsidR="00545EDE">
        <w:rPr>
          <w:rFonts w:ascii="Times New Roman" w:hAnsi="Times New Roman" w:cs="Times New Roman"/>
          <w:color w:val="000000"/>
          <w:sz w:val="23"/>
          <w:szCs w:val="23"/>
        </w:rPr>
        <w:t>2</w:t>
      </w:r>
      <w:r w:rsidRPr="00545EDE">
        <w:rPr>
          <w:rFonts w:ascii="Times New Roman" w:hAnsi="Times New Roman" w:cs="Times New Roman"/>
          <w:color w:val="000000"/>
          <w:sz w:val="23"/>
          <w:szCs w:val="23"/>
        </w:rPr>
        <w:t xml:space="preserve">]. </w:t>
      </w:r>
    </w:p>
    <w:p w14:paraId="02119A12" w14:textId="34057CCE" w:rsidR="00EC2761" w:rsidRPr="00545EDE" w:rsidRDefault="00EC2761" w:rsidP="00E84F32">
      <w:pPr>
        <w:pStyle w:val="ListParagraph"/>
        <w:numPr>
          <w:ilvl w:val="0"/>
          <w:numId w:val="10"/>
        </w:numPr>
        <w:autoSpaceDE w:val="0"/>
        <w:autoSpaceDN w:val="0"/>
        <w:adjustRightInd w:val="0"/>
        <w:spacing w:after="167" w:line="360" w:lineRule="auto"/>
        <w:jc w:val="both"/>
        <w:rPr>
          <w:rFonts w:ascii="Times New Roman" w:hAnsi="Times New Roman" w:cs="Times New Roman"/>
          <w:color w:val="000000"/>
          <w:sz w:val="23"/>
          <w:szCs w:val="23"/>
        </w:rPr>
      </w:pPr>
      <w:r w:rsidRPr="00545EDE">
        <w:rPr>
          <w:rFonts w:ascii="Times New Roman" w:hAnsi="Times New Roman" w:cs="Times New Roman"/>
          <w:color w:val="000000"/>
          <w:sz w:val="23"/>
          <w:szCs w:val="23"/>
        </w:rPr>
        <w:lastRenderedPageBreak/>
        <w:t xml:space="preserve">Anon (2021) </w:t>
      </w:r>
      <w:r w:rsidRPr="00545EDE">
        <w:rPr>
          <w:rFonts w:ascii="Times New Roman" w:hAnsi="Times New Roman" w:cs="Times New Roman"/>
          <w:i/>
          <w:iCs/>
          <w:color w:val="000000"/>
          <w:sz w:val="23"/>
          <w:szCs w:val="23"/>
        </w:rPr>
        <w:t>Digital transformation for 2020 and beyond eight telco considerations</w:t>
      </w:r>
      <w:r w:rsidRPr="00545EDE">
        <w:rPr>
          <w:rFonts w:ascii="Times New Roman" w:hAnsi="Times New Roman" w:cs="Times New Roman"/>
          <w:color w:val="000000"/>
          <w:sz w:val="23"/>
          <w:szCs w:val="23"/>
        </w:rPr>
        <w:t xml:space="preserve">. [online] Available at: https://www.ey.com/en_in/tmt/digital-transformation-for-2020-and-beyond-eight-telco-considera [Accessed </w:t>
      </w:r>
      <w:r w:rsidR="00545EDE">
        <w:rPr>
          <w:rFonts w:ascii="Times New Roman" w:hAnsi="Times New Roman" w:cs="Times New Roman"/>
          <w:color w:val="000000"/>
          <w:sz w:val="23"/>
          <w:szCs w:val="23"/>
        </w:rPr>
        <w:t>25</w:t>
      </w:r>
      <w:r w:rsidRPr="00545EDE">
        <w:rPr>
          <w:rFonts w:ascii="Times New Roman" w:hAnsi="Times New Roman" w:cs="Times New Roman"/>
          <w:color w:val="000000"/>
          <w:sz w:val="23"/>
          <w:szCs w:val="23"/>
        </w:rPr>
        <w:t xml:space="preserve"> M</w:t>
      </w:r>
      <w:r w:rsidR="00545EDE">
        <w:rPr>
          <w:rFonts w:ascii="Times New Roman" w:hAnsi="Times New Roman" w:cs="Times New Roman"/>
          <w:color w:val="000000"/>
          <w:sz w:val="23"/>
          <w:szCs w:val="23"/>
        </w:rPr>
        <w:t>ay</w:t>
      </w:r>
      <w:r w:rsidRPr="00545EDE">
        <w:rPr>
          <w:rFonts w:ascii="Times New Roman" w:hAnsi="Times New Roman" w:cs="Times New Roman"/>
          <w:color w:val="000000"/>
          <w:sz w:val="23"/>
          <w:szCs w:val="23"/>
        </w:rPr>
        <w:t xml:space="preserve"> 202</w:t>
      </w:r>
      <w:r w:rsidR="00545EDE">
        <w:rPr>
          <w:rFonts w:ascii="Times New Roman" w:hAnsi="Times New Roman" w:cs="Times New Roman"/>
          <w:color w:val="000000"/>
          <w:sz w:val="23"/>
          <w:szCs w:val="23"/>
        </w:rPr>
        <w:t>2</w:t>
      </w:r>
      <w:r w:rsidRPr="00545EDE">
        <w:rPr>
          <w:rFonts w:ascii="Times New Roman" w:hAnsi="Times New Roman" w:cs="Times New Roman"/>
          <w:color w:val="000000"/>
          <w:sz w:val="23"/>
          <w:szCs w:val="23"/>
        </w:rPr>
        <w:t xml:space="preserve">]. </w:t>
      </w:r>
    </w:p>
    <w:p w14:paraId="785044D4" w14:textId="76CE4FF4" w:rsidR="00EC2761" w:rsidRPr="00545EDE" w:rsidRDefault="00EC2761" w:rsidP="00E84F32">
      <w:pPr>
        <w:pStyle w:val="ListParagraph"/>
        <w:numPr>
          <w:ilvl w:val="0"/>
          <w:numId w:val="10"/>
        </w:numPr>
        <w:autoSpaceDE w:val="0"/>
        <w:autoSpaceDN w:val="0"/>
        <w:adjustRightInd w:val="0"/>
        <w:spacing w:after="167" w:line="360" w:lineRule="auto"/>
        <w:jc w:val="both"/>
        <w:rPr>
          <w:rFonts w:ascii="Times New Roman" w:hAnsi="Times New Roman" w:cs="Times New Roman"/>
          <w:color w:val="000000"/>
          <w:sz w:val="23"/>
          <w:szCs w:val="23"/>
        </w:rPr>
      </w:pPr>
      <w:r w:rsidRPr="00545EDE">
        <w:rPr>
          <w:rFonts w:ascii="Times New Roman" w:hAnsi="Times New Roman" w:cs="Times New Roman"/>
          <w:color w:val="000000"/>
          <w:sz w:val="23"/>
          <w:szCs w:val="23"/>
        </w:rPr>
        <w:t xml:space="preserve">Anon (2021) </w:t>
      </w:r>
      <w:r w:rsidRPr="00545EDE">
        <w:rPr>
          <w:rFonts w:ascii="Times New Roman" w:hAnsi="Times New Roman" w:cs="Times New Roman"/>
          <w:i/>
          <w:iCs/>
          <w:color w:val="000000"/>
          <w:sz w:val="23"/>
          <w:szCs w:val="23"/>
        </w:rPr>
        <w:t xml:space="preserve">Why is the telecom industry struggling with product success? </w:t>
      </w:r>
      <w:r w:rsidRPr="00545EDE">
        <w:rPr>
          <w:rFonts w:ascii="Times New Roman" w:hAnsi="Times New Roman" w:cs="Times New Roman"/>
          <w:color w:val="000000"/>
          <w:sz w:val="23"/>
          <w:szCs w:val="23"/>
        </w:rPr>
        <w:t xml:space="preserve">[online] Available </w:t>
      </w:r>
      <w:proofErr w:type="gramStart"/>
      <w:r w:rsidRPr="00545EDE">
        <w:rPr>
          <w:rFonts w:ascii="Times New Roman" w:hAnsi="Times New Roman" w:cs="Times New Roman"/>
          <w:color w:val="000000"/>
          <w:sz w:val="23"/>
          <w:szCs w:val="23"/>
        </w:rPr>
        <w:t>at:https://internationalfinance.com/why-telecom-industry-struggling-product-success/</w:t>
      </w:r>
      <w:proofErr w:type="gramEnd"/>
      <w:r w:rsidRPr="00545EDE">
        <w:rPr>
          <w:rFonts w:ascii="Times New Roman" w:hAnsi="Times New Roman" w:cs="Times New Roman"/>
          <w:color w:val="000000"/>
          <w:sz w:val="23"/>
          <w:szCs w:val="23"/>
        </w:rPr>
        <w:t xml:space="preserve"> [Accessed 2</w:t>
      </w:r>
      <w:r w:rsidR="00545EDE">
        <w:rPr>
          <w:rFonts w:ascii="Times New Roman" w:hAnsi="Times New Roman" w:cs="Times New Roman"/>
          <w:color w:val="000000"/>
          <w:sz w:val="23"/>
          <w:szCs w:val="23"/>
        </w:rPr>
        <w:t>5</w:t>
      </w:r>
      <w:r w:rsidRPr="00545EDE">
        <w:rPr>
          <w:rFonts w:ascii="Times New Roman" w:hAnsi="Times New Roman" w:cs="Times New Roman"/>
          <w:color w:val="000000"/>
          <w:sz w:val="23"/>
          <w:szCs w:val="23"/>
        </w:rPr>
        <w:t xml:space="preserve"> Ma</w:t>
      </w:r>
      <w:r w:rsidR="00545EDE">
        <w:rPr>
          <w:rFonts w:ascii="Times New Roman" w:hAnsi="Times New Roman" w:cs="Times New Roman"/>
          <w:color w:val="000000"/>
          <w:sz w:val="23"/>
          <w:szCs w:val="23"/>
        </w:rPr>
        <w:t>y</w:t>
      </w:r>
      <w:r w:rsidRPr="00545EDE">
        <w:rPr>
          <w:rFonts w:ascii="Times New Roman" w:hAnsi="Times New Roman" w:cs="Times New Roman"/>
          <w:color w:val="000000"/>
          <w:sz w:val="23"/>
          <w:szCs w:val="23"/>
        </w:rPr>
        <w:t xml:space="preserve"> 202</w:t>
      </w:r>
      <w:r w:rsidR="00545EDE">
        <w:rPr>
          <w:rFonts w:ascii="Times New Roman" w:hAnsi="Times New Roman" w:cs="Times New Roman"/>
          <w:color w:val="000000"/>
          <w:sz w:val="23"/>
          <w:szCs w:val="23"/>
        </w:rPr>
        <w:t>2</w:t>
      </w:r>
      <w:r w:rsidRPr="00545EDE">
        <w:rPr>
          <w:rFonts w:ascii="Times New Roman" w:hAnsi="Times New Roman" w:cs="Times New Roman"/>
          <w:color w:val="000000"/>
          <w:sz w:val="23"/>
          <w:szCs w:val="23"/>
        </w:rPr>
        <w:t xml:space="preserve">]. </w:t>
      </w:r>
    </w:p>
    <w:p w14:paraId="183595A1" w14:textId="7B5841BE" w:rsidR="00EC2761" w:rsidRPr="00EC2761" w:rsidRDefault="00EC2761" w:rsidP="00E84F32">
      <w:pPr>
        <w:pStyle w:val="Default"/>
        <w:numPr>
          <w:ilvl w:val="0"/>
          <w:numId w:val="10"/>
        </w:numPr>
        <w:spacing w:line="360" w:lineRule="auto"/>
        <w:jc w:val="both"/>
      </w:pPr>
      <w:proofErr w:type="spellStart"/>
      <w:r w:rsidRPr="00EC2761">
        <w:rPr>
          <w:sz w:val="23"/>
          <w:szCs w:val="23"/>
        </w:rPr>
        <w:t>Castanedo</w:t>
      </w:r>
      <w:proofErr w:type="spellEnd"/>
      <w:r w:rsidRPr="00EC2761">
        <w:rPr>
          <w:sz w:val="23"/>
          <w:szCs w:val="23"/>
        </w:rPr>
        <w:t xml:space="preserve">, F., Valverde, G., </w:t>
      </w:r>
      <w:proofErr w:type="spellStart"/>
      <w:r w:rsidRPr="00EC2761">
        <w:rPr>
          <w:sz w:val="23"/>
          <w:szCs w:val="23"/>
        </w:rPr>
        <w:t>Zaratiegui</w:t>
      </w:r>
      <w:proofErr w:type="spellEnd"/>
      <w:r w:rsidRPr="00EC2761">
        <w:rPr>
          <w:sz w:val="23"/>
          <w:szCs w:val="23"/>
        </w:rPr>
        <w:t xml:space="preserve">, J. and Vazquez, A., (2014) Using Deep Learning </w:t>
      </w:r>
    </w:p>
    <w:p w14:paraId="5AB9F350" w14:textId="77777777" w:rsidR="00EC2761" w:rsidRPr="00545EDE" w:rsidRDefault="00EC2761" w:rsidP="00E84F32">
      <w:pPr>
        <w:pStyle w:val="ListParagraph"/>
        <w:numPr>
          <w:ilvl w:val="0"/>
          <w:numId w:val="10"/>
        </w:numPr>
        <w:autoSpaceDE w:val="0"/>
        <w:autoSpaceDN w:val="0"/>
        <w:adjustRightInd w:val="0"/>
        <w:spacing w:after="165" w:line="360" w:lineRule="auto"/>
        <w:jc w:val="both"/>
        <w:rPr>
          <w:rFonts w:ascii="Times New Roman" w:hAnsi="Times New Roman" w:cs="Times New Roman"/>
          <w:color w:val="000000"/>
          <w:sz w:val="23"/>
          <w:szCs w:val="23"/>
        </w:rPr>
      </w:pPr>
      <w:r w:rsidRPr="00545EDE">
        <w:rPr>
          <w:rFonts w:ascii="Times New Roman" w:hAnsi="Times New Roman" w:cs="Times New Roman"/>
          <w:color w:val="000000"/>
          <w:sz w:val="23"/>
          <w:szCs w:val="23"/>
        </w:rPr>
        <w:t xml:space="preserve">to Predict Customer Churn in a Mobile Telecommunication Network Federico. pp.1–8. </w:t>
      </w:r>
    </w:p>
    <w:p w14:paraId="2AB83C40" w14:textId="5E1AB0EF" w:rsidR="00EC2761" w:rsidRPr="00545EDE" w:rsidRDefault="00EC2761" w:rsidP="00E84F32">
      <w:pPr>
        <w:pStyle w:val="ListParagraph"/>
        <w:numPr>
          <w:ilvl w:val="0"/>
          <w:numId w:val="10"/>
        </w:numPr>
        <w:autoSpaceDE w:val="0"/>
        <w:autoSpaceDN w:val="0"/>
        <w:adjustRightInd w:val="0"/>
        <w:spacing w:after="165" w:line="360" w:lineRule="auto"/>
        <w:jc w:val="both"/>
        <w:rPr>
          <w:rFonts w:ascii="Times New Roman" w:hAnsi="Times New Roman" w:cs="Times New Roman"/>
          <w:color w:val="000000"/>
          <w:sz w:val="23"/>
          <w:szCs w:val="23"/>
        </w:rPr>
      </w:pPr>
      <w:proofErr w:type="spellStart"/>
      <w:r w:rsidRPr="00545EDE">
        <w:rPr>
          <w:rFonts w:ascii="Times New Roman" w:hAnsi="Times New Roman" w:cs="Times New Roman"/>
          <w:color w:val="000000"/>
          <w:sz w:val="23"/>
          <w:szCs w:val="23"/>
        </w:rPr>
        <w:t>Ebrah</w:t>
      </w:r>
      <w:proofErr w:type="spellEnd"/>
      <w:r w:rsidRPr="00545EDE">
        <w:rPr>
          <w:rFonts w:ascii="Times New Roman" w:hAnsi="Times New Roman" w:cs="Times New Roman"/>
          <w:color w:val="000000"/>
          <w:sz w:val="23"/>
          <w:szCs w:val="23"/>
        </w:rPr>
        <w:t xml:space="preserve">, K. and </w:t>
      </w:r>
      <w:proofErr w:type="spellStart"/>
      <w:r w:rsidRPr="00545EDE">
        <w:rPr>
          <w:rFonts w:ascii="Times New Roman" w:hAnsi="Times New Roman" w:cs="Times New Roman"/>
          <w:color w:val="000000"/>
          <w:sz w:val="23"/>
          <w:szCs w:val="23"/>
        </w:rPr>
        <w:t>Elnasir</w:t>
      </w:r>
      <w:proofErr w:type="spellEnd"/>
      <w:r w:rsidRPr="00545EDE">
        <w:rPr>
          <w:rFonts w:ascii="Times New Roman" w:hAnsi="Times New Roman" w:cs="Times New Roman"/>
          <w:color w:val="000000"/>
          <w:sz w:val="23"/>
          <w:szCs w:val="23"/>
        </w:rPr>
        <w:t xml:space="preserve">, S., (2019) Churn Prediction Using Machine Learning and Recommendations Plans for Telecoms. </w:t>
      </w:r>
      <w:r w:rsidRPr="00545EDE">
        <w:rPr>
          <w:rFonts w:ascii="Times New Roman" w:hAnsi="Times New Roman" w:cs="Times New Roman"/>
          <w:i/>
          <w:iCs/>
          <w:color w:val="000000"/>
          <w:sz w:val="23"/>
          <w:szCs w:val="23"/>
        </w:rPr>
        <w:t>11Journal of Computer and Communications</w:t>
      </w:r>
      <w:r w:rsidRPr="00545EDE">
        <w:rPr>
          <w:rFonts w:ascii="Times New Roman" w:hAnsi="Times New Roman" w:cs="Times New Roman"/>
          <w:color w:val="000000"/>
          <w:sz w:val="23"/>
          <w:szCs w:val="23"/>
        </w:rPr>
        <w:t xml:space="preserve">, [online] ``23df, pp.33–53. Available at: https://doi.org/10.4236/jcc.2019.711003 [Accessed </w:t>
      </w:r>
      <w:r w:rsidR="00E84F32">
        <w:rPr>
          <w:rFonts w:ascii="Times New Roman" w:hAnsi="Times New Roman" w:cs="Times New Roman"/>
          <w:color w:val="000000"/>
          <w:sz w:val="23"/>
          <w:szCs w:val="23"/>
        </w:rPr>
        <w:t>24 May</w:t>
      </w:r>
      <w:r w:rsidRPr="00545EDE">
        <w:rPr>
          <w:rFonts w:ascii="Times New Roman" w:hAnsi="Times New Roman" w:cs="Times New Roman"/>
          <w:color w:val="000000"/>
          <w:sz w:val="23"/>
          <w:szCs w:val="23"/>
        </w:rPr>
        <w:t>. 202</w:t>
      </w:r>
      <w:r w:rsidR="00E84F32">
        <w:rPr>
          <w:rFonts w:ascii="Times New Roman" w:hAnsi="Times New Roman" w:cs="Times New Roman"/>
          <w:color w:val="000000"/>
          <w:sz w:val="23"/>
          <w:szCs w:val="23"/>
        </w:rPr>
        <w:t>2</w:t>
      </w:r>
      <w:r w:rsidRPr="00545EDE">
        <w:rPr>
          <w:rFonts w:ascii="Times New Roman" w:hAnsi="Times New Roman" w:cs="Times New Roman"/>
          <w:color w:val="000000"/>
          <w:sz w:val="23"/>
          <w:szCs w:val="23"/>
        </w:rPr>
        <w:t xml:space="preserve">]. </w:t>
      </w:r>
    </w:p>
    <w:p w14:paraId="78EC2436" w14:textId="6A7A961D" w:rsidR="00EC2761" w:rsidRPr="00545EDE" w:rsidRDefault="00EC2761" w:rsidP="00E84F32">
      <w:pPr>
        <w:pStyle w:val="ListParagraph"/>
        <w:numPr>
          <w:ilvl w:val="0"/>
          <w:numId w:val="10"/>
        </w:numPr>
        <w:autoSpaceDE w:val="0"/>
        <w:autoSpaceDN w:val="0"/>
        <w:adjustRightInd w:val="0"/>
        <w:spacing w:after="165" w:line="360" w:lineRule="auto"/>
        <w:jc w:val="both"/>
        <w:rPr>
          <w:rFonts w:ascii="Times New Roman" w:hAnsi="Times New Roman" w:cs="Times New Roman"/>
          <w:color w:val="000000"/>
          <w:sz w:val="23"/>
          <w:szCs w:val="23"/>
        </w:rPr>
      </w:pPr>
      <w:r w:rsidRPr="00545EDE">
        <w:rPr>
          <w:rFonts w:ascii="Times New Roman" w:hAnsi="Times New Roman" w:cs="Times New Roman"/>
          <w:color w:val="000000"/>
          <w:sz w:val="23"/>
          <w:szCs w:val="23"/>
        </w:rPr>
        <w:t xml:space="preserve">Fonseca Coelho, A., (n.d.) </w:t>
      </w:r>
      <w:r w:rsidRPr="00545EDE">
        <w:rPr>
          <w:rFonts w:ascii="Times New Roman" w:hAnsi="Times New Roman" w:cs="Times New Roman"/>
          <w:i/>
          <w:iCs/>
          <w:color w:val="000000"/>
          <w:sz w:val="23"/>
          <w:szCs w:val="23"/>
        </w:rPr>
        <w:t>Churn Prediction in Telecom Sector: A completed data engineering Framework</w:t>
      </w:r>
      <w:r w:rsidRPr="00545EDE">
        <w:rPr>
          <w:rFonts w:ascii="Times New Roman" w:hAnsi="Times New Roman" w:cs="Times New Roman"/>
          <w:color w:val="000000"/>
          <w:sz w:val="23"/>
          <w:szCs w:val="23"/>
        </w:rPr>
        <w:t xml:space="preserve">. </w:t>
      </w:r>
    </w:p>
    <w:p w14:paraId="163617F7" w14:textId="6589163C" w:rsidR="00EC2761" w:rsidRPr="00545EDE" w:rsidRDefault="00EC2761" w:rsidP="00E84F32">
      <w:pPr>
        <w:pStyle w:val="ListParagraph"/>
        <w:numPr>
          <w:ilvl w:val="0"/>
          <w:numId w:val="10"/>
        </w:numPr>
        <w:autoSpaceDE w:val="0"/>
        <w:autoSpaceDN w:val="0"/>
        <w:adjustRightInd w:val="0"/>
        <w:spacing w:after="165" w:line="360" w:lineRule="auto"/>
        <w:jc w:val="both"/>
        <w:rPr>
          <w:rFonts w:ascii="Times New Roman" w:hAnsi="Times New Roman" w:cs="Times New Roman"/>
          <w:color w:val="000000"/>
          <w:sz w:val="23"/>
          <w:szCs w:val="23"/>
        </w:rPr>
      </w:pPr>
      <w:r w:rsidRPr="00545EDE">
        <w:rPr>
          <w:rFonts w:ascii="Times New Roman" w:hAnsi="Times New Roman" w:cs="Times New Roman"/>
          <w:color w:val="000000"/>
          <w:sz w:val="23"/>
          <w:szCs w:val="23"/>
        </w:rPr>
        <w:t xml:space="preserve">Hadden, J., Tiwari, A., Roy, R. and </w:t>
      </w:r>
      <w:proofErr w:type="spellStart"/>
      <w:r w:rsidRPr="00545EDE">
        <w:rPr>
          <w:rFonts w:ascii="Times New Roman" w:hAnsi="Times New Roman" w:cs="Times New Roman"/>
          <w:color w:val="000000"/>
          <w:sz w:val="23"/>
          <w:szCs w:val="23"/>
        </w:rPr>
        <w:t>Ruta</w:t>
      </w:r>
      <w:proofErr w:type="spellEnd"/>
      <w:r w:rsidRPr="00545EDE">
        <w:rPr>
          <w:rFonts w:ascii="Times New Roman" w:hAnsi="Times New Roman" w:cs="Times New Roman"/>
          <w:color w:val="000000"/>
          <w:sz w:val="23"/>
          <w:szCs w:val="23"/>
        </w:rPr>
        <w:t xml:space="preserve">, D., (2006) Churn Prediction: Does Technology Matter. </w:t>
      </w:r>
      <w:r w:rsidRPr="00545EDE">
        <w:rPr>
          <w:rFonts w:ascii="Times New Roman" w:hAnsi="Times New Roman" w:cs="Times New Roman"/>
          <w:i/>
          <w:iCs/>
          <w:color w:val="000000"/>
          <w:sz w:val="23"/>
          <w:szCs w:val="23"/>
        </w:rPr>
        <w:t>International Journal of Intelligent Technology</w:t>
      </w:r>
      <w:r w:rsidRPr="00545EDE">
        <w:rPr>
          <w:rFonts w:ascii="Times New Roman" w:hAnsi="Times New Roman" w:cs="Times New Roman"/>
          <w:color w:val="000000"/>
          <w:sz w:val="23"/>
          <w:szCs w:val="23"/>
        </w:rPr>
        <w:t xml:space="preserve">, 1, pp.104–110. </w:t>
      </w:r>
    </w:p>
    <w:p w14:paraId="34422B62" w14:textId="29B9537F" w:rsidR="00EC2761" w:rsidRPr="00545EDE" w:rsidRDefault="00EC2761" w:rsidP="00E84F32">
      <w:pPr>
        <w:pStyle w:val="ListParagraph"/>
        <w:numPr>
          <w:ilvl w:val="0"/>
          <w:numId w:val="10"/>
        </w:numPr>
        <w:autoSpaceDE w:val="0"/>
        <w:autoSpaceDN w:val="0"/>
        <w:adjustRightInd w:val="0"/>
        <w:spacing w:after="165" w:line="360" w:lineRule="auto"/>
        <w:jc w:val="both"/>
        <w:rPr>
          <w:rFonts w:ascii="Times New Roman" w:hAnsi="Times New Roman" w:cs="Times New Roman"/>
          <w:color w:val="000000"/>
          <w:sz w:val="23"/>
          <w:szCs w:val="23"/>
        </w:rPr>
      </w:pPr>
      <w:proofErr w:type="spellStart"/>
      <w:r w:rsidRPr="00545EDE">
        <w:rPr>
          <w:rFonts w:ascii="Times New Roman" w:hAnsi="Times New Roman" w:cs="Times New Roman"/>
          <w:color w:val="000000"/>
          <w:sz w:val="23"/>
          <w:szCs w:val="23"/>
        </w:rPr>
        <w:t>Halibas</w:t>
      </w:r>
      <w:proofErr w:type="spellEnd"/>
      <w:r w:rsidRPr="00545EDE">
        <w:rPr>
          <w:rFonts w:ascii="Times New Roman" w:hAnsi="Times New Roman" w:cs="Times New Roman"/>
          <w:color w:val="000000"/>
          <w:sz w:val="23"/>
          <w:szCs w:val="23"/>
        </w:rPr>
        <w:t xml:space="preserve">, A.S., Cherian Matthew, A., Pillai, I.G., Harold </w:t>
      </w:r>
      <w:proofErr w:type="spellStart"/>
      <w:r w:rsidRPr="00545EDE">
        <w:rPr>
          <w:rFonts w:ascii="Times New Roman" w:hAnsi="Times New Roman" w:cs="Times New Roman"/>
          <w:color w:val="000000"/>
          <w:sz w:val="23"/>
          <w:szCs w:val="23"/>
        </w:rPr>
        <w:t>Reazol</w:t>
      </w:r>
      <w:proofErr w:type="spellEnd"/>
      <w:r w:rsidRPr="00545EDE">
        <w:rPr>
          <w:rFonts w:ascii="Times New Roman" w:hAnsi="Times New Roman" w:cs="Times New Roman"/>
          <w:color w:val="000000"/>
          <w:sz w:val="23"/>
          <w:szCs w:val="23"/>
        </w:rPr>
        <w:t xml:space="preserve">, J., </w:t>
      </w:r>
      <w:proofErr w:type="spellStart"/>
      <w:r w:rsidRPr="00545EDE">
        <w:rPr>
          <w:rFonts w:ascii="Times New Roman" w:hAnsi="Times New Roman" w:cs="Times New Roman"/>
          <w:color w:val="000000"/>
          <w:sz w:val="23"/>
          <w:szCs w:val="23"/>
        </w:rPr>
        <w:t>Delvo</w:t>
      </w:r>
      <w:proofErr w:type="spellEnd"/>
      <w:r w:rsidRPr="00545EDE">
        <w:rPr>
          <w:rFonts w:ascii="Times New Roman" w:hAnsi="Times New Roman" w:cs="Times New Roman"/>
          <w:color w:val="000000"/>
          <w:sz w:val="23"/>
          <w:szCs w:val="23"/>
        </w:rPr>
        <w:t xml:space="preserve">, E.G. and </w:t>
      </w:r>
      <w:proofErr w:type="spellStart"/>
      <w:r w:rsidRPr="00545EDE">
        <w:rPr>
          <w:rFonts w:ascii="Times New Roman" w:hAnsi="Times New Roman" w:cs="Times New Roman"/>
          <w:color w:val="000000"/>
          <w:sz w:val="23"/>
          <w:szCs w:val="23"/>
        </w:rPr>
        <w:t>Bonachita</w:t>
      </w:r>
      <w:proofErr w:type="spellEnd"/>
      <w:r w:rsidRPr="00545EDE">
        <w:rPr>
          <w:rFonts w:ascii="Times New Roman" w:hAnsi="Times New Roman" w:cs="Times New Roman"/>
          <w:color w:val="000000"/>
          <w:sz w:val="23"/>
          <w:szCs w:val="23"/>
        </w:rPr>
        <w:t xml:space="preserve"> </w:t>
      </w:r>
      <w:proofErr w:type="spellStart"/>
      <w:r w:rsidRPr="00545EDE">
        <w:rPr>
          <w:rFonts w:ascii="Times New Roman" w:hAnsi="Times New Roman" w:cs="Times New Roman"/>
          <w:color w:val="000000"/>
          <w:sz w:val="23"/>
          <w:szCs w:val="23"/>
        </w:rPr>
        <w:t>Reazol</w:t>
      </w:r>
      <w:proofErr w:type="spellEnd"/>
      <w:r w:rsidRPr="00545EDE">
        <w:rPr>
          <w:rFonts w:ascii="Times New Roman" w:hAnsi="Times New Roman" w:cs="Times New Roman"/>
          <w:color w:val="000000"/>
          <w:sz w:val="23"/>
          <w:szCs w:val="23"/>
        </w:rPr>
        <w:t xml:space="preserve">, L., (2019) Determining the intervening effects of exploratory data analysis and feature engineering in telecoms customer churn modelling. </w:t>
      </w:r>
      <w:r w:rsidRPr="00545EDE">
        <w:rPr>
          <w:rFonts w:ascii="Times New Roman" w:hAnsi="Times New Roman" w:cs="Times New Roman"/>
          <w:i/>
          <w:iCs/>
          <w:color w:val="000000"/>
          <w:sz w:val="23"/>
          <w:szCs w:val="23"/>
        </w:rPr>
        <w:t>2019 4th MEC International Conference on Big Data and Smart City, ICBDSC 2019</w:t>
      </w:r>
      <w:r w:rsidRPr="00545EDE">
        <w:rPr>
          <w:rFonts w:ascii="Times New Roman" w:hAnsi="Times New Roman" w:cs="Times New Roman"/>
          <w:color w:val="000000"/>
          <w:sz w:val="23"/>
          <w:szCs w:val="23"/>
        </w:rPr>
        <w:t xml:space="preserve">. </w:t>
      </w:r>
    </w:p>
    <w:p w14:paraId="69872178" w14:textId="4B85DD9E" w:rsidR="00EC2761" w:rsidRPr="00545EDE" w:rsidRDefault="00EC2761" w:rsidP="00E84F32">
      <w:pPr>
        <w:pStyle w:val="ListParagraph"/>
        <w:numPr>
          <w:ilvl w:val="0"/>
          <w:numId w:val="10"/>
        </w:numPr>
        <w:autoSpaceDE w:val="0"/>
        <w:autoSpaceDN w:val="0"/>
        <w:adjustRightInd w:val="0"/>
        <w:spacing w:after="165" w:line="360" w:lineRule="auto"/>
        <w:jc w:val="both"/>
        <w:rPr>
          <w:rFonts w:ascii="Times New Roman" w:hAnsi="Times New Roman" w:cs="Times New Roman"/>
          <w:color w:val="000000"/>
          <w:sz w:val="23"/>
          <w:szCs w:val="23"/>
        </w:rPr>
      </w:pPr>
      <w:r w:rsidRPr="00545EDE">
        <w:rPr>
          <w:rFonts w:ascii="Times New Roman" w:hAnsi="Times New Roman" w:cs="Times New Roman"/>
          <w:color w:val="000000"/>
          <w:sz w:val="23"/>
          <w:szCs w:val="23"/>
        </w:rPr>
        <w:t xml:space="preserve">Hargreaves, C.A., (2019) A Machine Learning Algorithm for Churn Reduction &amp; Revenue Maximization: An Application in the Telecommunication Industry. </w:t>
      </w:r>
      <w:r w:rsidRPr="00545EDE">
        <w:rPr>
          <w:rFonts w:ascii="Times New Roman" w:hAnsi="Times New Roman" w:cs="Times New Roman"/>
          <w:i/>
          <w:iCs/>
          <w:color w:val="000000"/>
          <w:sz w:val="23"/>
          <w:szCs w:val="23"/>
        </w:rPr>
        <w:t>International Journal of Future Computer and Communication</w:t>
      </w:r>
      <w:r w:rsidRPr="00545EDE">
        <w:rPr>
          <w:rFonts w:ascii="Times New Roman" w:hAnsi="Times New Roman" w:cs="Times New Roman"/>
          <w:color w:val="000000"/>
          <w:sz w:val="23"/>
          <w:szCs w:val="23"/>
        </w:rPr>
        <w:t xml:space="preserve">, 84, pp.109–113. </w:t>
      </w:r>
    </w:p>
    <w:p w14:paraId="001BF4C1" w14:textId="211249E3" w:rsidR="00EC2761" w:rsidRPr="00545EDE" w:rsidRDefault="00EC2761" w:rsidP="00E84F32">
      <w:pPr>
        <w:pStyle w:val="ListParagraph"/>
        <w:numPr>
          <w:ilvl w:val="0"/>
          <w:numId w:val="10"/>
        </w:numPr>
        <w:autoSpaceDE w:val="0"/>
        <w:autoSpaceDN w:val="0"/>
        <w:adjustRightInd w:val="0"/>
        <w:spacing w:after="165" w:line="360" w:lineRule="auto"/>
        <w:jc w:val="both"/>
        <w:rPr>
          <w:rFonts w:ascii="Times New Roman" w:hAnsi="Times New Roman" w:cs="Times New Roman"/>
          <w:color w:val="000000"/>
          <w:sz w:val="23"/>
          <w:szCs w:val="23"/>
        </w:rPr>
      </w:pPr>
      <w:proofErr w:type="spellStart"/>
      <w:r w:rsidRPr="00545EDE">
        <w:rPr>
          <w:rFonts w:ascii="Times New Roman" w:hAnsi="Times New Roman" w:cs="Times New Roman"/>
          <w:color w:val="000000"/>
          <w:sz w:val="23"/>
          <w:szCs w:val="23"/>
        </w:rPr>
        <w:t>Havrylovych</w:t>
      </w:r>
      <w:proofErr w:type="spellEnd"/>
      <w:r w:rsidRPr="00545EDE">
        <w:rPr>
          <w:rFonts w:ascii="Times New Roman" w:hAnsi="Times New Roman" w:cs="Times New Roman"/>
          <w:color w:val="000000"/>
          <w:sz w:val="23"/>
          <w:szCs w:val="23"/>
        </w:rPr>
        <w:t xml:space="preserve">, M. and </w:t>
      </w:r>
      <w:proofErr w:type="spellStart"/>
      <w:r w:rsidRPr="00545EDE">
        <w:rPr>
          <w:rFonts w:ascii="Times New Roman" w:hAnsi="Times New Roman" w:cs="Times New Roman"/>
          <w:color w:val="000000"/>
          <w:sz w:val="23"/>
          <w:szCs w:val="23"/>
        </w:rPr>
        <w:t>Nataliia</w:t>
      </w:r>
      <w:proofErr w:type="spellEnd"/>
      <w:r w:rsidRPr="00545EDE">
        <w:rPr>
          <w:rFonts w:ascii="Times New Roman" w:hAnsi="Times New Roman" w:cs="Times New Roman"/>
          <w:color w:val="000000"/>
          <w:sz w:val="23"/>
          <w:szCs w:val="23"/>
        </w:rPr>
        <w:t xml:space="preserve"> </w:t>
      </w:r>
      <w:proofErr w:type="spellStart"/>
      <w:r w:rsidRPr="00545EDE">
        <w:rPr>
          <w:rFonts w:ascii="Times New Roman" w:hAnsi="Times New Roman" w:cs="Times New Roman"/>
          <w:color w:val="000000"/>
          <w:sz w:val="23"/>
          <w:szCs w:val="23"/>
        </w:rPr>
        <w:t>Kuznietsova</w:t>
      </w:r>
      <w:proofErr w:type="spellEnd"/>
      <w:r w:rsidRPr="00545EDE">
        <w:rPr>
          <w:rFonts w:ascii="Times New Roman" w:hAnsi="Times New Roman" w:cs="Times New Roman"/>
          <w:color w:val="000000"/>
          <w:sz w:val="23"/>
          <w:szCs w:val="23"/>
        </w:rPr>
        <w:t xml:space="preserve">, ©, (2019) </w:t>
      </w:r>
      <w:r w:rsidRPr="00545EDE">
        <w:rPr>
          <w:rFonts w:ascii="Times New Roman" w:hAnsi="Times New Roman" w:cs="Times New Roman"/>
          <w:i/>
          <w:iCs/>
          <w:color w:val="000000"/>
          <w:sz w:val="23"/>
          <w:szCs w:val="23"/>
        </w:rPr>
        <w:t>Survival analysis methods for churn prevention in telecommunications industry</w:t>
      </w:r>
      <w:r w:rsidRPr="00545EDE">
        <w:rPr>
          <w:rFonts w:ascii="Times New Roman" w:hAnsi="Times New Roman" w:cs="Times New Roman"/>
          <w:color w:val="000000"/>
          <w:sz w:val="23"/>
          <w:szCs w:val="23"/>
        </w:rPr>
        <w:t xml:space="preserve">. </w:t>
      </w:r>
    </w:p>
    <w:p w14:paraId="1F239B06" w14:textId="500C836E" w:rsidR="00EC2761" w:rsidRPr="00545EDE" w:rsidRDefault="00EC2761" w:rsidP="00E84F32">
      <w:pPr>
        <w:pStyle w:val="ListParagraph"/>
        <w:numPr>
          <w:ilvl w:val="0"/>
          <w:numId w:val="10"/>
        </w:numPr>
        <w:autoSpaceDE w:val="0"/>
        <w:autoSpaceDN w:val="0"/>
        <w:adjustRightInd w:val="0"/>
        <w:spacing w:after="165" w:line="360" w:lineRule="auto"/>
        <w:jc w:val="both"/>
        <w:rPr>
          <w:rFonts w:ascii="Times New Roman" w:hAnsi="Times New Roman" w:cs="Times New Roman"/>
          <w:color w:val="000000"/>
          <w:sz w:val="23"/>
          <w:szCs w:val="23"/>
        </w:rPr>
      </w:pPr>
      <w:r w:rsidRPr="00545EDE">
        <w:rPr>
          <w:rFonts w:ascii="Times New Roman" w:hAnsi="Times New Roman" w:cs="Times New Roman"/>
          <w:color w:val="000000"/>
          <w:sz w:val="23"/>
          <w:szCs w:val="23"/>
        </w:rPr>
        <w:t xml:space="preserve">Jain, H., Yadav, G. and </w:t>
      </w:r>
      <w:proofErr w:type="spellStart"/>
      <w:r w:rsidRPr="00545EDE">
        <w:rPr>
          <w:rFonts w:ascii="Times New Roman" w:hAnsi="Times New Roman" w:cs="Times New Roman"/>
          <w:color w:val="000000"/>
          <w:sz w:val="23"/>
          <w:szCs w:val="23"/>
        </w:rPr>
        <w:t>Manoov</w:t>
      </w:r>
      <w:proofErr w:type="spellEnd"/>
      <w:r w:rsidRPr="00545EDE">
        <w:rPr>
          <w:rFonts w:ascii="Times New Roman" w:hAnsi="Times New Roman" w:cs="Times New Roman"/>
          <w:color w:val="000000"/>
          <w:sz w:val="23"/>
          <w:szCs w:val="23"/>
        </w:rPr>
        <w:t xml:space="preserve">, R., (2021) Churn Prediction and Retention in Banking, Telecom and IT Sectors Using Machine Learning Techniques. [online] Springer, Singapore, pp.137–156. Available at: https://link.springer.com/chapter/10.1007/978-981-15-5243-4_12 [Accessed 21 </w:t>
      </w:r>
      <w:r w:rsidR="0099032F">
        <w:rPr>
          <w:rFonts w:ascii="Times New Roman" w:hAnsi="Times New Roman" w:cs="Times New Roman"/>
          <w:color w:val="000000"/>
          <w:sz w:val="23"/>
          <w:szCs w:val="23"/>
        </w:rPr>
        <w:t>Apr.</w:t>
      </w:r>
      <w:r w:rsidRPr="00545EDE">
        <w:rPr>
          <w:rFonts w:ascii="Times New Roman" w:hAnsi="Times New Roman" w:cs="Times New Roman"/>
          <w:color w:val="000000"/>
          <w:sz w:val="23"/>
          <w:szCs w:val="23"/>
        </w:rPr>
        <w:t xml:space="preserve"> 202</w:t>
      </w:r>
      <w:r w:rsidR="0099032F">
        <w:rPr>
          <w:rFonts w:ascii="Times New Roman" w:hAnsi="Times New Roman" w:cs="Times New Roman"/>
          <w:color w:val="000000"/>
          <w:sz w:val="23"/>
          <w:szCs w:val="23"/>
        </w:rPr>
        <w:t>2</w:t>
      </w:r>
      <w:r w:rsidRPr="00545EDE">
        <w:rPr>
          <w:rFonts w:ascii="Times New Roman" w:hAnsi="Times New Roman" w:cs="Times New Roman"/>
          <w:color w:val="000000"/>
          <w:sz w:val="23"/>
          <w:szCs w:val="23"/>
        </w:rPr>
        <w:t xml:space="preserve">]. </w:t>
      </w:r>
    </w:p>
    <w:p w14:paraId="72C86A35" w14:textId="7FACB483" w:rsidR="00545EDE" w:rsidRPr="00545EDE" w:rsidRDefault="00EC2761" w:rsidP="00E84F32">
      <w:pPr>
        <w:pStyle w:val="Default"/>
        <w:numPr>
          <w:ilvl w:val="0"/>
          <w:numId w:val="10"/>
        </w:numPr>
        <w:spacing w:line="360" w:lineRule="auto"/>
        <w:jc w:val="both"/>
      </w:pPr>
      <w:r w:rsidRPr="00EC2761">
        <w:rPr>
          <w:sz w:val="23"/>
          <w:szCs w:val="23"/>
        </w:rPr>
        <w:t xml:space="preserve">Kaggle, (2018) </w:t>
      </w:r>
      <w:r w:rsidRPr="00EC2761">
        <w:rPr>
          <w:i/>
          <w:iCs/>
          <w:sz w:val="23"/>
          <w:szCs w:val="23"/>
        </w:rPr>
        <w:t>Telco Customer Churn</w:t>
      </w:r>
      <w:r w:rsidRPr="00EC2761">
        <w:rPr>
          <w:sz w:val="23"/>
          <w:szCs w:val="23"/>
        </w:rPr>
        <w:t xml:space="preserve">. </w:t>
      </w:r>
      <w:r w:rsidRPr="00EC2761">
        <w:rPr>
          <w:i/>
          <w:iCs/>
          <w:sz w:val="23"/>
          <w:szCs w:val="23"/>
        </w:rPr>
        <w:t>Kaggle.com</w:t>
      </w:r>
      <w:r w:rsidRPr="00EC2761">
        <w:rPr>
          <w:sz w:val="23"/>
          <w:szCs w:val="23"/>
        </w:rPr>
        <w:t xml:space="preserve">. Available at: </w:t>
      </w:r>
    </w:p>
    <w:p w14:paraId="0D9F73E9" w14:textId="4036904E" w:rsidR="00545EDE" w:rsidRPr="00545EDE" w:rsidRDefault="00545EDE" w:rsidP="0099032F">
      <w:pPr>
        <w:pStyle w:val="ListParagraph"/>
        <w:autoSpaceDE w:val="0"/>
        <w:autoSpaceDN w:val="0"/>
        <w:adjustRightInd w:val="0"/>
        <w:spacing w:after="165" w:line="360" w:lineRule="auto"/>
        <w:jc w:val="both"/>
        <w:rPr>
          <w:rFonts w:ascii="Times New Roman" w:hAnsi="Times New Roman" w:cs="Times New Roman"/>
          <w:color w:val="000000"/>
          <w:sz w:val="23"/>
          <w:szCs w:val="23"/>
        </w:rPr>
      </w:pPr>
      <w:r w:rsidRPr="00545EDE">
        <w:rPr>
          <w:rFonts w:ascii="Times New Roman" w:hAnsi="Times New Roman" w:cs="Times New Roman"/>
          <w:color w:val="000000"/>
          <w:sz w:val="23"/>
          <w:szCs w:val="23"/>
        </w:rPr>
        <w:t xml:space="preserve">https://www.kaggle.com/blastchar/telco-customer-churn [Accessed 9 </w:t>
      </w:r>
      <w:r w:rsidR="0099032F">
        <w:rPr>
          <w:rFonts w:ascii="Times New Roman" w:hAnsi="Times New Roman" w:cs="Times New Roman"/>
          <w:color w:val="000000"/>
          <w:sz w:val="23"/>
          <w:szCs w:val="23"/>
        </w:rPr>
        <w:t>Apr .</w:t>
      </w:r>
      <w:r w:rsidRPr="00545EDE">
        <w:rPr>
          <w:rFonts w:ascii="Times New Roman" w:hAnsi="Times New Roman" w:cs="Times New Roman"/>
          <w:color w:val="000000"/>
          <w:sz w:val="23"/>
          <w:szCs w:val="23"/>
        </w:rPr>
        <w:t>202</w:t>
      </w:r>
      <w:r w:rsidR="0099032F">
        <w:rPr>
          <w:rFonts w:ascii="Times New Roman" w:hAnsi="Times New Roman" w:cs="Times New Roman"/>
          <w:color w:val="000000"/>
          <w:sz w:val="23"/>
          <w:szCs w:val="23"/>
        </w:rPr>
        <w:t>2</w:t>
      </w:r>
      <w:r w:rsidRPr="00545EDE">
        <w:rPr>
          <w:rFonts w:ascii="Times New Roman" w:hAnsi="Times New Roman" w:cs="Times New Roman"/>
          <w:color w:val="000000"/>
          <w:sz w:val="23"/>
          <w:szCs w:val="23"/>
        </w:rPr>
        <w:t xml:space="preserve">]. </w:t>
      </w:r>
    </w:p>
    <w:p w14:paraId="392E607A" w14:textId="2B9785EF" w:rsidR="00545EDE" w:rsidRPr="00545EDE" w:rsidRDefault="00545EDE" w:rsidP="00E84F32">
      <w:pPr>
        <w:pStyle w:val="ListParagraph"/>
        <w:numPr>
          <w:ilvl w:val="0"/>
          <w:numId w:val="10"/>
        </w:numPr>
        <w:autoSpaceDE w:val="0"/>
        <w:autoSpaceDN w:val="0"/>
        <w:adjustRightInd w:val="0"/>
        <w:spacing w:after="165" w:line="360" w:lineRule="auto"/>
        <w:jc w:val="both"/>
        <w:rPr>
          <w:rFonts w:ascii="Times New Roman" w:hAnsi="Times New Roman" w:cs="Times New Roman"/>
          <w:color w:val="000000"/>
          <w:sz w:val="23"/>
          <w:szCs w:val="23"/>
        </w:rPr>
      </w:pPr>
      <w:r w:rsidRPr="00545EDE">
        <w:rPr>
          <w:rFonts w:ascii="Times New Roman" w:hAnsi="Times New Roman" w:cs="Times New Roman"/>
          <w:color w:val="000000"/>
          <w:sz w:val="23"/>
          <w:szCs w:val="23"/>
        </w:rPr>
        <w:lastRenderedPageBreak/>
        <w:t xml:space="preserve">Karimi, N., Dash, A., </w:t>
      </w:r>
      <w:proofErr w:type="spellStart"/>
      <w:r w:rsidRPr="00545EDE">
        <w:rPr>
          <w:rFonts w:ascii="Times New Roman" w:hAnsi="Times New Roman" w:cs="Times New Roman"/>
          <w:color w:val="000000"/>
          <w:sz w:val="23"/>
          <w:szCs w:val="23"/>
        </w:rPr>
        <w:t>Rautaray</w:t>
      </w:r>
      <w:proofErr w:type="spellEnd"/>
      <w:r w:rsidRPr="00545EDE">
        <w:rPr>
          <w:rFonts w:ascii="Times New Roman" w:hAnsi="Times New Roman" w:cs="Times New Roman"/>
          <w:color w:val="000000"/>
          <w:sz w:val="23"/>
          <w:szCs w:val="23"/>
        </w:rPr>
        <w:t xml:space="preserve">, S.S. and Pandey, M., (2021) A Proposed Model for Customer Churn Prediction and Factor Identification Behind Customer Churn in Telecom Industry. [online] Springer, Singapore, pp.359–369. Available at: https://link.springer.com/chapter/10.1007/978-981-15-7511-2_34 [Accessed </w:t>
      </w:r>
      <w:r w:rsidR="00CD50F5">
        <w:rPr>
          <w:rFonts w:ascii="Times New Roman" w:hAnsi="Times New Roman" w:cs="Times New Roman"/>
          <w:color w:val="000000"/>
          <w:sz w:val="23"/>
          <w:szCs w:val="23"/>
        </w:rPr>
        <w:t>10</w:t>
      </w:r>
      <w:r w:rsidRPr="00545EDE">
        <w:rPr>
          <w:rFonts w:ascii="Times New Roman" w:hAnsi="Times New Roman" w:cs="Times New Roman"/>
          <w:color w:val="000000"/>
          <w:sz w:val="23"/>
          <w:szCs w:val="23"/>
        </w:rPr>
        <w:t xml:space="preserve"> Ma</w:t>
      </w:r>
      <w:r w:rsidR="00CD50F5">
        <w:rPr>
          <w:rFonts w:ascii="Times New Roman" w:hAnsi="Times New Roman" w:cs="Times New Roman"/>
          <w:color w:val="000000"/>
          <w:sz w:val="23"/>
          <w:szCs w:val="23"/>
        </w:rPr>
        <w:t>y</w:t>
      </w:r>
      <w:r w:rsidRPr="00545EDE">
        <w:rPr>
          <w:rFonts w:ascii="Times New Roman" w:hAnsi="Times New Roman" w:cs="Times New Roman"/>
          <w:color w:val="000000"/>
          <w:sz w:val="23"/>
          <w:szCs w:val="23"/>
        </w:rPr>
        <w:t>. 202</w:t>
      </w:r>
      <w:r w:rsidR="00CD50F5">
        <w:rPr>
          <w:rFonts w:ascii="Times New Roman" w:hAnsi="Times New Roman" w:cs="Times New Roman"/>
          <w:color w:val="000000"/>
          <w:sz w:val="23"/>
          <w:szCs w:val="23"/>
        </w:rPr>
        <w:t>2</w:t>
      </w:r>
      <w:r w:rsidRPr="00545EDE">
        <w:rPr>
          <w:rFonts w:ascii="Times New Roman" w:hAnsi="Times New Roman" w:cs="Times New Roman"/>
          <w:color w:val="000000"/>
          <w:sz w:val="23"/>
          <w:szCs w:val="23"/>
        </w:rPr>
        <w:t xml:space="preserve">]. </w:t>
      </w:r>
    </w:p>
    <w:p w14:paraId="4337EFF4" w14:textId="015EB4DF" w:rsidR="00545EDE" w:rsidRPr="00545EDE" w:rsidRDefault="00545EDE" w:rsidP="00E84F32">
      <w:pPr>
        <w:pStyle w:val="ListParagraph"/>
        <w:numPr>
          <w:ilvl w:val="0"/>
          <w:numId w:val="10"/>
        </w:numPr>
        <w:autoSpaceDE w:val="0"/>
        <w:autoSpaceDN w:val="0"/>
        <w:adjustRightInd w:val="0"/>
        <w:spacing w:after="165" w:line="360" w:lineRule="auto"/>
        <w:jc w:val="both"/>
        <w:rPr>
          <w:rFonts w:ascii="Times New Roman" w:hAnsi="Times New Roman" w:cs="Times New Roman"/>
          <w:color w:val="000000"/>
          <w:sz w:val="23"/>
          <w:szCs w:val="23"/>
        </w:rPr>
      </w:pPr>
      <w:r w:rsidRPr="00545EDE">
        <w:rPr>
          <w:rFonts w:ascii="Times New Roman" w:hAnsi="Times New Roman" w:cs="Times New Roman"/>
          <w:color w:val="000000"/>
          <w:sz w:val="23"/>
          <w:szCs w:val="23"/>
        </w:rPr>
        <w:t xml:space="preserve">Khurana, U., </w:t>
      </w:r>
      <w:proofErr w:type="spellStart"/>
      <w:r w:rsidRPr="00545EDE">
        <w:rPr>
          <w:rFonts w:ascii="Times New Roman" w:hAnsi="Times New Roman" w:cs="Times New Roman"/>
          <w:color w:val="000000"/>
          <w:sz w:val="23"/>
          <w:szCs w:val="23"/>
        </w:rPr>
        <w:t>Nargesian</w:t>
      </w:r>
      <w:proofErr w:type="spellEnd"/>
      <w:r w:rsidRPr="00545EDE">
        <w:rPr>
          <w:rFonts w:ascii="Times New Roman" w:hAnsi="Times New Roman" w:cs="Times New Roman"/>
          <w:color w:val="000000"/>
          <w:sz w:val="23"/>
          <w:szCs w:val="23"/>
        </w:rPr>
        <w:t xml:space="preserve">, F., </w:t>
      </w:r>
      <w:proofErr w:type="spellStart"/>
      <w:r w:rsidRPr="00545EDE">
        <w:rPr>
          <w:rFonts w:ascii="Times New Roman" w:hAnsi="Times New Roman" w:cs="Times New Roman"/>
          <w:color w:val="000000"/>
          <w:sz w:val="23"/>
          <w:szCs w:val="23"/>
        </w:rPr>
        <w:t>Samulowitz</w:t>
      </w:r>
      <w:proofErr w:type="spellEnd"/>
      <w:r w:rsidRPr="00545EDE">
        <w:rPr>
          <w:rFonts w:ascii="Times New Roman" w:hAnsi="Times New Roman" w:cs="Times New Roman"/>
          <w:color w:val="000000"/>
          <w:sz w:val="23"/>
          <w:szCs w:val="23"/>
        </w:rPr>
        <w:t xml:space="preserve">, H., Khalil, E.B. and </w:t>
      </w:r>
      <w:proofErr w:type="spellStart"/>
      <w:r w:rsidRPr="00545EDE">
        <w:rPr>
          <w:rFonts w:ascii="Times New Roman" w:hAnsi="Times New Roman" w:cs="Times New Roman"/>
          <w:color w:val="000000"/>
          <w:sz w:val="23"/>
          <w:szCs w:val="23"/>
        </w:rPr>
        <w:t>Turaga</w:t>
      </w:r>
      <w:proofErr w:type="spellEnd"/>
      <w:r w:rsidRPr="00545EDE">
        <w:rPr>
          <w:rFonts w:ascii="Times New Roman" w:hAnsi="Times New Roman" w:cs="Times New Roman"/>
          <w:color w:val="000000"/>
          <w:sz w:val="23"/>
          <w:szCs w:val="23"/>
        </w:rPr>
        <w:t>, D., (2017) Learning Feature Engineering for Classification. [online] Available at: https://www.researchgate.net/publication/318829821 [Accessed 19 May 202</w:t>
      </w:r>
      <w:r w:rsidR="00CD50F5">
        <w:rPr>
          <w:rFonts w:ascii="Times New Roman" w:hAnsi="Times New Roman" w:cs="Times New Roman"/>
          <w:color w:val="000000"/>
          <w:sz w:val="23"/>
          <w:szCs w:val="23"/>
        </w:rPr>
        <w:t>2</w:t>
      </w:r>
      <w:r w:rsidRPr="00545EDE">
        <w:rPr>
          <w:rFonts w:ascii="Times New Roman" w:hAnsi="Times New Roman" w:cs="Times New Roman"/>
          <w:color w:val="000000"/>
          <w:sz w:val="23"/>
          <w:szCs w:val="23"/>
        </w:rPr>
        <w:t xml:space="preserve">]. </w:t>
      </w:r>
    </w:p>
    <w:p w14:paraId="53FD2FFE" w14:textId="4B5004AD" w:rsidR="00545EDE" w:rsidRPr="00545EDE" w:rsidRDefault="00545EDE" w:rsidP="00E84F32">
      <w:pPr>
        <w:pStyle w:val="ListParagraph"/>
        <w:numPr>
          <w:ilvl w:val="0"/>
          <w:numId w:val="10"/>
        </w:numPr>
        <w:autoSpaceDE w:val="0"/>
        <w:autoSpaceDN w:val="0"/>
        <w:adjustRightInd w:val="0"/>
        <w:spacing w:after="165" w:line="360" w:lineRule="auto"/>
        <w:jc w:val="both"/>
        <w:rPr>
          <w:rFonts w:ascii="Times New Roman" w:hAnsi="Times New Roman" w:cs="Times New Roman"/>
          <w:color w:val="000000"/>
          <w:sz w:val="23"/>
          <w:szCs w:val="23"/>
        </w:rPr>
      </w:pPr>
      <w:r w:rsidRPr="00545EDE">
        <w:rPr>
          <w:rFonts w:ascii="Times New Roman" w:hAnsi="Times New Roman" w:cs="Times New Roman"/>
          <w:color w:val="000000"/>
          <w:sz w:val="23"/>
          <w:szCs w:val="23"/>
        </w:rPr>
        <w:t xml:space="preserve">Kriti, (2019) </w:t>
      </w:r>
      <w:r w:rsidRPr="00545EDE">
        <w:rPr>
          <w:rFonts w:ascii="Times New Roman" w:hAnsi="Times New Roman" w:cs="Times New Roman"/>
          <w:i/>
          <w:iCs/>
          <w:color w:val="000000"/>
          <w:sz w:val="23"/>
          <w:szCs w:val="23"/>
        </w:rPr>
        <w:t>Customer churn: A study of factors affecting customer churn using machine learning</w:t>
      </w:r>
      <w:r w:rsidRPr="00545EDE">
        <w:rPr>
          <w:rFonts w:ascii="Times New Roman" w:hAnsi="Times New Roman" w:cs="Times New Roman"/>
          <w:color w:val="000000"/>
          <w:sz w:val="23"/>
          <w:szCs w:val="23"/>
        </w:rPr>
        <w:t>. [online] Available at: https://lib.dr.iastate.edu/creativecomponents [Accessed 14 Ma</w:t>
      </w:r>
      <w:r w:rsidR="00E84F32">
        <w:rPr>
          <w:rFonts w:ascii="Times New Roman" w:hAnsi="Times New Roman" w:cs="Times New Roman"/>
          <w:color w:val="000000"/>
          <w:sz w:val="23"/>
          <w:szCs w:val="23"/>
        </w:rPr>
        <w:t>y</w:t>
      </w:r>
      <w:r w:rsidRPr="00545EDE">
        <w:rPr>
          <w:rFonts w:ascii="Times New Roman" w:hAnsi="Times New Roman" w:cs="Times New Roman"/>
          <w:color w:val="000000"/>
          <w:sz w:val="23"/>
          <w:szCs w:val="23"/>
        </w:rPr>
        <w:t xml:space="preserve"> 202</w:t>
      </w:r>
      <w:r w:rsidR="00E84F32">
        <w:rPr>
          <w:rFonts w:ascii="Times New Roman" w:hAnsi="Times New Roman" w:cs="Times New Roman"/>
          <w:color w:val="000000"/>
          <w:sz w:val="23"/>
          <w:szCs w:val="23"/>
        </w:rPr>
        <w:t>2</w:t>
      </w:r>
      <w:r w:rsidRPr="00545EDE">
        <w:rPr>
          <w:rFonts w:ascii="Times New Roman" w:hAnsi="Times New Roman" w:cs="Times New Roman"/>
          <w:color w:val="000000"/>
          <w:sz w:val="23"/>
          <w:szCs w:val="23"/>
        </w:rPr>
        <w:t xml:space="preserve">]. </w:t>
      </w:r>
    </w:p>
    <w:p w14:paraId="7A502D20" w14:textId="6021E5C7" w:rsidR="00545EDE" w:rsidRPr="00545EDE" w:rsidRDefault="00545EDE" w:rsidP="00E84F32">
      <w:pPr>
        <w:pStyle w:val="ListParagraph"/>
        <w:numPr>
          <w:ilvl w:val="0"/>
          <w:numId w:val="10"/>
        </w:numPr>
        <w:autoSpaceDE w:val="0"/>
        <w:autoSpaceDN w:val="0"/>
        <w:adjustRightInd w:val="0"/>
        <w:spacing w:after="165" w:line="360" w:lineRule="auto"/>
        <w:jc w:val="both"/>
        <w:rPr>
          <w:rFonts w:ascii="Times New Roman" w:hAnsi="Times New Roman" w:cs="Times New Roman"/>
          <w:color w:val="000000"/>
          <w:sz w:val="23"/>
          <w:szCs w:val="23"/>
        </w:rPr>
      </w:pPr>
      <w:proofErr w:type="spellStart"/>
      <w:r w:rsidRPr="00545EDE">
        <w:rPr>
          <w:rFonts w:ascii="Times New Roman" w:hAnsi="Times New Roman" w:cs="Times New Roman"/>
          <w:color w:val="000000"/>
          <w:sz w:val="23"/>
          <w:szCs w:val="23"/>
        </w:rPr>
        <w:t>Labhsetwar</w:t>
      </w:r>
      <w:proofErr w:type="spellEnd"/>
      <w:r w:rsidRPr="00545EDE">
        <w:rPr>
          <w:rFonts w:ascii="Times New Roman" w:hAnsi="Times New Roman" w:cs="Times New Roman"/>
          <w:color w:val="000000"/>
          <w:sz w:val="23"/>
          <w:szCs w:val="23"/>
        </w:rPr>
        <w:t xml:space="preserve">, S.R., (n.d.) Predictive Analysis </w:t>
      </w:r>
      <w:proofErr w:type="gramStart"/>
      <w:r w:rsidRPr="00545EDE">
        <w:rPr>
          <w:rFonts w:ascii="Times New Roman" w:hAnsi="Times New Roman" w:cs="Times New Roman"/>
          <w:color w:val="000000"/>
          <w:sz w:val="23"/>
          <w:szCs w:val="23"/>
        </w:rPr>
        <w:t>Of</w:t>
      </w:r>
      <w:proofErr w:type="gramEnd"/>
      <w:r w:rsidRPr="00545EDE">
        <w:rPr>
          <w:rFonts w:ascii="Times New Roman" w:hAnsi="Times New Roman" w:cs="Times New Roman"/>
          <w:color w:val="000000"/>
          <w:sz w:val="23"/>
          <w:szCs w:val="23"/>
        </w:rPr>
        <w:t xml:space="preserve"> Customer Churn in Telecom Industry using Supervised Learning. </w:t>
      </w:r>
    </w:p>
    <w:p w14:paraId="61988EB2" w14:textId="096BBB28" w:rsidR="00545EDE" w:rsidRPr="00545EDE" w:rsidRDefault="00545EDE" w:rsidP="00E84F32">
      <w:pPr>
        <w:pStyle w:val="ListParagraph"/>
        <w:numPr>
          <w:ilvl w:val="0"/>
          <w:numId w:val="10"/>
        </w:numPr>
        <w:autoSpaceDE w:val="0"/>
        <w:autoSpaceDN w:val="0"/>
        <w:adjustRightInd w:val="0"/>
        <w:spacing w:after="165" w:line="360" w:lineRule="auto"/>
        <w:jc w:val="both"/>
        <w:rPr>
          <w:rFonts w:ascii="Times New Roman" w:hAnsi="Times New Roman" w:cs="Times New Roman"/>
          <w:color w:val="000000"/>
          <w:sz w:val="23"/>
          <w:szCs w:val="23"/>
        </w:rPr>
      </w:pPr>
      <w:proofErr w:type="spellStart"/>
      <w:r w:rsidRPr="00545EDE">
        <w:rPr>
          <w:rFonts w:ascii="Times New Roman" w:hAnsi="Times New Roman" w:cs="Times New Roman"/>
          <w:color w:val="000000"/>
          <w:sz w:val="23"/>
          <w:szCs w:val="23"/>
        </w:rPr>
        <w:t>Lalwani</w:t>
      </w:r>
      <w:proofErr w:type="spellEnd"/>
      <w:r w:rsidRPr="00545EDE">
        <w:rPr>
          <w:rFonts w:ascii="Times New Roman" w:hAnsi="Times New Roman" w:cs="Times New Roman"/>
          <w:color w:val="000000"/>
          <w:sz w:val="23"/>
          <w:szCs w:val="23"/>
        </w:rPr>
        <w:t xml:space="preserve">, P., Mishra, M.K., Chadha, J.S. and Sethi, P., (2021) Customer churn prediction system: a machine learning approach. </w:t>
      </w:r>
      <w:r w:rsidRPr="00545EDE">
        <w:rPr>
          <w:rFonts w:ascii="Times New Roman" w:hAnsi="Times New Roman" w:cs="Times New Roman"/>
          <w:i/>
          <w:iCs/>
          <w:color w:val="000000"/>
          <w:sz w:val="23"/>
          <w:szCs w:val="23"/>
        </w:rPr>
        <w:t>Computing</w:t>
      </w:r>
      <w:r w:rsidRPr="00545EDE">
        <w:rPr>
          <w:rFonts w:ascii="Times New Roman" w:hAnsi="Times New Roman" w:cs="Times New Roman"/>
          <w:color w:val="000000"/>
          <w:sz w:val="23"/>
          <w:szCs w:val="23"/>
        </w:rPr>
        <w:t xml:space="preserve">. </w:t>
      </w:r>
    </w:p>
    <w:p w14:paraId="34A728CB" w14:textId="3FD57629" w:rsidR="00545EDE" w:rsidRPr="00545EDE" w:rsidRDefault="00545EDE" w:rsidP="00E84F32">
      <w:pPr>
        <w:pStyle w:val="ListParagraph"/>
        <w:numPr>
          <w:ilvl w:val="0"/>
          <w:numId w:val="10"/>
        </w:numPr>
        <w:autoSpaceDE w:val="0"/>
        <w:autoSpaceDN w:val="0"/>
        <w:adjustRightInd w:val="0"/>
        <w:spacing w:after="165" w:line="360" w:lineRule="auto"/>
        <w:jc w:val="both"/>
        <w:rPr>
          <w:rFonts w:ascii="Times New Roman" w:hAnsi="Times New Roman" w:cs="Times New Roman"/>
          <w:color w:val="000000"/>
          <w:sz w:val="23"/>
          <w:szCs w:val="23"/>
        </w:rPr>
      </w:pPr>
      <w:r w:rsidRPr="00545EDE">
        <w:rPr>
          <w:rFonts w:ascii="Times New Roman" w:hAnsi="Times New Roman" w:cs="Times New Roman"/>
          <w:color w:val="000000"/>
          <w:sz w:val="23"/>
          <w:szCs w:val="23"/>
        </w:rPr>
        <w:t xml:space="preserve">Mahdi, A., </w:t>
      </w:r>
      <w:proofErr w:type="spellStart"/>
      <w:r w:rsidRPr="00545EDE">
        <w:rPr>
          <w:rFonts w:ascii="Times New Roman" w:hAnsi="Times New Roman" w:cs="Times New Roman"/>
          <w:color w:val="000000"/>
          <w:sz w:val="23"/>
          <w:szCs w:val="23"/>
        </w:rPr>
        <w:t>Alzubaidi</w:t>
      </w:r>
      <w:proofErr w:type="spellEnd"/>
      <w:r w:rsidRPr="00545EDE">
        <w:rPr>
          <w:rFonts w:ascii="Times New Roman" w:hAnsi="Times New Roman" w:cs="Times New Roman"/>
          <w:color w:val="000000"/>
          <w:sz w:val="23"/>
          <w:szCs w:val="23"/>
        </w:rPr>
        <w:t>, N. and Al-</w:t>
      </w:r>
      <w:proofErr w:type="spellStart"/>
      <w:r w:rsidRPr="00545EDE">
        <w:rPr>
          <w:rFonts w:ascii="Times New Roman" w:hAnsi="Times New Roman" w:cs="Times New Roman"/>
          <w:color w:val="000000"/>
          <w:sz w:val="23"/>
          <w:szCs w:val="23"/>
        </w:rPr>
        <w:t>Shamery</w:t>
      </w:r>
      <w:proofErr w:type="spellEnd"/>
      <w:r w:rsidRPr="00545EDE">
        <w:rPr>
          <w:rFonts w:ascii="Times New Roman" w:hAnsi="Times New Roman" w:cs="Times New Roman"/>
          <w:color w:val="000000"/>
          <w:sz w:val="23"/>
          <w:szCs w:val="23"/>
        </w:rPr>
        <w:t xml:space="preserve">, E.S., (2020) Projection pursuit Random Forest using discriminant feature analysis model for churners prediction in telecom industry discriminant random forest Linear discriminant analysis oblique tree Project pursuit index Support vector machines. </w:t>
      </w:r>
      <w:r w:rsidRPr="00545EDE">
        <w:rPr>
          <w:rFonts w:ascii="Times New Roman" w:hAnsi="Times New Roman" w:cs="Times New Roman"/>
          <w:i/>
          <w:iCs/>
          <w:color w:val="000000"/>
          <w:sz w:val="23"/>
          <w:szCs w:val="23"/>
        </w:rPr>
        <w:t>International Journal of Electrical and Computer Engineering (IJECE)</w:t>
      </w:r>
      <w:r w:rsidRPr="00545EDE">
        <w:rPr>
          <w:rFonts w:ascii="Times New Roman" w:hAnsi="Times New Roman" w:cs="Times New Roman"/>
          <w:color w:val="000000"/>
          <w:sz w:val="23"/>
          <w:szCs w:val="23"/>
        </w:rPr>
        <w:t xml:space="preserve">, 102, pp.1406–1421. </w:t>
      </w:r>
    </w:p>
    <w:p w14:paraId="0BD4BD54" w14:textId="37C71AC0" w:rsidR="00545EDE" w:rsidRPr="00545EDE" w:rsidRDefault="00545EDE" w:rsidP="00E84F32">
      <w:pPr>
        <w:pStyle w:val="ListParagraph"/>
        <w:numPr>
          <w:ilvl w:val="0"/>
          <w:numId w:val="10"/>
        </w:numPr>
        <w:autoSpaceDE w:val="0"/>
        <w:autoSpaceDN w:val="0"/>
        <w:adjustRightInd w:val="0"/>
        <w:spacing w:after="0" w:line="360" w:lineRule="auto"/>
        <w:jc w:val="both"/>
        <w:rPr>
          <w:rFonts w:ascii="Times New Roman" w:hAnsi="Times New Roman" w:cs="Times New Roman"/>
          <w:color w:val="000000"/>
          <w:sz w:val="23"/>
          <w:szCs w:val="23"/>
        </w:rPr>
      </w:pPr>
      <w:r w:rsidRPr="00545EDE">
        <w:rPr>
          <w:rFonts w:ascii="Times New Roman" w:hAnsi="Times New Roman" w:cs="Times New Roman"/>
          <w:color w:val="000000"/>
          <w:sz w:val="23"/>
          <w:szCs w:val="23"/>
        </w:rPr>
        <w:t xml:space="preserve">Momin, S., Bohra, T. and Raut, P., (2020) </w:t>
      </w:r>
      <w:r w:rsidRPr="00545EDE">
        <w:rPr>
          <w:rFonts w:ascii="Times New Roman" w:hAnsi="Times New Roman" w:cs="Times New Roman"/>
          <w:i/>
          <w:iCs/>
          <w:color w:val="000000"/>
          <w:sz w:val="23"/>
          <w:szCs w:val="23"/>
        </w:rPr>
        <w:t>Prediction of Customer Churn Using Machine Learning</w:t>
      </w:r>
      <w:r w:rsidRPr="00545EDE">
        <w:rPr>
          <w:rFonts w:ascii="Times New Roman" w:hAnsi="Times New Roman" w:cs="Times New Roman"/>
          <w:color w:val="000000"/>
          <w:sz w:val="23"/>
          <w:szCs w:val="23"/>
        </w:rPr>
        <w:t xml:space="preserve">. </w:t>
      </w:r>
      <w:r w:rsidRPr="00545EDE">
        <w:rPr>
          <w:rFonts w:ascii="Times New Roman" w:hAnsi="Times New Roman" w:cs="Times New Roman"/>
          <w:i/>
          <w:iCs/>
          <w:color w:val="000000"/>
          <w:sz w:val="23"/>
          <w:szCs w:val="23"/>
        </w:rPr>
        <w:t>EAI/Springer Innovations in Communication and Computing</w:t>
      </w:r>
      <w:r w:rsidRPr="00545EDE">
        <w:rPr>
          <w:rFonts w:ascii="Times New Roman" w:hAnsi="Times New Roman" w:cs="Times New Roman"/>
          <w:color w:val="000000"/>
          <w:sz w:val="23"/>
          <w:szCs w:val="23"/>
        </w:rPr>
        <w:t xml:space="preserve">. </w:t>
      </w:r>
    </w:p>
    <w:p w14:paraId="33FEFAA4" w14:textId="7B700139" w:rsidR="00EC2761" w:rsidRPr="00EC2761" w:rsidRDefault="00EC2761" w:rsidP="00E84F32">
      <w:pPr>
        <w:autoSpaceDE w:val="0"/>
        <w:autoSpaceDN w:val="0"/>
        <w:adjustRightInd w:val="0"/>
        <w:spacing w:after="0" w:line="360" w:lineRule="auto"/>
        <w:jc w:val="both"/>
        <w:rPr>
          <w:rFonts w:ascii="Times New Roman" w:hAnsi="Times New Roman" w:cs="Times New Roman"/>
          <w:color w:val="000000"/>
          <w:sz w:val="23"/>
          <w:szCs w:val="23"/>
        </w:rPr>
      </w:pPr>
    </w:p>
    <w:p w14:paraId="3A6D843C" w14:textId="57E227AA" w:rsidR="00EC2761" w:rsidRPr="00EC2761" w:rsidRDefault="00EC2761" w:rsidP="00EC2761">
      <w:pPr>
        <w:autoSpaceDE w:val="0"/>
        <w:autoSpaceDN w:val="0"/>
        <w:adjustRightInd w:val="0"/>
        <w:spacing w:after="0" w:line="240" w:lineRule="auto"/>
        <w:rPr>
          <w:rFonts w:ascii="Times New Roman" w:hAnsi="Times New Roman" w:cs="Times New Roman"/>
          <w:color w:val="000000"/>
          <w:sz w:val="23"/>
          <w:szCs w:val="23"/>
        </w:rPr>
      </w:pPr>
    </w:p>
    <w:bookmarkEnd w:id="3"/>
    <w:p w14:paraId="4FC9404F" w14:textId="77777777" w:rsidR="00EC2761" w:rsidRPr="00CF752A" w:rsidRDefault="00EC2761" w:rsidP="00CF752A">
      <w:pPr>
        <w:autoSpaceDE w:val="0"/>
        <w:autoSpaceDN w:val="0"/>
        <w:adjustRightInd w:val="0"/>
        <w:spacing w:after="0" w:line="360" w:lineRule="auto"/>
        <w:jc w:val="both"/>
        <w:rPr>
          <w:rFonts w:ascii="Times New Roman" w:hAnsi="Times New Roman" w:cs="Times New Roman"/>
          <w:sz w:val="24"/>
          <w:szCs w:val="24"/>
        </w:rPr>
      </w:pPr>
    </w:p>
    <w:sectPr w:rsidR="00EC2761" w:rsidRPr="00CF752A" w:rsidSect="00872077">
      <w:footerReference w:type="default" r:id="rId22"/>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1AB23" w14:textId="77777777" w:rsidR="004C2DFA" w:rsidRDefault="004C2DFA" w:rsidP="00A42B77">
      <w:pPr>
        <w:spacing w:after="0" w:line="240" w:lineRule="auto"/>
      </w:pPr>
      <w:r>
        <w:separator/>
      </w:r>
    </w:p>
  </w:endnote>
  <w:endnote w:type="continuationSeparator" w:id="0">
    <w:p w14:paraId="09771E8D" w14:textId="77777777" w:rsidR="004C2DFA" w:rsidRDefault="004C2DFA" w:rsidP="00A42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362B5" w14:textId="69C36195" w:rsidR="00795278" w:rsidRDefault="00795278">
    <w:pPr>
      <w:pStyle w:val="Footer"/>
      <w:jc w:val="center"/>
    </w:pPr>
  </w:p>
  <w:p w14:paraId="09E33882" w14:textId="77777777" w:rsidR="0079513B" w:rsidRDefault="007951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C44FB" w14:textId="77777777" w:rsidR="004C2DFA" w:rsidRDefault="004C2DFA" w:rsidP="00A42B77">
      <w:pPr>
        <w:spacing w:after="0" w:line="240" w:lineRule="auto"/>
      </w:pPr>
      <w:r>
        <w:separator/>
      </w:r>
    </w:p>
  </w:footnote>
  <w:footnote w:type="continuationSeparator" w:id="0">
    <w:p w14:paraId="5674063A" w14:textId="77777777" w:rsidR="004C2DFA" w:rsidRDefault="004C2DFA" w:rsidP="00A42B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F428C"/>
    <w:multiLevelType w:val="hybridMultilevel"/>
    <w:tmpl w:val="50367C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758D9"/>
    <w:multiLevelType w:val="hybridMultilevel"/>
    <w:tmpl w:val="6B367B9A"/>
    <w:lvl w:ilvl="0" w:tplc="2E8876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4506FA"/>
    <w:multiLevelType w:val="hybridMultilevel"/>
    <w:tmpl w:val="63868C4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7D7134"/>
    <w:multiLevelType w:val="hybridMultilevel"/>
    <w:tmpl w:val="FF9ED7F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6ED0516"/>
    <w:multiLevelType w:val="hybridMultilevel"/>
    <w:tmpl w:val="B3D809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6873D6"/>
    <w:multiLevelType w:val="hybridMultilevel"/>
    <w:tmpl w:val="7EFE69E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12A1CE6"/>
    <w:multiLevelType w:val="hybridMultilevel"/>
    <w:tmpl w:val="ACC817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070ED3"/>
    <w:multiLevelType w:val="hybridMultilevel"/>
    <w:tmpl w:val="F3162F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A8368F"/>
    <w:multiLevelType w:val="hybridMultilevel"/>
    <w:tmpl w:val="AD0C16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A305C6"/>
    <w:multiLevelType w:val="multilevel"/>
    <w:tmpl w:val="5D4CB30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330526511">
    <w:abstractNumId w:val="1"/>
  </w:num>
  <w:num w:numId="2" w16cid:durableId="1520467011">
    <w:abstractNumId w:val="9"/>
  </w:num>
  <w:num w:numId="3" w16cid:durableId="545802958">
    <w:abstractNumId w:val="4"/>
  </w:num>
  <w:num w:numId="4" w16cid:durableId="1901869298">
    <w:abstractNumId w:val="8"/>
  </w:num>
  <w:num w:numId="5" w16cid:durableId="935820981">
    <w:abstractNumId w:val="6"/>
  </w:num>
  <w:num w:numId="6" w16cid:durableId="1382172934">
    <w:abstractNumId w:val="7"/>
  </w:num>
  <w:num w:numId="7" w16cid:durableId="1730422643">
    <w:abstractNumId w:val="5"/>
  </w:num>
  <w:num w:numId="8" w16cid:durableId="2000108154">
    <w:abstractNumId w:val="0"/>
  </w:num>
  <w:num w:numId="9" w16cid:durableId="708650523">
    <w:abstractNumId w:val="2"/>
  </w:num>
  <w:num w:numId="10" w16cid:durableId="1257202822">
    <w:abstractNumId w:val="3"/>
  </w:num>
  <w:num w:numId="11" w16cid:durableId="13290173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D22"/>
    <w:rsid w:val="000245CB"/>
    <w:rsid w:val="00025BBA"/>
    <w:rsid w:val="000358F0"/>
    <w:rsid w:val="00044230"/>
    <w:rsid w:val="0008069E"/>
    <w:rsid w:val="00080AA2"/>
    <w:rsid w:val="0008356F"/>
    <w:rsid w:val="00083C63"/>
    <w:rsid w:val="000A1801"/>
    <w:rsid w:val="000B10EB"/>
    <w:rsid w:val="000D2CB8"/>
    <w:rsid w:val="000E1F48"/>
    <w:rsid w:val="000E3834"/>
    <w:rsid w:val="000E687E"/>
    <w:rsid w:val="000F48CB"/>
    <w:rsid w:val="00103967"/>
    <w:rsid w:val="00107237"/>
    <w:rsid w:val="00112662"/>
    <w:rsid w:val="00130707"/>
    <w:rsid w:val="001362FB"/>
    <w:rsid w:val="00140C83"/>
    <w:rsid w:val="001512BB"/>
    <w:rsid w:val="00162457"/>
    <w:rsid w:val="00171B0E"/>
    <w:rsid w:val="00173252"/>
    <w:rsid w:val="001764C0"/>
    <w:rsid w:val="00182CBD"/>
    <w:rsid w:val="001945E7"/>
    <w:rsid w:val="00197ACE"/>
    <w:rsid w:val="001A314E"/>
    <w:rsid w:val="001C0183"/>
    <w:rsid w:val="001C55AA"/>
    <w:rsid w:val="001E56A5"/>
    <w:rsid w:val="00201FF5"/>
    <w:rsid w:val="002175D6"/>
    <w:rsid w:val="00232D38"/>
    <w:rsid w:val="0023753A"/>
    <w:rsid w:val="002526DD"/>
    <w:rsid w:val="002815E5"/>
    <w:rsid w:val="00296B20"/>
    <w:rsid w:val="002A1B89"/>
    <w:rsid w:val="002A72F2"/>
    <w:rsid w:val="002B68AF"/>
    <w:rsid w:val="002C2599"/>
    <w:rsid w:val="002E1582"/>
    <w:rsid w:val="002E7F18"/>
    <w:rsid w:val="00322F9F"/>
    <w:rsid w:val="003241E1"/>
    <w:rsid w:val="00326A23"/>
    <w:rsid w:val="003371D6"/>
    <w:rsid w:val="003375D0"/>
    <w:rsid w:val="003418BE"/>
    <w:rsid w:val="00364EF0"/>
    <w:rsid w:val="0038016E"/>
    <w:rsid w:val="003A2BD4"/>
    <w:rsid w:val="003D39E3"/>
    <w:rsid w:val="003D3BB1"/>
    <w:rsid w:val="003E131C"/>
    <w:rsid w:val="003E3B55"/>
    <w:rsid w:val="003F7C62"/>
    <w:rsid w:val="00405443"/>
    <w:rsid w:val="0040621D"/>
    <w:rsid w:val="00422575"/>
    <w:rsid w:val="00424FC3"/>
    <w:rsid w:val="00434D22"/>
    <w:rsid w:val="00460531"/>
    <w:rsid w:val="00493001"/>
    <w:rsid w:val="004C080C"/>
    <w:rsid w:val="004C2DFA"/>
    <w:rsid w:val="004C4B4C"/>
    <w:rsid w:val="004D5EAA"/>
    <w:rsid w:val="004D7957"/>
    <w:rsid w:val="004E6356"/>
    <w:rsid w:val="004F764A"/>
    <w:rsid w:val="005171EC"/>
    <w:rsid w:val="005370FD"/>
    <w:rsid w:val="00537E64"/>
    <w:rsid w:val="00545DAA"/>
    <w:rsid w:val="00545EDE"/>
    <w:rsid w:val="00552572"/>
    <w:rsid w:val="005778D5"/>
    <w:rsid w:val="00593513"/>
    <w:rsid w:val="00594DCE"/>
    <w:rsid w:val="00597F6A"/>
    <w:rsid w:val="005A08A0"/>
    <w:rsid w:val="005A205F"/>
    <w:rsid w:val="005B290E"/>
    <w:rsid w:val="005C28AD"/>
    <w:rsid w:val="005D2834"/>
    <w:rsid w:val="005F3090"/>
    <w:rsid w:val="00605A40"/>
    <w:rsid w:val="00610CD3"/>
    <w:rsid w:val="00613BAF"/>
    <w:rsid w:val="00615A26"/>
    <w:rsid w:val="00621C31"/>
    <w:rsid w:val="006259BB"/>
    <w:rsid w:val="0064156E"/>
    <w:rsid w:val="00642E02"/>
    <w:rsid w:val="006A5434"/>
    <w:rsid w:val="006A66E3"/>
    <w:rsid w:val="006B3D4D"/>
    <w:rsid w:val="006B51B3"/>
    <w:rsid w:val="006B5FC4"/>
    <w:rsid w:val="006B77EE"/>
    <w:rsid w:val="006C609F"/>
    <w:rsid w:val="006D727B"/>
    <w:rsid w:val="006E394A"/>
    <w:rsid w:val="0070459B"/>
    <w:rsid w:val="00716A00"/>
    <w:rsid w:val="00734642"/>
    <w:rsid w:val="00741D7A"/>
    <w:rsid w:val="0074224D"/>
    <w:rsid w:val="007671F5"/>
    <w:rsid w:val="00772EB5"/>
    <w:rsid w:val="00792B44"/>
    <w:rsid w:val="00792F91"/>
    <w:rsid w:val="0079513B"/>
    <w:rsid w:val="00795278"/>
    <w:rsid w:val="007961BB"/>
    <w:rsid w:val="007C115C"/>
    <w:rsid w:val="007C16F2"/>
    <w:rsid w:val="007E78B3"/>
    <w:rsid w:val="0080379C"/>
    <w:rsid w:val="00812364"/>
    <w:rsid w:val="00812C70"/>
    <w:rsid w:val="008145FA"/>
    <w:rsid w:val="00825427"/>
    <w:rsid w:val="008263E2"/>
    <w:rsid w:val="008303FB"/>
    <w:rsid w:val="00834126"/>
    <w:rsid w:val="00842CAB"/>
    <w:rsid w:val="008527DD"/>
    <w:rsid w:val="00854DD1"/>
    <w:rsid w:val="00855781"/>
    <w:rsid w:val="00857272"/>
    <w:rsid w:val="0086057C"/>
    <w:rsid w:val="0086650F"/>
    <w:rsid w:val="00867AB4"/>
    <w:rsid w:val="00872077"/>
    <w:rsid w:val="008750F4"/>
    <w:rsid w:val="008A50F7"/>
    <w:rsid w:val="008A7343"/>
    <w:rsid w:val="008C142D"/>
    <w:rsid w:val="008C3F9B"/>
    <w:rsid w:val="008C542B"/>
    <w:rsid w:val="008D4E8B"/>
    <w:rsid w:val="008F59AB"/>
    <w:rsid w:val="00902761"/>
    <w:rsid w:val="00904017"/>
    <w:rsid w:val="009051BF"/>
    <w:rsid w:val="0091270A"/>
    <w:rsid w:val="009245A0"/>
    <w:rsid w:val="00924F9C"/>
    <w:rsid w:val="00926667"/>
    <w:rsid w:val="00944872"/>
    <w:rsid w:val="009508B2"/>
    <w:rsid w:val="00956AA8"/>
    <w:rsid w:val="0097195A"/>
    <w:rsid w:val="00972D34"/>
    <w:rsid w:val="00980E59"/>
    <w:rsid w:val="00980EFD"/>
    <w:rsid w:val="009842FA"/>
    <w:rsid w:val="00984735"/>
    <w:rsid w:val="0099032F"/>
    <w:rsid w:val="009919A6"/>
    <w:rsid w:val="009A2040"/>
    <w:rsid w:val="009B5401"/>
    <w:rsid w:val="009C446E"/>
    <w:rsid w:val="009D1C92"/>
    <w:rsid w:val="009D6760"/>
    <w:rsid w:val="009E2957"/>
    <w:rsid w:val="009F301B"/>
    <w:rsid w:val="00A040C6"/>
    <w:rsid w:val="00A072DB"/>
    <w:rsid w:val="00A10FA5"/>
    <w:rsid w:val="00A12553"/>
    <w:rsid w:val="00A34DE6"/>
    <w:rsid w:val="00A37B83"/>
    <w:rsid w:val="00A42B77"/>
    <w:rsid w:val="00A42BF6"/>
    <w:rsid w:val="00A44D0B"/>
    <w:rsid w:val="00A532D5"/>
    <w:rsid w:val="00A6088B"/>
    <w:rsid w:val="00A6089B"/>
    <w:rsid w:val="00A658E6"/>
    <w:rsid w:val="00A746FB"/>
    <w:rsid w:val="00A77880"/>
    <w:rsid w:val="00A871E8"/>
    <w:rsid w:val="00A9453C"/>
    <w:rsid w:val="00AA1550"/>
    <w:rsid w:val="00AA6BC0"/>
    <w:rsid w:val="00AB24E4"/>
    <w:rsid w:val="00AB66F6"/>
    <w:rsid w:val="00AC4EBD"/>
    <w:rsid w:val="00AC5B26"/>
    <w:rsid w:val="00AC634A"/>
    <w:rsid w:val="00AD3B9A"/>
    <w:rsid w:val="00AE42ED"/>
    <w:rsid w:val="00AF09A3"/>
    <w:rsid w:val="00AF3C6B"/>
    <w:rsid w:val="00AF7F5C"/>
    <w:rsid w:val="00B0519A"/>
    <w:rsid w:val="00B1195B"/>
    <w:rsid w:val="00B12A34"/>
    <w:rsid w:val="00B14905"/>
    <w:rsid w:val="00B224AB"/>
    <w:rsid w:val="00B246CF"/>
    <w:rsid w:val="00B74C20"/>
    <w:rsid w:val="00B84103"/>
    <w:rsid w:val="00B973CA"/>
    <w:rsid w:val="00BC3956"/>
    <w:rsid w:val="00BD405C"/>
    <w:rsid w:val="00BD5A62"/>
    <w:rsid w:val="00BE19FC"/>
    <w:rsid w:val="00BF047F"/>
    <w:rsid w:val="00BF4FFB"/>
    <w:rsid w:val="00BF67CD"/>
    <w:rsid w:val="00C009DC"/>
    <w:rsid w:val="00C0738D"/>
    <w:rsid w:val="00C11F1D"/>
    <w:rsid w:val="00C22B40"/>
    <w:rsid w:val="00C33E16"/>
    <w:rsid w:val="00C579CA"/>
    <w:rsid w:val="00C90C19"/>
    <w:rsid w:val="00C9244C"/>
    <w:rsid w:val="00CA004D"/>
    <w:rsid w:val="00CC4629"/>
    <w:rsid w:val="00CD50F5"/>
    <w:rsid w:val="00CD6199"/>
    <w:rsid w:val="00CE5897"/>
    <w:rsid w:val="00CF293C"/>
    <w:rsid w:val="00CF2E78"/>
    <w:rsid w:val="00CF752A"/>
    <w:rsid w:val="00D00F17"/>
    <w:rsid w:val="00D06AAB"/>
    <w:rsid w:val="00D070F4"/>
    <w:rsid w:val="00D111A3"/>
    <w:rsid w:val="00D20359"/>
    <w:rsid w:val="00D20D9D"/>
    <w:rsid w:val="00D256CB"/>
    <w:rsid w:val="00D30356"/>
    <w:rsid w:val="00D303C8"/>
    <w:rsid w:val="00D32653"/>
    <w:rsid w:val="00D440C0"/>
    <w:rsid w:val="00D4644D"/>
    <w:rsid w:val="00D5632E"/>
    <w:rsid w:val="00D75083"/>
    <w:rsid w:val="00D93348"/>
    <w:rsid w:val="00DD424C"/>
    <w:rsid w:val="00DE71F7"/>
    <w:rsid w:val="00DF7B41"/>
    <w:rsid w:val="00E0060D"/>
    <w:rsid w:val="00E02C87"/>
    <w:rsid w:val="00E14587"/>
    <w:rsid w:val="00E668EB"/>
    <w:rsid w:val="00E84F32"/>
    <w:rsid w:val="00EA3C57"/>
    <w:rsid w:val="00EC0443"/>
    <w:rsid w:val="00EC2761"/>
    <w:rsid w:val="00EC5A94"/>
    <w:rsid w:val="00EC64BF"/>
    <w:rsid w:val="00ED1F28"/>
    <w:rsid w:val="00ED5113"/>
    <w:rsid w:val="00EF2867"/>
    <w:rsid w:val="00EF3924"/>
    <w:rsid w:val="00F05BC4"/>
    <w:rsid w:val="00F120FF"/>
    <w:rsid w:val="00F16BCD"/>
    <w:rsid w:val="00F211E1"/>
    <w:rsid w:val="00F22636"/>
    <w:rsid w:val="00F26ACB"/>
    <w:rsid w:val="00F31683"/>
    <w:rsid w:val="00F34F05"/>
    <w:rsid w:val="00F42BBD"/>
    <w:rsid w:val="00F51ED1"/>
    <w:rsid w:val="00F84B2F"/>
    <w:rsid w:val="00F85FE4"/>
    <w:rsid w:val="00F917FF"/>
    <w:rsid w:val="00F9297B"/>
    <w:rsid w:val="00FA4677"/>
    <w:rsid w:val="00FD4459"/>
    <w:rsid w:val="00FD7C5A"/>
    <w:rsid w:val="00FE044E"/>
    <w:rsid w:val="00FE0950"/>
    <w:rsid w:val="00FF02E7"/>
    <w:rsid w:val="00FF5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364FDF"/>
  <w15:chartTrackingRefBased/>
  <w15:docId w15:val="{7CADEC94-4433-41C4-AC0C-455D7D762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58F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Heading1"/>
    <w:next w:val="BodyText"/>
    <w:link w:val="Heading2Char"/>
    <w:uiPriority w:val="9"/>
    <w:unhideWhenUsed/>
    <w:qFormat/>
    <w:rsid w:val="000358F0"/>
    <w:pPr>
      <w:widowControl w:val="0"/>
      <w:autoSpaceDE w:val="0"/>
      <w:autoSpaceDN w:val="0"/>
      <w:adjustRightInd w:val="0"/>
      <w:spacing w:before="480" w:line="360" w:lineRule="auto"/>
      <w:jc w:val="both"/>
      <w:outlineLvl w:val="1"/>
    </w:pPr>
    <w:rPr>
      <w:rFonts w:ascii="Times New Roman" w:hAnsi="Times New Roman" w:cs="Times New Roman"/>
      <w:b/>
      <w:bCs/>
      <w:noProof/>
      <w:color w:val="345A8A" w:themeColor="accent1" w:themeShade="B5"/>
      <w:sz w:val="4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34D22"/>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A42B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B77"/>
  </w:style>
  <w:style w:type="paragraph" w:styleId="Footer">
    <w:name w:val="footer"/>
    <w:basedOn w:val="Normal"/>
    <w:link w:val="FooterChar"/>
    <w:uiPriority w:val="99"/>
    <w:unhideWhenUsed/>
    <w:rsid w:val="00A42B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B77"/>
  </w:style>
  <w:style w:type="character" w:styleId="PlaceholderText">
    <w:name w:val="Placeholder Text"/>
    <w:basedOn w:val="DefaultParagraphFont"/>
    <w:uiPriority w:val="99"/>
    <w:semiHidden/>
    <w:rsid w:val="00C9244C"/>
    <w:rPr>
      <w:color w:val="808080"/>
    </w:rPr>
  </w:style>
  <w:style w:type="paragraph" w:customStyle="1" w:styleId="ImageFont">
    <w:name w:val="Image Font"/>
    <w:basedOn w:val="BodyText"/>
    <w:link w:val="ImageFontChar"/>
    <w:qFormat/>
    <w:rsid w:val="00C009DC"/>
    <w:pPr>
      <w:widowControl w:val="0"/>
      <w:autoSpaceDE w:val="0"/>
      <w:autoSpaceDN w:val="0"/>
      <w:adjustRightInd w:val="0"/>
      <w:spacing w:before="180" w:after="180" w:line="360" w:lineRule="auto"/>
      <w:jc w:val="center"/>
    </w:pPr>
    <w:rPr>
      <w:rFonts w:ascii="Times New Roman" w:eastAsia="Times New Roman" w:hAnsi="Times New Roman" w:cs="Times New Roman"/>
      <w:noProof/>
      <w:color w:val="000000"/>
      <w:sz w:val="24"/>
      <w:szCs w:val="24"/>
      <w:lang w:val="en-GB"/>
    </w:rPr>
  </w:style>
  <w:style w:type="character" w:customStyle="1" w:styleId="ImageFontChar">
    <w:name w:val="Image Font Char"/>
    <w:basedOn w:val="BodyTextChar"/>
    <w:link w:val="ImageFont"/>
    <w:rsid w:val="00C009DC"/>
    <w:rPr>
      <w:rFonts w:ascii="Times New Roman" w:eastAsia="Times New Roman" w:hAnsi="Times New Roman" w:cs="Times New Roman"/>
      <w:noProof/>
      <w:color w:val="000000"/>
      <w:sz w:val="24"/>
      <w:szCs w:val="24"/>
      <w:lang w:val="en-GB"/>
    </w:rPr>
  </w:style>
  <w:style w:type="paragraph" w:styleId="BodyText">
    <w:name w:val="Body Text"/>
    <w:basedOn w:val="Normal"/>
    <w:link w:val="BodyTextChar"/>
    <w:uiPriority w:val="99"/>
    <w:unhideWhenUsed/>
    <w:rsid w:val="00C009DC"/>
    <w:pPr>
      <w:spacing w:after="120"/>
    </w:pPr>
  </w:style>
  <w:style w:type="character" w:customStyle="1" w:styleId="BodyTextChar">
    <w:name w:val="Body Text Char"/>
    <w:basedOn w:val="DefaultParagraphFont"/>
    <w:link w:val="BodyText"/>
    <w:uiPriority w:val="99"/>
    <w:rsid w:val="00C009DC"/>
  </w:style>
  <w:style w:type="character" w:customStyle="1" w:styleId="Heading2Char">
    <w:name w:val="Heading 2 Char"/>
    <w:basedOn w:val="DefaultParagraphFont"/>
    <w:link w:val="Heading2"/>
    <w:uiPriority w:val="9"/>
    <w:rsid w:val="000358F0"/>
    <w:rPr>
      <w:rFonts w:ascii="Times New Roman" w:eastAsiaTheme="majorEastAsia" w:hAnsi="Times New Roman" w:cs="Times New Roman"/>
      <w:b/>
      <w:bCs/>
      <w:noProof/>
      <w:color w:val="345A8A" w:themeColor="accent1" w:themeShade="B5"/>
      <w:sz w:val="40"/>
      <w:szCs w:val="32"/>
      <w:lang w:val="en-GB"/>
    </w:rPr>
  </w:style>
  <w:style w:type="character" w:customStyle="1" w:styleId="Heading1Char">
    <w:name w:val="Heading 1 Char"/>
    <w:basedOn w:val="DefaultParagraphFont"/>
    <w:link w:val="Heading1"/>
    <w:uiPriority w:val="9"/>
    <w:rsid w:val="000358F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DE71F7"/>
    <w:pPr>
      <w:ind w:left="720"/>
      <w:contextualSpacing/>
    </w:pPr>
  </w:style>
  <w:style w:type="character" w:styleId="Hyperlink">
    <w:name w:val="Hyperlink"/>
    <w:basedOn w:val="DefaultParagraphFont"/>
    <w:uiPriority w:val="99"/>
    <w:rsid w:val="00CC4629"/>
    <w:rPr>
      <w:color w:val="4F81BD" w:themeColor="accent1"/>
    </w:rPr>
  </w:style>
  <w:style w:type="paragraph" w:styleId="TOCHeading">
    <w:name w:val="TOC Heading"/>
    <w:basedOn w:val="Heading1"/>
    <w:next w:val="BodyText"/>
    <w:uiPriority w:val="39"/>
    <w:unhideWhenUsed/>
    <w:qFormat/>
    <w:rsid w:val="00CC4629"/>
    <w:pPr>
      <w:widowControl w:val="0"/>
      <w:autoSpaceDE w:val="0"/>
      <w:autoSpaceDN w:val="0"/>
      <w:adjustRightInd w:val="0"/>
      <w:spacing w:line="259" w:lineRule="auto"/>
      <w:jc w:val="center"/>
      <w:outlineLvl w:val="9"/>
    </w:pPr>
    <w:rPr>
      <w:rFonts w:ascii="Times New Roman" w:hAnsi="Times New Roman" w:cs="Times New Roman"/>
      <w:b/>
      <w:noProof/>
      <w:sz w:val="40"/>
      <w:lang w:val="en-GB"/>
    </w:rPr>
  </w:style>
  <w:style w:type="paragraph" w:styleId="TOC1">
    <w:name w:val="toc 1"/>
    <w:basedOn w:val="Normal"/>
    <w:next w:val="Normal"/>
    <w:autoRedefine/>
    <w:uiPriority w:val="39"/>
    <w:unhideWhenUsed/>
    <w:rsid w:val="00CC4629"/>
    <w:pPr>
      <w:widowControl w:val="0"/>
      <w:tabs>
        <w:tab w:val="right" w:leader="dot" w:pos="9350"/>
      </w:tabs>
      <w:autoSpaceDE w:val="0"/>
      <w:autoSpaceDN w:val="0"/>
      <w:adjustRightInd w:val="0"/>
      <w:spacing w:before="180" w:after="100"/>
      <w:jc w:val="center"/>
    </w:pPr>
    <w:rPr>
      <w:rFonts w:ascii="Times New Roman" w:eastAsia="Times New Roman" w:hAnsi="Times New Roman" w:cs="Times New Roman"/>
      <w:b/>
      <w:bCs/>
      <w:noProof/>
      <w:color w:val="000000"/>
      <w:sz w:val="32"/>
      <w:szCs w:val="32"/>
      <w:lang w:val="en-GB"/>
    </w:rPr>
  </w:style>
  <w:style w:type="paragraph" w:styleId="TOC3">
    <w:name w:val="toc 3"/>
    <w:basedOn w:val="Normal"/>
    <w:next w:val="Normal"/>
    <w:autoRedefine/>
    <w:uiPriority w:val="39"/>
    <w:unhideWhenUsed/>
    <w:rsid w:val="00CC4629"/>
    <w:pPr>
      <w:widowControl w:val="0"/>
      <w:autoSpaceDE w:val="0"/>
      <w:autoSpaceDN w:val="0"/>
      <w:adjustRightInd w:val="0"/>
      <w:spacing w:before="180" w:after="100" w:line="360" w:lineRule="auto"/>
      <w:ind w:left="480"/>
    </w:pPr>
    <w:rPr>
      <w:rFonts w:ascii="Times New Roman" w:eastAsia="Times New Roman" w:hAnsi="Times New Roman" w:cs="Times New Roman"/>
      <w:noProof/>
      <w:color w:val="000000"/>
      <w:sz w:val="24"/>
      <w:szCs w:val="24"/>
      <w:lang w:val="en-GB"/>
    </w:rPr>
  </w:style>
  <w:style w:type="paragraph" w:styleId="TOC2">
    <w:name w:val="toc 2"/>
    <w:basedOn w:val="Normal"/>
    <w:next w:val="Normal"/>
    <w:autoRedefine/>
    <w:uiPriority w:val="39"/>
    <w:unhideWhenUsed/>
    <w:rsid w:val="00CC4629"/>
    <w:pPr>
      <w:widowControl w:val="0"/>
      <w:autoSpaceDE w:val="0"/>
      <w:autoSpaceDN w:val="0"/>
      <w:adjustRightInd w:val="0"/>
      <w:spacing w:before="180" w:after="100" w:line="360" w:lineRule="auto"/>
      <w:ind w:left="240"/>
    </w:pPr>
    <w:rPr>
      <w:rFonts w:ascii="Times New Roman" w:eastAsia="Times New Roman" w:hAnsi="Times New Roman" w:cs="Times New Roman"/>
      <w:noProof/>
      <w:color w:val="000000"/>
      <w:sz w:val="24"/>
      <w:szCs w:val="24"/>
      <w:lang w:val="en-GB"/>
    </w:rPr>
  </w:style>
  <w:style w:type="character" w:styleId="FollowedHyperlink">
    <w:name w:val="FollowedHyperlink"/>
    <w:basedOn w:val="DefaultParagraphFont"/>
    <w:uiPriority w:val="99"/>
    <w:semiHidden/>
    <w:unhideWhenUsed/>
    <w:rsid w:val="001624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6624570-1D40-4BF0-9EEC-3A5A804790E5}">
  <we:reference id="wa104382081" version="1.46.0.0" store="en-IN" storeType="OMEX"/>
  <we:alternateReferences>
    <we:reference id="wa104382081" version="1.46.0.0" store="" storeType="OMEX"/>
  </we:alternateReferences>
  <we:properties>
    <we:property name="MENDELEY_CITATIONS" valu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35586-CDB4-4E5C-8E08-1AEF0685A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49</Pages>
  <Words>12310</Words>
  <Characters>70168</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82314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khubim chhetri</dc:creator>
  <cp:keywords/>
  <dc:description/>
  <cp:lastModifiedBy>khubim chhetri</cp:lastModifiedBy>
  <cp:revision>21</cp:revision>
  <cp:lastPrinted>2022-06-12T22:06:00Z</cp:lastPrinted>
  <dcterms:created xsi:type="dcterms:W3CDTF">2022-06-12T17:23:00Z</dcterms:created>
  <dcterms:modified xsi:type="dcterms:W3CDTF">2022-06-12T22:24:00Z</dcterms:modified>
</cp:coreProperties>
</file>