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60" w:line="300"/>
        <w:jc w:val="center"/>
      </w:pPr>
      <w:r>
        <w:rPr>
          <w:b/>
          <w:bCs/>
          <w:color w:val="595959"/>
          <w:sz w:val="22"/>
          <w:szCs w:val="22"/>
        </w:rPr>
        <w:t xml:space="preserve">KHUDA 10기 토이프로젝트 3조</w:t>
      </w:r>
    </w:p>
    <w:p>
      <w:r>
        <w:t xml:space="preserve"/>
      </w:r>
    </w:p>
    <w:p>
      <w:pPr>
        <w:spacing w:after="100" w:before="60" w:line="300"/>
        <w:jc w:val="center"/>
      </w:pPr>
      <w:r>
        <w:rPr>
          <w:b/>
          <w:bCs/>
          <w:color w:val="1F3864"/>
          <w:sz w:val="42"/>
          <w:szCs w:val="42"/>
        </w:rPr>
        <w:t xml:space="preserve">이변 예측 모델 선정 보고서</w:t>
      </w:r>
    </w:p>
    <w:p>
      <w:pPr>
        <w:spacing w:after="400" w:before="60" w:line="300"/>
        <w:jc w:val="center"/>
      </w:pPr>
      <w:r>
        <w:rPr>
          <w:b/>
          <w:bCs/>
          <w:color w:val="2E5C8A"/>
          <w:sz w:val="22"/>
          <w:szCs w:val="22"/>
        </w:rPr>
        <w:t xml:space="preserve">어떤 모델을 써야 하는가 — 8종 비교 실험</w:t>
      </w:r>
    </w:p>
    <w:p>
      <w:r>
        <w:t xml:space="preserve"/>
      </w:r>
    </w:p>
    <w:p>
      <w:r>
        <w:t xml:space="preserve"/>
      </w:r>
    </w:p>
    <w:p>
      <w:pPr>
        <w:spacing w:after="120" w:before="60" w:line="300"/>
        <w:jc w:val="center"/>
      </w:pPr>
      <w:r>
        <w:rPr>
          <w:color w:val="595959"/>
          <w:sz w:val="19"/>
          <w:szCs w:val="19"/>
        </w:rPr>
        <w:t xml:space="preserve">머신러닝을 막 배운 사람도 읽을 수 있도록 용어부터 풀어 씀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2"/>
        <w:gridCol w:w="8148"/>
      </w:tblGrid>
      <w:tr>
        <w:trPr>
          <w:tblHeader/>
        </w:trPr>
        <w:tc>
          <w:tcPr>
            <w:tcW w:type="dxa" w:w="155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14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5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814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2026년 8월 22일</w:t>
            </w:r>
          </w:p>
        </w:tc>
      </w:tr>
      <w:tr>
        <w:tc>
          <w:tcPr>
            <w:tcW w:type="dxa" w:w="155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대상</w:t>
            </w:r>
          </w:p>
        </w:tc>
        <w:tc>
          <w:tcPr>
            <w:tcW w:type="dxa" w:w="814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다크호스 예측 · 인기마 붕괴 예측</w:t>
            </w:r>
          </w:p>
        </w:tc>
      </w:tr>
      <w:tr>
        <w:tc>
          <w:tcPr>
            <w:tcW w:type="dxa" w:w="155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데이터</w:t>
            </w:r>
          </w:p>
        </w:tc>
        <w:tc>
          <w:tcPr>
            <w:tcW w:type="dxa" w:w="814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서울 경마 32,888행 · 시간순 6:2:2 분할</w:t>
            </w:r>
          </w:p>
        </w:tc>
      </w:tr>
      <w:tr>
        <w:tc>
          <w:tcPr>
            <w:tcW w:type="dxa" w:w="155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비교 모델</w:t>
            </w:r>
          </w:p>
        </w:tc>
        <w:tc>
          <w:tcPr>
            <w:tcW w:type="dxa" w:w="814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로지스틱 회귀 · 랜덤포레스트 · XGBoost · LightGBM (불균형 처리 유무 포함 8종)</w:t>
            </w:r>
          </w:p>
        </w:tc>
      </w:tr>
      <w:tr>
        <w:tc>
          <w:tcPr>
            <w:tcW w:type="dxa" w:w="155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결론</w:t>
            </w:r>
          </w:p>
        </w:tc>
        <w:tc>
          <w:tcPr>
            <w:tcW w:type="dxa" w:w="814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랜덤포레스트 권장. 불균형 처리는 하지 않음. 평가는 AUC 대신 Lift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0. 세 줄 요약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2E5C8A" w:sz="18"/>
              <w:bottom w:val="none"/>
              <w:right w:val="none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① 모델은 랜덤포레스트를 쓰세요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XGBoost·LightGBM보다 일관되게 좋았습니다. 표본이 작고 신호가 약한 문제라서, 잔차를 반복해 맞추는 부스팅보다 여러 나무의 평균을 내는 배깅이 유리합니다.</w:t>
            </w:r>
          </w:p>
        </w:tc>
      </w:tr>
    </w:tbl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2E5C8A" w:sz="18"/>
              <w:bottom w:val="none"/>
              <w:right w:val="none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② 불균형 처리(class_weight, SMOTE)는 하지 마세요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여덟 번 실험했는데 전부 성능이 떨어지거나 그대로였습니다. 기저율 13.5%는 심한 불균형이 아니고, 우리는 순위로 평가하지 합격·불합격을 나누지 않기 때문입니다.</w:t>
            </w:r>
          </w:p>
        </w:tc>
      </w:tr>
    </w:tbl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2E5C8A" w:sz="18"/>
              <w:bottom w:val="none"/>
              <w:right w:val="none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③ ROC-AUC로 판단하지 마세요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AUC 0.64는 낮아 보이지만 같은 모델의 Lift는 1.9배입니다. 상위 10%만 골랐을 때 적중률이 두 배가 된다는 뜻이고, 이쪽이 실제로 의미 있는 숫자입니다.</w:t>
            </w:r>
          </w:p>
        </w:tc>
      </w:tr>
    </w:tbl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C05050" w:sz="18"/>
              <w:bottom w:val="none"/>
              <w:right w:val="none"/>
            </w:tcBorders>
            <w:shd w:fill="FD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먼저 바로잡을 것 — 이변의 정의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데이터의 upset_B는 '비인기마의 1착'이 아니라 '비인기마의 입상(3착 이내)'입니다. 실제 데이터에서 역산해 확인했습니다.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upset_B = 1 인 행의 place(입상) 비율은 100%이고, win(1착) 비율은 19.8%뿐이었습니다.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이 차이가 중요한 이유는 수익 계산이 달라지기 때문입니다. 입상을 맞혔으면 단승이 아니라 연승 배당을 받습니다. 단승 배당으로 계산하면 수익률이 실제보다 몇 배 부풀려집니다.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1. 이변이란 무엇인가</w:t>
      </w:r>
    </w:p>
    <w:p>
      <w:pPr>
        <w:spacing w:after="120" w:before="60" w:line="300"/>
      </w:pPr>
      <w:r>
        <w:rPr>
          <w:sz w:val="20"/>
          <w:szCs w:val="20"/>
        </w:rPr>
        <w:t xml:space="preserve">경마를 모르는 분을 위해 정의부터 정리합니다.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1.1 인기마와 비인기마</w:t>
      </w:r>
    </w:p>
    <w:p>
      <w:pPr>
        <w:spacing w:after="120" w:before="60" w:line="300"/>
      </w:pPr>
      <w:r>
        <w:rPr>
          <w:sz w:val="20"/>
          <w:szCs w:val="20"/>
        </w:rPr>
        <w:t xml:space="preserve">배당률이 낮은 말이 인기마입니다. 사람들이 돈을 많이 걸었다는 뜻이니까요. 우리 데이터에는 이걸 백분위로 만든 </w:t>
      </w:r>
      <w:r>
        <w:rPr>
          <w:rFonts w:ascii="Consolas" w:cs="Consolas" w:eastAsia="Consolas" w:hAnsi="Consolas"/>
          <w:sz w:val="18"/>
          <w:szCs w:val="18"/>
        </w:rPr>
        <w:t xml:space="preserve">pop_pct</w:t>
      </w:r>
      <w:r>
        <w:rPr>
          <w:sz w:val="20"/>
          <w:szCs w:val="20"/>
        </w:rPr>
        <w:t xml:space="preserve"> 라는 값이 있습니다.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6"/>
        <w:gridCol w:w="2910"/>
        <w:gridCol w:w="2328"/>
        <w:gridCol w:w="2716"/>
      </w:tblGrid>
      <w:tr>
        <w:trPr>
          <w:tblHeader/>
        </w:trPr>
        <w:tc>
          <w:tcPr>
            <w:tcW w:type="dxa" w:w="174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pop_pct</w:t>
            </w:r>
          </w:p>
        </w:tc>
        <w:tc>
          <w:tcPr>
            <w:tcW w:type="dxa" w:w="291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32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평균 배당</w:t>
            </w:r>
          </w:p>
        </w:tc>
        <w:tc>
          <w:tcPr>
            <w:tcW w:type="dxa" w:w="271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실제 승률</w:t>
            </w:r>
          </w:p>
        </w:tc>
      </w:tr>
      <w:tr>
        <w:tc>
          <w:tcPr>
            <w:tcW w:type="dxa" w:w="17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 ~ 0.2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가장 인기 있는 말</w:t>
            </w:r>
          </w:p>
        </w:tc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3.8배</w:t>
            </w:r>
          </w:p>
        </w:tc>
        <w:tc>
          <w:tcPr>
            <w:tcW w:type="dxa" w:w="271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26.6%</w:t>
            </w:r>
          </w:p>
        </w:tc>
      </w:tr>
      <w:tr>
        <w:tc>
          <w:tcPr>
            <w:tcW w:type="dxa" w:w="174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 ~ 0.4</w:t>
            </w:r>
          </w:p>
        </w:tc>
        <w:tc>
          <w:tcPr>
            <w:tcW w:type="dxa" w:w="291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2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9.7배</w:t>
            </w:r>
          </w:p>
        </w:tc>
        <w:tc>
          <w:tcPr>
            <w:tcW w:type="dxa" w:w="271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10.2%</w:t>
            </w:r>
          </w:p>
        </w:tc>
      </w:tr>
      <w:tr>
        <w:tc>
          <w:tcPr>
            <w:tcW w:type="dxa" w:w="17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 ~ 0.6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19.2배</w:t>
            </w:r>
          </w:p>
        </w:tc>
        <w:tc>
          <w:tcPr>
            <w:tcW w:type="dxa" w:w="271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5.2%</w:t>
            </w:r>
          </w:p>
        </w:tc>
      </w:tr>
      <w:tr>
        <w:tc>
          <w:tcPr>
            <w:tcW w:type="dxa" w:w="174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 ~ 0.8</w:t>
            </w:r>
          </w:p>
        </w:tc>
        <w:tc>
          <w:tcPr>
            <w:tcW w:type="dxa" w:w="291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2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37.2배</w:t>
            </w:r>
          </w:p>
        </w:tc>
        <w:tc>
          <w:tcPr>
            <w:tcW w:type="dxa" w:w="271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17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 ~ 1.0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가장 인기 없는 말</w:t>
            </w:r>
          </w:p>
        </w:tc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66.1배</w:t>
            </w:r>
          </w:p>
        </w:tc>
        <w:tc>
          <w:tcPr>
            <w:tcW w:type="dxa" w:w="271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1.2%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값이 클수록 비인기마입니다. 그리고 시장이 꽤 정확합니다 — 인기 순서대로 실제 승률이 26.6% → 1.2%로 깔끔하게 내려갑니다.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1.2 이변은 두 종류입니다</w:t>
      </w:r>
    </w:p>
    <w:p>
      <w:pPr>
        <w:spacing w:after="120" w:before="60" w:line="300"/>
      </w:pPr>
      <w:r>
        <w:rPr>
          <w:sz w:val="20"/>
          <w:szCs w:val="20"/>
        </w:rPr>
        <w:t xml:space="preserve">데이터에서 정의를 역산한 결과입니다. 일치율까지 확인했습니다.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8"/>
        <w:gridCol w:w="1164"/>
        <w:gridCol w:w="3686"/>
        <w:gridCol w:w="3492"/>
      </w:tblGrid>
      <w:tr>
        <w:trPr>
          <w:tblHeader/>
        </w:trPr>
        <w:tc>
          <w:tcPr>
            <w:tcW w:type="dxa" w:w="135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16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열</w:t>
            </w:r>
          </w:p>
        </w:tc>
        <w:tc>
          <w:tcPr>
            <w:tcW w:type="dxa" w:w="368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349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쉬운 말로</w:t>
            </w:r>
          </w:p>
        </w:tc>
      </w:tr>
      <w:tr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다크호스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upset_B</w:t>
            </w:r>
          </w:p>
        </w:tc>
        <w:tc>
          <w:tcPr>
            <w:tcW w:type="dxa" w:w="368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인기 하위 50% 이면서 입상(3착 이내)</w:t>
            </w:r>
          </w:p>
        </w:tc>
        <w:tc>
          <w:tcPr>
            <w:tcW w:type="dxa" w:w="349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무시당하던 말이 잘 뛴 경우</w:t>
            </w:r>
          </w:p>
        </w:tc>
      </w:tr>
      <w:tr>
        <w:tc>
          <w:tcPr>
            <w:tcW w:type="dxa" w:w="135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인기마 붕괴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upset_A</w:t>
            </w:r>
          </w:p>
        </w:tc>
        <w:tc>
          <w:tcPr>
            <w:tcW w:type="dxa" w:w="368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인기 상위 25% 이면서 착순 하위 50%</w:t>
            </w:r>
          </w:p>
        </w:tc>
        <w:tc>
          <w:tcPr>
            <w:tcW w:type="dxa" w:w="349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믿었던 말이 무너진 경우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999999" w:sz="18"/>
              <w:bottom w:val="none"/>
              <w:right w:val="none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정의 검증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upset_A = (pop_pct ≤ 0.25) &amp; (fin_pct ≥ 0.50)  →  일치율 100.0%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upset_B = (pop_pct ≥ 0.50) &amp; (place = 1)  →  입상 비율 100%, 1착 비율 19.8%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둘은 </w:t>
      </w:r>
      <w:r>
        <w:rPr>
          <w:b/>
          <w:bCs/>
          <w:sz w:val="20"/>
          <w:szCs w:val="20"/>
        </w:rPr>
        <w:t xml:space="preserve">서로 반대 현상</w:t>
      </w:r>
      <w:r>
        <w:rPr>
          <w:sz w:val="20"/>
          <w:szCs w:val="20"/>
        </w:rPr>
        <w:t xml:space="preserve">입니다. 그래서 합쳐서 하나의 모델로 학습하면 신호가 상쇄됩니다. </w:t>
      </w:r>
      <w:r>
        <w:rPr>
          <w:b/>
          <w:bCs/>
          <w:sz w:val="20"/>
          <w:szCs w:val="20"/>
        </w:rPr>
        <w:t xml:space="preserve">반드시 나눠서 각각 모델을 만들어야 합니다.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1.3 왜 이걸 예측하려 하는가</w:t>
      </w:r>
    </w:p>
    <w:p>
      <w:pPr>
        <w:spacing w:after="120" w:before="60" w:line="300"/>
      </w:pPr>
      <w:r>
        <w:rPr>
          <w:sz w:val="20"/>
          <w:szCs w:val="20"/>
        </w:rPr>
        <w:t xml:space="preserve">우리 프로젝트의 원래 목표는 '1착 맞히기'였는데 시장(배당률)을 넘지 못했습니다. 시장 ROC-AUC 0.81 대 모델 0.77입니다.</w:t>
      </w:r>
    </w:p>
    <w:p>
      <w:pPr>
        <w:spacing w:after="120" w:before="60" w:line="300"/>
      </w:pPr>
      <w:r>
        <w:rPr>
          <w:sz w:val="20"/>
          <w:szCs w:val="20"/>
        </w:rPr>
        <w:t xml:space="preserve">그래서 목표를 바꿔봤습니다. 시장 전체와 정면으로 겨루는 대신, </w:t>
      </w:r>
      <w:r>
        <w:rPr>
          <w:b/>
          <w:bCs/>
          <w:sz w:val="20"/>
          <w:szCs w:val="20"/>
        </w:rPr>
        <w:t xml:space="preserve">시장이 틀리는 지점만</w:t>
      </w:r>
      <w:r>
        <w:rPr>
          <w:sz w:val="20"/>
          <w:szCs w:val="20"/>
        </w:rPr>
        <w:t xml:space="preserve"> 노리는 겁니다. 시장이 무시한 말이 잘 뛰는 경우를 찾아내면, 배당이 높으니 적중 시 보상도 큽니다.</w:t>
      </w:r>
    </w:p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2. 이건 보통 예측 문제와 다릅니다</w:t>
      </w:r>
    </w:p>
    <w:p>
      <w:pPr>
        <w:spacing w:after="120" w:before="60" w:line="300"/>
      </w:pPr>
      <w:r>
        <w:rPr>
          <w:sz w:val="20"/>
          <w:szCs w:val="20"/>
        </w:rPr>
        <w:t xml:space="preserve">모델을 고르기 전에 문제의 성격을 봐야 합니다. 세 가지가 특이합니다.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2.1 부분집합에서만 정의됩니다</w:t>
      </w:r>
    </w:p>
    <w:p>
      <w:pPr>
        <w:spacing w:after="120" w:before="60" w:line="300"/>
      </w:pPr>
      <w:r>
        <w:rPr>
          <w:sz w:val="20"/>
          <w:szCs w:val="20"/>
        </w:rPr>
        <w:t xml:space="preserve">다크호스는 '비인기마'에게만 물을 수 있는 질문입니다. 1인기마에게 '너는 다크호스니?'라고 묻는 건 말이 안 됩니다. 그래서 학습 데이터가 절반으로 줄어듭니다.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6"/>
        <w:gridCol w:w="1940"/>
        <w:gridCol w:w="3104"/>
        <w:gridCol w:w="2910"/>
      </w:tblGrid>
      <w:tr>
        <w:trPr>
          <w:tblHeader/>
        </w:trPr>
        <w:tc>
          <w:tcPr>
            <w:tcW w:type="dxa" w:w="174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310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다크호스 (인기 하위 50%)</w:t>
            </w:r>
          </w:p>
        </w:tc>
        <w:tc>
          <w:tcPr>
            <w:tcW w:type="dxa" w:w="291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인기마 붕괴 (인기 상위 25%)</w:t>
            </w:r>
          </w:p>
        </w:tc>
      </w:tr>
      <w:tr>
        <w:tc>
          <w:tcPr>
            <w:tcW w:type="dxa" w:w="17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19,637</w:t>
            </w:r>
          </w:p>
        </w:tc>
        <w:tc>
          <w:tcPr>
            <w:tcW w:type="dxa" w:w="31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10,374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5,597</w:t>
            </w:r>
          </w:p>
        </w:tc>
      </w:tr>
      <w:tr>
        <w:tc>
          <w:tcPr>
            <w:tcW w:type="dxa" w:w="174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</w:t>
            </w:r>
          </w:p>
        </w:tc>
        <w:tc>
          <w:tcPr>
            <w:tcW w:type="dxa" w:w="194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6,591</w:t>
            </w:r>
          </w:p>
        </w:tc>
        <w:tc>
          <w:tcPr>
            <w:tcW w:type="dxa" w:w="310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3,490</w:t>
            </w:r>
          </w:p>
        </w:tc>
        <w:tc>
          <w:tcPr>
            <w:tcW w:type="dxa" w:w="291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1,881</w:t>
            </w:r>
          </w:p>
        </w:tc>
      </w:tr>
      <w:tr>
        <w:tc>
          <w:tcPr>
            <w:tcW w:type="dxa" w:w="17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6,660</w:t>
            </w:r>
          </w:p>
        </w:tc>
        <w:tc>
          <w:tcPr>
            <w:tcW w:type="dxa" w:w="31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3,528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1,902</w:t>
            </w:r>
          </w:p>
        </w:tc>
      </w:tr>
      <w:tr>
        <w:tc>
          <w:tcPr>
            <w:tcW w:type="dxa" w:w="174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기저율 (test)</w:t>
            </w:r>
          </w:p>
        </w:tc>
        <w:tc>
          <w:tcPr>
            <w:tcW w:type="dxa" w:w="194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9.56% (1착)</w:t>
            </w:r>
          </w:p>
        </w:tc>
        <w:tc>
          <w:tcPr>
            <w:tcW w:type="dxa" w:w="310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13.55%</w:t>
            </w:r>
          </w:p>
        </w:tc>
        <w:tc>
          <w:tcPr>
            <w:tcW w:type="dxa" w:w="291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25.45%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인기마 붕괴는 학습 데이터가 </w:t>
      </w:r>
      <w:r>
        <w:rPr>
          <w:b/>
          <w:bCs/>
          <w:sz w:val="20"/>
          <w:szCs w:val="20"/>
        </w:rPr>
        <w:t xml:space="preserve">5,597행</w:t>
      </w:r>
      <w:r>
        <w:rPr>
          <w:sz w:val="20"/>
          <w:szCs w:val="20"/>
        </w:rPr>
        <w:t xml:space="preserve">밖에 안 됩니다. 원래의 3분의 1도 안 되는 규모입니다. 이게 모델 선택에 결정적인 영향을 줍니다.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2.2 신호가 약합니다</w:t>
      </w:r>
    </w:p>
    <w:p>
      <w:pPr>
        <w:spacing w:after="120" w:before="60" w:line="300"/>
      </w:pPr>
      <w:r>
        <w:rPr>
          <w:sz w:val="20"/>
          <w:szCs w:val="20"/>
        </w:rPr>
        <w:t xml:space="preserve">시장이 이미 대부분의 정보를 반영했기 때문에, 남아 있는 신호가 작습니다. 뒤에서 보겠지만 어떤 모델을 써도 ROC-AUC가 0.64를 넘지 못합니다.</w:t>
      </w:r>
    </w:p>
    <w:p>
      <w:pPr>
        <w:spacing w:after="120" w:before="60" w:line="300"/>
      </w:pPr>
      <w:r>
        <w:rPr>
          <w:sz w:val="20"/>
          <w:szCs w:val="20"/>
        </w:rPr>
        <w:t xml:space="preserve">이게 무슨 뜻이냐면 — </w:t>
      </w:r>
      <w:r>
        <w:rPr>
          <w:b/>
          <w:bCs/>
          <w:sz w:val="20"/>
          <w:szCs w:val="20"/>
        </w:rPr>
        <w:t xml:space="preserve">모델이 조금만 복잡해져도 신호 대신 잡음을 외우기 시작한다</w:t>
      </w:r>
      <w:r>
        <w:rPr>
          <w:sz w:val="20"/>
          <w:szCs w:val="20"/>
        </w:rPr>
        <w:t xml:space="preserve">는 뜻입니다. 정규화를 세게 걸어야 합니다.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2.3 순위만 맞으면 됩니다</w:t>
      </w:r>
    </w:p>
    <w:p>
      <w:pPr>
        <w:spacing w:after="120" w:before="60" w:line="300"/>
      </w:pPr>
      <w:r>
        <w:rPr>
          <w:sz w:val="20"/>
          <w:szCs w:val="20"/>
        </w:rPr>
        <w:t xml:space="preserve">우리는 '이 말이 이변을 일으킬 확률이 정확히 몇 %인가'를 알 필요가 없습니다. </w:t>
      </w:r>
      <w:r>
        <w:rPr>
          <w:b/>
          <w:bCs/>
          <w:sz w:val="20"/>
          <w:szCs w:val="20"/>
        </w:rPr>
        <w:t xml:space="preserve">상위 몇 마리만 골라내면 되는</w:t>
      </w:r>
      <w:r>
        <w:rPr>
          <w:sz w:val="20"/>
          <w:szCs w:val="20"/>
        </w:rPr>
        <w:t xml:space="preserve"> 문제입니다.</w:t>
      </w:r>
    </w:p>
    <w:p>
      <w:pPr>
        <w:spacing w:after="120" w:before="60" w:line="300"/>
      </w:pPr>
      <w:r>
        <w:rPr>
          <w:sz w:val="20"/>
          <w:szCs w:val="20"/>
        </w:rPr>
        <w:t xml:space="preserve">이 차이가 평가 지표와 불균형 처리 결정을 바꿉니다. 8장에서 다시 다룹니다.</w:t>
      </w:r>
    </w:p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3. 후보 모델 — 무엇을 왜 넣었나</w:t>
      </w:r>
    </w:p>
    <w:p>
      <w:pPr>
        <w:spacing w:after="120" w:before="60" w:line="300"/>
      </w:pPr>
      <w:r>
        <w:rPr>
          <w:sz w:val="20"/>
          <w:szCs w:val="20"/>
        </w:rPr>
        <w:t xml:space="preserve">네 종류를 골랐습니다. 각각 다른 가정을 하고 있어서, 어느 쪽이 이 문제에 맞는지 알아보려는 목적입니다.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3.1 로지스틱 회귀 — 가장 단순한 기준선</w:t>
      </w:r>
    </w:p>
    <w:p>
      <w:pPr>
        <w:spacing w:after="120" w:before="60" w:line="300"/>
      </w:pPr>
      <w:r>
        <w:rPr>
          <w:sz w:val="20"/>
          <w:szCs w:val="20"/>
        </w:rPr>
        <w:t xml:space="preserve">모든 변수에 가중치를 하나씩 곱해서 더하는 방식입니다. 직선 하나로 경계를 긋는다고 생각하면 됩니다.</w:t>
      </w:r>
    </w:p>
    <w:p>
      <w:pPr>
        <w:shd w:fill="F2F5F9" w:val="clear"/>
        <w:spacing w:after="40" w:before="140"/>
        <w:jc w:val="center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log( p / (1-p) )  =  b0 + b1*x1 + b2*x2 + ... + bk*xk</w:t>
      </w:r>
    </w:p>
    <w:p>
      <w:pPr>
        <w:spacing w:after="140" w:before="0"/>
        <w:jc w:val="center"/>
      </w:pPr>
      <w:r>
        <w:rPr>
          <w:i/>
          <w:iCs/>
          <w:color w:val="595959"/>
          <w:sz w:val="17"/>
          <w:szCs w:val="17"/>
        </w:rPr>
        <w:t xml:space="preserve">왼쪽은 로그 오즈. 확률 p를 0~1 밖으로 늘려서 직선으로 다룰 수 있게 만든 것</w:t>
      </w:r>
    </w:p>
    <w:p>
      <w:pPr>
        <w:spacing w:after="120" w:before="60" w:line="300"/>
      </w:pPr>
      <w:r>
        <w:rPr>
          <w:sz w:val="20"/>
          <w:szCs w:val="20"/>
        </w:rPr>
        <w:t xml:space="preserve">숫자로 보면 이렇습니다. b0 + b1x1 + ... 를 계산한 값이 -1.86이라면, 오즈는 exp(-1.86) = 0.156, 확률은 0.156 / (1 + 0.156) = 13.5% 입니다. 우리 다크호스 기저율과 같습니다.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장점 — </w:t>
      </w:r>
      <w:r>
        <w:rPr>
          <w:sz w:val="20"/>
          <w:szCs w:val="20"/>
        </w:rPr>
        <w:t xml:space="preserve">변수가 많아도 안정적입니다. 표본이 적을 때 특히 강합니다. 계수를 보면 어떤 변수가 어느 방향으로 작용하는지 바로 읽힙니다.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단점 — </w:t>
      </w:r>
      <w:r>
        <w:rPr>
          <w:sz w:val="20"/>
          <w:szCs w:val="20"/>
        </w:rPr>
        <w:t xml:space="preserve">직선만 그을 수 있습니다. '휴식일이 20일까지는 좋다가 그 이상은 나쁘다' 같은 꺾인 관계를 못 잡습니다.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설정 — </w:t>
      </w:r>
      <w:r>
        <w:rPr>
          <w:sz w:val="20"/>
          <w:szCs w:val="20"/>
        </w:rPr>
        <w:t xml:space="preserve">C = 0.1 (정규화 강도). 값이 작을수록 계수를 0 쪽으로 강하게 누릅니다. 표준화(z-score) 필수.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3.2 랜덤포레스트 — 나무 여러 개의 평균</w:t>
      </w:r>
    </w:p>
    <w:p>
      <w:pPr>
        <w:spacing w:after="120" w:before="60" w:line="300"/>
      </w:pPr>
      <w:r>
        <w:rPr>
          <w:sz w:val="20"/>
          <w:szCs w:val="20"/>
        </w:rPr>
        <w:t xml:space="preserve">결정나무는 '이 조건이면 왼쪽, 아니면 오른쪽'을 반복하는 스무고개입니다. 하나만 쓰면 데이터를 통째로 외워버리는데(과적합), 랜덤포레스트는 이 문제를 두 겹의 무작위성으로 해결합니다.</w:t>
      </w:r>
    </w:p>
    <w:p>
      <w:pPr>
        <w:pStyle w:val="ListParagraph"/>
        <w:numPr>
          <w:ilvl w:val="0"/>
          <w:numId w:val="3"/>
        </w:numPr>
        <w:spacing w:after="60" w:before="40" w:line="290"/>
      </w:pPr>
      <w:r>
        <w:rPr>
          <w:sz w:val="20"/>
          <w:szCs w:val="20"/>
        </w:rPr>
        <w:t xml:space="preserve">데이터를 무작위 복원추출해서 나무마다 다른 표본을 줍니다 (배깅).</w:t>
      </w:r>
    </w:p>
    <w:p>
      <w:pPr>
        <w:pStyle w:val="ListParagraph"/>
        <w:numPr>
          <w:ilvl w:val="0"/>
          <w:numId w:val="3"/>
        </w:numPr>
        <w:spacing w:after="60" w:before="40" w:line="290"/>
      </w:pPr>
      <w:r>
        <w:rPr>
          <w:sz w:val="20"/>
          <w:szCs w:val="20"/>
        </w:rPr>
        <w:t xml:space="preserve">각 분기점에서 전체 변수 중 일부만 후보로 씁니다.</w:t>
      </w:r>
    </w:p>
    <w:p>
      <w:pPr>
        <w:pStyle w:val="ListParagraph"/>
        <w:numPr>
          <w:ilvl w:val="0"/>
          <w:numId w:val="3"/>
        </w:numPr>
        <w:spacing w:after="60" w:before="40" w:line="290"/>
      </w:pPr>
      <w:r>
        <w:rPr>
          <w:sz w:val="20"/>
          <w:szCs w:val="20"/>
        </w:rPr>
        <w:t xml:space="preserve">이렇게 만든 600그루의 예측 확률을 평균냅니다.</w:t>
      </w:r>
    </w:p>
    <w:p>
      <w:pPr>
        <w:spacing w:after="120" w:before="60" w:line="300"/>
      </w:pPr>
      <w:r>
        <w:rPr>
          <w:sz w:val="20"/>
          <w:szCs w:val="20"/>
        </w:rPr>
        <w:t xml:space="preserve">핵심은 나무들이 서로 다른 실수를 한다는 점입니다. 실수 방향이 제각각이면 평균낼 때 상쇄됩니다. 신호는 모든 나무가 공통으로 잡으니 남습니다.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2E5C8A" w:sz="18"/>
              <w:bottom w:val="none"/>
              <w:right w:val="none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왜 이게 우리 문제에 맞는가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신호가 약할 때 개별 나무의 예측은 거의 잡음입니다. 그런데 잡음은 평균내면 줄어들고 신호는 남습니다.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부스팅(XGBoost·LightGBM)은 반대입니다. 앞 나무가 틀린 부분을 다음 나무가 집중해서 맞춥니다. 신호가 강하면 강력하지만, 잡음이 많으면 잡음을 열심히 외웁니다.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장점 — </w:t>
      </w:r>
      <w:r>
        <w:rPr>
          <w:sz w:val="20"/>
          <w:szCs w:val="20"/>
        </w:rPr>
        <w:t xml:space="preserve">비선형·상호작용을 자동으로 잡습니다. 하이퍼파라미터에 둔감해서 대충 맞춰도 잘 돕니다. 결측치와 스케일에 강합니다.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단점 — </w:t>
      </w:r>
      <w:r>
        <w:rPr>
          <w:sz w:val="20"/>
          <w:szCs w:val="20"/>
        </w:rPr>
        <w:t xml:space="preserve">느립니다(600그루). 확률값 자체는 극단으로 잘 안 갑니다 — 순위만 볼 거라 문제되지 않습니다.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설정 — </w:t>
      </w:r>
      <w:r>
        <w:rPr>
          <w:sz w:val="20"/>
          <w:szCs w:val="20"/>
        </w:rPr>
        <w:t xml:space="preserve">n_estimators=600, max_depth는 검증셋으로 선택, min_samples_leaf=50 (잎에 최소 50개 — 과적합 방지의 핵심)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3.3 XGBoost / LightGBM — 순차적으로 오답을 고치는 방식</w:t>
      </w:r>
    </w:p>
    <w:p>
      <w:pPr>
        <w:spacing w:after="120" w:before="60" w:line="300"/>
      </w:pPr>
      <w:r>
        <w:rPr>
          <w:sz w:val="20"/>
          <w:szCs w:val="20"/>
        </w:rPr>
        <w:t xml:space="preserve">나무를 하나씩 순서대로 만듭니다. n번째 나무는 (1 ~ n-1)번 나무들이 놓친 부분을 맞추도록 학습됩니다. 오답노트를 반복해서 푸는 것과 같습니다.</w:t>
      </w:r>
    </w:p>
    <w:p>
      <w:pPr>
        <w:spacing w:after="120" w:before="60" w:line="300"/>
      </w:pPr>
      <w:r>
        <w:rPr>
          <w:sz w:val="20"/>
          <w:szCs w:val="20"/>
        </w:rPr>
        <w:t xml:space="preserve">보통의 표 형태 데이터에서는 이 방식이 최강입니다. Kaggle 대회 상위권이 대부분 이걸 씁니다. 그래서 당연히 후보에 넣었습니다.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C05050" w:sz="18"/>
              <w:bottom w:val="none"/>
              <w:right w:val="none"/>
            </w:tcBorders>
            <w:shd w:fill="FD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그런데 조건이 있습니다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오답노트 전략은 오답에 진짜 배울 게 있을 때 통합니다.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우리 문제에서 놓친 케이스 상당수는 그냥 운입니다. 배우려 하면 잡음을 외우게 됩니다.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게다가 학습 데이터가 5,597 ~ 10,374행뿐이라, 400그루를 순차적으로 쌓으면 금방 데이터를 소진합니다.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그래서 정규화를 최대로 걸었습니다. max_depth=3 (매우 얕게), reg_lambda=10 (L2 페널티), subsample=0.8, colsample_bytree=0.8. 이렇게까지 했는데도 결과는 뒤에서 보시는 대로입니다.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3.4 무작위 기준선</w:t>
      </w:r>
    </w:p>
    <w:p>
      <w:pPr>
        <w:spacing w:after="120" w:before="60" w:line="300"/>
      </w:pPr>
      <w:r>
        <w:rPr>
          <w:sz w:val="20"/>
          <w:szCs w:val="20"/>
        </w:rPr>
        <w:t xml:space="preserve">난수를 예측값으로 쓴 모델입니다. 모든 지표가 '아무 정보도 없을 때' 어떤 값이 나오는지 알려줍니다. ROC-AUC 0.5, Lift 1.0 근처가 나와야 정상이고, 실제로 그랬습니다.</w:t>
      </w:r>
    </w:p>
    <w:p>
      <w:pPr>
        <w:spacing w:after="120" w:before="60" w:line="300"/>
      </w:pPr>
      <w:r>
        <w:rPr>
          <w:sz w:val="20"/>
          <w:szCs w:val="20"/>
        </w:rPr>
        <w:t xml:space="preserve">이게 없으면 '0.62면 좋은 건가?'를 판단할 수 없습니다.</w:t>
      </w:r>
    </w:p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4. 실험을 어떻게 설계했나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4.1 시간순 분할 — 미래를 훔쳐보지 않기</w:t>
      </w:r>
    </w:p>
    <w:p>
      <w:pPr>
        <w:spacing w:after="120" w:before="60" w:line="300"/>
      </w:pPr>
      <w:r>
        <w:rPr>
          <w:sz w:val="20"/>
          <w:szCs w:val="20"/>
        </w:rPr>
        <w:t xml:space="preserve">데이터를 무작위로 섞어 나누면 안 됩니다. 2024년 경주로 학습해서 2023년 경주를 맞히는 꼴이 되기 때문입니다. 실전에서는 불가능한 조건이죠.</w:t>
      </w:r>
    </w:p>
    <w:p>
      <w:pPr>
        <w:shd w:fill="F2F5F9" w:val="clear"/>
        <w:spacing w:after="40" w:before="140"/>
        <w:jc w:val="center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과거 60%  -&gt;  train      |  중간 20%  -&gt;  valid      |  최근 20%  -&gt;  test</w:t>
      </w:r>
    </w:p>
    <w:p>
      <w:pPr>
        <w:spacing w:after="140" w:before="0"/>
        <w:jc w:val="center"/>
      </w:pPr>
      <w:r>
        <w:rPr>
          <w:i/>
          <w:iCs/>
          <w:color w:val="595959"/>
          <w:sz w:val="17"/>
          <w:szCs w:val="17"/>
        </w:rPr>
        <w:t xml:space="preserve">경주일 기준으로 자릅니다. 같은 경주가 두 집합에 걸치지 않도록 race_id 단위로 나눕니다</w:t>
      </w:r>
    </w:p>
    <w:p>
      <w:pPr>
        <w:spacing w:after="120" w:before="60" w:line="300"/>
      </w:pPr>
      <w:r>
        <w:rPr>
          <w:sz w:val="20"/>
          <w:szCs w:val="20"/>
        </w:rPr>
        <w:t xml:space="preserve">valid는 하이퍼파라미터를 고를 때만 쓰고, test는 최종 보고 한 번만 봅니다. test를 보고 설정을 바꾸면 그 숫자는 더 이상 믿을 수 없게 됩니다.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4.2 배당률과 결과 정보를 전부 뺐습니다</w:t>
      </w:r>
    </w:p>
    <w:p>
      <w:pPr>
        <w:spacing w:after="120" w:before="60" w:line="300"/>
      </w:pPr>
      <w:r>
        <w:rPr>
          <w:sz w:val="20"/>
          <w:szCs w:val="20"/>
        </w:rPr>
        <w:t xml:space="preserve">타겟이 인기도로 정의되어 있어서, 배당률 관련 열이 하나라도 남으면 정답을 그대로 보는 셈이 됩니다. 제외한 것들입니다.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4"/>
        <w:gridCol w:w="3880"/>
        <w:gridCol w:w="3686"/>
      </w:tblGrid>
      <w:tr>
        <w:trPr>
          <w:tblHeader/>
        </w:trPr>
        <w:tc>
          <w:tcPr>
            <w:tcW w:type="dxa" w:w="213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388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제외한 열</w:t>
            </w:r>
          </w:p>
        </w:tc>
        <w:tc>
          <w:tcPr>
            <w:tcW w:type="dxa" w:w="368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타겟 정의에 쓰인 것</w:t>
            </w:r>
          </w:p>
        </w:tc>
        <w:tc>
          <w:tcPr>
            <w:tcW w:type="dxa" w:w="3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pop_pct, upset_A, upset_B</w:t>
            </w:r>
          </w:p>
        </w:tc>
        <w:tc>
          <w:tcPr>
            <w:tcW w:type="dxa" w:w="368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정답 그 자체</w:t>
            </w:r>
          </w:p>
        </w:tc>
      </w:tr>
      <w:tr>
        <w:tc>
          <w:tcPr>
            <w:tcW w:type="dxa" w:w="213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시장 정보</w:t>
            </w:r>
          </w:p>
        </w:tc>
        <w:tc>
          <w:tcPr>
            <w:tcW w:type="dxa" w:w="388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winOdds, plcOdds, winAmt, plcAmt, totalAmt, log_winAmt, liq_per_horse</w:t>
            </w:r>
          </w:p>
        </w:tc>
        <w:tc>
          <w:tcPr>
            <w:tcW w:type="dxa" w:w="368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pop_pct와 사실상 같은 정보</w:t>
            </w:r>
          </w:p>
        </w:tc>
      </w:tr>
      <w:tr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경주 결과</w:t>
            </w:r>
          </w:p>
        </w:tc>
        <w:tc>
          <w:tcPr>
            <w:tcW w:type="dxa" w:w="38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ord, place, win, fold</w:t>
            </w:r>
          </w:p>
        </w:tc>
        <w:tc>
          <w:tcPr>
            <w:tcW w:type="dxa" w:w="368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경주가 끝나야 알 수 있음</w:t>
            </w:r>
          </w:p>
        </w:tc>
      </w:tr>
      <w:tr>
        <w:tc>
          <w:tcPr>
            <w:tcW w:type="dxa" w:w="213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식별자</w:t>
            </w:r>
          </w:p>
        </w:tc>
        <w:tc>
          <w:tcPr>
            <w:tcW w:type="dxa" w:w="388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race_id, entry_id, 이름 계열</w:t>
            </w:r>
          </w:p>
        </w:tc>
        <w:tc>
          <w:tcPr>
            <w:tcW w:type="dxa" w:w="368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학습에 의미 없음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남은 변수는 마필 과거 성적, 기수·조교사 통계, 부담중량, 휴식일, 트랙·날씨 등 경주 전에 알 수 있는 것들입니다.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999999" w:sz="18"/>
              <w:bottom w:val="none"/>
              <w:right w:val="none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검증 — 정보 누출이 있었다면?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만약 배당률이 새어 들어갔다면 ROC-AUC가 0.9를 넘었을 겁니다. 실제로는 0.64입니다.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반대로 실험 초기에 pop_pct를 빼먹었을 때는 AUC가 0.98이 나왔습니다. 그때 누출을 발견하고 제외 목록을 만들었습니다.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4.3 무엇을 비교했나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모델 4종 + 무작위 기준선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랜덤포레스트 깊이 5단계 (3 / 4 / 6 / 8 / 12)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불균형 처리 유무 (class_weight='balanced', scale_pos_weight)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학습 범위 3가지 (부분집합만 / 전체 + 이변 라벨 / 전체 + 1착 라벨)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평가 지표 6종 (ROC-AUC, PR-AUC, Lift@5/10/20/30%)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수익성 (연승 배당 기준 ROI, 상위 k% 베팅)</w:t>
      </w:r>
    </w:p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5. 결과 — 다크호스 예측</w:t>
      </w:r>
    </w:p>
    <w:p>
      <w:pPr>
        <w:spacing w:after="120" w:before="60" w:line="300"/>
      </w:pPr>
      <w:r>
        <w:rPr>
          <w:sz w:val="20"/>
          <w:szCs w:val="20"/>
        </w:rPr>
        <w:t xml:space="preserve">test 3,528행, 기저율 13.55%. 이 중 478마리가 실제로 입상했습니다.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5.1 모델 비교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4"/>
        <w:gridCol w:w="1164"/>
        <w:gridCol w:w="1164"/>
        <w:gridCol w:w="1261"/>
        <w:gridCol w:w="1358"/>
        <w:gridCol w:w="1358"/>
        <w:gridCol w:w="1261"/>
      </w:tblGrid>
      <w:tr>
        <w:trPr>
          <w:tblHeader/>
        </w:trPr>
        <w:tc>
          <w:tcPr>
            <w:tcW w:type="dxa" w:w="213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16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16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PR-AUC</w:t>
            </w:r>
          </w:p>
        </w:tc>
        <w:tc>
          <w:tcPr>
            <w:tcW w:type="dxa" w:w="1261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Lift@5%</w:t>
            </w:r>
          </w:p>
        </w:tc>
        <w:tc>
          <w:tcPr>
            <w:tcW w:type="dxa" w:w="135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Lift@10%</w:t>
            </w:r>
          </w:p>
        </w:tc>
        <w:tc>
          <w:tcPr>
            <w:tcW w:type="dxa" w:w="135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Lift@20%</w:t>
            </w:r>
          </w:p>
        </w:tc>
        <w:tc>
          <w:tcPr>
            <w:tcW w:type="dxa" w:w="1261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Lift@30%</w:t>
            </w:r>
          </w:p>
        </w:tc>
      </w:tr>
      <w:tr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무작위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0.4881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0.1344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1.09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1.07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0.95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0.96</w:t>
            </w:r>
          </w:p>
        </w:tc>
      </w:tr>
      <w:tr>
        <w:tc>
          <w:tcPr>
            <w:tcW w:type="dxa" w:w="213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로지스틱 회귀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0.6195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0.1928</w:t>
            </w:r>
          </w:p>
        </w:tc>
        <w:tc>
          <w:tcPr>
            <w:tcW w:type="dxa" w:w="1261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1.72</w:t>
            </w:r>
          </w:p>
        </w:tc>
        <w:tc>
          <w:tcPr>
            <w:tcW w:type="dxa" w:w="135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1.59</w:t>
            </w:r>
          </w:p>
        </w:tc>
        <w:tc>
          <w:tcPr>
            <w:tcW w:type="dxa" w:w="135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1.55</w:t>
            </w:r>
          </w:p>
        </w:tc>
        <w:tc>
          <w:tcPr>
            <w:tcW w:type="dxa" w:w="1261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1.49</w:t>
            </w:r>
          </w:p>
        </w:tc>
      </w:tr>
      <w:tr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랜덤포레스트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0.6420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0.2093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2.01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1.72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1.61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1.45</w:t>
            </w:r>
          </w:p>
        </w:tc>
      </w:tr>
      <w:tr>
        <w:tc>
          <w:tcPr>
            <w:tcW w:type="dxa" w:w="213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XGBoost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0.6205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0.2058</w:t>
            </w:r>
          </w:p>
        </w:tc>
        <w:tc>
          <w:tcPr>
            <w:tcW w:type="dxa" w:w="1261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1.89</w:t>
            </w:r>
          </w:p>
        </w:tc>
        <w:tc>
          <w:tcPr>
            <w:tcW w:type="dxa" w:w="135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1.70</w:t>
            </w:r>
          </w:p>
        </w:tc>
        <w:tc>
          <w:tcPr>
            <w:tcW w:type="dxa" w:w="135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1.49</w:t>
            </w:r>
          </w:p>
        </w:tc>
        <w:tc>
          <w:tcPr>
            <w:tcW w:type="dxa" w:w="1261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1.43</w:t>
            </w:r>
          </w:p>
        </w:tc>
      </w:tr>
      <w:tr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LightGBM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0.6034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0.1803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1.34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1.38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1.35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1.33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랜덤포레스트가 6개 지표 중 5개에서 1위입니다. 특히 Lift@5%가 2.01 — 모델이 가장 확신하는 상위 5%(176마리)를 골랐더니 적중률이 27.3%로, 그냥 고를 때(13.55%)의 두 배였습니다.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1"/>
          <w:szCs w:val="21"/>
        </w:rPr>
        <w:t xml:space="preserve">숫자 읽는 법</w:t>
      </w:r>
    </w:p>
    <w:p>
      <w:pPr>
        <w:shd w:fill="F7F7F7" w:val="clear"/>
        <w:spacing w:after="0" w:before="10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Lift@10% = 2.01 의 의미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전체 3,528마리 중 상위 10% = 352마리를 골랐다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그 안에서 82마리가 입상 → 적중률 23.3%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아무나 골랐으면 13.55%</w:t>
      </w:r>
    </w:p>
    <w:p>
      <w:pPr>
        <w:shd w:fill="F7F7F7" w:val="clear"/>
        <w:spacing w:after="14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23.3 / 13.55 = 1.72배</w:t>
      </w:r>
    </w:p>
    <w:p>
      <w:pPr>
        <w:spacing w:after="120" w:before="60" w:line="300"/>
      </w:pPr>
      <w:r>
        <w:rPr>
          <w:sz w:val="20"/>
          <w:szCs w:val="20"/>
        </w:rPr>
        <w:t xml:space="preserve">Lift 1.0은 무작위와 같다는 뜻입니다. 1.72는 72% 더 잘 골랐다는 뜻이고요. 부트스트랩으로 신뢰구간을 잡으면 [1.41, 2.02] 로, 하한이 1을 넉넉히 넘습니다. 우연이 아닙니다.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5.2 왜 LightGBM이 꼴찌인가</w:t>
      </w:r>
    </w:p>
    <w:p>
      <w:pPr>
        <w:spacing w:after="120" w:before="60" w:line="300"/>
      </w:pPr>
      <w:r>
        <w:rPr>
          <w:sz w:val="20"/>
          <w:szCs w:val="20"/>
        </w:rPr>
        <w:t xml:space="preserve">LightGBM은 leaf-wise 방식입니다. 가장 이득이 큰 잎을 골라서 그쪽만 계속 쪼갭니다. 데이터가 많으면 효율적인데, 표본이 적으면 특정 소수 구간을 파고들다가 그 구간의 잡음까지 외웁니다.</w:t>
      </w:r>
    </w:p>
    <w:p>
      <w:pPr>
        <w:spacing w:after="120" w:before="60" w:line="300"/>
      </w:pPr>
      <w:r>
        <w:rPr>
          <w:sz w:val="20"/>
          <w:szCs w:val="20"/>
        </w:rPr>
        <w:t xml:space="preserve">XGBoost는 level-wise(깊이 단위로 고르게)라서 조금 낫지만, 여전히 순차 학습이라는 근본 성질은 같습니다. 그래서 랜덤포레스트와 로지스틱 사이에 애매하게 걸쳐 있습니다.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5.3 랜덤포레스트 깊이 조정</w:t>
      </w:r>
    </w:p>
    <w:p>
      <w:pPr>
        <w:spacing w:after="120" w:before="60" w:line="300"/>
      </w:pPr>
      <w:r>
        <w:rPr>
          <w:sz w:val="20"/>
          <w:szCs w:val="20"/>
        </w:rPr>
        <w:t xml:space="preserve">검증셋 ROC-AUC로 골랐습니다. min_samples_leaf=50이 이미 강한 제약이라, 깊이를 12까지 늘려도 크게 무너지지 않았습니다.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8"/>
        <w:gridCol w:w="4268"/>
        <w:gridCol w:w="4074"/>
      </w:tblGrid>
      <w:tr>
        <w:trPr>
          <w:tblHeader/>
        </w:trPr>
        <w:tc>
          <w:tcPr>
            <w:tcW w:type="dxa" w:w="135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max_depth</w:t>
            </w:r>
          </w:p>
        </w:tc>
        <w:tc>
          <w:tcPr>
            <w:tcW w:type="dxa" w:w="426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407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26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매우 얕음. 사실상 몇 개 변수만 봄</w:t>
            </w:r>
          </w:p>
        </w:tc>
        <w:tc>
          <w:tcPr>
            <w:tcW w:type="dxa" w:w="407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과소적합 — 신호를 다 못 씀</w:t>
            </w:r>
          </w:p>
        </w:tc>
      </w:tr>
      <w:tr>
        <w:tc>
          <w:tcPr>
            <w:tcW w:type="dxa" w:w="135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26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안정적</w:t>
            </w:r>
          </w:p>
        </w:tc>
        <w:tc>
          <w:tcPr>
            <w:tcW w:type="dxa" w:w="407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AUC 0.6409, Lift@10% 1.87</w:t>
            </w:r>
          </w:p>
        </w:tc>
      </w:tr>
      <w:tr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26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407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무난</w:t>
            </w:r>
          </w:p>
        </w:tc>
      </w:tr>
      <w:tr>
        <w:tc>
          <w:tcPr>
            <w:tcW w:type="dxa" w:w="135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26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깊음</w:t>
            </w:r>
          </w:p>
        </w:tc>
        <w:tc>
          <w:tcPr>
            <w:tcW w:type="dxa" w:w="407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AUC 0.6419, Lift@5% 2.01</w:t>
            </w:r>
          </w:p>
        </w:tc>
      </w:tr>
      <w:tr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26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매우 깊음 (leaf=50이 제동)</w:t>
            </w:r>
          </w:p>
        </w:tc>
        <w:tc>
          <w:tcPr>
            <w:tcW w:type="dxa" w:w="407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검증셋 최고 → 최종 선택. test AUC 0.6420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깊이 4든 12든 test 성능 차이는 0.001 수준입니다. 결정적인 건 깊이가 아니라 min_samples_leaf=50 쪽입니다. 잎마다 최소 50개를 요구하니, 나무가 아무리 깊어져도 한두 개 사례를 외우는 일이 구조적으로 막힙니다.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2E5C8A" w:sz="18"/>
              <w:bottom w:val="none"/>
              <w:right w:val="none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실무 조언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이 문제에서는 max_depth를 정밀하게 튜닝할 필요가 없습니다. 4~12 아무 값이나 쓰고, min_samples_leaf를 30~100 사이에서 조정하세요.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min_samples_leaf를 1(기본값)로 두면 성능이 확 떨어집니다. 이게 가장 중요한 설정입니다.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5.4 어떤 변수가 중요했나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"/>
        <w:gridCol w:w="2522"/>
        <w:gridCol w:w="6402"/>
      </w:tblGrid>
      <w:tr>
        <w:trPr>
          <w:tblHeader/>
        </w:trPr>
        <w:tc>
          <w:tcPr>
            <w:tcW w:type="dxa" w:w="77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52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640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무슨 뜻인가</w:t>
            </w:r>
          </w:p>
        </w:tc>
      </w:tr>
      <w:tr>
        <w:tc>
          <w:tcPr>
            <w:tcW w:type="dxa" w:w="77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train_runs_14__z</w:t>
            </w:r>
          </w:p>
        </w:tc>
        <w:tc>
          <w:tcPr>
            <w:tcW w:type="dxa" w:w="64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최근 14일 조교 횟수 (경주별 표준화). 훈련량이 많으면 컨디션이 올라온 것</w:t>
            </w:r>
          </w:p>
        </w:tc>
      </w:tr>
      <w:tr>
        <w:tc>
          <w:tcPr>
            <w:tcW w:type="dxa" w:w="77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2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hr_last_ord</w:t>
            </w:r>
          </w:p>
        </w:tc>
        <w:tc>
          <w:tcPr>
            <w:tcW w:type="dxa" w:w="640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직전 경주 착순. 최근에 잘 뛰었으면 다시 잘 뛸 확률이 높음</w:t>
            </w:r>
          </w:p>
        </w:tc>
      </w:tr>
      <w:tr>
        <w:tc>
          <w:tcPr>
            <w:tcW w:type="dxa" w:w="77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hr_last_poppct</w:t>
            </w:r>
          </w:p>
        </w:tc>
        <w:tc>
          <w:tcPr>
            <w:tcW w:type="dxa" w:w="64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직전 경주 인기도. 예전에 인기가 있었다가 지금 비인기면 저평가 신호</w:t>
            </w:r>
          </w:p>
        </w:tc>
      </w:tr>
      <w:tr>
        <w:tc>
          <w:tcPr>
            <w:tcW w:type="dxa" w:w="77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2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hr_rest_days__z</w:t>
            </w:r>
          </w:p>
        </w:tc>
        <w:tc>
          <w:tcPr>
            <w:tcW w:type="dxa" w:w="640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휴식일. 너무 짧으면 피로, 너무 길면 감각 저하</w:t>
            </w:r>
          </w:p>
        </w:tc>
      </w:tr>
      <w:tr>
        <w:tc>
          <w:tcPr>
            <w:tcW w:type="dxa" w:w="77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rating__z</w:t>
            </w:r>
          </w:p>
        </w:tc>
        <w:tc>
          <w:tcPr>
            <w:tcW w:type="dxa" w:w="64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마필 레이팅</w:t>
            </w:r>
          </w:p>
        </w:tc>
      </w:tr>
      <w:tr>
        <w:tc>
          <w:tcPr>
            <w:tcW w:type="dxa" w:w="77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6~10</w:t>
            </w:r>
          </w:p>
        </w:tc>
        <w:tc>
          <w:tcPr>
            <w:tcW w:type="dxa" w:w="252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hr_plcrate, tr_winrate__z, wg_diff__z, wgBudam__z, hr_style_sd</w:t>
            </w:r>
          </w:p>
        </w:tc>
        <w:tc>
          <w:tcPr>
            <w:tcW w:type="dxa" w:w="640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입상률 · 조교사 승률 · 체중 변화 · 부담중량 · 각질 변동성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상위 5개가 전부 마필의 최근 상태를 나타내는 변수입니다. 해석하면 이렇습니다 — 시장은 말의 통산 성적과 명성에는 잘 반응하지만, 최근 몇 주간의 조교량 변화와 컨디션 회복은 상대적으로 덜 반영합니다. 우리 모델이 잡아낸 게 바로 그 틈입니다.</w:t>
      </w:r>
    </w:p>
    <w:p>
      <w:pPr>
        <w:spacing w:after="120" w:before="60" w:line="300"/>
      </w:pPr>
      <w:r>
        <w:rPr>
          <w:sz w:val="20"/>
          <w:szCs w:val="20"/>
        </w:rPr>
        <w:t xml:space="preserve">3위의 hr_last_poppct가 특히 흥미롭습니다. '전에는 인기마였는데 지금은 아닌 말'을 골라내는 변수입니다. 시장이 최근 부진에 과잉 반응했을 가능성을 포착합니다.</w:t>
      </w:r>
    </w:p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6. 결과 — 인기마 붕괴 예측</w:t>
      </w:r>
    </w:p>
    <w:p>
      <w:pPr>
        <w:spacing w:after="120" w:before="60" w:line="300"/>
      </w:pPr>
      <w:r>
        <w:rPr>
          <w:sz w:val="20"/>
          <w:szCs w:val="20"/>
        </w:rPr>
        <w:t xml:space="preserve">test 1,902행, 기저율 25.45%. 인기 상위 25% 말 중 네 마리에 한 마리 꼴로 무너집니다.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6.1 모델 비교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4"/>
        <w:gridCol w:w="1164"/>
        <w:gridCol w:w="1164"/>
        <w:gridCol w:w="1261"/>
        <w:gridCol w:w="1358"/>
        <w:gridCol w:w="1358"/>
        <w:gridCol w:w="1261"/>
      </w:tblGrid>
      <w:tr>
        <w:trPr>
          <w:tblHeader/>
        </w:trPr>
        <w:tc>
          <w:tcPr>
            <w:tcW w:type="dxa" w:w="213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16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16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PR-AUC</w:t>
            </w:r>
          </w:p>
        </w:tc>
        <w:tc>
          <w:tcPr>
            <w:tcW w:type="dxa" w:w="1261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Lift@5%</w:t>
            </w:r>
          </w:p>
        </w:tc>
        <w:tc>
          <w:tcPr>
            <w:tcW w:type="dxa" w:w="135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Lift@10%</w:t>
            </w:r>
          </w:p>
        </w:tc>
        <w:tc>
          <w:tcPr>
            <w:tcW w:type="dxa" w:w="135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Lift@20%</w:t>
            </w:r>
          </w:p>
        </w:tc>
        <w:tc>
          <w:tcPr>
            <w:tcW w:type="dxa" w:w="1261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Lift@30%</w:t>
            </w:r>
          </w:p>
        </w:tc>
      </w:tr>
      <w:tr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무작위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0.4870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0.2495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0.95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0.95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</w:t>
            </w:r>
          </w:p>
        </w:tc>
      </w:tr>
      <w:tr>
        <w:tc>
          <w:tcPr>
            <w:tcW w:type="dxa" w:w="213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로지스틱 회귀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0.5722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0.3134</w:t>
            </w:r>
          </w:p>
        </w:tc>
        <w:tc>
          <w:tcPr>
            <w:tcW w:type="dxa" w:w="1261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1.53</w:t>
            </w:r>
          </w:p>
        </w:tc>
        <w:tc>
          <w:tcPr>
            <w:tcW w:type="dxa" w:w="135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1.47</w:t>
            </w:r>
          </w:p>
        </w:tc>
        <w:tc>
          <w:tcPr>
            <w:tcW w:type="dxa" w:w="135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1.34</w:t>
            </w:r>
          </w:p>
        </w:tc>
        <w:tc>
          <w:tcPr>
            <w:tcW w:type="dxa" w:w="1261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1.21</w:t>
            </w:r>
          </w:p>
        </w:tc>
      </w:tr>
      <w:tr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랜덤포레스트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0.5768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0.3177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1.49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1.47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1.28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1.23</w:t>
            </w:r>
          </w:p>
        </w:tc>
      </w:tr>
      <w:tr>
        <w:tc>
          <w:tcPr>
            <w:tcW w:type="dxa" w:w="213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XGBoost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0.5783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0.3238</w:t>
            </w:r>
          </w:p>
        </w:tc>
        <w:tc>
          <w:tcPr>
            <w:tcW w:type="dxa" w:w="1261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1.45</w:t>
            </w:r>
          </w:p>
        </w:tc>
        <w:tc>
          <w:tcPr>
            <w:tcW w:type="dxa" w:w="135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1.41</w:t>
            </w:r>
          </w:p>
        </w:tc>
        <w:tc>
          <w:tcPr>
            <w:tcW w:type="dxa" w:w="135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1.31</w:t>
            </w:r>
          </w:p>
        </w:tc>
        <w:tc>
          <w:tcPr>
            <w:tcW w:type="dxa" w:w="1261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1.29</w:t>
            </w:r>
          </w:p>
        </w:tc>
      </w:tr>
      <w:tr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LightGBM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0.5610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0.3097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1.57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1.39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1.26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1.18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다크호스보다 훨씬 어렵습니다. 최고 AUC가 0.578로, 무작위(0.5)와의 거리가 다크호스의 절반 수준입니다. Lift@10%도 1.47로, 다크호스의 1.72보다 낮습니다.</w:t>
      </w:r>
    </w:p>
    <w:p>
      <w:pPr>
        <w:spacing w:after="120" w:before="60" w:line="300"/>
      </w:pPr>
      <w:r>
        <w:rPr>
          <w:sz w:val="20"/>
          <w:szCs w:val="20"/>
        </w:rPr>
        <w:t xml:space="preserve">그리고 모델 간 차이가 거의 없습니다. 랜덤포레스트 0.5768, XGBoost 0.5783 — 이 정도 차이는 난수 시드를 바꾸면 뒤집힙니다.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6.2 왜 더 어려운가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표본이 적습니다 — </w:t>
      </w:r>
      <w:r>
        <w:rPr>
          <w:sz w:val="20"/>
          <w:szCs w:val="20"/>
        </w:rPr>
        <w:t xml:space="preserve">학습 데이터 5,597행. 다크호스의 절반입니다.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인기마는 정보가 많이 반영돼 있습니다 — </w:t>
      </w:r>
      <w:r>
        <w:rPr>
          <w:sz w:val="20"/>
          <w:szCs w:val="20"/>
        </w:rPr>
        <w:t xml:space="preserve">1인기마는 모두가 주목합니다. 부상 소문, 조교 상태, 기수 교체까지 배당에 이미 들어가 있습니다. 남은 틈이 작습니다.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붕괴는 대부분 우연입니다 — </w:t>
      </w:r>
      <w:r>
        <w:rPr>
          <w:sz w:val="20"/>
          <w:szCs w:val="20"/>
        </w:rPr>
        <w:t xml:space="preserve">출발 실패, 진로 방해, 그날 컨디션 — 데이터로 잡히지 않는 요인이 큽니다.</w:t>
      </w:r>
    </w:p>
    <w:p>
      <w:pPr>
        <w:spacing w:after="120" w:before="60" w:line="300"/>
      </w:pPr>
      <w:r>
        <w:rPr>
          <w:sz w:val="20"/>
          <w:szCs w:val="20"/>
        </w:rPr>
        <w:t xml:space="preserve">Lift@10% 부트스트랩 신뢰구간이 [1.21, 1.75] 로 하한이 1을 넘기는 합니다. 신호는 있습니다. 다만 약합니다.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6.3 여기서는 변수 성격이 다릅니다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"/>
        <w:gridCol w:w="2522"/>
        <w:gridCol w:w="6402"/>
      </w:tblGrid>
      <w:tr>
        <w:trPr>
          <w:tblHeader/>
        </w:trPr>
        <w:tc>
          <w:tcPr>
            <w:tcW w:type="dxa" w:w="77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52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640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무슨 뜻인가</w:t>
            </w:r>
          </w:p>
        </w:tc>
      </w:tr>
      <w:tr>
        <w:tc>
          <w:tcPr>
            <w:tcW w:type="dxa" w:w="77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age__pr</w:t>
            </w:r>
          </w:p>
        </w:tc>
        <w:tc>
          <w:tcPr>
            <w:tcW w:type="dxa" w:w="64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나이 백분위. 나이 든 인기마가 더 자주 무너짐</w:t>
            </w:r>
          </w:p>
        </w:tc>
      </w:tr>
      <w:tr>
        <w:tc>
          <w:tcPr>
            <w:tcW w:type="dxa" w:w="77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2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hr_rest_days__z</w:t>
            </w:r>
          </w:p>
        </w:tc>
        <w:tc>
          <w:tcPr>
            <w:tcW w:type="dxa" w:w="640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휴식일. 오래 쉰 뒤 복귀전이 위험</w:t>
            </w:r>
          </w:p>
        </w:tc>
      </w:tr>
      <w:tr>
        <w:tc>
          <w:tcPr>
            <w:tcW w:type="dxa" w:w="77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rating__z</w:t>
            </w:r>
          </w:p>
        </w:tc>
        <w:tc>
          <w:tcPr>
            <w:tcW w:type="dxa" w:w="64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레이팅</w:t>
            </w:r>
          </w:p>
        </w:tc>
      </w:tr>
      <w:tr>
        <w:tc>
          <w:tcPr>
            <w:tcW w:type="dxa" w:w="77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2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train_runs_14__z</w:t>
            </w:r>
          </w:p>
        </w:tc>
        <w:tc>
          <w:tcPr>
            <w:tcW w:type="dxa" w:w="640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최근 조교량. 적으면 준비 부족 신호</w:t>
            </w:r>
          </w:p>
        </w:tc>
      </w:tr>
      <w:tr>
        <w:tc>
          <w:tcPr>
            <w:tcW w:type="dxa" w:w="77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5~7</w:t>
            </w:r>
          </w:p>
        </w:tc>
        <w:tc>
          <w:tcPr>
            <w:tcW w:type="dxa" w:w="2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wg_diff__z, jk_winrate, hr_rest_days</w:t>
            </w:r>
          </w:p>
        </w:tc>
        <w:tc>
          <w:tcPr>
            <w:tcW w:type="dxa" w:w="64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체중 변화 · 기수 승률 · 휴식일(원본)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다크호스에서 1위였던 조교량이 여기서는 4위이고, 대신 나이와 휴식일이 앞으로 나왔습니다. 방향도 반대입니다 — 다크호스는 '조교량이 늘어난 말'을 찾고, 인기마 붕괴는 '오래 쉬었고 나이가 있는데 조교량도 적은 말'을 찾습니다.</w:t>
      </w:r>
    </w:p>
    <w:p>
      <w:pPr>
        <w:spacing w:after="120" w:before="60" w:line="300"/>
      </w:pPr>
      <w:r>
        <w:rPr>
          <w:sz w:val="20"/>
          <w:szCs w:val="20"/>
        </w:rPr>
        <w:t xml:space="preserve">두 모델이 다른 것을 보고 있다는 증거입니다. 하나로 합치면 안 되는 이유이기도 합니다.</w:t>
      </w:r>
    </w:p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7. 하지 말아야 할 것 두 가지</w:t>
      </w:r>
    </w:p>
    <w:p>
      <w:pPr>
        <w:spacing w:after="120" w:before="60" w:line="300"/>
      </w:pPr>
      <w:r>
        <w:rPr>
          <w:sz w:val="20"/>
          <w:szCs w:val="20"/>
        </w:rPr>
        <w:t xml:space="preserve">실험하면서 '당연히 좋을 것 같은데 실제로는 나쁜' 선택을 두 개 발견했습니다. 둘 다 교과서에 흔히 나오는 처방입니다.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7.1 불균형 처리 — 전부 나빠졌습니다</w:t>
      </w:r>
    </w:p>
    <w:p>
      <w:pPr>
        <w:spacing w:after="120" w:before="60" w:line="300"/>
      </w:pPr>
      <w:r>
        <w:rPr>
          <w:sz w:val="20"/>
          <w:szCs w:val="20"/>
        </w:rPr>
        <w:t xml:space="preserve">양성 비율이 13.5%면 불균형 데이터입니다. 보통은 양성에 가중치를 주거나(class_weight='balanced'), 양성을 복제해서 늘립니다(SMOTE). 세 모델에 전부 적용해봤습니다.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2"/>
        <w:gridCol w:w="2134"/>
        <w:gridCol w:w="2134"/>
        <w:gridCol w:w="2910"/>
      </w:tblGrid>
      <w:tr>
        <w:trPr>
          <w:tblHeader/>
        </w:trPr>
        <w:tc>
          <w:tcPr>
            <w:tcW w:type="dxa" w:w="252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13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처리 없음</w:t>
            </w:r>
          </w:p>
        </w:tc>
        <w:tc>
          <w:tcPr>
            <w:tcW w:type="dxa" w:w="213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불균형 처리</w:t>
            </w:r>
          </w:p>
        </w:tc>
        <w:tc>
          <w:tcPr>
            <w:tcW w:type="dxa" w:w="291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변화</w:t>
            </w:r>
          </w:p>
        </w:tc>
      </w:tr>
      <w:tr>
        <w:tc>
          <w:tcPr>
            <w:tcW w:type="dxa" w:w="2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랜덤포레스트</w:t>
            </w:r>
          </w:p>
        </w:tc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0.6381</w:t>
            </w:r>
          </w:p>
        </w:tc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0.6264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-0.0117  악화</w:t>
            </w:r>
          </w:p>
        </w:tc>
      </w:tr>
      <w:tr>
        <w:tc>
          <w:tcPr>
            <w:tcW w:type="dxa" w:w="252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로지스틱 회귀</w:t>
            </w:r>
          </w:p>
        </w:tc>
        <w:tc>
          <w:tcPr>
            <w:tcW w:type="dxa" w:w="213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0.6195</w:t>
            </w:r>
          </w:p>
        </w:tc>
        <w:tc>
          <w:tcPr>
            <w:tcW w:type="dxa" w:w="213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0.6196</w:t>
            </w:r>
          </w:p>
        </w:tc>
        <w:tc>
          <w:tcPr>
            <w:tcW w:type="dxa" w:w="291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+0.0001  차이 없음</w:t>
            </w:r>
          </w:p>
        </w:tc>
      </w:tr>
      <w:tr>
        <w:tc>
          <w:tcPr>
            <w:tcW w:type="dxa" w:w="2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XGBoost</w:t>
            </w:r>
          </w:p>
        </w:tc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0.5293</w:t>
            </w:r>
          </w:p>
        </w:tc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0.4945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-0.0348  크게 악화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XGBoost는 무작위(0.5)보다도 나빠졌습니다. 이유를 풀어보면 이렇습니다.</w:t>
      </w:r>
    </w:p>
    <w:p>
      <w:pPr>
        <w:pStyle w:val="ListParagraph"/>
        <w:numPr>
          <w:ilvl w:val="0"/>
          <w:numId w:val="4"/>
        </w:numPr>
        <w:spacing w:after="60" w:before="40" w:line="290"/>
      </w:pPr>
      <w:r>
        <w:rPr>
          <w:sz w:val="20"/>
          <w:szCs w:val="20"/>
        </w:rPr>
        <w:t xml:space="preserve">가중치를 주면 모델이 양성 쪽으로 예측을 밀어냅니다. 확률값 전체가 위로 이동합니다.</w:t>
      </w:r>
    </w:p>
    <w:p>
      <w:pPr>
        <w:pStyle w:val="ListParagraph"/>
        <w:numPr>
          <w:ilvl w:val="0"/>
          <w:numId w:val="4"/>
        </w:numPr>
        <w:spacing w:after="60" w:before="40" w:line="290"/>
      </w:pPr>
      <w:r>
        <w:rPr>
          <w:sz w:val="20"/>
          <w:szCs w:val="20"/>
        </w:rPr>
        <w:t xml:space="preserve">그런데 우리는 '이 말이 양성이냐 아니냐'를 판정하지 않습니다. 확률 순서대로 줄 세워서 위에서 몇 마리만 뽑습니다.</w:t>
      </w:r>
    </w:p>
    <w:p>
      <w:pPr>
        <w:pStyle w:val="ListParagraph"/>
        <w:numPr>
          <w:ilvl w:val="0"/>
          <w:numId w:val="4"/>
        </w:numPr>
        <w:spacing w:after="60" w:before="40" w:line="290"/>
      </w:pPr>
      <w:r>
        <w:rPr>
          <w:sz w:val="20"/>
          <w:szCs w:val="20"/>
        </w:rPr>
        <w:t xml:space="preserve">전체를 똑같이 위로 밀면 순서는 안 바뀝니다. 지표가 좋아질 이유가 없습니다.</w:t>
      </w:r>
    </w:p>
    <w:p>
      <w:pPr>
        <w:pStyle w:val="ListParagraph"/>
        <w:numPr>
          <w:ilvl w:val="0"/>
          <w:numId w:val="4"/>
        </w:numPr>
        <w:spacing w:after="60" w:before="40" w:line="290"/>
      </w:pPr>
      <w:r>
        <w:rPr>
          <w:sz w:val="20"/>
          <w:szCs w:val="20"/>
        </w:rPr>
        <w:t xml:space="preserve">대신 부작용은 생깁니다. 소수의 양성 사례에 과도한 비중이 실리면서, 그 사례들의 특이한 성질까지 학습합니다.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2E5C8A" w:sz="18"/>
              <w:bottom w:val="none"/>
              <w:right w:val="none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정리하면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불균형 처리는 임계값을 넘냐 마냐로 판정하는 문제에서 유용합니다. (예: 사기 탐지 — 차단할지 말지 결정해야 함)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순위만 쓰는 문제에서는 이득이 없고 손해만 있습니다. 우리는 후자입니다.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그리고 13.5%는 사실 심한 불균형도 아닙니다. 사기 탐지는 0.1% 수준입니다.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7.2 전체 데이터로 학습하기 — 신호가 사라집니다</w:t>
      </w:r>
    </w:p>
    <w:p>
      <w:pPr>
        <w:spacing w:after="120" w:before="60" w:line="300"/>
      </w:pPr>
      <w:r>
        <w:rPr>
          <w:sz w:val="20"/>
          <w:szCs w:val="20"/>
        </w:rPr>
        <w:t xml:space="preserve">'데이터가 적으니 전체 32,888행을 다 쓰면 낫지 않을까?' 당연한 생각이라 실험했습니다.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6"/>
        <w:gridCol w:w="2134"/>
        <w:gridCol w:w="2910"/>
      </w:tblGrid>
      <w:tr>
        <w:trPr>
          <w:tblHeader/>
        </w:trPr>
        <w:tc>
          <w:tcPr>
            <w:tcW w:type="dxa" w:w="465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학습 방식</w:t>
            </w:r>
          </w:p>
        </w:tc>
        <w:tc>
          <w:tcPr>
            <w:tcW w:type="dxa" w:w="213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ROC-AUC</w:t>
            </w:r>
          </w:p>
        </w:tc>
        <w:tc>
          <w:tcPr>
            <w:tcW w:type="dxa" w:w="291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465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부분집합만 (인기 하위 50%) + 다크호스 라벨</w:t>
            </w:r>
          </w:p>
        </w:tc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0.6419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최고 — 채택</w:t>
            </w:r>
          </w:p>
        </w:tc>
      </w:tr>
      <w:tr>
        <w:tc>
          <w:tcPr>
            <w:tcW w:type="dxa" w:w="465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전체 데이터 + 1착 라벨</w:t>
            </w:r>
          </w:p>
        </w:tc>
        <w:tc>
          <w:tcPr>
            <w:tcW w:type="dxa" w:w="213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0.6303</w:t>
            </w:r>
          </w:p>
        </w:tc>
        <w:tc>
          <w:tcPr>
            <w:tcW w:type="dxa" w:w="291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쓸만하지만 조금 못함</w:t>
            </w:r>
          </w:p>
        </w:tc>
      </w:tr>
      <w:tr>
        <w:tc>
          <w:tcPr>
            <w:tcW w:type="dxa" w:w="465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전체 데이터 + 다크호스 라벨</w:t>
            </w:r>
          </w:p>
        </w:tc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0.4599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붕괴 — 무작위보다 나쁨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세 번째가 왜 무너지는지가 핵심입니다.</w:t>
      </w:r>
    </w:p>
    <w:p>
      <w:pPr>
        <w:spacing w:after="120" w:before="60" w:line="300"/>
      </w:pPr>
      <w:r>
        <w:rPr>
          <w:sz w:val="20"/>
          <w:szCs w:val="20"/>
        </w:rPr>
        <w:t xml:space="preserve">전체 데이터에서 다크호스 라벨은 대부분 0입니다. 인기마는 정의상 전부 0이니까요. 그러면 모델은 '이 말이 인기마인가?'만 학습하게 됩니다. 정작 우리가 알고 싶은 '비인기마 중 누가 뛰는가'는 배우지 못합니다.</w:t>
      </w:r>
    </w:p>
    <w:p>
      <w:pPr>
        <w:shd w:fill="F2F5F9" w:val="clear"/>
        <w:spacing w:after="40" w:before="140"/>
        <w:jc w:val="center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모델이 배운 것:  P(비인기마다)     &lt;- 쓸모없음</w:t>
      </w:r>
    </w:p>
    <w:p>
      <w:pPr>
        <w:spacing w:after="140" w:before="0"/>
        <w:jc w:val="center"/>
      </w:pPr>
      <w:r>
        <w:rPr>
          <w:i/>
          <w:iCs/>
          <w:color w:val="595959"/>
          <w:sz w:val="17"/>
          <w:szCs w:val="17"/>
        </w:rPr>
        <w:t xml:space="preserve">우리가 원한 것:  P(잘 뛴다 | 비인기마다)</w:t>
      </w:r>
    </w:p>
    <w:p>
      <w:pPr>
        <w:spacing w:after="120" w:before="60" w:line="300"/>
      </w:pPr>
      <w:r>
        <w:rPr>
          <w:sz w:val="20"/>
          <w:szCs w:val="20"/>
        </w:rPr>
        <w:t xml:space="preserve">두 번째(전체 + 1착 라벨)가 0.6303으로 나쁘지 않은 것도 흥미롭습니다. 일반적인 승률 모델을 만든 다음 비인기마 구간에서만 순위를 보는 방식도 가능하다는 뜻입니다. 다만 부분집합 전용 모델이 더 낫습니다.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2E5C8A" w:sz="18"/>
              <w:bottom w:val="none"/>
              <w:right w:val="none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일반 원칙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부분집합에서만 정의되는 타겟은 그 부분집합에서 학습하세요.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이건 조건부 확률을 배우는 문제이고, 조건을 만족하는 데이터만 봐야 조건부 확률이 나옵니다.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8. 평가 지표 — AUC를 버리세요</w:t>
      </w:r>
    </w:p>
    <w:p>
      <w:pPr>
        <w:spacing w:after="120" w:before="60" w:line="300"/>
      </w:pPr>
      <w:r>
        <w:rPr>
          <w:sz w:val="20"/>
          <w:szCs w:val="20"/>
        </w:rPr>
        <w:t xml:space="preserve">모델을 고르려면 잣대가 필요한데, 이 문제에서는 흔히 쓰는 잣대가 잘못된 답을 줍니다.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8.1 ROC-AUC의 문제</w:t>
      </w:r>
    </w:p>
    <w:p>
      <w:pPr>
        <w:spacing w:after="120" w:before="60" w:line="300"/>
      </w:pPr>
      <w:r>
        <w:rPr>
          <w:sz w:val="20"/>
          <w:szCs w:val="20"/>
        </w:rPr>
        <w:t xml:space="preserve">ROC-AUC는 '양성 하나와 음성 하나를 뽑았을 때, 모델이 양성에 더 높은 점수를 줄 확률'입니다. 0.5가 무작위, 1.0이 완벽입니다.</w:t>
      </w:r>
    </w:p>
    <w:p>
      <w:pPr>
        <w:spacing w:after="120" w:before="60" w:line="300"/>
      </w:pPr>
      <w:r>
        <w:rPr>
          <w:sz w:val="20"/>
          <w:szCs w:val="20"/>
        </w:rPr>
        <w:t xml:space="preserve">우리 최고 모델이 0.6420입니다. 실패로 보입니다. 그런데 이 숫자는 전체 순서를 다 보는 지표라서, 하위권을 잘 정렬한 것도 점수에 들어갑니다.</w:t>
      </w:r>
    </w:p>
    <w:p>
      <w:pPr>
        <w:spacing w:after="120" w:before="60" w:line="300"/>
      </w:pPr>
      <w:r>
        <w:rPr>
          <w:sz w:val="20"/>
          <w:szCs w:val="20"/>
        </w:rPr>
        <w:t xml:space="preserve">실제로 우리가 쓰는 건 상위 5~20%뿐입니다. 400등과 3,000등의 순서가 맞는지는 아무 상관이 없습니다.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8.2 Lift — 실제로 의미 있는 숫자</w:t>
      </w:r>
    </w:p>
    <w:p>
      <w:pPr>
        <w:shd w:fill="F2F5F9" w:val="clear"/>
        <w:spacing w:after="140" w:before="140"/>
        <w:jc w:val="center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Lift@k%  =  ( 상위 k% 안에서의 적중률 )  /  ( 전체 적중률 )</w:t>
      </w:r>
    </w:p>
    <w:p>
      <w:pPr>
        <w:spacing w:after="120" w:before="60" w:line="300"/>
      </w:pPr>
      <w:r>
        <w:rPr>
          <w:sz w:val="20"/>
          <w:szCs w:val="20"/>
        </w:rPr>
        <w:t xml:space="preserve">상위 10%를 골랐더니 적중률이 23.3%였고, 전체 적중률은 13.55%였습니다. 1.72배입니다. 실무에서 바로 쓸 수 있는 숫자입니다.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6"/>
        <w:gridCol w:w="1940"/>
        <w:gridCol w:w="1940"/>
        <w:gridCol w:w="4074"/>
      </w:tblGrid>
      <w:tr>
        <w:trPr>
          <w:tblHeader/>
        </w:trPr>
        <w:tc>
          <w:tcPr>
            <w:tcW w:type="dxa" w:w="174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Lift@10%</w:t>
            </w:r>
          </w:p>
        </w:tc>
        <w:tc>
          <w:tcPr>
            <w:tcW w:type="dxa" w:w="407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해석</w:t>
            </w:r>
          </w:p>
        </w:tc>
      </w:tr>
      <w:tr>
        <w:tc>
          <w:tcPr>
            <w:tcW w:type="dxa" w:w="17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무작위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0.4881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1.07</w:t>
            </w:r>
          </w:p>
        </w:tc>
        <w:tc>
          <w:tcPr>
            <w:tcW w:type="dxa" w:w="407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정보 없음</w:t>
            </w:r>
          </w:p>
        </w:tc>
      </w:tr>
      <w:tr>
        <w:tc>
          <w:tcPr>
            <w:tcW w:type="dxa" w:w="174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우리 모델</w:t>
            </w:r>
          </w:p>
        </w:tc>
        <w:tc>
          <w:tcPr>
            <w:tcW w:type="dxa" w:w="194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0.6420</w:t>
            </w:r>
          </w:p>
        </w:tc>
        <w:tc>
          <w:tcPr>
            <w:tcW w:type="dxa" w:w="194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1.72</w:t>
            </w:r>
          </w:p>
        </w:tc>
        <w:tc>
          <w:tcPr>
            <w:tcW w:type="dxa" w:w="407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72% 더 잘 고름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같은 모델인데 AUC는 '별로', Lift는 '괜찮음'이라고 말합니다. 둘 다 맞습니다. 전체 순서는 별로고, 상위권 선별은 괜찮습니다. 우리가 필요한 건 후자입니다.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8.3 PR-AUC도 같이 보세요</w:t>
      </w:r>
    </w:p>
    <w:p>
      <w:pPr>
        <w:spacing w:after="120" w:before="60" w:line="300"/>
      </w:pPr>
      <w:r>
        <w:rPr>
          <w:sz w:val="20"/>
          <w:szCs w:val="20"/>
        </w:rPr>
        <w:t xml:space="preserve">Precision-Recall AUC는 양성이 드물 때 ROC-AUC보다 민감합니다. 기저율이 그대로 기준선이 되는 것도 편합니다 — 다크호스는 0.1355가 무작위 수준이고, 우리 모델은 0.2093으로 1.55배입니다.</w:t>
      </w:r>
    </w:p>
    <w:p>
      <w:pPr>
        <w:spacing w:after="120" w:before="60" w:line="300"/>
      </w:pPr>
      <w:r>
        <w:rPr>
          <w:sz w:val="20"/>
          <w:szCs w:val="20"/>
        </w:rPr>
        <w:t xml:space="preserve">정리하면 이렇게 보세요.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Lift@k% — 주 지표 : </w:t>
      </w:r>
      <w:r>
        <w:rPr>
          <w:sz w:val="20"/>
          <w:szCs w:val="20"/>
        </w:rPr>
        <w:t xml:space="preserve">실제 사용 방식과 일치합니다. k는 실제로 베팅할 비율로 잡으세요.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PR-AUC — 보조 : </w:t>
      </w:r>
      <w:r>
        <w:rPr>
          <w:sz w:val="20"/>
          <w:szCs w:val="20"/>
        </w:rPr>
        <w:t xml:space="preserve">상위권 전반의 품질. Lift가 특정 k에서 우연히 좋은 건 아닌지 확인용.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ROC-AUC — 참고만 : </w:t>
      </w:r>
      <w:r>
        <w:rPr>
          <w:sz w:val="20"/>
          <w:szCs w:val="20"/>
        </w:rPr>
        <w:t xml:space="preserve">다른 논문·프로젝트와 비교할 때만. 절대값으로 판단하지 마세요.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8.4 신뢰구간을 꼭 붙이세요</w:t>
      </w:r>
    </w:p>
    <w:p>
      <w:pPr>
        <w:spacing w:after="120" w:before="60" w:line="300"/>
      </w:pPr>
      <w:r>
        <w:rPr>
          <w:sz w:val="20"/>
          <w:szCs w:val="20"/>
        </w:rPr>
        <w:t xml:space="preserve">test 3,528행 중 양성이 478개뿐입니다. 상위 10%면 352마리에 적중 82건. 이 정도 표본에서 나온 숫자는 흔들립니다.</w:t>
      </w:r>
    </w:p>
    <w:p>
      <w:pPr>
        <w:spacing w:after="120" w:before="60" w:line="300"/>
      </w:pPr>
      <w:r>
        <w:rPr>
          <w:sz w:val="20"/>
          <w:szCs w:val="20"/>
        </w:rPr>
        <w:t xml:space="preserve">부트스트랩(데이터를 복원추출로 다시 뽑아 2,000번 반복)으로 구간을 잡았습니다.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6"/>
        <w:gridCol w:w="1358"/>
        <w:gridCol w:w="2134"/>
        <w:gridCol w:w="4462"/>
      </w:tblGrid>
      <w:tr>
        <w:trPr>
          <w:tblHeader/>
        </w:trPr>
        <w:tc>
          <w:tcPr>
            <w:tcW w:type="dxa" w:w="174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35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Lift@10%</w:t>
            </w:r>
          </w:p>
        </w:tc>
        <w:tc>
          <w:tcPr>
            <w:tcW w:type="dxa" w:w="213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95% 신뢰구간</w:t>
            </w:r>
          </w:p>
        </w:tc>
        <w:tc>
          <w:tcPr>
            <w:tcW w:type="dxa" w:w="446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17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다크호스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1.72</w:t>
            </w:r>
          </w:p>
        </w:tc>
        <w:tc>
          <w:tcPr>
            <w:tcW w:type="dxa" w:w="213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[1.41, 2.02]</w:t>
            </w:r>
          </w:p>
        </w:tc>
        <w:tc>
          <w:tcPr>
            <w:tcW w:type="dxa" w:w="44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하한이 1을 넉넉히 넘음 — 신호 확실</w:t>
            </w:r>
          </w:p>
        </w:tc>
      </w:tr>
      <w:tr>
        <w:tc>
          <w:tcPr>
            <w:tcW w:type="dxa" w:w="174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인기마 붕괴</w:t>
            </w:r>
          </w:p>
        </w:tc>
        <w:tc>
          <w:tcPr>
            <w:tcW w:type="dxa" w:w="135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1.47</w:t>
            </w:r>
          </w:p>
        </w:tc>
        <w:tc>
          <w:tcPr>
            <w:tcW w:type="dxa" w:w="213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[1.21, 1.75]</w:t>
            </w:r>
          </w:p>
        </w:tc>
        <w:tc>
          <w:tcPr>
            <w:tcW w:type="dxa" w:w="446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하한이 1을 넘지만 여유가 적음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9. 수익성 — 실제로 돈이 되는가</w:t>
      </w:r>
    </w:p>
    <w:p>
      <w:pPr>
        <w:spacing w:after="120" w:before="60" w:line="300"/>
      </w:pPr>
      <w:r>
        <w:rPr>
          <w:sz w:val="20"/>
          <w:szCs w:val="20"/>
        </w:rPr>
        <w:t xml:space="preserve">모델이 잘 고른다는 건 확인했습니다. 그럼 실제로 걸면 돈이 될까요?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C05050" w:sz="18"/>
              <w:bottom w:val="none"/>
              <w:right w:val="none"/>
            </w:tcBorders>
            <w:shd w:fill="FD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결론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표면 수치는 좋습니다. 상위 10% 베팅 ROI +65.3%.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그런데 이 수익의 전부가 260배 적중 1건에서 나옵니다. 그 한 건을 빼면 -8.4%입니다.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즉 현재 모델은 선별 능력은 입증됐지만, 수익성은 입증되지 않았습니다.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9.1 계산 방법</w:t>
      </w:r>
    </w:p>
    <w:p>
      <w:pPr>
        <w:spacing w:after="120" w:before="60" w:line="300"/>
      </w:pPr>
      <w:r>
        <w:rPr>
          <w:sz w:val="20"/>
          <w:szCs w:val="20"/>
        </w:rPr>
        <w:t xml:space="preserve">다크호스는 '입상'이므로 연승(plcOdds) 배당을 씁니다. 매 베팅 1,000원씩 균등하게 걸었다고 가정합니다.</w:t>
      </w:r>
    </w:p>
    <w:p>
      <w:pPr>
        <w:shd w:fill="F2F5F9" w:val="clear"/>
        <w:spacing w:after="40" w:before="140"/>
        <w:jc w:val="center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수익률  =  ( 적중 여부 x 연승배당 )  -  1</w:t>
      </w:r>
    </w:p>
    <w:p>
      <w:pPr>
        <w:spacing w:after="140" w:before="0"/>
        <w:jc w:val="center"/>
      </w:pPr>
      <w:r>
        <w:rPr>
          <w:i/>
          <w:iCs/>
          <w:color w:val="595959"/>
          <w:sz w:val="17"/>
          <w:szCs w:val="17"/>
        </w:rPr>
        <w:t xml:space="preserve">적중하면 배당만큼 받고 원금은 이미 나갔으므로 1을 뺍니다. 빗나가면 -1 (전액 손실)</w:t>
      </w:r>
    </w:p>
    <w:p>
      <w:pPr>
        <w:shd w:fill="F7F7F7" w:val="clear"/>
        <w:spacing w:after="0" w:before="10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예시 — 연승배당 4.2배 말에 1,000원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적중:  1,000 x 4.2 - 1,000 = +3,200원   (수익률 +320%)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실패:  0     - 1,000      = -1,000원   (수익률 -100%)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10번 걸어서 2번 맞으면:</w:t>
      </w:r>
    </w:p>
    <w:p>
      <w:pPr>
        <w:shd w:fill="F7F7F7" w:val="clear"/>
        <w:spacing w:after="14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(2 x 3,200 - 8 x 1,000) / 10,000 = -0.16  -&gt;  ROI -16%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C05050" w:sz="18"/>
              <w:bottom w:val="none"/>
              <w:right w:val="none"/>
            </w:tcBorders>
            <w:shd w:fill="FD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왜 단승 배당을 쓰면 안 되는가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이 부분에서 실수가 있었습니다. 처음에는 upset_B를 '1착'으로 알고 단승(winOdds) 배당으로 계산했습니다.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그랬더니 무작위로 골라도 ROI +306%가 나왔습니다. 말이 안 되는 값이죠.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입상은 3착까지 인정되니 적중률이 3배 높은데, 배당은 훨씬 낮습니다. 연승 배당으로 바꿔 계산하니 무작위 ROI가 -22.6%로 정상화됐습니다. (파리뮤추얼 공제율 약 20%와 일치)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9.2 상위 k% 베팅 결과</w:t>
      </w:r>
    </w:p>
    <w:p>
      <w:pPr>
        <w:spacing w:after="120" w:before="60" w:line="300"/>
      </w:pPr>
      <w:r>
        <w:rPr>
          <w:sz w:val="20"/>
          <w:szCs w:val="20"/>
        </w:rPr>
        <w:t xml:space="preserve">모델 예측값 순으로 정렬해서 상위 k%에만 걸었을 때입니다. test 3,528마리 기준.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5"/>
        <w:gridCol w:w="1067"/>
        <w:gridCol w:w="873"/>
        <w:gridCol w:w="1067"/>
        <w:gridCol w:w="1164"/>
        <w:gridCol w:w="1261"/>
        <w:gridCol w:w="2813"/>
      </w:tblGrid>
      <w:tr>
        <w:trPr>
          <w:tblHeader/>
        </w:trPr>
        <w:tc>
          <w:tcPr>
            <w:tcW w:type="dxa" w:w="1455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선택 범위</w:t>
            </w:r>
          </w:p>
        </w:tc>
        <w:tc>
          <w:tcPr>
            <w:tcW w:type="dxa" w:w="1067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베팅 수</w:t>
            </w:r>
          </w:p>
        </w:tc>
        <w:tc>
          <w:tcPr>
            <w:tcW w:type="dxa" w:w="873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적중</w:t>
            </w:r>
          </w:p>
        </w:tc>
        <w:tc>
          <w:tcPr>
            <w:tcW w:type="dxa" w:w="1067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적중률</w:t>
            </w:r>
          </w:p>
        </w:tc>
        <w:tc>
          <w:tcPr>
            <w:tcW w:type="dxa" w:w="116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평균 배당</w:t>
            </w:r>
          </w:p>
        </w:tc>
        <w:tc>
          <w:tcPr>
            <w:tcW w:type="dxa" w:w="1261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  <w:tc>
          <w:tcPr>
            <w:tcW w:type="dxa" w:w="2813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95% 신뢰구간</w:t>
            </w:r>
          </w:p>
        </w:tc>
      </w:tr>
      <w:tr>
        <w:tc>
          <w:tcPr>
            <w:tcW w:type="dxa" w:w="145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상위 2%</w:t>
            </w:r>
          </w:p>
        </w:tc>
        <w:tc>
          <w:tcPr>
            <w:tcW w:type="dxa" w:w="10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87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0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31.4%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7.18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+364.1%</w:t>
            </w:r>
          </w:p>
        </w:tc>
        <w:tc>
          <w:tcPr>
            <w:tcW w:type="dxa" w:w="281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[-32.6%, +1154%]</w:t>
            </w:r>
          </w:p>
        </w:tc>
      </w:tr>
      <w:tr>
        <w:tc>
          <w:tcPr>
            <w:tcW w:type="dxa" w:w="1455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상위 5%</w:t>
            </w:r>
          </w:p>
        </w:tc>
        <w:tc>
          <w:tcPr>
            <w:tcW w:type="dxa" w:w="1067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176</w:t>
            </w:r>
          </w:p>
        </w:tc>
        <w:tc>
          <w:tcPr>
            <w:tcW w:type="dxa" w:w="873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067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27.3%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5.39</w:t>
            </w:r>
          </w:p>
        </w:tc>
        <w:tc>
          <w:tcPr>
            <w:tcW w:type="dxa" w:w="1261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+144.0%</w:t>
            </w:r>
          </w:p>
        </w:tc>
        <w:tc>
          <w:tcPr>
            <w:tcW w:type="dxa" w:w="2813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[-21.9%, +453%]</w:t>
            </w:r>
          </w:p>
        </w:tc>
      </w:tr>
      <w:tr>
        <w:tc>
          <w:tcPr>
            <w:tcW w:type="dxa" w:w="145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상위 10%</w:t>
            </w:r>
          </w:p>
        </w:tc>
        <w:tc>
          <w:tcPr>
            <w:tcW w:type="dxa" w:w="10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352</w:t>
            </w:r>
          </w:p>
        </w:tc>
        <w:tc>
          <w:tcPr>
            <w:tcW w:type="dxa" w:w="87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10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23.3%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4.97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+65.3%</w:t>
            </w:r>
          </w:p>
        </w:tc>
        <w:tc>
          <w:tcPr>
            <w:tcW w:type="dxa" w:w="281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[-22.6%, +227%]</w:t>
            </w:r>
          </w:p>
        </w:tc>
      </w:tr>
      <w:tr>
        <w:tc>
          <w:tcPr>
            <w:tcW w:type="dxa" w:w="1455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상위 20%</w:t>
            </w:r>
          </w:p>
        </w:tc>
        <w:tc>
          <w:tcPr>
            <w:tcW w:type="dxa" w:w="1067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705</w:t>
            </w:r>
          </w:p>
        </w:tc>
        <w:tc>
          <w:tcPr>
            <w:tcW w:type="dxa" w:w="873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154</w:t>
            </w:r>
          </w:p>
        </w:tc>
        <w:tc>
          <w:tcPr>
            <w:tcW w:type="dxa" w:w="1067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21.8%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4.89</w:t>
            </w:r>
          </w:p>
        </w:tc>
        <w:tc>
          <w:tcPr>
            <w:tcW w:type="dxa" w:w="1261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+24.0%</w:t>
            </w:r>
          </w:p>
        </w:tc>
        <w:tc>
          <w:tcPr>
            <w:tcW w:type="dxa" w:w="2813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[-23.8%, +104%]</w:t>
            </w:r>
          </w:p>
        </w:tc>
      </w:tr>
      <w:tr>
        <w:tc>
          <w:tcPr>
            <w:tcW w:type="dxa" w:w="145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상위 30%</w:t>
            </w:r>
          </w:p>
        </w:tc>
        <w:tc>
          <w:tcPr>
            <w:tcW w:type="dxa" w:w="10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1,058</w:t>
            </w:r>
          </w:p>
        </w:tc>
        <w:tc>
          <w:tcPr>
            <w:tcW w:type="dxa" w:w="87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208</w:t>
            </w:r>
          </w:p>
        </w:tc>
        <w:tc>
          <w:tcPr>
            <w:tcW w:type="dxa" w:w="106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19.7%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5.20</w:t>
            </w:r>
          </w:p>
        </w:tc>
        <w:tc>
          <w:tcPr>
            <w:tcW w:type="dxa" w:w="12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+6.2%</w:t>
            </w:r>
          </w:p>
        </w:tc>
        <w:tc>
          <w:tcPr>
            <w:tcW w:type="dxa" w:w="281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[-26.7%, +62%]</w:t>
            </w:r>
          </w:p>
        </w:tc>
      </w:tr>
      <w:tr>
        <w:tc>
          <w:tcPr>
            <w:tcW w:type="dxa" w:w="1455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전체 균등</w:t>
            </w:r>
          </w:p>
        </w:tc>
        <w:tc>
          <w:tcPr>
            <w:tcW w:type="dxa" w:w="1067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3,528</w:t>
            </w:r>
          </w:p>
        </w:tc>
        <w:tc>
          <w:tcPr>
            <w:tcW w:type="dxa" w:w="873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478</w:t>
            </w:r>
          </w:p>
        </w:tc>
        <w:tc>
          <w:tcPr>
            <w:tcW w:type="dxa" w:w="1067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8.04</w:t>
            </w:r>
          </w:p>
        </w:tc>
        <w:tc>
          <w:tcPr>
            <w:tcW w:type="dxa" w:w="1261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-8.2%</w:t>
            </w:r>
          </w:p>
        </w:tc>
        <w:tc>
          <w:tcPr>
            <w:tcW w:type="dxa" w:w="2813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[-30.3%, +20%]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적중률은 아주 깔끔하게 내려갑니다 — 31.4% → 27.3% → 23.3% → 21.8% → 19.7% → 13.5%. 모델 예측값이 실제 확률과 잘 맞아떨어진다는 뜻이고, 선별 능력의 강한 증거입니다.</w:t>
      </w:r>
    </w:p>
    <w:p>
      <w:pPr>
        <w:spacing w:after="120" w:before="60" w:line="300"/>
      </w:pPr>
      <w:r>
        <w:rPr>
          <w:sz w:val="20"/>
          <w:szCs w:val="20"/>
        </w:rPr>
        <w:t xml:space="preserve">ROI도 함께 내려가지만, 신뢰구간이 전부 0을 포함합니다. 상위 2%는 [-32.6%, +1154%] — 사실상 아무것도 말해주지 않는 구간입니다.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9.3 왜 신뢰구간이 이렇게 넓은가</w:t>
      </w:r>
    </w:p>
    <w:p>
      <w:pPr>
        <w:spacing w:after="120" w:before="60" w:line="300"/>
      </w:pPr>
      <w:r>
        <w:rPr>
          <w:sz w:val="20"/>
          <w:szCs w:val="20"/>
        </w:rPr>
        <w:t xml:space="preserve">고배당 적중 한 건이 결과를 지배하기 때문입니다. 상위 10% 선택의 적중마를 배당순으로 늘어놓으면 이렇습니다.</w:t>
      </w:r>
    </w:p>
    <w:p>
      <w:pPr>
        <w:shd w:fill="F7F7F7" w:val="clear"/>
        <w:spacing w:after="0" w:before="10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적중 82건의 연승배당 (상위 8개)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260.3배   &lt;- 이 한 건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9.4배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8.8배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7.6배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7.6배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7.2배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6.5배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6.2배</w:t>
      </w:r>
    </w:p>
    <w:p>
      <w:pPr>
        <w:shd w:fill="F7F7F7" w:val="clear"/>
        <w:spacing w:after="14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... 나머지 74건은 대부분 2~5배</w:t>
      </w:r>
    </w:p>
    <w:p>
      <w:pPr>
        <w:spacing w:after="120" w:before="60" w:line="300"/>
      </w:pPr>
      <w:r>
        <w:rPr>
          <w:sz w:val="20"/>
          <w:szCs w:val="20"/>
        </w:rPr>
        <w:t xml:space="preserve">260.3배 적중 하나가 1,000원 베팅에서 259,300원을 벌어옵니다. 나머지 351번의 베팅 총액이 351,000원인데, 이 한 건이 그 4분의 3을 메웁니다.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rPr>
          <w:tblHeader/>
        </w:trPr>
        <w:tc>
          <w:tcPr>
            <w:tcW w:type="dxa" w:w="48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8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</w:tr>
      <w:tr>
        <w:tc>
          <w:tcPr>
            <w:tcW w:type="dxa" w:w="4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기본 (상위 10%, 352건)</w:t>
            </w:r>
          </w:p>
        </w:tc>
        <w:tc>
          <w:tcPr>
            <w:tcW w:type="dxa" w:w="4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+65.3%</w:t>
            </w:r>
          </w:p>
        </w:tc>
      </w:tr>
      <w:tr>
        <w:tc>
          <w:tcPr>
            <w:tcW w:type="dxa" w:w="485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최고 수익 1건 제외</w:t>
            </w:r>
          </w:p>
        </w:tc>
        <w:tc>
          <w:tcPr>
            <w:tcW w:type="dxa" w:w="485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-8.4%</w:t>
            </w:r>
          </w:p>
        </w:tc>
      </w:tr>
      <w:tr>
        <w:tc>
          <w:tcPr>
            <w:tcW w:type="dxa" w:w="4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상위 2건 제외</w:t>
            </w:r>
          </w:p>
        </w:tc>
        <w:tc>
          <w:tcPr>
            <w:tcW w:type="dxa" w:w="4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-10.8%</w:t>
            </w:r>
          </w:p>
        </w:tc>
      </w:tr>
      <w:tr>
        <w:tc>
          <w:tcPr>
            <w:tcW w:type="dxa" w:w="485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상위 3건 제외</w:t>
            </w:r>
          </w:p>
        </w:tc>
        <w:tc>
          <w:tcPr>
            <w:tcW w:type="dxa" w:w="485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-13.1%</w:t>
            </w:r>
          </w:p>
        </w:tc>
      </w:tr>
      <w:tr>
        <w:tc>
          <w:tcPr>
            <w:tcW w:type="dxa" w:w="4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상위 5건 제외</w:t>
            </w:r>
          </w:p>
        </w:tc>
        <w:tc>
          <w:tcPr>
            <w:tcW w:type="dxa" w:w="4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-16.9%</w:t>
            </w:r>
          </w:p>
        </w:tc>
      </w:tr>
      <w:tr>
        <w:tc>
          <w:tcPr>
            <w:tcW w:type="dxa" w:w="485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상위 10건 제외</w:t>
            </w:r>
          </w:p>
        </w:tc>
        <w:tc>
          <w:tcPr>
            <w:tcW w:type="dxa" w:w="485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-25.0%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한 건 빼면 바로 마이너스입니다. 이게 이 보고서에서 가장 중요한 숫자입니다.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9.4 배당 구간별로 쪼개보면</w:t>
      </w:r>
    </w:p>
    <w:p>
      <w:pPr>
        <w:spacing w:after="120" w:before="60" w:line="300"/>
      </w:pPr>
      <w:r>
        <w:rPr>
          <w:sz w:val="20"/>
          <w:szCs w:val="20"/>
        </w:rPr>
        <w:t xml:space="preserve">상위 20% 선택(705건) 안에서 배당 구간별 성적입니다.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0"/>
        <w:gridCol w:w="1552"/>
        <w:gridCol w:w="1552"/>
        <w:gridCol w:w="1746"/>
        <w:gridCol w:w="2910"/>
      </w:tblGrid>
      <w:tr>
        <w:trPr>
          <w:tblHeader/>
        </w:trPr>
        <w:tc>
          <w:tcPr>
            <w:tcW w:type="dxa" w:w="194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연승 배당</w:t>
            </w:r>
          </w:p>
        </w:tc>
        <w:tc>
          <w:tcPr>
            <w:tcW w:type="dxa" w:w="155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베팅 수</w:t>
            </w:r>
          </w:p>
        </w:tc>
        <w:tc>
          <w:tcPr>
            <w:tcW w:type="dxa" w:w="155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적중률</w:t>
            </w:r>
          </w:p>
        </w:tc>
        <w:tc>
          <w:tcPr>
            <w:tcW w:type="dxa" w:w="174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평균 배당</w:t>
            </w:r>
          </w:p>
        </w:tc>
        <w:tc>
          <w:tcPr>
            <w:tcW w:type="dxa" w:w="291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</w:tr>
      <w:tr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~2배</w:t>
            </w:r>
          </w:p>
        </w:tc>
        <w:tc>
          <w:tcPr>
            <w:tcW w:type="dxa" w:w="155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55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58.3%</w:t>
            </w:r>
          </w:p>
        </w:tc>
        <w:tc>
          <w:tcPr>
            <w:tcW w:type="dxa" w:w="17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1.85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+8.3%</w:t>
            </w:r>
          </w:p>
        </w:tc>
      </w:tr>
      <w:tr>
        <w:tc>
          <w:tcPr>
            <w:tcW w:type="dxa" w:w="194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2~3배</w:t>
            </w:r>
          </w:p>
        </w:tc>
        <w:tc>
          <w:tcPr>
            <w:tcW w:type="dxa" w:w="155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142</w:t>
            </w:r>
          </w:p>
        </w:tc>
        <w:tc>
          <w:tcPr>
            <w:tcW w:type="dxa" w:w="155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34.5%</w:t>
            </w:r>
          </w:p>
        </w:tc>
        <w:tc>
          <w:tcPr>
            <w:tcW w:type="dxa" w:w="174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2.67</w:t>
            </w:r>
          </w:p>
        </w:tc>
        <w:tc>
          <w:tcPr>
            <w:tcW w:type="dxa" w:w="291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-8.9%</w:t>
            </w:r>
          </w:p>
        </w:tc>
      </w:tr>
      <w:tr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3~5배</w:t>
            </w:r>
          </w:p>
        </w:tc>
        <w:tc>
          <w:tcPr>
            <w:tcW w:type="dxa" w:w="155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359</w:t>
            </w:r>
          </w:p>
        </w:tc>
        <w:tc>
          <w:tcPr>
            <w:tcW w:type="dxa" w:w="155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17.0%</w:t>
            </w:r>
          </w:p>
        </w:tc>
        <w:tc>
          <w:tcPr>
            <w:tcW w:type="dxa" w:w="17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3.93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-34.3%</w:t>
            </w:r>
          </w:p>
        </w:tc>
      </w:tr>
      <w:tr>
        <w:tc>
          <w:tcPr>
            <w:tcW w:type="dxa" w:w="194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5~10배</w:t>
            </w:r>
          </w:p>
        </w:tc>
        <w:tc>
          <w:tcPr>
            <w:tcW w:type="dxa" w:w="155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</w:t>
            </w:r>
          </w:p>
        </w:tc>
        <w:tc>
          <w:tcPr>
            <w:tcW w:type="dxa" w:w="155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19.8%</w:t>
            </w:r>
          </w:p>
        </w:tc>
        <w:tc>
          <w:tcPr>
            <w:tcW w:type="dxa" w:w="174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6.55</w:t>
            </w:r>
          </w:p>
        </w:tc>
        <w:tc>
          <w:tcPr>
            <w:tcW w:type="dxa" w:w="2910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+23.1%</w:t>
            </w:r>
          </w:p>
        </w:tc>
      </w:tr>
      <w:tr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10배 초과</w:t>
            </w:r>
          </w:p>
        </w:tc>
        <w:tc>
          <w:tcPr>
            <w:tcW w:type="dxa" w:w="155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5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15.0%</w:t>
            </w:r>
          </w:p>
        </w:tc>
        <w:tc>
          <w:tcPr>
            <w:tcW w:type="dxa" w:w="17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25.45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+1321.5%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10배 초과 구간의 ROI가 +1321%인데, 20건 중 3건 적중이고 그중 하나가 260배입니다. 통계라기보다 사건에 가깝습니다.</w:t>
      </w:r>
    </w:p>
    <w:p>
      <w:pPr>
        <w:spacing w:after="120" w:before="60" w:line="300"/>
      </w:pPr>
      <w:r>
        <w:rPr>
          <w:sz w:val="20"/>
          <w:szCs w:val="20"/>
        </w:rPr>
        <w:t xml:space="preserve">주목할 건 3~5배 구간입니다. 359건으로 가장 많이 베팅했는데 ROI가 -34.3%로 최악입니다. 모델이 이 구간에서는 시장을 못 이깁니다. 실전에서는 이 구간을 아예 제외하는 게 나을 수 있습니다.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9.5 두 모델을 합쳐보면</w:t>
      </w:r>
    </w:p>
    <w:p>
      <w:pPr>
        <w:spacing w:after="120" w:before="60" w:line="300"/>
      </w:pPr>
      <w:r>
        <w:rPr>
          <w:sz w:val="20"/>
          <w:szCs w:val="20"/>
        </w:rPr>
        <w:t xml:space="preserve">아이디어는 이렇습니다. 인기마가 무너질 것 같은 경주라면, 그 경주에서는 다크호스가 뚫고 들어올 여지가 큽니다. 그런 경주에서만 베팅하면 어떨까요?</w:t>
      </w:r>
    </w:p>
    <w:p>
      <w:pPr>
        <w:shd w:fill="F7F7F7" w:val="clear"/>
        <w:spacing w:after="0" w:before="10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경주별 '붕괴 위험도' = 그 경주 인기마들의 붕괴 확률 중 최대값</w:t>
      </w:r>
    </w:p>
    <w:p>
      <w:pPr>
        <w:shd w:fill="F7F7F7" w:val="clear"/>
        <w:spacing w:after="14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위험도 상위 경주만 남기고, 그 안에서 다크호스 상위 20%에 베팅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8"/>
        <w:gridCol w:w="1164"/>
        <w:gridCol w:w="1164"/>
        <w:gridCol w:w="1358"/>
        <w:gridCol w:w="2716"/>
      </w:tblGrid>
      <w:tr>
        <w:trPr>
          <w:tblHeader/>
        </w:trPr>
        <w:tc>
          <w:tcPr>
            <w:tcW w:type="dxa" w:w="329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116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베팅 수</w:t>
            </w:r>
          </w:p>
        </w:tc>
        <w:tc>
          <w:tcPr>
            <w:tcW w:type="dxa" w:w="116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적중률</w:t>
            </w:r>
          </w:p>
        </w:tc>
        <w:tc>
          <w:tcPr>
            <w:tcW w:type="dxa" w:w="135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  <w:tc>
          <w:tcPr>
            <w:tcW w:type="dxa" w:w="271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1건 제외 시</w:t>
            </w:r>
          </w:p>
        </w:tc>
      </w:tr>
      <w:tr>
        <w:tc>
          <w:tcPr>
            <w:tcW w:type="dxa" w:w="329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다크호스 상위 20% (전 경주)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705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21.8%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+24.0%</w:t>
            </w:r>
          </w:p>
        </w:tc>
        <w:tc>
          <w:tcPr>
            <w:tcW w:type="dxa" w:w="271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-12.8%</w:t>
            </w:r>
          </w:p>
        </w:tc>
      </w:tr>
      <w:tr>
        <w:tc>
          <w:tcPr>
            <w:tcW w:type="dxa" w:w="329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 붕괴위험 상위 50% 경주만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352</w:t>
            </w:r>
          </w:p>
        </w:tc>
        <w:tc>
          <w:tcPr>
            <w:tcW w:type="dxa" w:w="116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21.6%</w:t>
            </w:r>
          </w:p>
        </w:tc>
        <w:tc>
          <w:tcPr>
            <w:tcW w:type="dxa" w:w="135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+54.1%</w:t>
            </w:r>
          </w:p>
        </w:tc>
        <w:tc>
          <w:tcPr>
            <w:tcW w:type="dxa" w:w="271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-19.6%</w:t>
            </w:r>
          </w:p>
        </w:tc>
      </w:tr>
      <w:tr>
        <w:tc>
          <w:tcPr>
            <w:tcW w:type="dxa" w:w="329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 붕괴위험 상위 30% 경주만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211</w:t>
            </w:r>
          </w:p>
        </w:tc>
        <w:tc>
          <w:tcPr>
            <w:tcW w:type="dxa" w:w="116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22.3%</w:t>
            </w:r>
          </w:p>
        </w:tc>
        <w:tc>
          <w:tcPr>
            <w:tcW w:type="dxa" w:w="135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+107.1%</w:t>
            </w:r>
          </w:p>
        </w:tc>
        <w:tc>
          <w:tcPr>
            <w:tcW w:type="dxa" w:w="271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-15.9%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ROI가 24% → 54% → 107%로 올라갑니다. 그럴듯해 보입니다.</w:t>
      </w:r>
    </w:p>
    <w:p>
      <w:pPr>
        <w:spacing w:after="120" w:before="60" w:line="300"/>
      </w:pPr>
      <w:r>
        <w:rPr>
          <w:sz w:val="20"/>
          <w:szCs w:val="20"/>
        </w:rPr>
        <w:t xml:space="preserve">그런데 마지막 열을 보세요. 260배 적중 1건을 빼면 셋 다 마이너스입니다. 그리고 그 한 건이 세 전략 모두에 들어 있습니다 — 필터를 조일수록 베팅 수가 줄어드니, 같은 수익을 더 적은 베팅으로 나눈 것뿐입니다.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C05050" w:sz="18"/>
              <w:bottom w:val="none"/>
              <w:right w:val="none"/>
            </w:tcBorders>
            <w:shd w:fill="FD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교훈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적중률은 21.8% -&gt; 21.6% -&gt; 22.3%로 거의 변하지 않았습니다. 필터가 선별력을 높이지 못했다는 뜻입니다.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ROI만 올라간 건 분모(베팅 수)가 줄어서입니다. 개선이 아니라 착시입니다.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전략을 평가할 때는 ROI보다 적중률과 Lift를 먼저 보세요. ROI는 소수의 고배당에 휘둘립니다.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9.6 그래서 수익이 나는가</w:t>
      </w:r>
    </w:p>
    <w:p>
      <w:pPr>
        <w:spacing w:after="120" w:before="60" w:line="300"/>
      </w:pPr>
      <w:r>
        <w:rPr>
          <w:sz w:val="20"/>
          <w:szCs w:val="20"/>
        </w:rPr>
        <w:t xml:space="preserve">정직하게 답하면 — 현재 데이터로는 알 수 없습니다.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선별 능력은 확실합니다. 적중률 13.5% → 23.3%, Lift 신뢰구간 [1.41, 2.02]. 이건 우연이 아닙니다.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수익성은 불확실합니다. ROI 신뢰구간이 전부 0을 포함하고, 1건 제외하면 부호가 뒤집힙니다.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필요한 건 표본입니다. 고배당 적중은 드물어서, 몇 년치 데이터가 더 있어야 평균이 안정됩니다.</w:t>
      </w:r>
    </w:p>
    <w:p>
      <w:pPr>
        <w:spacing w:after="120" w:before="60" w:line="300"/>
      </w:pPr>
      <w:r>
        <w:rPr>
          <w:sz w:val="20"/>
          <w:szCs w:val="20"/>
        </w:rPr>
        <w:t xml:space="preserve">다만 방향은 나쁘지 않습니다. 무작위 베팅이 -22.6%인 시장에서 상위 30%만 골라도 +6.2%가 나왔다는 건, 최소한 공제율(약 20%)만큼은 모델이 메웠다는 뜻입니다. 손익분기 근처까지는 왔습니다.</w:t>
      </w:r>
    </w:p>
    <w:p>
      <w:pPr>
        <w:shd w:fill="F2F5F9" w:val="clear"/>
        <w:spacing w:after="40" w:before="140"/>
        <w:jc w:val="center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무작위 -22.6%   -&gt;   상위 30% +6.2%   -&gt;   상위 10% +65.3%</w:t>
      </w:r>
    </w:p>
    <w:p>
      <w:pPr>
        <w:spacing w:after="140" w:before="0"/>
        <w:jc w:val="center"/>
      </w:pPr>
      <w:r>
        <w:rPr>
          <w:i/>
          <w:iCs/>
          <w:color w:val="595959"/>
          <w:sz w:val="17"/>
          <w:szCs w:val="17"/>
        </w:rPr>
        <w:t xml:space="preserve">공제율 20%를 넘어선 것까지는 분명. 그 이상은 표본이 더 필요</w:t>
      </w:r>
    </w:p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10. 권장 설정</w:t>
      </w:r>
    </w:p>
    <w:p>
      <w:pPr>
        <w:spacing w:after="120" w:before="60" w:line="300"/>
      </w:pPr>
      <w:r>
        <w:rPr>
          <w:sz w:val="20"/>
          <w:szCs w:val="20"/>
        </w:rPr>
        <w:t xml:space="preserve">바로 쓸 수 있게 정리했습니다.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10.1 최종 선택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8"/>
        <w:gridCol w:w="3686"/>
        <w:gridCol w:w="3686"/>
      </w:tblGrid>
      <w:tr>
        <w:trPr>
          <w:tblHeader/>
        </w:trPr>
        <w:tc>
          <w:tcPr>
            <w:tcW w:type="dxa" w:w="232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8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다크호스</w:t>
            </w:r>
          </w:p>
        </w:tc>
        <w:tc>
          <w:tcPr>
            <w:tcW w:type="dxa" w:w="368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인기마 붕괴</w:t>
            </w:r>
          </w:p>
        </w:tc>
      </w:tr>
      <w:tr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모델</w:t>
            </w:r>
          </w:p>
        </w:tc>
        <w:tc>
          <w:tcPr>
            <w:tcW w:type="dxa" w:w="368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RandomForestClassifier</w:t>
            </w:r>
          </w:p>
        </w:tc>
        <w:tc>
          <w:tcPr>
            <w:tcW w:type="dxa" w:w="368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RandomForestClassifier</w:t>
            </w:r>
          </w:p>
        </w:tc>
      </w:tr>
      <w:tr>
        <w:tc>
          <w:tcPr>
            <w:tcW w:type="dxa" w:w="232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n_estimators</w:t>
            </w:r>
          </w:p>
        </w:tc>
        <w:tc>
          <w:tcPr>
            <w:tcW w:type="dxa" w:w="368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368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max_depth</w:t>
            </w:r>
          </w:p>
        </w:tc>
        <w:tc>
          <w:tcPr>
            <w:tcW w:type="dxa" w:w="368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 (4~12 무방)</w:t>
            </w:r>
          </w:p>
        </w:tc>
        <w:tc>
          <w:tcPr>
            <w:tcW w:type="dxa" w:w="368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32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min_samples_leaf</w:t>
            </w:r>
          </w:p>
        </w:tc>
        <w:tc>
          <w:tcPr>
            <w:tcW w:type="dxa" w:w="368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 (가장 중요)</w:t>
            </w:r>
          </w:p>
        </w:tc>
        <w:tc>
          <w:tcPr>
            <w:tcW w:type="dxa" w:w="368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class_weight</w:t>
            </w:r>
          </w:p>
        </w:tc>
        <w:tc>
          <w:tcPr>
            <w:tcW w:type="dxa" w:w="368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 (쓰지 말 것)</w:t>
            </w:r>
          </w:p>
        </w:tc>
        <w:tc>
          <w:tcPr>
            <w:tcW w:type="dxa" w:w="368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32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학습 범위</w:t>
            </w:r>
          </w:p>
        </w:tc>
        <w:tc>
          <w:tcPr>
            <w:tcW w:type="dxa" w:w="368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pop_pct &gt;= 0.50</w:t>
            </w:r>
          </w:p>
        </w:tc>
        <w:tc>
          <w:tcPr>
            <w:tcW w:type="dxa" w:w="368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pop_pct &lt;= 0.25</w:t>
            </w:r>
          </w:p>
        </w:tc>
      </w:tr>
      <w:tr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타겟</w:t>
            </w:r>
          </w:p>
        </w:tc>
        <w:tc>
          <w:tcPr>
            <w:tcW w:type="dxa" w:w="368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upset_B (입상)</w:t>
            </w:r>
          </w:p>
        </w:tc>
        <w:tc>
          <w:tcPr>
            <w:tcW w:type="dxa" w:w="368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upset_A</w:t>
            </w:r>
          </w:p>
        </w:tc>
      </w:tr>
      <w:tr>
        <w:tc>
          <w:tcPr>
            <w:tcW w:type="dxa" w:w="232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 지표</w:t>
            </w:r>
          </w:p>
        </w:tc>
        <w:tc>
          <w:tcPr>
            <w:tcW w:type="dxa" w:w="368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Lift@10%</w:t>
            </w:r>
          </w:p>
        </w:tc>
        <w:tc>
          <w:tcPr>
            <w:tcW w:type="dxa" w:w="3686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Lift@10%</w:t>
            </w:r>
          </w:p>
        </w:tc>
      </w:tr>
      <w:tr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도달 성능</w:t>
            </w:r>
          </w:p>
        </w:tc>
        <w:tc>
          <w:tcPr>
            <w:tcW w:type="dxa" w:w="368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AUC 0.642 / Lift 1.72</w:t>
            </w:r>
          </w:p>
        </w:tc>
        <w:tc>
          <w:tcPr>
            <w:tcW w:type="dxa" w:w="368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AUC 0.577 / Lift 1.47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10.2 코드</w:t>
      </w:r>
    </w:p>
    <w:p>
      <w:pPr>
        <w:shd w:fill="F7F7F7" w:val="clear"/>
        <w:spacing w:after="0" w:before="10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from sklearn.ensemble import RandomForestClassifier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1) 부분집합 추출 — 이게 핵심입니다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tr = train[train.pop_pct &gt;= 0.50].reset_index(drop=True)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te = test [test .pop_pct &gt;= 0.50].reset_index(drop=True)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2) 누출 열 제거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DROP = ['pop_pct', 'upset_A', 'upset_B',              # 타겟 정의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'winOdds', 'plcOdds', 'winAmt', 'plcAmt',      # 시장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'totalAmt', 'log_winAmt', 'liq_per_horse',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'ord', 'place', 'win', 'fold',                 # 결과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'race_id', 'entry_id', 'hrName', 'jkName']     # 식별자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X_tr = tr.drop(columns=DROP)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3) 학습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m = RandomForestClassifier(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n_estimators=600,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max_depth=12,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min_samples_leaf=50,   # 이 값이 성능을 좌우합니다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random_state=42,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n_jobs=-1)             # class_weight 지정하지 않음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m.fit(X_tr, tr['upset_B'])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4) 예측 — 확률값의 순위만 씁니다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 = m.predict_proba(te.drop(columns=DROP))[:, 1]</w:t>
      </w:r>
    </w:p>
    <w:p>
      <w:pPr>
        <w:shd w:fill="F7F7F7" w:val="clear"/>
        <w:spacing w:after="14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top10 = te.iloc[p.argsort()[::-1][:int(len(te) * 0.10)]]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10.3 체크리스트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부분집합으로 먼저 자르고 학습했는가 (전체로 하면 무너집니다)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pop_pct와 배당률 계열을 전부 뺐는가 (남으면 AUC 0.98이 나옵니다)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min_samples_leaf를 50 근처로 뒀는가 (기본값 1이면 과적합)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class_weight를 건드리지 않았는가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시간순으로 분할했는가 (무작위 분할은 미래 정보 누출)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Lift로 평가했는가 (AUC만 보면 잘못 판단합니다)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부트스트랩 신뢰구간을 붙였는가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수익률은 연승(plcOdds) 배당으로 계산했는가 (단승 쓰면 3배 부풀려집니다)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sz w:val="20"/>
          <w:szCs w:val="20"/>
        </w:rPr>
        <w:t xml:space="preserve">고배당 적중 몇 건을 빼도 결론이 유지되는지 확인했는가</w:t>
      </w:r>
    </w:p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11. 한계</w:t>
      </w:r>
    </w:p>
    <w:p>
      <w:pPr>
        <w:spacing w:after="120" w:before="60" w:line="300"/>
      </w:pPr>
      <w:r>
        <w:rPr>
          <w:sz w:val="20"/>
          <w:szCs w:val="20"/>
        </w:rPr>
        <w:t xml:space="preserve">이 결과를 어디까지 믿을 수 있는지 정리합니다.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표본이 작습니다 — </w:t>
      </w:r>
      <w:r>
        <w:rPr>
          <w:sz w:val="20"/>
          <w:szCs w:val="20"/>
        </w:rPr>
        <w:t xml:space="preserve">test 3,528행에 양성 478건. 상위 10%면 352건 중 적중 82건입니다. 이 정도면 지표 하나가 0.02쯤 흔들리는 건 정상입니다. 모델 간 순위도 시드에 따라 바뀔 수 있습니다 — 특히 인기마 붕괴 쪽은 RF(0.5768)와 XGBoost(0.5783) 차이가 무의미한 수준입니다.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수익성이 검증되지 않았습니다 — </w:t>
      </w:r>
      <w:r>
        <w:rPr>
          <w:sz w:val="20"/>
          <w:szCs w:val="20"/>
        </w:rPr>
        <w:t xml:space="preserve">9장에서 본 대로 ROI는 260배 적중 1건에 전적으로 의존합니다. 실전 투입 판단의 근거로 쓸 수 없습니다. 최소 3~5년치 데이터로 다시 확인해야 합니다.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서울 경마장만 봤습니다 — </w:t>
      </w:r>
      <w:r>
        <w:rPr>
          <w:sz w:val="20"/>
          <w:szCs w:val="20"/>
        </w:rPr>
        <w:t xml:space="preserve">부경(부산경남)에서도 같은 결과가 나오는지 확인하지 않았습니다. 트랙 특성과 참가마 수준이 달라서 다른 결과가 나올 수 있습니다. 이건 외부 검증 기회이기도 합니다.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최근 20%가 test입니다 — </w:t>
      </w:r>
      <w:r>
        <w:rPr>
          <w:sz w:val="20"/>
          <w:szCs w:val="20"/>
        </w:rPr>
        <w:t xml:space="preserve">시장 효율성이 해마다 조금씩 올라가고 있습니다(2023년 0.8031 → 2025년 0.8193). test 구간이 가장 효율적인 시기라, 성능이 과소평가됐을 수도 있고 반대로 최근 패턴에만 맞은 것일 수도 있습니다.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대안을 다 보지 못했습니다 — </w:t>
      </w:r>
      <w:r>
        <w:rPr>
          <w:sz w:val="20"/>
          <w:szCs w:val="20"/>
        </w:rPr>
        <w:t xml:space="preserve">ExtraTrees, CatBoost, 신경망 계열은 시도하지 않았습니다. 다만 랜덤포레스트가 부스팅을 이긴 이유(표본 부족·약한 신호)가 구조적이라, 더 복잡한 모델이 이길 가능성은 낮다고 봅니다.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b/>
          <w:bCs/>
          <w:sz w:val="20"/>
          <w:szCs w:val="20"/>
        </w:rPr>
        <w:t xml:space="preserve">타겟 정의는 데이터에서 역산한 것입니다 — </w:t>
      </w:r>
      <w:r>
        <w:rPr>
          <w:sz w:val="20"/>
          <w:szCs w:val="20"/>
        </w:rPr>
        <w:t xml:space="preserve">upset_A · upset_B의 원래 설계 의도를 담당자에게 확인하지 못했습니다. 일치율 100%로 재현했으니 계산식은 맞지만, 왜 25%와 50%를 임계로 잡았는지는 모릅니다.</w:t>
      </w:r>
    </w:p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12. 다음에 할 일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"/>
        <w:gridCol w:w="2522"/>
        <w:gridCol w:w="5044"/>
        <w:gridCol w:w="1552"/>
      </w:tblGrid>
      <w:tr>
        <w:trPr>
          <w:tblHeader/>
        </w:trPr>
        <w:tc>
          <w:tcPr>
            <w:tcW w:type="dxa" w:w="58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52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5044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왜</w:t>
            </w:r>
          </w:p>
        </w:tc>
        <w:tc>
          <w:tcPr>
            <w:tcW w:type="dxa" w:w="155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</w:tr>
      <w:tr>
        <w:tc>
          <w:tcPr>
            <w:tcW w:type="dxa" w:w="58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부경 데이터로 같은 실험</w:t>
            </w:r>
          </w:p>
        </w:tc>
        <w:tc>
          <w:tcPr>
            <w:tcW w:type="dxa" w:w="504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외부 검증. 재현되면 결과의 신뢰도가 크게 올라감</w:t>
            </w:r>
          </w:p>
        </w:tc>
        <w:tc>
          <w:tcPr>
            <w:tcW w:type="dxa" w:w="155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58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2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3~5년치로 ROI 재계산</w:t>
            </w:r>
          </w:p>
        </w:tc>
        <w:tc>
          <w:tcPr>
            <w:tcW w:type="dxa" w:w="504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고배당 적중이 충분히 쌓여야 평균이 안정됨</w:t>
            </w:r>
          </w:p>
        </w:tc>
        <w:tc>
          <w:tcPr>
            <w:tcW w:type="dxa" w:w="155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58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배당 구간별 전략 분리</w:t>
            </w:r>
          </w:p>
        </w:tc>
        <w:tc>
          <w:tcPr>
            <w:tcW w:type="dxa" w:w="504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3~5배 구간 ROI -34.3%. 이 구간 제외 여부 검토</w:t>
            </w:r>
          </w:p>
        </w:tc>
        <w:tc>
          <w:tcPr>
            <w:tcW w:type="dxa" w:w="155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58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2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임계값 민감도 확인</w:t>
            </w:r>
          </w:p>
        </w:tc>
        <w:tc>
          <w:tcPr>
            <w:tcW w:type="dxa" w:w="504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인기 50%/25% 대신 40%·60% 등으로 바꿔도 결론이 유지되는지</w:t>
            </w:r>
          </w:p>
        </w:tc>
        <w:tc>
          <w:tcPr>
            <w:tcW w:type="dxa" w:w="155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58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경주 유형별 세분화</w:t>
            </w:r>
          </w:p>
        </w:tc>
        <w:tc>
          <w:tcPr>
            <w:tcW w:type="dxa" w:w="504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거리·등급·트랙 상태별로 모델을 나누면 나아지는지</w:t>
            </w:r>
          </w:p>
        </w:tc>
        <w:tc>
          <w:tcPr>
            <w:tcW w:type="dxa" w:w="155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58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2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시장 효율성 지도와 대조</w:t>
            </w:r>
          </w:p>
        </w:tc>
        <w:tc>
          <w:tcPr>
            <w:tcW w:type="dxa" w:w="5044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이변 빈도와 시장 효율성의 상관이 -0.968. 같은 현상의 두 얼굴</w:t>
            </w:r>
          </w:p>
        </w:tc>
        <w:tc>
          <w:tcPr>
            <w:tcW w:type="dxa" w:w="155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58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Benter식 시장 결합</w:t>
            </w:r>
          </w:p>
        </w:tc>
        <w:tc>
          <w:tcPr>
            <w:tcW w:type="dxa" w:w="504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모델 확률과 시장 확률을 가중 결합. 조건부 로짓에서 델타 R2 +0.0048 확인됨</w:t>
            </w:r>
          </w:p>
        </w:tc>
        <w:tc>
          <w:tcPr>
            <w:tcW w:type="dxa" w:w="155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</w:tr>
    </w:tbl>
    <w:p>
      <w:pPr>
        <w:spacing w:after="120" w:before="60" w:line="300"/>
      </w:pPr>
      <w:r>
        <w:rPr>
          <w:sz w:val="20"/>
          <w:szCs w:val="20"/>
        </w:rPr>
        <w:t xml:space="preserve">1~3번은 코드를 거의 그대로 재사용할 수 있어서 하루면 됩니다. 특히 2번은 지금 보고서에서 가장 약한 부분(수익성)을 직접 겨냥합니다.</w:t>
      </w:r>
    </w:p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부록 A. 용어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8"/>
        <w:gridCol w:w="7372"/>
      </w:tblGrid>
      <w:tr>
        <w:trPr>
          <w:tblHeader/>
        </w:trPr>
        <w:tc>
          <w:tcPr>
            <w:tcW w:type="dxa" w:w="2328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7372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기저율</w:t>
            </w:r>
          </w:p>
        </w:tc>
        <w:tc>
          <w:tcPr>
            <w:tcW w:type="dxa" w:w="737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아무 정보 없이 무작위로 골랐을 때의 적중률. 모든 지표의 기준점</w:t>
            </w:r>
          </w:p>
        </w:tc>
      </w:tr>
      <w:tr>
        <w:tc>
          <w:tcPr>
            <w:tcW w:type="dxa" w:w="232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ROC-AUC</w:t>
            </w:r>
          </w:p>
        </w:tc>
        <w:tc>
          <w:tcPr>
            <w:tcW w:type="dxa" w:w="737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양성과 음성을 하나씩 뽑았을 때 모델이 양성에 더 높은 점수를 줄 확률. 0.5가 무작위</w:t>
            </w:r>
          </w:p>
        </w:tc>
      </w:tr>
      <w:tr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PR-AUC</w:t>
            </w:r>
          </w:p>
        </w:tc>
        <w:tc>
          <w:tcPr>
            <w:tcW w:type="dxa" w:w="737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정밀도-재현율 곡선 아래 면적. 양성이 드물 때 ROC-AUC보다 민감. 기저율이 무작위 수준</w:t>
            </w:r>
          </w:p>
        </w:tc>
      </w:tr>
      <w:tr>
        <w:tc>
          <w:tcPr>
            <w:tcW w:type="dxa" w:w="232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Lift@k%</w:t>
            </w:r>
          </w:p>
        </w:tc>
        <w:tc>
          <w:tcPr>
            <w:tcW w:type="dxa" w:w="737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상위 k%의 적중률을 기저율로 나눈 값. 1.0이면 무작위와 같음</w:t>
            </w:r>
          </w:p>
        </w:tc>
      </w:tr>
      <w:tr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배깅</w:t>
            </w:r>
          </w:p>
        </w:tc>
        <w:tc>
          <w:tcPr>
            <w:tcW w:type="dxa" w:w="737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데이터를 여러 번 복원추출해 모델을 따로 만들고 평균내는 방식. 랜덤포레스트가 이것</w:t>
            </w:r>
          </w:p>
        </w:tc>
      </w:tr>
      <w:tr>
        <w:tc>
          <w:tcPr>
            <w:tcW w:type="dxa" w:w="232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부스팅</w:t>
            </w:r>
          </w:p>
        </w:tc>
        <w:tc>
          <w:tcPr>
            <w:tcW w:type="dxa" w:w="737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앞선 모델이 틀린 부분에 집중해 다음 모델을 만드는 방식. XGBoost·LightGBM이 이것</w:t>
            </w:r>
          </w:p>
        </w:tc>
      </w:tr>
      <w:tr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min_samples_leaf</w:t>
            </w:r>
          </w:p>
        </w:tc>
        <w:tc>
          <w:tcPr>
            <w:tcW w:type="dxa" w:w="737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결정나무 잎에 최소 몇 개의 데이터가 있어야 하는지. 클수록 과적합이 줄어듦</w:t>
            </w:r>
          </w:p>
        </w:tc>
      </w:tr>
      <w:tr>
        <w:tc>
          <w:tcPr>
            <w:tcW w:type="dxa" w:w="232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부트스트랩</w:t>
            </w:r>
          </w:p>
        </w:tc>
        <w:tc>
          <w:tcPr>
            <w:tcW w:type="dxa" w:w="737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데이터를 복원추출로 다시 뽑아 여러 번 계산해 신뢰구간을 만드는 방법</w:t>
            </w:r>
          </w:p>
        </w:tc>
      </w:tr>
      <w:tr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단승 / 연승</w:t>
            </w:r>
          </w:p>
        </w:tc>
        <w:tc>
          <w:tcPr>
            <w:tcW w:type="dxa" w:w="737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단승은 1착만 적중. 연승은 3착까지 적중. 연승이 적중률은 높고 배당은 낮음</w:t>
            </w:r>
          </w:p>
        </w:tc>
      </w:tr>
      <w:tr>
        <w:tc>
          <w:tcPr>
            <w:tcW w:type="dxa" w:w="2328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파리뮤추얼</w:t>
            </w:r>
          </w:p>
        </w:tc>
        <w:tc>
          <w:tcPr>
            <w:tcW w:type="dxa" w:w="7372"/>
            <w:shd w:fill="F2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판매액에서 주최측 몫을 떼고 남은 돈을 적중자끼리 나누는 방식. 배당이 사후에 결정됨</w:t>
            </w:r>
          </w:p>
        </w:tc>
      </w:tr>
      <w:tr>
        <w:tc>
          <w:tcPr>
            <w:tcW w:type="dxa" w:w="23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공제율</w:t>
            </w:r>
          </w:p>
        </w:tc>
        <w:tc>
          <w:tcPr>
            <w:tcW w:type="dxa" w:w="737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주최측이 떼는 비율. 한국마사회 단승 기준 약 20%. 무작위 베팅의 기대 손실이 이만큼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부록 B. 실험 수치 전문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B.1 다크호스 (test 3,528 / 기저율 13.55%)</w:t>
      </w:r>
    </w:p>
    <w:p>
      <w:pPr>
        <w:shd w:fill="F7F7F7" w:val="clear"/>
        <w:spacing w:after="0" w:before="10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모델                  ROC-AUC   PR-AUC   L@5%   L@10%  L@20%  L@30%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-------------------------------------------------------------------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무작위                 0.4881   0.1344   1.09   1.07   0.95   0.96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로지스틱 회귀           0.6195   0.1928   1.72   1.59   1.55   1.49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랜덤포레스트 (d12)      0.6420   0.2093   2.01   1.72   1.61   1.45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XGBoost (d3)          0.6205   0.2058   1.89   1.70   1.49   1.43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LightGBM              0.6034   0.1803   1.34   1.38   1.35   1.33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RF Lift@10% 부트스트랩 95% CI = [1.41, 2.02]  (2,000회)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피처 중요도 상위 10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train_runs_14__z, hr_last_ord, hr_last_poppct, hr_rest_days__z,</w:t>
      </w:r>
    </w:p>
    <w:p>
      <w:pPr>
        <w:shd w:fill="F7F7F7" w:val="clear"/>
        <w:spacing w:after="14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rating__z, hr_plcrate, tr_winrate__z, wg_diff__z, wgBudam__z, hr_style_sd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B.2 인기마 붕괴 (test 1,902 / 기저율 25.45%)</w:t>
      </w:r>
    </w:p>
    <w:p>
      <w:pPr>
        <w:shd w:fill="F7F7F7" w:val="clear"/>
        <w:spacing w:after="0" w:before="10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모델                  ROC-AUC   PR-AUC   L@5%   L@10%  L@20%  L@30%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-------------------------------------------------------------------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무작위                 0.4870   0.2495   0.95   0.85   0.95   0.92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로지스틱 회귀           0.5722   0.3134   1.53   1.47   1.34   1.21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랜덤포레스트 (d8)       0.5768   0.3177   1.49   1.47   1.28   1.23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XGBoost (d3)          0.5783   0.3238   1.45   1.41   1.31   1.29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LightGBM              0.5610   0.3097   1.57   1.39   1.26   1.18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RF Lift@10% 부트스트랩 95% CI = [1.21, 1.75]  (2,000회)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피처 중요도 상위 10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age__pr, hr_rest_days__z, rating__z, train_runs_14__z, wg_diff__z,</w:t>
      </w:r>
    </w:p>
    <w:p>
      <w:pPr>
        <w:shd w:fill="F7F7F7" w:val="clear"/>
        <w:spacing w:after="14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jk_winrate, hr_rest_days, jk_resid, hrNo, jk_plcrate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B.3 불균형 처리 / 학습 범위</w:t>
      </w:r>
    </w:p>
    <w:p>
      <w:pPr>
        <w:shd w:fill="F7F7F7" w:val="clear"/>
        <w:spacing w:after="0" w:before="10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불균형 처리 (test ROC-AUC, 다크호스)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랜덤포레스트    0.6381  -&gt;  0.6264   (-0.0117)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로지스틱 회귀   0.6195  -&gt;  0.6196   (+0.0001)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XGBoost       0.5293  -&gt;  0.4945   (-0.0348)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학습 범위 (test ROC-AUC, 다크호스)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부분집합 + 다크호스 라벨    0.6419   &lt;- 채택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전체     + 1착 라벨        0.6303</w:t>
      </w:r>
    </w:p>
    <w:p>
      <w:pPr>
        <w:shd w:fill="F7F7F7" w:val="clear"/>
        <w:spacing w:after="14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전체     + 다크호스 라벨    0.4599   &lt;- 붕괴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4"/>
          <w:szCs w:val="24"/>
        </w:rPr>
        <w:t xml:space="preserve">B.4 수익성</w:t>
      </w:r>
    </w:p>
    <w:p>
      <w:pPr>
        <w:shd w:fill="F7F7F7" w:val="clear"/>
        <w:spacing w:after="0" w:before="10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상위 k% 베팅 (연승 배당, 균등 1,000원)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범위      베팅   적중   적중률   평균배당      ROI      95% CI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----------------------------------------------------------------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상위 2%     70    22   31.4%    7.18   +364.1%   [-32.6%, +1154%]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상위 5%    176    48   27.3%    5.39   +144.0%   [-21.9%,  +453%]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상위 10%   352    82   23.3%    4.97    +65.3%   [-22.6%,  +227%]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상위 20%   705   154   21.8%    4.89    +24.0%   [-23.8%,  +104%]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상위 30%  1058   208   19.7%    5.20     +6.2%   [-26.7%,   +62%]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전체균등  3528   478   13.5%    8.04     -8.2%   [-30.3%,   +20%]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상위 10% 안정성 — 고배당 적중 제외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기본 +65.3%  /  -1건 -8.4%  /  -3건 -13.1%  /  -5건 -16.9%  /  -10건 -25.0%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적중마 최고 배당: 260.3배 (2위는 9.4배)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배당 구간별 (상위 20% 선택 705건 내)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~2배     n=12    적중 58.3%   ROI   +8.3%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2~3배    n=142   적중 34.5%   ROI   -8.9%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3~5배    n=359   적중 17.0%   ROI  -34.3%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5~10배   n=172   적중 19.8%   ROI  +23.1%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10배+    n=20    적중 15.0%   ROI +1321.5%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조합 전략 (붕괴위험 필터 + 다크호스 상위 20%)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전 경주          n=705   적중 21.8%   ROI  +24.0%   (1건 제외 -12.8%)</w:t>
      </w:r>
    </w:p>
    <w:p>
      <w:pPr>
        <w:shd w:fill="F7F7F7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위험 상위 50%    n=352   적중 21.6%   ROI  +54.1%   (1건 제외 -19.6%)</w:t>
      </w:r>
    </w:p>
    <w:p>
      <w:pPr>
        <w:shd w:fill="F7F7F7" w:val="clear"/>
        <w:spacing w:after="14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위험 상위 30%    n=211   적중 22.3%   ROI +107.1%   (1건 제외 -15.9%)</w:t>
      </w:r>
    </w:p>
    <w:p>
      <w:pPr>
        <w:pStyle w:val="Heading1"/>
        <w:pageBreakBefore/>
        <w:spacing w:after="180" w:before="240"/>
      </w:pPr>
      <w:r>
        <w:rPr>
          <w:b/>
          <w:bCs/>
          <w:color w:val="1F3864"/>
          <w:sz w:val="30"/>
          <w:szCs w:val="30"/>
        </w:rPr>
        <w:t xml:space="preserve">부록 C. 이 보고서를 세 문장으로</w:t>
      </w:r>
    </w:p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/>
              <w:left w:val="single" w:color="2E5C8A" w:sz="18"/>
              <w:bottom w:val="none"/>
              <w:right w:val="none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A00"/>
                <w:sz w:val="20"/>
                <w:szCs w:val="20"/>
              </w:rPr>
              <w:t xml:space="preserve">핵심 세 가지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1. 랜덤포레스트를 쓰고, min_samples_leaf를 50으로 두고, 불균형 처리는 하지 마세요. 부분집합에서만 학습하는 게 가장 중요합니다.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2. 평가는 ROC-AUC가 아니라 Lift@10%로 하세요. 다크호스 1.72배 [1.41, 2.02], 인기마 붕괴 1.47배 [1.21, 1.75] — 둘 다 신호가 있습니다.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 xml:space="preserve">3. 수익성은 아직 모릅니다. 표면 ROI +65%는 260배 적중 한 건이 만든 숫자이고, 빼면 -8.4%입니다. 몇 년치를 더 봐야 답할 수 있습니다.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100"/>
      <w:jc w:val="right"/>
    </w:pPr>
    <w:r>
      <w:rPr>
        <w:rFonts w:ascii="맑은 고딕" w:cs="맑은 고딕" w:eastAsia="맑은 고딕" w:hAnsi="맑은 고딕"/>
        <w:color w:val="888888"/>
        <w:sz w:val="15"/>
        <w:szCs w:val="15"/>
      </w:rPr>
      <w:t xml:space="preserve">이변 예측 모델 선정 보고서 · KHUDA 3조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–"/>
      <w:lvlJc w:val="left"/>
      <w:pPr>
        <w:ind w:left="7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240"/>
    </w:pPr>
    <w:rPr>
      <w:rFonts w:ascii="맑은 고딕" w:cs="맑은 고딕" w:eastAsia="맑은 고딕" w:hAnsi="맑은 고딕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맑은 고딕" w:cs="맑은 고딕" w:eastAsia="맑은 고딕" w:hAnsi="맑은 고딕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맑은 고딕" w:cs="맑은 고딕" w:eastAsia="맑은 고딕" w:hAnsi="맑은 고딕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00"/>
    </w:pPr>
    <w:rPr>
      <w:rFonts w:ascii="맑은 고딕" w:cs="맑은 고딕" w:eastAsia="맑은 고딕" w:hAnsi="맑은 고딕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이변 예측 모델 선정 보고서</dc:title>
  <dc:creator>KHUDA 3조</dc:creator>
  <dc:description>다크호스·인기마 붕괴 예측 모델 8종 비교</dc:description>
  <cp:lastModifiedBy>Un-named</cp:lastModifiedBy>
  <cp:revision>1</cp:revision>
  <dcterms:created xsi:type="dcterms:W3CDTF">2026-08-22T10:04:13.988Z</dcterms:created>
  <dcterms:modified xsi:type="dcterms:W3CDTF">2026-08-22T10:04:13.989Z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