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KHUDA 10기 토이프로젝트 3조</w:t>
      </w:r>
    </w:p>
    <w:p>
      <w:pPr>
        <w:pStyle w:val="Heading1"/>
      </w:pPr>
      <w:r>
        <w:t>이변 예측 모델 — 완결 보고서</w:t>
      </w:r>
    </w:p>
    <w:p>
      <w:r>
        <w:t>배당률 포함 이변 예측 + 최적 전략 + 이변마 인사이트 + 배분 전략</w:t>
      </w:r>
    </w:p>
    <w:p/>
    <w:p>
      <w:pPr>
        <w:pStyle w:val="Heading1"/>
      </w:pPr>
      <w:r>
        <w:t>0. 핵심 결론 (세 줄)</w:t>
      </w:r>
    </w:p>
    <w:p>
      <w:r>
        <w:t>1. winOdds 10~50배 구간에서 모델 상위 10%만 균등 단승 베팅 시 ROI +32.0% (수수료 반영 후).</w:t>
        <w:br/>
        <w:t xml:space="preserve">   부트스트랩 1,000회 중 87.9%에서 수익 발생.</w:t>
        <w:br/>
        <w:br/>
        <w:t>2. 이변마의 공통점: 젊고, 최근 훈련 많이 하고, 조교사가 좋고, 직전에도 기대 이상 성적.</w:t>
        <w:br/>
        <w:t xml:space="preserve">   3가지 유형 확인 — 데뷔형 / 베테랑 복귀형 / 신예 깜짝형.</w:t>
        <w:br/>
        <w:br/>
        <w:t>3. 배분 전략(Kelly, EV비례 등)은 균등 대비 +0~1%p 차이로 의미 없음.</w:t>
        <w:br/>
        <w:t xml:space="preserve">   '어디에 베팅하느냐'가 '얼마를 베팅하느냐'보다 훨씬 중요.</w:t>
      </w:r>
    </w:p>
    <w:p/>
    <w:p>
      <w:pPr>
        <w:pStyle w:val="Heading1"/>
      </w:pPr>
      <w:r>
        <w:t>1. 모델 성능 — A/B/C 비교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모델</w:t>
            </w:r>
          </w:p>
        </w:tc>
        <w:tc>
          <w:tcPr>
            <w:tcW w:type="dxa" w:w="2160"/>
          </w:tcPr>
          <w:p>
            <w:r>
              <w:t>피처</w:t>
            </w:r>
          </w:p>
        </w:tc>
        <w:tc>
          <w:tcPr>
            <w:tcW w:type="dxa" w:w="2160"/>
          </w:tcPr>
          <w:p>
            <w:r>
              <w:t>AUC</w:t>
            </w:r>
          </w:p>
        </w:tc>
        <w:tc>
          <w:tcPr>
            <w:tcW w:type="dxa" w:w="2160"/>
          </w:tcPr>
          <w:p>
            <w:r>
              <w:t>의미</w:t>
            </w:r>
          </w:p>
        </w:tc>
      </w:tr>
      <w:tr>
        <w:tc>
          <w:tcPr>
            <w:tcW w:type="dxa" w:w="2160"/>
          </w:tcPr>
          <w:p>
            <w:r>
              <w:t>A (배당률만)</w:t>
            </w:r>
          </w:p>
        </w:tc>
        <w:tc>
          <w:tcPr>
            <w:tcW w:type="dxa" w:w="2160"/>
          </w:tcPr>
          <w:p>
            <w:r>
              <w:t>q 1개</w:t>
            </w:r>
          </w:p>
        </w:tc>
        <w:tc>
          <w:tcPr>
            <w:tcW w:type="dxa" w:w="2160"/>
          </w:tcPr>
          <w:p>
            <w:r>
              <w:t>0.7369</w:t>
            </w:r>
          </w:p>
        </w:tc>
        <w:tc>
          <w:tcPr>
            <w:tcW w:type="dxa" w:w="2160"/>
          </w:tcPr>
          <w:p>
            <w:r>
              <w:t>배당률 하나로 74% 구분</w:t>
            </w:r>
          </w:p>
        </w:tc>
      </w:tr>
      <w:tr>
        <w:tc>
          <w:tcPr>
            <w:tcW w:type="dxa" w:w="2160"/>
          </w:tcPr>
          <w:p>
            <w:r>
              <w:t>B (피처만)</w:t>
            </w:r>
          </w:p>
        </w:tc>
        <w:tc>
          <w:tcPr>
            <w:tcW w:type="dxa" w:w="2160"/>
          </w:tcPr>
          <w:p>
            <w:r>
              <w:t>86개 (배당률 제외)</w:t>
            </w:r>
          </w:p>
        </w:tc>
        <w:tc>
          <w:tcPr>
            <w:tcW w:type="dxa" w:w="2160"/>
          </w:tcPr>
          <w:p>
            <w:r>
              <w:t>0.6572</w:t>
            </w:r>
          </w:p>
        </w:tc>
        <w:tc>
          <w:tcPr>
            <w:tcW w:type="dxa" w:w="2160"/>
          </w:tcPr>
          <w:p>
            <w:r>
              <w:t>배당률 없으면 66%로 하락</w:t>
            </w:r>
          </w:p>
        </w:tc>
      </w:tr>
      <w:tr>
        <w:tc>
          <w:tcPr>
            <w:tcW w:type="dxa" w:w="2160"/>
          </w:tcPr>
          <w:p>
            <w:r>
              <w:t>C (결합)</w:t>
            </w:r>
          </w:p>
        </w:tc>
        <w:tc>
          <w:tcPr>
            <w:tcW w:type="dxa" w:w="2160"/>
          </w:tcPr>
          <w:p>
            <w:r>
              <w:t>q + 86개 = 87개</w:t>
            </w:r>
          </w:p>
        </w:tc>
        <w:tc>
          <w:tcPr>
            <w:tcW w:type="dxa" w:w="2160"/>
          </w:tcPr>
          <w:p>
            <w:r>
              <w:t>0.7420</w:t>
            </w:r>
          </w:p>
        </w:tc>
        <w:tc>
          <w:tcPr>
            <w:tcW w:type="dxa" w:w="2160"/>
          </w:tcPr>
          <w:p>
            <w:r>
              <w:t>배당률+피처가 가장 좋음</w:t>
            </w:r>
          </w:p>
        </w:tc>
      </w:tr>
    </w:tbl>
    <w:p/>
    <w:p>
      <w:r>
        <w:t>숫자 읽는 법:</w:t>
        <w:br/>
        <w:t>AUC(Area Under Curve)는 '이변을 일으킬 말과 아닌 말을 얼마나 잘 구분하는가'입니다.</w:t>
        <w:br/>
        <w:t>0.5면 동전 던지기, 1.0이면 완벽. 0.742는 '꽤 괜찮은' 수준입니다.</w:t>
        <w:br/>
        <w:br/>
        <w:t>핵심:</w:t>
        <w:br/>
        <w:t>• C(0.742) &gt; A(0.737): 피처를 더하면 배당률만 보는 것보다 약간 나아진다</w:t>
        <w:br/>
        <w:t>• A(0.737) &gt;&gt; B(0.657): 배당률 정보가 압도적으로 중요. 86개 피처를 합쳐도 q 하나만 못함</w:t>
        <w:br/>
        <w:t>• 결론: 배당률을 기반으로 깔고, 피처로 정밀도를 높이는 구조가 최적</w:t>
      </w:r>
    </w:p>
    <w:p/>
    <w:p>
      <w:pPr>
        <w:pStyle w:val="Heading1"/>
      </w:pPr>
      <w:r>
        <w:t>2. 최적 베팅 전략</w:t>
      </w:r>
    </w:p>
    <w:p>
      <w:pPr>
        <w:pStyle w:val="Heading2"/>
      </w:pPr>
      <w:r>
        <w:t>2.1 추천 전략</w:t>
      </w:r>
    </w:p>
    <w:p>
      <w:r>
        <w:t>winOdds 10~50배 + 모델 상위 10% + 균등 베팅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값</w:t>
            </w:r>
          </w:p>
        </w:tc>
        <w:tc>
          <w:tcPr>
            <w:tcW w:type="dxa" w:w="2880"/>
          </w:tcPr>
          <w:p>
            <w:r>
              <w:t>쉬운 설명</w:t>
            </w:r>
          </w:p>
        </w:tc>
      </w:tr>
      <w:tr>
        <w:tc>
          <w:tcPr>
            <w:tcW w:type="dxa" w:w="2880"/>
          </w:tcPr>
          <w:p>
            <w:r>
              <w:t>ROI</w:t>
            </w:r>
          </w:p>
        </w:tc>
        <w:tc>
          <w:tcPr>
            <w:tcW w:type="dxa" w:w="2880"/>
          </w:tcPr>
          <w:p>
            <w:r>
              <w:t>+32.0%</w:t>
            </w:r>
          </w:p>
        </w:tc>
        <w:tc>
          <w:tcPr>
            <w:tcW w:type="dxa" w:w="2880"/>
          </w:tcPr>
          <w:p>
            <w:r>
              <w:t>100만원 → 132만원. 32만원 순이익</w:t>
            </w:r>
          </w:p>
        </w:tc>
      </w:tr>
      <w:tr>
        <w:tc>
          <w:tcPr>
            <w:tcW w:type="dxa" w:w="2880"/>
          </w:tcPr>
          <w:p>
            <w:r>
              <w:t>P(수익)</w:t>
            </w:r>
          </w:p>
        </w:tc>
        <w:tc>
          <w:tcPr>
            <w:tcW w:type="dxa" w:w="2880"/>
          </w:tcPr>
          <w:p>
            <w:r>
              <w:t>87.9%</w:t>
            </w:r>
          </w:p>
        </w:tc>
        <w:tc>
          <w:tcPr>
            <w:tcW w:type="dxa" w:w="2880"/>
          </w:tcPr>
          <w:p>
            <w:r>
              <w:t>1,000번 반복 시 879번 수익, 121번 손실</w:t>
            </w:r>
          </w:p>
        </w:tc>
      </w:tr>
      <w:tr>
        <w:tc>
          <w:tcPr>
            <w:tcW w:type="dxa" w:w="2880"/>
          </w:tcPr>
          <w:p>
            <w:r>
              <w:t>95% CI</w:t>
            </w:r>
          </w:p>
        </w:tc>
        <w:tc>
          <w:tcPr>
            <w:tcW w:type="dxa" w:w="2880"/>
          </w:tcPr>
          <w:p>
            <w:r>
              <w:t>[-23.4%, +83.1%]</w:t>
            </w:r>
          </w:p>
        </w:tc>
        <w:tc>
          <w:tcPr>
            <w:tcW w:type="dxa" w:w="2880"/>
          </w:tcPr>
          <w:p>
            <w:r>
              <w:t>운 나쁘면 -23%, 좋으면 +83%</w:t>
            </w:r>
          </w:p>
        </w:tc>
      </w:tr>
      <w:tr>
        <w:tc>
          <w:tcPr>
            <w:tcW w:type="dxa" w:w="2880"/>
          </w:tcPr>
          <w:p>
            <w:r>
              <w:t>베팅 수</w:t>
            </w:r>
          </w:p>
        </w:tc>
        <w:tc>
          <w:tcPr>
            <w:tcW w:type="dxa" w:w="2880"/>
          </w:tcPr>
          <w:p>
            <w:r>
              <w:t>237건</w:t>
            </w:r>
          </w:p>
        </w:tc>
        <w:tc>
          <w:tcPr>
            <w:tcW w:type="dxa" w:w="2880"/>
          </w:tcPr>
          <w:p>
            <w:r>
              <w:t>약 8개월간 (test 기간)</w:t>
            </w:r>
          </w:p>
        </w:tc>
      </w:tr>
      <w:tr>
        <w:tc>
          <w:tcPr>
            <w:tcW w:type="dxa" w:w="2880"/>
          </w:tcPr>
          <w:p>
            <w:r>
              <w:t>적중 수</w:t>
            </w:r>
          </w:p>
        </w:tc>
        <w:tc>
          <w:tcPr>
            <w:tcW w:type="dxa" w:w="2880"/>
          </w:tcPr>
          <w:p>
            <w:r>
              <w:t>22건</w:t>
            </w:r>
          </w:p>
        </w:tc>
        <w:tc>
          <w:tcPr>
            <w:tcW w:type="dxa" w:w="2880"/>
          </w:tcPr>
          <w:p>
            <w:r>
              <w:t>237번 중 22번 맞춤</w:t>
            </w:r>
          </w:p>
        </w:tc>
      </w:tr>
      <w:tr>
        <w:tc>
          <w:tcPr>
            <w:tcW w:type="dxa" w:w="2880"/>
          </w:tcPr>
          <w:p>
            <w:r>
              <w:t>적중률</w:t>
            </w:r>
          </w:p>
        </w:tc>
        <w:tc>
          <w:tcPr>
            <w:tcW w:type="dxa" w:w="2880"/>
          </w:tcPr>
          <w:p>
            <w:r>
              <w:t>9.3%</w:t>
            </w:r>
          </w:p>
        </w:tc>
        <w:tc>
          <w:tcPr>
            <w:tcW w:type="dxa" w:w="2880"/>
          </w:tcPr>
          <w:p>
            <w:r>
              <w:t>전체 평균(2.7%)의 3.5배</w:t>
            </w:r>
          </w:p>
        </w:tc>
      </w:tr>
      <w:tr>
        <w:tc>
          <w:tcPr>
            <w:tcW w:type="dxa" w:w="2880"/>
          </w:tcPr>
          <w:p>
            <w:r>
              <w:t>평균 배당</w:t>
            </w:r>
          </w:p>
        </w:tc>
        <w:tc>
          <w:tcPr>
            <w:tcW w:type="dxa" w:w="2880"/>
          </w:tcPr>
          <w:p>
            <w:r>
              <w:t>15.1배</w:t>
            </w:r>
          </w:p>
        </w:tc>
        <w:tc>
          <w:tcPr>
            <w:tcW w:type="dxa" w:w="2880"/>
          </w:tcPr>
          <w:p>
            <w:r>
              <w:t>한 번 맞추면 15만원 회수 (1만원 기준)</w:t>
            </w:r>
          </w:p>
        </w:tc>
      </w:tr>
      <w:tr>
        <w:tc>
          <w:tcPr>
            <w:tcW w:type="dxa" w:w="2880"/>
          </w:tcPr>
          <w:p>
            <w:r>
              <w:t>무작위 ROI</w:t>
            </w:r>
          </w:p>
        </w:tc>
        <w:tc>
          <w:tcPr>
            <w:tcW w:type="dxa" w:w="2880"/>
          </w:tcPr>
          <w:p>
            <w:r>
              <w:t>-26.5%</w:t>
            </w:r>
          </w:p>
        </w:tc>
        <w:tc>
          <w:tcPr>
            <w:tcW w:type="dxa" w:w="2880"/>
          </w:tcPr>
          <w:p>
            <w:r>
              <w:t>아무나 고르면 이만큼 잃음</w:t>
            </w:r>
          </w:p>
        </w:tc>
      </w:tr>
    </w:tbl>
    <w:p/>
    <w:p>
      <w:r>
        <w:t>왜 '확실한 수익'이 아니라 '높은 가능성의 수익'인가:</w:t>
        <w:br/>
        <w:br/>
        <w:t>95% CI가 [-23.4%, +83.1%]로 0을 포함합니다. 이는 통계적으로</w:t>
        <w:br/>
        <w:t>'운이 아주 나쁘면 23% 손해도 가능하다'는 뜻입니다.</w:t>
        <w:br/>
        <w:t>하지만 P(수익)=87.9%이므로 '돈 벌 확률이 잃을 확률의 7배'입니다.</w:t>
        <w:br/>
        <w:br/>
        <w:t>학술적으로: '정보 가치(edge)가 존재하나 유의수준 5%를 달성하지 못함.</w:t>
        <w:br/>
        <w:t>3~5년 추가 데이터로 검증 시 유의할 가능성 높음.'</w:t>
      </w:r>
    </w:p>
    <w:p/>
    <w:p>
      <w:pPr>
        <w:pStyle w:val="Heading2"/>
      </w:pPr>
      <w:r>
        <w:t>2.2 왜 10~50배인가</w:t>
      </w:r>
    </w:p>
    <w:p>
      <w:r>
        <w:t>10배 미만: 배당이 낮아서 적중해도 수수료(20%)를 이기기 어려움.</w:t>
        <w:br/>
        <w:t xml:space="preserve">  → 시장이 '어느 정도 가능성 있다'고 본 말들이라 모델의 우위가 작음.</w:t>
        <w:br/>
        <w:br/>
        <w:t>10~50배 (스위트 스팟): 이변이 일어날 '가능성이 있으면서' 배당도 충분히 높음.</w:t>
        <w:br/>
        <w:t xml:space="preserve">  → 시장은 '거의 안 된다'고 봤지만, 모델은 '최근 훈련 많고 기수 좋다'는 정보로</w:t>
        <w:br/>
        <w:t xml:space="preserve">    '시장 생각보다는 가능성 있다'고 판단. 이 틈새에서 수익 발생.</w:t>
        <w:br/>
        <w:br/>
        <w:t>50배 이상: 이변 자체가 너무 희귀(적중률 ~2%)해서 모델도 구분 못함.</w:t>
        <w:br/>
        <w:t xml:space="preserve">  → 순수한 운의 영역. ROI 마이너스.</w:t>
      </w:r>
    </w:p>
    <w:p/>
    <w:p>
      <w:pPr>
        <w:pStyle w:val="Heading1"/>
      </w:pPr>
      <w:r>
        <w:t>3. 이변마의 공통점 — 어떤 말이 이변을 만드는가</w:t>
      </w:r>
    </w:p>
    <w:p>
      <w:pPr>
        <w:pStyle w:val="Heading2"/>
      </w:pPr>
      <w:r>
        <w:t>3.1 이변마 vs 비이변마 (피처 비교)</w:t>
      </w:r>
    </w:p>
    <w:p>
      <w:r>
        <w:t>비인기마 3,528마리 중 이변을 일으킨 94마리와 그렇지 않은 3,434마리의</w:t>
        <w:br/>
        <w:t>피처 평균을 비교했습니다. 차이가 큰 순서대로: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순위</w:t>
            </w:r>
          </w:p>
        </w:tc>
        <w:tc>
          <w:tcPr>
            <w:tcW w:type="dxa" w:w="1728"/>
          </w:tcPr>
          <w:p>
            <w:r>
              <w:t>피처</w:t>
            </w:r>
          </w:p>
        </w:tc>
        <w:tc>
          <w:tcPr>
            <w:tcW w:type="dxa" w:w="1728"/>
          </w:tcPr>
          <w:p>
            <w:r>
              <w:t>쉬운 설명</w:t>
            </w:r>
          </w:p>
        </w:tc>
        <w:tc>
          <w:tcPr>
            <w:tcW w:type="dxa" w:w="1728"/>
          </w:tcPr>
          <w:p>
            <w:r>
              <w:t>이변마가...</w:t>
            </w:r>
          </w:p>
        </w:tc>
        <w:tc>
          <w:tcPr>
            <w:tcW w:type="dxa" w:w="1728"/>
          </w:tcPr>
          <w:p>
            <w:r>
              <w:t>차이 크기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q</w:t>
            </w:r>
          </w:p>
        </w:tc>
        <w:tc>
          <w:tcPr>
            <w:tcW w:type="dxa" w:w="1728"/>
          </w:tcPr>
          <w:p>
            <w:r>
              <w:t>배당률 확률 (비인기마 중 상대적 인기)</w:t>
            </w:r>
          </w:p>
        </w:tc>
        <w:tc>
          <w:tcPr>
            <w:tcW w:type="dxa" w:w="1728"/>
          </w:tcPr>
          <w:p>
            <w:r>
              <w:t>높음</w:t>
            </w:r>
          </w:p>
        </w:tc>
        <w:tc>
          <w:tcPr>
            <w:tcW w:type="dxa" w:w="1728"/>
          </w:tcPr>
          <w:p>
            <w:r>
              <w:t>+0.82 표준편차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clinic_30d</w:t>
            </w:r>
          </w:p>
        </w:tc>
        <w:tc>
          <w:tcPr>
            <w:tcW w:type="dxa" w:w="1728"/>
          </w:tcPr>
          <w:p>
            <w:r>
              <w:t>최근 30일 진료 건수</w:t>
            </w:r>
          </w:p>
        </w:tc>
        <w:tc>
          <w:tcPr>
            <w:tcW w:type="dxa" w:w="1728"/>
          </w:tcPr>
          <w:p>
            <w:r>
              <w:t>높음</w:t>
            </w:r>
          </w:p>
        </w:tc>
        <w:tc>
          <w:tcPr>
            <w:tcW w:type="dxa" w:w="1728"/>
          </w:tcPr>
          <w:p>
            <w:r>
              <w:t>+0.51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age__pr</w:t>
            </w:r>
          </w:p>
        </w:tc>
        <w:tc>
          <w:tcPr>
            <w:tcW w:type="dxa" w:w="1728"/>
          </w:tcPr>
          <w:p>
            <w:r>
              <w:t>연령 (경주 내 백분위)</w:t>
            </w:r>
          </w:p>
        </w:tc>
        <w:tc>
          <w:tcPr>
            <w:tcW w:type="dxa" w:w="1728"/>
          </w:tcPr>
          <w:p>
            <w:r>
              <w:t>낮음 (젊음)</w:t>
            </w:r>
          </w:p>
        </w:tc>
        <w:tc>
          <w:tcPr>
            <w:tcW w:type="dxa" w:w="1728"/>
          </w:tcPr>
          <w:p>
            <w:r>
              <w:t>-0.41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hr_last_resid</w:t>
            </w:r>
          </w:p>
        </w:tc>
        <w:tc>
          <w:tcPr>
            <w:tcW w:type="dxa" w:w="1728"/>
          </w:tcPr>
          <w:p>
            <w:r>
              <w:t>직전 경주에서 기대 대비 성적</w:t>
            </w:r>
          </w:p>
        </w:tc>
        <w:tc>
          <w:tcPr>
            <w:tcW w:type="dxa" w:w="1728"/>
          </w:tcPr>
          <w:p>
            <w:r>
              <w:t>높음 (잘 뛰었음)</w:t>
            </w:r>
          </w:p>
        </w:tc>
        <w:tc>
          <w:tcPr>
            <w:tcW w:type="dxa" w:w="1728"/>
          </w:tcPr>
          <w:p>
            <w:r>
              <w:t>+0.34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tr_resid</w:t>
            </w:r>
          </w:p>
        </w:tc>
        <w:tc>
          <w:tcPr>
            <w:tcW w:type="dxa" w:w="1728"/>
          </w:tcPr>
          <w:p>
            <w:r>
              <w:t>조교사 잔차 (기대 대비 성적)</w:t>
            </w:r>
          </w:p>
        </w:tc>
        <w:tc>
          <w:tcPr>
            <w:tcW w:type="dxa" w:w="1728"/>
          </w:tcPr>
          <w:p>
            <w:r>
              <w:t>높음 (좋은 조교사)</w:t>
            </w:r>
          </w:p>
        </w:tc>
        <w:tc>
          <w:tcPr>
            <w:tcW w:type="dxa" w:w="1728"/>
          </w:tcPr>
          <w:p>
            <w:r>
              <w:t>+0.33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tr_plcrate</w:t>
            </w:r>
          </w:p>
        </w:tc>
        <w:tc>
          <w:tcPr>
            <w:tcW w:type="dxa" w:w="1728"/>
          </w:tcPr>
          <w:p>
            <w:r>
              <w:t>조교사 통산 입상률</w:t>
            </w:r>
          </w:p>
        </w:tc>
        <w:tc>
          <w:tcPr>
            <w:tcW w:type="dxa" w:w="1728"/>
          </w:tcPr>
          <w:p>
            <w:r>
              <w:t>높음</w:t>
            </w:r>
          </w:p>
        </w:tc>
        <w:tc>
          <w:tcPr>
            <w:tcW w:type="dxa" w:w="1728"/>
          </w:tcPr>
          <w:p>
            <w:r>
              <w:t>+0.32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train_runs_14__z</w:t>
            </w:r>
          </w:p>
        </w:tc>
        <w:tc>
          <w:tcPr>
            <w:tcW w:type="dxa" w:w="1728"/>
          </w:tcPr>
          <w:p>
            <w:r>
              <w:t>14일 훈련 횟수</w:t>
            </w:r>
          </w:p>
        </w:tc>
        <w:tc>
          <w:tcPr>
            <w:tcW w:type="dxa" w:w="1728"/>
          </w:tcPr>
          <w:p>
            <w:r>
              <w:t>높음 (많이 훈련)</w:t>
            </w:r>
          </w:p>
        </w:tc>
        <w:tc>
          <w:tcPr>
            <w:tcW w:type="dxa" w:w="1728"/>
          </w:tcPr>
          <w:p>
            <w:r>
              <w:t>+0.31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hr_last_poppct</w:t>
            </w:r>
          </w:p>
        </w:tc>
        <w:tc>
          <w:tcPr>
            <w:tcW w:type="dxa" w:w="1728"/>
          </w:tcPr>
          <w:p>
            <w:r>
              <w:t>직전 경주 인기 백분위</w:t>
            </w:r>
          </w:p>
        </w:tc>
        <w:tc>
          <w:tcPr>
            <w:tcW w:type="dxa" w:w="1728"/>
          </w:tcPr>
          <w:p>
            <w:r>
              <w:t>낮음 (직전엔 더 인기)</w:t>
            </w:r>
          </w:p>
        </w:tc>
        <w:tc>
          <w:tcPr>
            <w:tcW w:type="dxa" w:w="1728"/>
          </w:tcPr>
          <w:p>
            <w:r>
              <w:t>-0.29</w:t>
            </w:r>
          </w:p>
        </w:tc>
      </w:tr>
    </w:tbl>
    <w:p/>
    <w:p>
      <w:r>
        <w:t>해석 — 이변마의 전형적 프로필:</w:t>
        <w:br/>
        <w:br/>
        <w:t>'비인기마 중에서도 상대적으로 배당이 낮은 쪽(q 높음)이고,</w:t>
        <w:br/>
        <w:t xml:space="preserve"> 젊고(age 낮음), 최근 진료를 많이 받았고(컨디션 관리),</w:t>
        <w:br/>
        <w:t xml:space="preserve"> 직전 경주에서도 기대 이상으로 뛰었으며(hr_last_resid 높음),</w:t>
        <w:br/>
        <w:t xml:space="preserve"> 좋은 조교사가 관리하고(tr_resid, tr_plcrate 높음),</w:t>
        <w:br/>
        <w:t xml:space="preserve"> 최근 훈련을 많이 했는데(train_runs_14 높음),</w:t>
        <w:br/>
        <w:t xml:space="preserve"> 이번에 왠지 인기가 떨어진 말(hr_last_poppct가 더 높았음 = 직전엔 더 인기였음)'</w:t>
        <w:br/>
        <w:br/>
        <w:t>한 문장: 실력과 컨디션은 좋은데 시장이 '최근 부진'이나 '인기 하락'에 과잉 반응한 말.</w:t>
      </w:r>
    </w:p>
    <w:p/>
    <w:p>
      <w:pPr>
        <w:pStyle w:val="Heading2"/>
      </w:pPr>
      <w:r>
        <w:t>3.2 이변마의 3가지 유형 (K-means 군집화)</w:t>
      </w:r>
    </w:p>
    <w:p>
      <w:r>
        <w:t>이변을 일으킨 말 495마리(전체 데이터)를 K-means로 군집화한 결과,</w:t>
        <w:br/>
        <w:t>3개 유형으로 나뉘었습니다 (최적 k=3, 실루엣 계수 0.072).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유형</w:t>
            </w:r>
          </w:p>
        </w:tc>
        <w:tc>
          <w:tcPr>
            <w:tcW w:type="dxa" w:w="2160"/>
          </w:tcPr>
          <w:p>
            <w:r>
              <w:t>크기</w:t>
            </w:r>
          </w:p>
        </w:tc>
        <w:tc>
          <w:tcPr>
            <w:tcW w:type="dxa" w:w="2160"/>
          </w:tcPr>
          <w:p>
            <w:r>
              <w:t>핵심 특징</w:t>
            </w:r>
          </w:p>
        </w:tc>
        <w:tc>
          <w:tcPr>
            <w:tcW w:type="dxa" w:w="2160"/>
          </w:tcPr>
          <w:p>
            <w:r>
              <w:t>해석</w:t>
            </w:r>
          </w:p>
        </w:tc>
      </w:tr>
      <w:tr>
        <w:tc>
          <w:tcPr>
            <w:tcW w:type="dxa" w:w="2160"/>
          </w:tcPr>
          <w:p>
            <w:r>
              <w:t>데뷔형</w:t>
            </w:r>
          </w:p>
        </w:tc>
        <w:tc>
          <w:tcPr>
            <w:tcW w:type="dxa" w:w="2160"/>
          </w:tcPr>
          <w:p>
            <w:r>
              <w:t>49마리 (10%)</w:t>
            </w:r>
          </w:p>
        </w:tc>
        <w:tc>
          <w:tcPr>
            <w:tcW w:type="dxa" w:w="2160"/>
          </w:tcPr>
          <w:p>
            <w:r>
              <w:t>is_debut=1, is_new_horse=1</w:t>
            </w:r>
          </w:p>
        </w:tc>
        <w:tc>
          <w:tcPr>
            <w:tcW w:type="dxa" w:w="2160"/>
          </w:tcPr>
          <w:p>
            <w:r>
              <w:t>첫 출전인데 바로 이김.</w:t>
              <w:br/>
              <w:t>시장이 정보 부족으로 과소평가.</w:t>
            </w:r>
          </w:p>
        </w:tc>
      </w:tr>
      <w:tr>
        <w:tc>
          <w:tcPr>
            <w:tcW w:type="dxa" w:w="2160"/>
          </w:tcPr>
          <w:p>
            <w:r>
              <w:t>베테랑 복귀형</w:t>
            </w:r>
          </w:p>
        </w:tc>
        <w:tc>
          <w:tcPr>
            <w:tcW w:type="dxa" w:w="2160"/>
          </w:tcPr>
          <w:p>
            <w:r>
              <w:t>192마리 (39%)</w:t>
            </w:r>
          </w:p>
        </w:tc>
        <w:tc>
          <w:tcPr>
            <w:tcW w:type="dxa" w:w="2160"/>
          </w:tcPr>
          <w:p>
            <w:r>
              <w:t>조교사/기수/마주 경험 많음</w:t>
              <w:br/>
              <w:t>(tr_starts, jk_starts UP)</w:t>
            </w:r>
          </w:p>
        </w:tc>
        <w:tc>
          <w:tcPr>
            <w:tcW w:type="dxa" w:w="2160"/>
          </w:tcPr>
          <w:p>
            <w:r>
              <w:t>능력 있는 팀인데 최근 부진으로 인기 하락.</w:t>
              <w:br/>
              <w:t>컨디션 회복 후 이변.</w:t>
            </w:r>
          </w:p>
        </w:tc>
      </w:tr>
      <w:tr>
        <w:tc>
          <w:tcPr>
            <w:tcW w:type="dxa" w:w="2160"/>
          </w:tcPr>
          <w:p>
            <w:r>
              <w:t>신예 깜짝형</w:t>
            </w:r>
          </w:p>
        </w:tc>
        <w:tc>
          <w:tcPr>
            <w:tcW w:type="dxa" w:w="2160"/>
          </w:tcPr>
          <w:p>
            <w:r>
              <w:t>254마리 (51%)</w:t>
            </w:r>
          </w:p>
        </w:tc>
        <w:tc>
          <w:tcPr>
            <w:tcW w:type="dxa" w:w="2160"/>
          </w:tcPr>
          <w:p>
            <w:r>
              <w:t>조교사/기수/마주 경험 적음</w:t>
              <w:br/>
              <w:t>(tr_starts, jk_starts DOWN)</w:t>
            </w:r>
          </w:p>
        </w:tc>
        <w:tc>
          <w:tcPr>
            <w:tcW w:type="dxa" w:w="2160"/>
          </w:tcPr>
          <w:p>
            <w:r>
              <w:t>신진 세력의 깜짝 활약.</w:t>
              <w:br/>
              <w:t>시장이 실적 부족으로 무시.</w:t>
            </w:r>
          </w:p>
        </w:tc>
      </w:tr>
    </w:tbl>
    <w:p/>
    <w:p>
      <w:r>
        <w:t>해석:</w:t>
        <w:br/>
        <w:br/>
        <w:t>• 데뷔형(10%): '아직 뛴 적이 없어서 시장이 판단 못 함' → 정보 비대칭</w:t>
        <w:br/>
        <w:t xml:space="preserve">  이 유형은 모델도 잡기 어려움 (과거 성적이 아예 없으니까).</w:t>
        <w:br/>
        <w:t xml:space="preserve">  하지만 데뷔전임에도 모델이 높은 점수를 준 경우 = 훈련 데이터가 좋다는 신호.</w:t>
        <w:br/>
        <w:br/>
        <w:t>• 베테랑 복귀형(39%): 가장 모델이 잘 잡는 유형.</w:t>
        <w:br/>
        <w:t xml:space="preserve">  시장은 '최근 성적 부진'에 과잉 반응하지만, 모델은 '조교사가 좋고 훈련량도 유지 중'을 봄.</w:t>
        <w:br/>
        <w:t xml:space="preserve">  → 발표 포인트: '시장이 최근 부진에 과잉 반응할 때 기회가 생긴다'</w:t>
        <w:br/>
        <w:br/>
        <w:t>• 신예 깜짝형(51%): 가장 많은 유형이지만 가장 예측 어려움.</w:t>
        <w:br/>
        <w:t xml:space="preserve">  '아직 안 알려진 실력자'를 사전에 포착하기 어렵기 때문.</w:t>
      </w:r>
    </w:p>
    <w:p/>
    <w:p>
      <w:pPr>
        <w:pStyle w:val="Heading2"/>
      </w:pPr>
      <w:r>
        <w:t>3.3 의사결정나무 — 이변 규칙</w:t>
      </w:r>
    </w:p>
    <w:p>
      <w:r>
        <w:t>RandomForest(87개 피처)는 정확하지만 해석 불가능합니다.</w:t>
        <w:br/>
        <w:t>의사결정나무(depth=4)로 '해석 가능한 규칙'을 뽑았습니다.</w:t>
        <w:br/>
        <w:br/>
        <w:t>나무의 첫 번째 분기:</w:t>
        <w:br/>
        <w:t xml:space="preserve">  q &gt; 0.25 (z점수) → 이변 가능성 UP</w:t>
        <w:br/>
        <w:t xml:space="preserve">  q &lt;= 0.25 → 이변 가능성 DOWN</w:t>
        <w:br/>
        <w:br/>
        <w:t>해석: '같은 비인기마 중에서도 배당률 확률이 상대적으로 높은 말'에서 이변이 더 많다.</w:t>
        <w:br/>
        <w:t>즉, '극비인기'(50배+)보다 '약간 비인기'(10~20배)에서 이변이 더 잘 일어남.</w:t>
        <w:br/>
        <w:t>→ 이것이 10~50배 필터가 작동하는 이유.</w:t>
        <w:br/>
        <w:br/>
        <w:t>DT AUC = 0.7065 (RF 0.742보다 낮지만, 규칙이 보이니까 '왜'를 설명할 수 있음)</w:t>
      </w:r>
    </w:p>
    <w:p/>
    <w:p>
      <w:pPr>
        <w:pStyle w:val="Heading2"/>
      </w:pPr>
      <w:r>
        <w:t>3.4 배당 구간별 이변마 프로필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피처</w:t>
            </w:r>
          </w:p>
        </w:tc>
        <w:tc>
          <w:tcPr>
            <w:tcW w:type="dxa" w:w="1728"/>
          </w:tcPr>
          <w:p>
            <w:r>
              <w:t>10~15배 이변마</w:t>
            </w:r>
          </w:p>
        </w:tc>
        <w:tc>
          <w:tcPr>
            <w:tcW w:type="dxa" w:w="1728"/>
          </w:tcPr>
          <w:p>
            <w:r>
              <w:t>15~30배 이변마</w:t>
            </w:r>
          </w:p>
        </w:tc>
        <w:tc>
          <w:tcPr>
            <w:tcW w:type="dxa" w:w="1728"/>
          </w:tcPr>
          <w:p>
            <w:r>
              <w:t>30~50배 이변마</w:t>
            </w:r>
          </w:p>
        </w:tc>
        <w:tc>
          <w:tcPr>
            <w:tcW w:type="dxa" w:w="1728"/>
          </w:tcPr>
          <w:p>
            <w:r>
              <w:t>50배+ 이변마</w:t>
            </w:r>
          </w:p>
        </w:tc>
      </w:tr>
      <w:tr>
        <w:tc>
          <w:tcPr>
            <w:tcW w:type="dxa" w:w="1728"/>
          </w:tcPr>
          <w:p>
            <w:r>
              <w:t>q (배당률)</w:t>
            </w:r>
          </w:p>
        </w:tc>
        <w:tc>
          <w:tcPr>
            <w:tcW w:type="dxa" w:w="1728"/>
          </w:tcPr>
          <w:p>
            <w:r>
              <w:t>매우 높음 (+2.15)</w:t>
            </w:r>
          </w:p>
        </w:tc>
        <w:tc>
          <w:tcPr>
            <w:tcW w:type="dxa" w:w="1728"/>
          </w:tcPr>
          <w:p>
            <w:r>
              <w:t>높음 (+0.43)</w:t>
            </w:r>
          </w:p>
        </w:tc>
        <w:tc>
          <w:tcPr>
            <w:tcW w:type="dxa" w:w="1728"/>
          </w:tcPr>
          <w:p>
            <w:r>
              <w:t>낮음 (-0.44)</w:t>
            </w:r>
          </w:p>
        </w:tc>
        <w:tc>
          <w:tcPr>
            <w:tcW w:type="dxa" w:w="1728"/>
          </w:tcPr>
          <w:p>
            <w:r>
              <w:t>매우 낮음 (-0.89)</w:t>
            </w:r>
          </w:p>
        </w:tc>
      </w:tr>
      <w:tr>
        <w:tc>
          <w:tcPr>
            <w:tcW w:type="dxa" w:w="1728"/>
          </w:tcPr>
          <w:p>
            <w:r>
              <w:t>clinic_30d (진료)</w:t>
            </w:r>
          </w:p>
        </w:tc>
        <w:tc>
          <w:tcPr>
            <w:tcW w:type="dxa" w:w="1728"/>
          </w:tcPr>
          <w:p>
            <w:r>
              <w:t>+0.67</w:t>
            </w:r>
          </w:p>
        </w:tc>
        <w:tc>
          <w:tcPr>
            <w:tcW w:type="dxa" w:w="1728"/>
          </w:tcPr>
          <w:p>
            <w:r>
              <w:t>+0.79 (최고)</w:t>
            </w:r>
          </w:p>
        </w:tc>
        <w:tc>
          <w:tcPr>
            <w:tcW w:type="dxa" w:w="1728"/>
          </w:tcPr>
          <w:p>
            <w:r>
              <w:t>+0.55</w:t>
            </w:r>
          </w:p>
        </w:tc>
        <w:tc>
          <w:tcPr>
            <w:tcW w:type="dxa" w:w="1728"/>
          </w:tcPr>
          <w:p>
            <w:r>
              <w:t>+0.34</w:t>
            </w:r>
          </w:p>
        </w:tc>
      </w:tr>
      <w:tr>
        <w:tc>
          <w:tcPr>
            <w:tcW w:type="dxa" w:w="1728"/>
          </w:tcPr>
          <w:p>
            <w:r>
              <w:t>age (연령)</w:t>
            </w:r>
          </w:p>
        </w:tc>
        <w:tc>
          <w:tcPr>
            <w:tcW w:type="dxa" w:w="1728"/>
          </w:tcPr>
          <w:p>
            <w:r>
              <w:t>젊음 (-0.42)</w:t>
            </w:r>
          </w:p>
        </w:tc>
        <w:tc>
          <w:tcPr>
            <w:tcW w:type="dxa" w:w="1728"/>
          </w:tcPr>
          <w:p>
            <w:r>
              <w:t>약간 젊음</w:t>
            </w:r>
          </w:p>
        </w:tc>
        <w:tc>
          <w:tcPr>
            <w:tcW w:type="dxa" w:w="1728"/>
          </w:tcPr>
          <w:p>
            <w:r>
              <w:t>보통</w:t>
            </w:r>
          </w:p>
        </w:tc>
        <w:tc>
          <w:tcPr>
            <w:tcW w:type="dxa" w:w="1728"/>
          </w:tcPr>
          <w:p>
            <w:r>
              <w:t>늙은 편 (+0.32)</w:t>
            </w:r>
          </w:p>
        </w:tc>
      </w:tr>
      <w:tr>
        <w:tc>
          <w:tcPr>
            <w:tcW w:type="dxa" w:w="1728"/>
          </w:tcPr>
          <w:p>
            <w:r>
              <w:t>hr_last_resid (직전)</w:t>
            </w:r>
          </w:p>
        </w:tc>
        <w:tc>
          <w:tcPr>
            <w:tcW w:type="dxa" w:w="1728"/>
          </w:tcPr>
          <w:p>
            <w:r>
              <w:t>보통</w:t>
            </w:r>
          </w:p>
        </w:tc>
        <w:tc>
          <w:tcPr>
            <w:tcW w:type="dxa" w:w="1728"/>
          </w:tcPr>
          <w:p>
            <w:r>
              <w:t>보통</w:t>
            </w:r>
          </w:p>
        </w:tc>
        <w:tc>
          <w:tcPr>
            <w:tcW w:type="dxa" w:w="1728"/>
          </w:tcPr>
          <w:p>
            <w:r>
              <w:t>+0.12</w:t>
            </w:r>
          </w:p>
        </w:tc>
        <w:tc>
          <w:tcPr>
            <w:tcW w:type="dxa" w:w="1728"/>
          </w:tcPr>
          <w:p>
            <w:r>
              <w:t>+0.21 (최고)</w:t>
            </w:r>
          </w:p>
        </w:tc>
      </w:tr>
      <w:tr>
        <w:tc>
          <w:tcPr>
            <w:tcW w:type="dxa" w:w="1728"/>
          </w:tcPr>
          <w:p>
            <w:r>
              <w:t>tr_resid (조교사)</w:t>
            </w:r>
          </w:p>
        </w:tc>
        <w:tc>
          <w:tcPr>
            <w:tcW w:type="dxa" w:w="1728"/>
          </w:tcPr>
          <w:p>
            <w:r>
              <w:t>+0.18</w:t>
            </w:r>
          </w:p>
        </w:tc>
        <w:tc>
          <w:tcPr>
            <w:tcW w:type="dxa" w:w="1728"/>
          </w:tcPr>
          <w:p>
            <w:r>
              <w:t>+0.19</w:t>
            </w:r>
          </w:p>
        </w:tc>
        <w:tc>
          <w:tcPr>
            <w:tcW w:type="dxa" w:w="1728"/>
          </w:tcPr>
          <w:p>
            <w:r>
              <w:t>보통</w:t>
            </w:r>
          </w:p>
        </w:tc>
        <w:tc>
          <w:tcPr>
            <w:tcW w:type="dxa" w:w="1728"/>
          </w:tcPr>
          <w:p>
            <w:r>
              <w:t>+0.37 (최고)</w:t>
            </w:r>
          </w:p>
        </w:tc>
      </w:tr>
    </w:tbl>
    <w:p/>
    <w:p>
      <w:r>
        <w:t>구간별 해석:</w:t>
        <w:br/>
        <w:br/>
        <w:t>• 10~15배 이변: '원래 실력 있는데 살짝 인기에서 빠진 말'</w:t>
        <w:br/>
        <w:t xml:space="preserve">  q가 매우 높음 = 비인기마 중에서도 가장 인기 있는 쪽.</w:t>
        <w:br/>
        <w:t xml:space="preserve">  젊고 최근 진료도 받음. 가장 '안전한' 이변.</w:t>
        <w:br/>
        <w:br/>
        <w:t>• 15~30배 이변: 진료 건수가 가장 높음.</w:t>
        <w:br/>
        <w:t xml:space="preserve">  '컨디션 관리를 열심히 한 말'. 준비된 이변.</w:t>
        <w:br/>
        <w:br/>
        <w:t>• 50배+ 이변: 조교사 잔차와 직전 잔차가 가장 높음.</w:t>
        <w:br/>
        <w:t xml:space="preserve">  '실력 있는 조교사가 관리하는 무명마'.</w:t>
        <w:br/>
        <w:t xml:space="preserve">  가장 예측 어렵지만, 맞추면 보상이 큼.</w:t>
      </w:r>
    </w:p>
    <w:p/>
    <w:p>
      <w:pPr>
        <w:pStyle w:val="Heading1"/>
      </w:pPr>
      <w:r>
        <w:t>4. 배분 전략 — 얼마씩 걸어야 하나</w:t>
      </w:r>
    </w:p>
    <w:p>
      <w:r>
        <w:t>모델이 선택한 237건에 총 1,000단위를 배분하는 6가지 방법을 비교했습니다.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전략</w:t>
            </w:r>
          </w:p>
        </w:tc>
        <w:tc>
          <w:tcPr>
            <w:tcW w:type="dxa" w:w="1728"/>
          </w:tcPr>
          <w:p>
            <w:r>
              <w:t>방식</w:t>
            </w:r>
          </w:p>
        </w:tc>
        <w:tc>
          <w:tcPr>
            <w:tcW w:type="dxa" w:w="1728"/>
          </w:tcPr>
          <w:p>
            <w:r>
              <w:t>Test ROI</w:t>
            </w:r>
          </w:p>
        </w:tc>
        <w:tc>
          <w:tcPr>
            <w:tcW w:type="dxa" w:w="1728"/>
          </w:tcPr>
          <w:p>
            <w:r>
              <w:t>Max 베팅</w:t>
            </w:r>
          </w:p>
        </w:tc>
        <w:tc>
          <w:tcPr>
            <w:tcW w:type="dxa" w:w="1728"/>
          </w:tcPr>
          <w:p>
            <w:r>
              <w:t>Min 베팅</w:t>
            </w:r>
          </w:p>
        </w:tc>
      </w:tr>
      <w:tr>
        <w:tc>
          <w:tcPr>
            <w:tcW w:type="dxa" w:w="1728"/>
          </w:tcPr>
          <w:p>
            <w:r>
              <w:t>Flat (균등)</w:t>
            </w:r>
          </w:p>
        </w:tc>
        <w:tc>
          <w:tcPr>
            <w:tcW w:type="dxa" w:w="1728"/>
          </w:tcPr>
          <w:p>
            <w:r>
              <w:t>모두 같은 금액</w:t>
            </w:r>
          </w:p>
        </w:tc>
        <w:tc>
          <w:tcPr>
            <w:tcW w:type="dxa" w:w="1728"/>
          </w:tcPr>
          <w:p>
            <w:r>
              <w:t>+32.0%</w:t>
            </w:r>
          </w:p>
        </w:tc>
        <w:tc>
          <w:tcPr>
            <w:tcW w:type="dxa" w:w="1728"/>
          </w:tcPr>
          <w:p>
            <w:r>
              <w:t>4.22</w:t>
            </w:r>
          </w:p>
        </w:tc>
        <w:tc>
          <w:tcPr>
            <w:tcW w:type="dxa" w:w="1728"/>
          </w:tcPr>
          <w:p>
            <w:r>
              <w:t>4.22</w:t>
            </w:r>
          </w:p>
        </w:tc>
      </w:tr>
      <w:tr>
        <w:tc>
          <w:tcPr>
            <w:tcW w:type="dxa" w:w="1728"/>
          </w:tcPr>
          <w:p>
            <w:r>
              <w:t>EV-비례</w:t>
            </w:r>
          </w:p>
        </w:tc>
        <w:tc>
          <w:tcPr>
            <w:tcW w:type="dxa" w:w="1728"/>
          </w:tcPr>
          <w:p>
            <w:r>
              <w:t>기대값(확률×배당) 비례</w:t>
            </w:r>
          </w:p>
        </w:tc>
        <w:tc>
          <w:tcPr>
            <w:tcW w:type="dxa" w:w="1728"/>
          </w:tcPr>
          <w:p>
            <w:r>
              <w:t>+32.7%</w:t>
            </w:r>
          </w:p>
        </w:tc>
        <w:tc>
          <w:tcPr>
            <w:tcW w:type="dxa" w:w="1728"/>
          </w:tcPr>
          <w:p>
            <w:r>
              <w:t>8.63</w:t>
            </w:r>
          </w:p>
        </w:tc>
        <w:tc>
          <w:tcPr>
            <w:tcW w:type="dxa" w:w="1728"/>
          </w:tcPr>
          <w:p>
            <w:r>
              <w:t>2.59</w:t>
            </w:r>
          </w:p>
        </w:tc>
      </w:tr>
      <w:tr>
        <w:tc>
          <w:tcPr>
            <w:tcW w:type="dxa" w:w="1728"/>
          </w:tcPr>
          <w:p>
            <w:r>
              <w:t>확률-비례</w:t>
            </w:r>
          </w:p>
        </w:tc>
        <w:tc>
          <w:tcPr>
            <w:tcW w:type="dxa" w:w="1728"/>
          </w:tcPr>
          <w:p>
            <w:r>
              <w:t>예측확률 비례</w:t>
            </w:r>
          </w:p>
        </w:tc>
        <w:tc>
          <w:tcPr>
            <w:tcW w:type="dxa" w:w="1728"/>
          </w:tcPr>
          <w:p>
            <w:r>
              <w:t>+32.7%</w:t>
            </w:r>
          </w:p>
        </w:tc>
        <w:tc>
          <w:tcPr>
            <w:tcW w:type="dxa" w:w="1728"/>
          </w:tcPr>
          <w:p>
            <w:r>
              <w:t>4.94</w:t>
            </w:r>
          </w:p>
        </w:tc>
        <w:tc>
          <w:tcPr>
            <w:tcW w:type="dxa" w:w="1728"/>
          </w:tcPr>
          <w:p>
            <w:r>
              <w:t>3.87</w:t>
            </w:r>
          </w:p>
        </w:tc>
      </w:tr>
      <w:tr>
        <w:tc>
          <w:tcPr>
            <w:tcW w:type="dxa" w:w="1728"/>
          </w:tcPr>
          <w:p>
            <w:r>
              <w:t>Kelly</w:t>
            </w:r>
          </w:p>
        </w:tc>
        <w:tc>
          <w:tcPr>
            <w:tcW w:type="dxa" w:w="1728"/>
          </w:tcPr>
          <w:p>
            <w:r>
              <w:t>최적 수학 공식 기반</w:t>
            </w:r>
          </w:p>
        </w:tc>
        <w:tc>
          <w:tcPr>
            <w:tcW w:type="dxa" w:w="1728"/>
          </w:tcPr>
          <w:p>
            <w:r>
              <w:t>+32.9%</w:t>
            </w:r>
          </w:p>
        </w:tc>
        <w:tc>
          <w:tcPr>
            <w:tcW w:type="dxa" w:w="1728"/>
          </w:tcPr>
          <w:p>
            <w:r>
              <w:t>4.95</w:t>
            </w:r>
          </w:p>
        </w:tc>
        <w:tc>
          <w:tcPr>
            <w:tcW w:type="dxa" w:w="1728"/>
          </w:tcPr>
          <w:p>
            <w:r>
              <w:t>3.66</w:t>
            </w:r>
          </w:p>
        </w:tc>
      </w:tr>
      <w:tr>
        <w:tc>
          <w:tcPr>
            <w:tcW w:type="dxa" w:w="1728"/>
          </w:tcPr>
          <w:p>
            <w:r>
              <w:t>구간별 (50/30/20)</w:t>
            </w:r>
          </w:p>
        </w:tc>
        <w:tc>
          <w:tcPr>
            <w:tcW w:type="dxa" w:w="1728"/>
          </w:tcPr>
          <w:p>
            <w:r>
              <w:t>상/중/하 차등</w:t>
            </w:r>
          </w:p>
        </w:tc>
        <w:tc>
          <w:tcPr>
            <w:tcW w:type="dxa" w:w="1728"/>
          </w:tcPr>
          <w:p>
            <w:r>
              <w:t>+30.7%</w:t>
            </w:r>
          </w:p>
        </w:tc>
        <w:tc>
          <w:tcPr>
            <w:tcW w:type="dxa" w:w="1728"/>
          </w:tcPr>
          <w:p>
            <w:r>
              <w:t>6.33</w:t>
            </w:r>
          </w:p>
        </w:tc>
        <w:tc>
          <w:tcPr>
            <w:tcW w:type="dxa" w:w="1728"/>
          </w:tcPr>
          <w:p>
            <w:r>
              <w:t>2.53</w:t>
            </w:r>
          </w:p>
        </w:tc>
      </w:tr>
      <w:tr>
        <w:tc>
          <w:tcPr>
            <w:tcW w:type="dxa" w:w="1728"/>
          </w:tcPr>
          <w:p>
            <w:r>
              <w:t>Top-heavy (70/30)</w:t>
            </w:r>
          </w:p>
        </w:tc>
        <w:tc>
          <w:tcPr>
            <w:tcW w:type="dxa" w:w="1728"/>
          </w:tcPr>
          <w:p>
            <w:r>
              <w:t>상위 20%에 집중</w:t>
            </w:r>
          </w:p>
        </w:tc>
        <w:tc>
          <w:tcPr>
            <w:tcW w:type="dxa" w:w="1728"/>
          </w:tcPr>
          <w:p>
            <w:r>
              <w:t>+31.1%</w:t>
            </w:r>
          </w:p>
        </w:tc>
        <w:tc>
          <w:tcPr>
            <w:tcW w:type="dxa" w:w="1728"/>
          </w:tcPr>
          <w:p>
            <w:r>
              <w:t>14.89</w:t>
            </w:r>
          </w:p>
        </w:tc>
        <w:tc>
          <w:tcPr>
            <w:tcW w:type="dxa" w:w="1728"/>
          </w:tcPr>
          <w:p>
            <w:r>
              <w:t>1.58</w:t>
            </w:r>
          </w:p>
        </w:tc>
      </w:tr>
    </w:tbl>
    <w:p/>
    <w:p>
      <w:r>
        <w:t>결론: 모든 전략이 +30.7% ~ +32.9%로 거의 동일합니다.</w:t>
        <w:br/>
        <w:br/>
        <w:t>왜 차이가 안 나는가:</w:t>
        <w:br/>
        <w:t>모델의 예측확률이 0.02~0.08 범위에 몰려있어서,</w:t>
        <w:br/>
        <w:t>비례 배분을 해도 실제 배팅 크기 차이가 미미합니다.</w:t>
        <w:br/>
        <w:t>(Max 8.63 vs Min 2.59 → 고작 3배 차이)</w:t>
        <w:br/>
        <w:br/>
        <w:t>실전 권장:</w:t>
        <w:br/>
        <w:t>균등 베팅(Flat)을 사용하세요. 가장 단순하고, 과적합 위험이 없고,</w:t>
        <w:br/>
        <w:t>ROI도 복잡한 전략과 사실상 동일합니다.</w:t>
        <w:br/>
        <w:br/>
        <w:t>핵심 인사이트:</w:t>
        <w:br/>
        <w:t>'어디에 베팅하느냐(종목 선택)'가 '얼마를 베팅하느냐(자금 배분)'보다</w:t>
        <w:br/>
        <w:t>압도적으로 중요합니다. 종목 선택에서 이미 알파가 결정됩니다.</w:t>
      </w:r>
    </w:p>
    <w:p/>
    <w:p>
      <w:pPr>
        <w:pStyle w:val="Heading1"/>
      </w:pPr>
      <w:r>
        <w:t>5. 종합 — 프로젝트 전체 스토리</w:t>
      </w:r>
    </w:p>
    <w:p>
      <w:r>
        <w:t>1단계: '시장을 이기겠다' → 실패 (AUC 0.75 vs 시장 0.81)</w:t>
        <w:br/>
        <w:t>2단계: '왜 못 이기지?' → 시장이 매우 효율적임을 확인</w:t>
        <w:br/>
        <w:t>3단계: '방향 전환' → 시장 전체가 아니라, 시장이 '틀리는 구간'만 노리자</w:t>
        <w:br/>
        <w:t>4단계: '이변 예측' → 배당률(q)을 포함시키니 AUC 0.742</w:t>
        <w:br/>
        <w:t>5단계: '최적 전략' → 10~50배 구간 필터, ROI +32%, P(profit) 88%</w:t>
        <w:br/>
        <w:t>6단계: '왜 작동?' → 이변마 분석. 젊고/훈련多/조교사好인데 시장이 과소평가한 말</w:t>
        <w:br/>
        <w:t>7단계: '배분은?' → 균등이 최적. 복잡한 공식은 불필요</w:t>
        <w:br/>
        <w:br/>
        <w:t>한 줄 결론:</w:t>
        <w:br/>
        <w:t>'시장을 정면으로 이기는 건 불가능하지만, 시장이 구조적으로 약한 구간(10~50배 비인기마)에서</w:t>
        <w:br/>
        <w:t xml:space="preserve"> 실력 있는데 인기에서 밀려난 말을 골라내면 수수료 이후에도 양의 기대값을 가진다.'</w:t>
      </w:r>
    </w:p>
    <w:p/>
    <w:p>
      <w:pPr>
        <w:pStyle w:val="Heading1"/>
      </w:pPr>
      <w:r>
        <w:t>6. 한계</w:t>
      </w:r>
    </w:p>
    <w:p>
      <w:r>
        <w:t>1. 표본: 237건 중 22건 적중. CI가 0을 포함 → '확실한 수익' 아님.</w:t>
        <w:br/>
        <w:t>2. 고배당 의존: 상위 2~3건의 고배당 적중이 ROI의 큰 부분 차지.</w:t>
        <w:br/>
        <w:t>3. 과거 데이터: 미래에도 동일하게 작동하는 보장 없음.</w:t>
        <w:br/>
        <w:t>4. 서울만: 부경(부산경남)에서 재현 미확인.</w:t>
        <w:br/>
        <w:t>5. 군집화 품질: 실루엣 0.07로 군집이 뚜렷하지 않음 (이변 원인이 다양하기 때문).</w:t>
      </w:r>
    </w:p>
    <w:p/>
    <w:p>
      <w:pPr>
        <w:pStyle w:val="Heading1"/>
      </w:pPr>
      <w:r>
        <w:t>7. 재현 코드</w:t>
      </w:r>
    </w:p>
    <w:p>
      <w:r>
        <w:rPr>
          <w:rFonts w:ascii="Consolas" w:hAnsi="Consolas"/>
          <w:sz w:val="18"/>
        </w:rPr>
        <w:t># 전체 파이프라인</w:t>
        <w:br/>
        <w:t>python src/upset_with_odds/08_full_pipeline.py     # 모델 학습 + 기본 ROI</w:t>
        <w:br/>
        <w:t>python src/upset_with_odds/11_improvement_experiments.py  # 6단계 개선</w:t>
        <w:br/>
        <w:t>python src/upset_with_odds/12_final_strategy.py    # 배당 필터 최종 전략</w:t>
        <w:br/>
        <w:t>python src/upset_with_odds/14_upset_insight_and_allocation.py  # 인사이트 + 배분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