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5829" w14:textId="77777777" w:rsidR="00B416EB" w:rsidRPr="00FC4524" w:rsidRDefault="00B416EB" w:rsidP="00B416EB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Minh Khue Pham</w:t>
      </w:r>
    </w:p>
    <w:p w14:paraId="20C7DCA9" w14:textId="310F2F04" w:rsidR="00B416EB" w:rsidRPr="00FC4524" w:rsidRDefault="00B416EB" w:rsidP="00B416E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Aufgabe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8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02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.0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7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.20)</w:t>
      </w:r>
    </w:p>
    <w:p w14:paraId="3242CE90" w14:textId="77777777" w:rsidR="00B416EB" w:rsidRDefault="00B416EB" w:rsidP="00B416EB">
      <w:pPr>
        <w:pStyle w:val="ListParagraph"/>
        <w:ind w:left="0"/>
      </w:pPr>
    </w:p>
    <w:p w14:paraId="45B977D1" w14:textId="48F9CD39" w:rsidR="00B416EB" w:rsidRPr="00E81565" w:rsidRDefault="00B416EB" w:rsidP="00B416EB">
      <w:pPr>
        <w:pStyle w:val="ListParagraph"/>
        <w:ind w:left="0"/>
      </w:pPr>
      <w:r w:rsidRPr="00E81565">
        <w:t>Kupfer</w:t>
      </w:r>
      <w:r>
        <w:t xml:space="preserve"> nennt man ein</w:t>
      </w:r>
      <w:r w:rsidRPr="00E81565">
        <w:t xml:space="preserve"> Schwermetall</w:t>
      </w:r>
      <w:r>
        <w:t xml:space="preserve"> mit der </w:t>
      </w:r>
      <w:r w:rsidRPr="00E81565">
        <w:t>Dichte von</w:t>
      </w:r>
      <w:r>
        <w:t xml:space="preserve"> 8920 kg/m3</w:t>
      </w:r>
      <w:r>
        <w:t xml:space="preserve"> und dem </w:t>
      </w:r>
      <w:r>
        <w:t>Siedepunkt</w:t>
      </w:r>
      <w:r>
        <w:t xml:space="preserve"> von </w:t>
      </w:r>
      <w:r w:rsidRPr="00E81565">
        <w:t>2595 ºC</w:t>
      </w:r>
      <w:r>
        <w:t>. Kupfer ist</w:t>
      </w:r>
      <w:r w:rsidRPr="00E81565">
        <w:t xml:space="preserve"> korrosionsbeständig gegenüber Zement, Kalk und Gips</w:t>
      </w:r>
      <w:r>
        <w:t xml:space="preserve"> und es wird </w:t>
      </w:r>
      <w:r w:rsidRPr="00E81565">
        <w:t>in der Elektroindustrie als Stromleiter verwendet.</w:t>
      </w:r>
    </w:p>
    <w:p w14:paraId="6DC06F24" w14:textId="77777777" w:rsidR="00E2474C" w:rsidRPr="00B416EB" w:rsidRDefault="00E2474C">
      <w:pPr>
        <w:rPr>
          <w:lang w:val="de-DE"/>
        </w:rPr>
      </w:pPr>
    </w:p>
    <w:sectPr w:rsidR="00E2474C" w:rsidRPr="00B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B"/>
    <w:rsid w:val="00B416EB"/>
    <w:rsid w:val="00E2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D03"/>
  <w15:chartTrackingRefBased/>
  <w15:docId w15:val="{6DFC6037-87F2-4717-834B-7B333B09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</dc:creator>
  <cp:keywords/>
  <dc:description/>
  <cp:lastModifiedBy>Minh Khue</cp:lastModifiedBy>
  <cp:revision>1</cp:revision>
  <dcterms:created xsi:type="dcterms:W3CDTF">2020-07-03T00:33:00Z</dcterms:created>
  <dcterms:modified xsi:type="dcterms:W3CDTF">2020-07-03T00:41:00Z</dcterms:modified>
</cp:coreProperties>
</file>