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DFBFF"/>
  <w:body>
    <w:p w14:paraId="12860784" w14:textId="77777777" w:rsidR="009E131C" w:rsidRPr="009E131C" w:rsidRDefault="009E131C" w:rsidP="009E131C">
      <w:pPr>
        <w:jc w:val="center"/>
        <w:rPr>
          <w:rFonts w:ascii="Arial Black" w:hAnsi="Arial Black" w:cs="Arial"/>
          <w:b/>
          <w:bCs/>
          <w:color w:val="9747FF"/>
          <w:sz w:val="52"/>
          <w:szCs w:val="52"/>
        </w:rPr>
      </w:pPr>
      <w:r w:rsidRPr="009E131C">
        <w:rPr>
          <w:rFonts w:ascii="Arial Black" w:hAnsi="Arial Black" w:cs="Arial"/>
          <w:b/>
          <w:bCs/>
          <w:color w:val="9747FF"/>
          <w:sz w:val="52"/>
          <w:szCs w:val="52"/>
        </w:rPr>
        <w:t>Test Case Report</w:t>
      </w:r>
    </w:p>
    <w:p w14:paraId="3ADB0229" w14:textId="42D17F2D" w:rsidR="009E131C" w:rsidRPr="009E131C" w:rsidRDefault="009E131C" w:rsidP="009E131C">
      <w:pPr>
        <w:rPr>
          <w:rFonts w:ascii="Arial" w:hAnsi="Arial" w:cs="Arial"/>
        </w:rPr>
      </w:pPr>
      <w:r w:rsidRPr="009E131C">
        <w:rPr>
          <w:rFonts w:ascii="Arial" w:hAnsi="Arial" w:cs="Arial"/>
          <w:b/>
          <w:bCs/>
        </w:rPr>
        <w:t>Website URL</w:t>
      </w:r>
      <w:r w:rsidRPr="009E131C">
        <w:rPr>
          <w:rFonts w:ascii="Arial" w:hAnsi="Arial" w:cs="Arial"/>
        </w:rPr>
        <w:t>:</w:t>
      </w:r>
      <w:r>
        <w:rPr>
          <w:rFonts w:ascii="Arial" w:hAnsi="Arial" w:cs="Arial"/>
        </w:rPr>
        <w:t xml:space="preserve"> </w:t>
      </w:r>
      <w:r w:rsidRPr="009E131C">
        <w:rPr>
          <w:rFonts w:ascii="Arial" w:hAnsi="Arial" w:cs="Arial"/>
        </w:rPr>
        <w:t>https://hackathon-ten-mocha.vercel.app/</w:t>
      </w:r>
      <w:r w:rsidRPr="009E131C">
        <w:rPr>
          <w:rFonts w:ascii="Arial" w:hAnsi="Arial" w:cs="Arial"/>
        </w:rPr>
        <w:br/>
      </w:r>
      <w:r w:rsidRPr="009E131C">
        <w:rPr>
          <w:rFonts w:ascii="Arial" w:hAnsi="Arial" w:cs="Arial"/>
          <w:b/>
          <w:bCs/>
        </w:rPr>
        <w:t>Testing Tool</w:t>
      </w:r>
      <w:r w:rsidRPr="009E131C">
        <w:rPr>
          <w:rFonts w:ascii="Arial" w:hAnsi="Arial" w:cs="Arial"/>
        </w:rPr>
        <w:t>: Manual Testing / Automated Testing</w:t>
      </w:r>
      <w:r w:rsidRPr="009E131C">
        <w:rPr>
          <w:rFonts w:ascii="Arial" w:hAnsi="Arial" w:cs="Arial"/>
        </w:rPr>
        <w:br/>
      </w:r>
      <w:r w:rsidRPr="009E131C">
        <w:rPr>
          <w:rFonts w:ascii="Arial" w:hAnsi="Arial" w:cs="Arial"/>
          <w:b/>
          <w:bCs/>
        </w:rPr>
        <w:t>Test Date</w:t>
      </w:r>
      <w:r w:rsidRPr="009E131C">
        <w:rPr>
          <w:rFonts w:ascii="Arial" w:hAnsi="Arial" w:cs="Arial"/>
        </w:rPr>
        <w:t>: February 3, 2025</w:t>
      </w:r>
    </w:p>
    <w:p w14:paraId="7EEEB0A8" w14:textId="77777777" w:rsidR="009E131C" w:rsidRPr="009E131C" w:rsidRDefault="009E131C" w:rsidP="009E131C">
      <w:pPr>
        <w:rPr>
          <w:rFonts w:ascii="Arial" w:hAnsi="Arial" w:cs="Arial"/>
        </w:rPr>
      </w:pPr>
      <w:r w:rsidRPr="009E131C">
        <w:rPr>
          <w:rFonts w:ascii="Arial" w:hAnsi="Arial" w:cs="Arial"/>
        </w:rPr>
        <w:pict w14:anchorId="02DADCA6">
          <v:rect id="_x0000_i1043" style="width:0;height:1.5pt" o:hralign="center" o:hrstd="t" o:hr="t" fillcolor="#a0a0a0" stroked="f"/>
        </w:pict>
      </w:r>
    </w:p>
    <w:p w14:paraId="25FC1BE3" w14:textId="77777777" w:rsidR="009E131C" w:rsidRPr="009E131C" w:rsidRDefault="009E131C" w:rsidP="009E131C">
      <w:pPr>
        <w:rPr>
          <w:rFonts w:ascii="Arial" w:hAnsi="Arial" w:cs="Arial"/>
          <w:b/>
          <w:bCs/>
          <w:sz w:val="32"/>
          <w:szCs w:val="32"/>
        </w:rPr>
      </w:pPr>
      <w:r w:rsidRPr="009E131C">
        <w:rPr>
          <w:rFonts w:ascii="Arial" w:hAnsi="Arial" w:cs="Arial"/>
          <w:b/>
          <w:bCs/>
          <w:sz w:val="32"/>
          <w:szCs w:val="32"/>
        </w:rPr>
        <w:t>Test Case Examples:</w:t>
      </w:r>
    </w:p>
    <w:p w14:paraId="53C69ADF" w14:textId="77777777" w:rsidR="009E131C" w:rsidRPr="009E131C" w:rsidRDefault="009E131C" w:rsidP="009E131C">
      <w:pPr>
        <w:rPr>
          <w:rFonts w:ascii="Arial" w:hAnsi="Arial" w:cs="Arial"/>
        </w:rPr>
      </w:pPr>
      <w:r w:rsidRPr="009E131C">
        <w:rPr>
          <w:rFonts w:ascii="Arial" w:hAnsi="Arial" w:cs="Arial"/>
        </w:rPr>
        <w:pict w14:anchorId="214F73B8">
          <v:rect id="_x0000_i1044" style="width:0;height:1.5pt" o:hralign="center" o:hrstd="t" o:hr="t" fillcolor="#a0a0a0" stroked="f"/>
        </w:pict>
      </w:r>
    </w:p>
    <w:p w14:paraId="05303AD3" w14:textId="77777777" w:rsidR="009E131C" w:rsidRPr="009E131C" w:rsidRDefault="009E131C" w:rsidP="009E131C">
      <w:pPr>
        <w:rPr>
          <w:rFonts w:ascii="Arial" w:hAnsi="Arial" w:cs="Arial"/>
          <w:sz w:val="28"/>
          <w:szCs w:val="28"/>
        </w:rPr>
      </w:pPr>
      <w:r w:rsidRPr="009E131C">
        <w:rPr>
          <w:rFonts w:ascii="Arial" w:hAnsi="Arial" w:cs="Arial"/>
          <w:b/>
          <w:bCs/>
          <w:sz w:val="28"/>
          <w:szCs w:val="28"/>
        </w:rPr>
        <w:t>Test Case 1: Add to Cart Functionality</w:t>
      </w:r>
    </w:p>
    <w:p w14:paraId="264D7404" w14:textId="77777777" w:rsidR="009E131C" w:rsidRPr="009E131C" w:rsidRDefault="009E131C" w:rsidP="009E131C">
      <w:pPr>
        <w:numPr>
          <w:ilvl w:val="0"/>
          <w:numId w:val="1"/>
        </w:numPr>
        <w:rPr>
          <w:rFonts w:ascii="Arial" w:hAnsi="Arial" w:cs="Arial"/>
        </w:rPr>
      </w:pPr>
      <w:r w:rsidRPr="009E131C">
        <w:rPr>
          <w:rFonts w:ascii="Arial" w:hAnsi="Arial" w:cs="Arial"/>
          <w:b/>
          <w:bCs/>
        </w:rPr>
        <w:t>Test Case ID</w:t>
      </w:r>
      <w:r w:rsidRPr="009E131C">
        <w:rPr>
          <w:rFonts w:ascii="Arial" w:hAnsi="Arial" w:cs="Arial"/>
        </w:rPr>
        <w:t>: Furniro-TC-001</w:t>
      </w:r>
    </w:p>
    <w:p w14:paraId="04687C3F" w14:textId="77777777" w:rsidR="009E131C" w:rsidRPr="009E131C" w:rsidRDefault="009E131C" w:rsidP="009E131C">
      <w:pPr>
        <w:numPr>
          <w:ilvl w:val="0"/>
          <w:numId w:val="1"/>
        </w:numPr>
        <w:rPr>
          <w:rFonts w:ascii="Arial" w:hAnsi="Arial" w:cs="Arial"/>
        </w:rPr>
      </w:pPr>
      <w:r w:rsidRPr="009E131C">
        <w:rPr>
          <w:rFonts w:ascii="Arial" w:hAnsi="Arial" w:cs="Arial"/>
          <w:b/>
          <w:bCs/>
        </w:rPr>
        <w:t>Test Description</w:t>
      </w:r>
      <w:r w:rsidRPr="009E131C">
        <w:rPr>
          <w:rFonts w:ascii="Arial" w:hAnsi="Arial" w:cs="Arial"/>
        </w:rPr>
        <w:t>: Verify that the 'Add to Cart' button works as expected.</w:t>
      </w:r>
    </w:p>
    <w:p w14:paraId="3773389B" w14:textId="77777777" w:rsidR="009E131C" w:rsidRPr="009E131C" w:rsidRDefault="009E131C" w:rsidP="009E131C">
      <w:pPr>
        <w:numPr>
          <w:ilvl w:val="0"/>
          <w:numId w:val="1"/>
        </w:numPr>
        <w:rPr>
          <w:rFonts w:ascii="Arial" w:hAnsi="Arial" w:cs="Arial"/>
        </w:rPr>
      </w:pPr>
      <w:r w:rsidRPr="009E131C">
        <w:rPr>
          <w:rFonts w:ascii="Arial" w:hAnsi="Arial" w:cs="Arial"/>
          <w:b/>
          <w:bCs/>
        </w:rPr>
        <w:t>Preconditions</w:t>
      </w:r>
      <w:r w:rsidRPr="009E131C">
        <w:rPr>
          <w:rFonts w:ascii="Arial" w:hAnsi="Arial" w:cs="Arial"/>
        </w:rPr>
        <w:t>: User is logged in.</w:t>
      </w:r>
    </w:p>
    <w:p w14:paraId="5A4F633B" w14:textId="77777777" w:rsidR="009E131C" w:rsidRPr="009E131C" w:rsidRDefault="009E131C" w:rsidP="009E131C">
      <w:pPr>
        <w:numPr>
          <w:ilvl w:val="0"/>
          <w:numId w:val="1"/>
        </w:numPr>
        <w:rPr>
          <w:rFonts w:ascii="Arial" w:hAnsi="Arial" w:cs="Arial"/>
        </w:rPr>
      </w:pPr>
      <w:r w:rsidRPr="009E131C">
        <w:rPr>
          <w:rFonts w:ascii="Arial" w:hAnsi="Arial" w:cs="Arial"/>
          <w:b/>
          <w:bCs/>
        </w:rPr>
        <w:t>Test Steps</w:t>
      </w:r>
      <w:r w:rsidRPr="009E131C">
        <w:rPr>
          <w:rFonts w:ascii="Arial" w:hAnsi="Arial" w:cs="Arial"/>
        </w:rPr>
        <w:t>:</w:t>
      </w:r>
    </w:p>
    <w:p w14:paraId="329EAEDE" w14:textId="77777777" w:rsidR="009E131C" w:rsidRPr="009E131C" w:rsidRDefault="009E131C" w:rsidP="009E131C">
      <w:pPr>
        <w:numPr>
          <w:ilvl w:val="1"/>
          <w:numId w:val="1"/>
        </w:numPr>
        <w:rPr>
          <w:rFonts w:ascii="Arial" w:hAnsi="Arial" w:cs="Arial"/>
        </w:rPr>
      </w:pPr>
      <w:r w:rsidRPr="009E131C">
        <w:rPr>
          <w:rFonts w:ascii="Arial" w:hAnsi="Arial" w:cs="Arial"/>
        </w:rPr>
        <w:t>Navigate to a product page.</w:t>
      </w:r>
    </w:p>
    <w:p w14:paraId="0CA74BB9" w14:textId="77777777" w:rsidR="009E131C" w:rsidRPr="009E131C" w:rsidRDefault="009E131C" w:rsidP="009E131C">
      <w:pPr>
        <w:numPr>
          <w:ilvl w:val="1"/>
          <w:numId w:val="1"/>
        </w:numPr>
        <w:rPr>
          <w:rFonts w:ascii="Arial" w:hAnsi="Arial" w:cs="Arial"/>
        </w:rPr>
      </w:pPr>
      <w:r w:rsidRPr="009E131C">
        <w:rPr>
          <w:rFonts w:ascii="Arial" w:hAnsi="Arial" w:cs="Arial"/>
        </w:rPr>
        <w:t>Click on the "Add to Cart" button.</w:t>
      </w:r>
    </w:p>
    <w:p w14:paraId="0910C038" w14:textId="77777777" w:rsidR="009E131C" w:rsidRPr="009E131C" w:rsidRDefault="009E131C" w:rsidP="009E131C">
      <w:pPr>
        <w:numPr>
          <w:ilvl w:val="0"/>
          <w:numId w:val="1"/>
        </w:numPr>
        <w:rPr>
          <w:rFonts w:ascii="Arial" w:hAnsi="Arial" w:cs="Arial"/>
        </w:rPr>
      </w:pPr>
      <w:r w:rsidRPr="009E131C">
        <w:rPr>
          <w:rFonts w:ascii="Arial" w:hAnsi="Arial" w:cs="Arial"/>
          <w:b/>
          <w:bCs/>
        </w:rPr>
        <w:t>Expected Result</w:t>
      </w:r>
      <w:r w:rsidRPr="009E131C">
        <w:rPr>
          <w:rFonts w:ascii="Arial" w:hAnsi="Arial" w:cs="Arial"/>
        </w:rPr>
        <w:t>: The product is added to the cart successfully.</w:t>
      </w:r>
    </w:p>
    <w:p w14:paraId="62AAC6CF" w14:textId="77777777" w:rsidR="009E131C" w:rsidRPr="009E131C" w:rsidRDefault="009E131C" w:rsidP="009E131C">
      <w:pPr>
        <w:numPr>
          <w:ilvl w:val="0"/>
          <w:numId w:val="1"/>
        </w:numPr>
        <w:rPr>
          <w:rFonts w:ascii="Arial" w:hAnsi="Arial" w:cs="Arial"/>
        </w:rPr>
      </w:pPr>
      <w:r w:rsidRPr="009E131C">
        <w:rPr>
          <w:rFonts w:ascii="Arial" w:hAnsi="Arial" w:cs="Arial"/>
          <w:b/>
          <w:bCs/>
        </w:rPr>
        <w:t>Actual Result</w:t>
      </w:r>
      <w:r w:rsidRPr="009E131C">
        <w:rPr>
          <w:rFonts w:ascii="Arial" w:hAnsi="Arial" w:cs="Arial"/>
        </w:rPr>
        <w:t>: The product was added to the cart without issues.</w:t>
      </w:r>
    </w:p>
    <w:p w14:paraId="4C99E251" w14:textId="77777777" w:rsidR="009E131C" w:rsidRPr="009E131C" w:rsidRDefault="009E131C" w:rsidP="009E131C">
      <w:pPr>
        <w:numPr>
          <w:ilvl w:val="0"/>
          <w:numId w:val="1"/>
        </w:numPr>
        <w:rPr>
          <w:rFonts w:ascii="Arial" w:hAnsi="Arial" w:cs="Arial"/>
        </w:rPr>
      </w:pPr>
      <w:r w:rsidRPr="009E131C">
        <w:rPr>
          <w:rFonts w:ascii="Arial" w:hAnsi="Arial" w:cs="Arial"/>
          <w:b/>
          <w:bCs/>
        </w:rPr>
        <w:t>Status</w:t>
      </w:r>
      <w:r w:rsidRPr="009E131C">
        <w:rPr>
          <w:rFonts w:ascii="Arial" w:hAnsi="Arial" w:cs="Arial"/>
        </w:rPr>
        <w:t>: Pass</w:t>
      </w:r>
    </w:p>
    <w:p w14:paraId="468C2593" w14:textId="77777777" w:rsidR="009E131C" w:rsidRPr="009E131C" w:rsidRDefault="009E131C" w:rsidP="009E131C">
      <w:pPr>
        <w:numPr>
          <w:ilvl w:val="0"/>
          <w:numId w:val="1"/>
        </w:numPr>
        <w:rPr>
          <w:rFonts w:ascii="Arial" w:hAnsi="Arial" w:cs="Arial"/>
        </w:rPr>
      </w:pPr>
      <w:r w:rsidRPr="009E131C">
        <w:rPr>
          <w:rFonts w:ascii="Arial" w:hAnsi="Arial" w:cs="Arial"/>
          <w:b/>
          <w:bCs/>
        </w:rPr>
        <w:t>Comments</w:t>
      </w:r>
      <w:r w:rsidRPr="009E131C">
        <w:rPr>
          <w:rFonts w:ascii="Arial" w:hAnsi="Arial" w:cs="Arial"/>
        </w:rPr>
        <w:t>: No issues found during the test.</w:t>
      </w:r>
    </w:p>
    <w:p w14:paraId="098A64AD" w14:textId="77777777" w:rsidR="009E131C" w:rsidRPr="009E131C" w:rsidRDefault="009E131C" w:rsidP="009E131C">
      <w:pPr>
        <w:rPr>
          <w:rFonts w:ascii="Arial" w:hAnsi="Arial" w:cs="Arial"/>
        </w:rPr>
      </w:pPr>
      <w:r w:rsidRPr="009E131C">
        <w:rPr>
          <w:rFonts w:ascii="Arial" w:hAnsi="Arial" w:cs="Arial"/>
        </w:rPr>
        <w:pict w14:anchorId="00172228">
          <v:rect id="_x0000_i1045" style="width:0;height:1.5pt" o:hralign="center" o:hrstd="t" o:hr="t" fillcolor="#a0a0a0" stroked="f"/>
        </w:pict>
      </w:r>
    </w:p>
    <w:p w14:paraId="1D450662" w14:textId="77777777" w:rsidR="009E131C" w:rsidRPr="009E131C" w:rsidRDefault="009E131C" w:rsidP="009E131C">
      <w:pPr>
        <w:rPr>
          <w:rFonts w:ascii="Arial" w:hAnsi="Arial" w:cs="Arial"/>
          <w:sz w:val="28"/>
          <w:szCs w:val="28"/>
        </w:rPr>
      </w:pPr>
      <w:r w:rsidRPr="009E131C">
        <w:rPr>
          <w:rFonts w:ascii="Arial" w:hAnsi="Arial" w:cs="Arial"/>
          <w:b/>
          <w:bCs/>
          <w:sz w:val="28"/>
          <w:szCs w:val="28"/>
        </w:rPr>
        <w:t>Test Case 2: Product Display</w:t>
      </w:r>
    </w:p>
    <w:p w14:paraId="7C12A6A7" w14:textId="77777777" w:rsidR="009E131C" w:rsidRPr="009E131C" w:rsidRDefault="009E131C" w:rsidP="009E131C">
      <w:pPr>
        <w:numPr>
          <w:ilvl w:val="0"/>
          <w:numId w:val="2"/>
        </w:numPr>
        <w:rPr>
          <w:rFonts w:ascii="Arial" w:hAnsi="Arial" w:cs="Arial"/>
        </w:rPr>
      </w:pPr>
      <w:r w:rsidRPr="009E131C">
        <w:rPr>
          <w:rFonts w:ascii="Arial" w:hAnsi="Arial" w:cs="Arial"/>
          <w:b/>
          <w:bCs/>
        </w:rPr>
        <w:t>Test Case ID</w:t>
      </w:r>
      <w:r w:rsidRPr="009E131C">
        <w:rPr>
          <w:rFonts w:ascii="Arial" w:hAnsi="Arial" w:cs="Arial"/>
        </w:rPr>
        <w:t>: Furniro-TC-002</w:t>
      </w:r>
    </w:p>
    <w:p w14:paraId="729058B0" w14:textId="77777777" w:rsidR="009E131C" w:rsidRPr="009E131C" w:rsidRDefault="009E131C" w:rsidP="009E131C">
      <w:pPr>
        <w:numPr>
          <w:ilvl w:val="0"/>
          <w:numId w:val="2"/>
        </w:numPr>
        <w:rPr>
          <w:rFonts w:ascii="Arial" w:hAnsi="Arial" w:cs="Arial"/>
        </w:rPr>
      </w:pPr>
      <w:r w:rsidRPr="009E131C">
        <w:rPr>
          <w:rFonts w:ascii="Arial" w:hAnsi="Arial" w:cs="Arial"/>
          <w:b/>
          <w:bCs/>
        </w:rPr>
        <w:t>Test Description</w:t>
      </w:r>
      <w:r w:rsidRPr="009E131C">
        <w:rPr>
          <w:rFonts w:ascii="Arial" w:hAnsi="Arial" w:cs="Arial"/>
        </w:rPr>
        <w:t>: Verify that products are being fetched and displayed correctly from Sanity.</w:t>
      </w:r>
    </w:p>
    <w:p w14:paraId="26A75A3D" w14:textId="77777777" w:rsidR="009E131C" w:rsidRPr="009E131C" w:rsidRDefault="009E131C" w:rsidP="009E131C">
      <w:pPr>
        <w:numPr>
          <w:ilvl w:val="0"/>
          <w:numId w:val="2"/>
        </w:numPr>
        <w:rPr>
          <w:rFonts w:ascii="Arial" w:hAnsi="Arial" w:cs="Arial"/>
        </w:rPr>
      </w:pPr>
      <w:r w:rsidRPr="009E131C">
        <w:rPr>
          <w:rFonts w:ascii="Arial" w:hAnsi="Arial" w:cs="Arial"/>
          <w:b/>
          <w:bCs/>
        </w:rPr>
        <w:t>Preconditions</w:t>
      </w:r>
      <w:r w:rsidRPr="009E131C">
        <w:rPr>
          <w:rFonts w:ascii="Arial" w:hAnsi="Arial" w:cs="Arial"/>
        </w:rPr>
        <w:t>: Products are available in Sanity.</w:t>
      </w:r>
    </w:p>
    <w:p w14:paraId="7D3DAB33" w14:textId="77777777" w:rsidR="009E131C" w:rsidRPr="009E131C" w:rsidRDefault="009E131C" w:rsidP="009E131C">
      <w:pPr>
        <w:numPr>
          <w:ilvl w:val="0"/>
          <w:numId w:val="2"/>
        </w:numPr>
        <w:rPr>
          <w:rFonts w:ascii="Arial" w:hAnsi="Arial" w:cs="Arial"/>
        </w:rPr>
      </w:pPr>
      <w:r w:rsidRPr="009E131C">
        <w:rPr>
          <w:rFonts w:ascii="Arial" w:hAnsi="Arial" w:cs="Arial"/>
          <w:b/>
          <w:bCs/>
        </w:rPr>
        <w:t>Test Steps</w:t>
      </w:r>
      <w:r w:rsidRPr="009E131C">
        <w:rPr>
          <w:rFonts w:ascii="Arial" w:hAnsi="Arial" w:cs="Arial"/>
        </w:rPr>
        <w:t>:</w:t>
      </w:r>
    </w:p>
    <w:p w14:paraId="41DDC9F3" w14:textId="77777777" w:rsidR="009E131C" w:rsidRPr="009E131C" w:rsidRDefault="009E131C" w:rsidP="009E131C">
      <w:pPr>
        <w:numPr>
          <w:ilvl w:val="1"/>
          <w:numId w:val="2"/>
        </w:numPr>
        <w:rPr>
          <w:rFonts w:ascii="Arial" w:hAnsi="Arial" w:cs="Arial"/>
        </w:rPr>
      </w:pPr>
      <w:r w:rsidRPr="009E131C">
        <w:rPr>
          <w:rFonts w:ascii="Arial" w:hAnsi="Arial" w:cs="Arial"/>
        </w:rPr>
        <w:t>Navigate to the homepage or product listing page.</w:t>
      </w:r>
    </w:p>
    <w:p w14:paraId="74994405" w14:textId="77777777" w:rsidR="009E131C" w:rsidRPr="009E131C" w:rsidRDefault="009E131C" w:rsidP="009E131C">
      <w:pPr>
        <w:numPr>
          <w:ilvl w:val="1"/>
          <w:numId w:val="2"/>
        </w:numPr>
        <w:rPr>
          <w:rFonts w:ascii="Arial" w:hAnsi="Arial" w:cs="Arial"/>
        </w:rPr>
      </w:pPr>
      <w:r w:rsidRPr="009E131C">
        <w:rPr>
          <w:rFonts w:ascii="Arial" w:hAnsi="Arial" w:cs="Arial"/>
        </w:rPr>
        <w:t>Ensure that products are displayed correctly from Sanity.</w:t>
      </w:r>
    </w:p>
    <w:p w14:paraId="36D35E5E" w14:textId="77777777" w:rsidR="009E131C" w:rsidRPr="009E131C" w:rsidRDefault="009E131C" w:rsidP="009E131C">
      <w:pPr>
        <w:numPr>
          <w:ilvl w:val="0"/>
          <w:numId w:val="2"/>
        </w:numPr>
        <w:rPr>
          <w:rFonts w:ascii="Arial" w:hAnsi="Arial" w:cs="Arial"/>
        </w:rPr>
      </w:pPr>
      <w:r w:rsidRPr="009E131C">
        <w:rPr>
          <w:rFonts w:ascii="Arial" w:hAnsi="Arial" w:cs="Arial"/>
          <w:b/>
          <w:bCs/>
        </w:rPr>
        <w:t>Expected Result</w:t>
      </w:r>
      <w:r w:rsidRPr="009E131C">
        <w:rPr>
          <w:rFonts w:ascii="Arial" w:hAnsi="Arial" w:cs="Arial"/>
        </w:rPr>
        <w:t>: Products are fetched from Sanity and displayed without any issues.</w:t>
      </w:r>
    </w:p>
    <w:p w14:paraId="65D7FB03" w14:textId="77777777" w:rsidR="009E131C" w:rsidRPr="009E131C" w:rsidRDefault="009E131C" w:rsidP="009E131C">
      <w:pPr>
        <w:numPr>
          <w:ilvl w:val="0"/>
          <w:numId w:val="2"/>
        </w:numPr>
        <w:rPr>
          <w:rFonts w:ascii="Arial" w:hAnsi="Arial" w:cs="Arial"/>
        </w:rPr>
      </w:pPr>
      <w:r w:rsidRPr="009E131C">
        <w:rPr>
          <w:rFonts w:ascii="Arial" w:hAnsi="Arial" w:cs="Arial"/>
          <w:b/>
          <w:bCs/>
        </w:rPr>
        <w:t>Actual Result</w:t>
      </w:r>
      <w:r w:rsidRPr="009E131C">
        <w:rPr>
          <w:rFonts w:ascii="Arial" w:hAnsi="Arial" w:cs="Arial"/>
        </w:rPr>
        <w:t>: Products were fetched and displayed correctly from Sanity.</w:t>
      </w:r>
    </w:p>
    <w:p w14:paraId="29C58B24" w14:textId="77777777" w:rsidR="009E131C" w:rsidRPr="009E131C" w:rsidRDefault="009E131C" w:rsidP="009E131C">
      <w:pPr>
        <w:numPr>
          <w:ilvl w:val="0"/>
          <w:numId w:val="2"/>
        </w:numPr>
        <w:rPr>
          <w:rFonts w:ascii="Arial" w:hAnsi="Arial" w:cs="Arial"/>
        </w:rPr>
      </w:pPr>
      <w:r w:rsidRPr="009E131C">
        <w:rPr>
          <w:rFonts w:ascii="Arial" w:hAnsi="Arial" w:cs="Arial"/>
          <w:b/>
          <w:bCs/>
        </w:rPr>
        <w:lastRenderedPageBreak/>
        <w:t>Status</w:t>
      </w:r>
      <w:r w:rsidRPr="009E131C">
        <w:rPr>
          <w:rFonts w:ascii="Arial" w:hAnsi="Arial" w:cs="Arial"/>
        </w:rPr>
        <w:t>: Pass</w:t>
      </w:r>
    </w:p>
    <w:p w14:paraId="1A77B0E2" w14:textId="77777777" w:rsidR="009E131C" w:rsidRPr="009E131C" w:rsidRDefault="009E131C" w:rsidP="009E131C">
      <w:pPr>
        <w:numPr>
          <w:ilvl w:val="0"/>
          <w:numId w:val="2"/>
        </w:numPr>
        <w:rPr>
          <w:rFonts w:ascii="Arial" w:hAnsi="Arial" w:cs="Arial"/>
        </w:rPr>
      </w:pPr>
      <w:r w:rsidRPr="009E131C">
        <w:rPr>
          <w:rFonts w:ascii="Arial" w:hAnsi="Arial" w:cs="Arial"/>
          <w:b/>
          <w:bCs/>
        </w:rPr>
        <w:t>Comments</w:t>
      </w:r>
      <w:r w:rsidRPr="009E131C">
        <w:rPr>
          <w:rFonts w:ascii="Arial" w:hAnsi="Arial" w:cs="Arial"/>
        </w:rPr>
        <w:t>: The display of products works as expected.</w:t>
      </w:r>
    </w:p>
    <w:p w14:paraId="35F2E210" w14:textId="77777777" w:rsidR="009E131C" w:rsidRPr="009E131C" w:rsidRDefault="009E131C" w:rsidP="009E131C">
      <w:pPr>
        <w:pStyle w:val="ListParagraph"/>
        <w:numPr>
          <w:ilvl w:val="0"/>
          <w:numId w:val="2"/>
        </w:numPr>
        <w:spacing w:before="100" w:beforeAutospacing="1" w:after="100" w:afterAutospacing="1" w:line="240" w:lineRule="auto"/>
        <w:outlineLvl w:val="3"/>
        <w:rPr>
          <w:rFonts w:ascii="Arial" w:eastAsia="Times New Roman" w:hAnsi="Arial" w:cs="Arial"/>
          <w:b/>
          <w:bCs/>
          <w:kern w:val="0"/>
          <w:sz w:val="24"/>
          <w:szCs w:val="24"/>
          <w14:ligatures w14:val="none"/>
        </w:rPr>
      </w:pPr>
      <w:r w:rsidRPr="009E131C">
        <w:rPr>
          <w:rFonts w:ascii="Arial" w:eastAsia="Times New Roman" w:hAnsi="Arial" w:cs="Arial"/>
          <w:b/>
          <w:bCs/>
          <w:kern w:val="0"/>
          <w:sz w:val="24"/>
          <w:szCs w:val="24"/>
          <w14:ligatures w14:val="none"/>
        </w:rPr>
        <w:t>Conclusion:</w:t>
      </w:r>
    </w:p>
    <w:p w14:paraId="41D761BE" w14:textId="77777777" w:rsidR="009E131C" w:rsidRPr="009E131C" w:rsidRDefault="009E131C" w:rsidP="009E131C">
      <w:pPr>
        <w:pStyle w:val="ListParagraph"/>
        <w:numPr>
          <w:ilvl w:val="0"/>
          <w:numId w:val="2"/>
        </w:numPr>
        <w:spacing w:before="100" w:beforeAutospacing="1" w:after="100" w:afterAutospacing="1" w:line="240" w:lineRule="auto"/>
        <w:rPr>
          <w:rFonts w:ascii="Arial" w:eastAsia="Times New Roman" w:hAnsi="Arial" w:cs="Arial"/>
          <w:kern w:val="0"/>
          <w:sz w:val="24"/>
          <w:szCs w:val="24"/>
          <w14:ligatures w14:val="none"/>
        </w:rPr>
      </w:pPr>
      <w:r w:rsidRPr="009E131C">
        <w:rPr>
          <w:rFonts w:ascii="Arial" w:eastAsia="Times New Roman" w:hAnsi="Arial" w:cs="Arial"/>
          <w:kern w:val="0"/>
          <w:sz w:val="24"/>
          <w:szCs w:val="24"/>
          <w14:ligatures w14:val="none"/>
        </w:rPr>
        <w:t xml:space="preserve">Currently, the website's </w:t>
      </w:r>
      <w:r w:rsidRPr="009E131C">
        <w:rPr>
          <w:rFonts w:ascii="Arial" w:eastAsia="Times New Roman" w:hAnsi="Arial" w:cs="Arial"/>
          <w:b/>
          <w:bCs/>
          <w:kern w:val="0"/>
          <w:sz w:val="24"/>
          <w:szCs w:val="24"/>
          <w14:ligatures w14:val="none"/>
        </w:rPr>
        <w:t>Add to Cart</w:t>
      </w:r>
      <w:r w:rsidRPr="009E131C">
        <w:rPr>
          <w:rFonts w:ascii="Arial" w:eastAsia="Times New Roman" w:hAnsi="Arial" w:cs="Arial"/>
          <w:kern w:val="0"/>
          <w:sz w:val="24"/>
          <w:szCs w:val="24"/>
          <w14:ligatures w14:val="none"/>
        </w:rPr>
        <w:t xml:space="preserve"> functionality is fully implemented and working as expected. The product display feature is functional with products being fetched from Sanity, but the product filtering and checkout features are still under development. I plan to integrate and test the product filtering functionality soon, and work on the checkout process will begin afterward.</w:t>
      </w:r>
    </w:p>
    <w:p w14:paraId="30CD61B3" w14:textId="77777777" w:rsidR="0059349E" w:rsidRPr="009E131C" w:rsidRDefault="0059349E">
      <w:pPr>
        <w:rPr>
          <w:rFonts w:ascii="Arial" w:hAnsi="Arial" w:cs="Arial"/>
        </w:rPr>
      </w:pPr>
    </w:p>
    <w:sectPr w:rsidR="0059349E" w:rsidRPr="009E1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573D5"/>
    <w:multiLevelType w:val="multilevel"/>
    <w:tmpl w:val="E88E1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92318"/>
    <w:multiLevelType w:val="multilevel"/>
    <w:tmpl w:val="07C43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259117">
    <w:abstractNumId w:val="0"/>
  </w:num>
  <w:num w:numId="2" w16cid:durableId="2104379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1C"/>
    <w:rsid w:val="000E3E30"/>
    <w:rsid w:val="0059349E"/>
    <w:rsid w:val="009E131C"/>
    <w:rsid w:val="00DE12DF"/>
    <w:rsid w:val="00FA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91941"/>
  <w15:chartTrackingRefBased/>
  <w15:docId w15:val="{00BC322A-C67B-4653-BF62-BB5D666F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3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13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13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E13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13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1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13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13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E13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13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1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31C"/>
    <w:rPr>
      <w:rFonts w:eastAsiaTheme="majorEastAsia" w:cstheme="majorBidi"/>
      <w:color w:val="272727" w:themeColor="text1" w:themeTint="D8"/>
    </w:rPr>
  </w:style>
  <w:style w:type="paragraph" w:styleId="Title">
    <w:name w:val="Title"/>
    <w:basedOn w:val="Normal"/>
    <w:next w:val="Normal"/>
    <w:link w:val="TitleChar"/>
    <w:uiPriority w:val="10"/>
    <w:qFormat/>
    <w:rsid w:val="009E1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31C"/>
    <w:pPr>
      <w:spacing w:before="160"/>
      <w:jc w:val="center"/>
    </w:pPr>
    <w:rPr>
      <w:i/>
      <w:iCs/>
      <w:color w:val="404040" w:themeColor="text1" w:themeTint="BF"/>
    </w:rPr>
  </w:style>
  <w:style w:type="character" w:customStyle="1" w:styleId="QuoteChar">
    <w:name w:val="Quote Char"/>
    <w:basedOn w:val="DefaultParagraphFont"/>
    <w:link w:val="Quote"/>
    <w:uiPriority w:val="29"/>
    <w:rsid w:val="009E131C"/>
    <w:rPr>
      <w:i/>
      <w:iCs/>
      <w:color w:val="404040" w:themeColor="text1" w:themeTint="BF"/>
    </w:rPr>
  </w:style>
  <w:style w:type="paragraph" w:styleId="ListParagraph">
    <w:name w:val="List Paragraph"/>
    <w:basedOn w:val="Normal"/>
    <w:uiPriority w:val="34"/>
    <w:qFormat/>
    <w:rsid w:val="009E131C"/>
    <w:pPr>
      <w:ind w:left="720"/>
      <w:contextualSpacing/>
    </w:pPr>
  </w:style>
  <w:style w:type="character" w:styleId="IntenseEmphasis">
    <w:name w:val="Intense Emphasis"/>
    <w:basedOn w:val="DefaultParagraphFont"/>
    <w:uiPriority w:val="21"/>
    <w:qFormat/>
    <w:rsid w:val="009E131C"/>
    <w:rPr>
      <w:i/>
      <w:iCs/>
      <w:color w:val="2F5496" w:themeColor="accent1" w:themeShade="BF"/>
    </w:rPr>
  </w:style>
  <w:style w:type="paragraph" w:styleId="IntenseQuote">
    <w:name w:val="Intense Quote"/>
    <w:basedOn w:val="Normal"/>
    <w:next w:val="Normal"/>
    <w:link w:val="IntenseQuoteChar"/>
    <w:uiPriority w:val="30"/>
    <w:qFormat/>
    <w:rsid w:val="009E13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131C"/>
    <w:rPr>
      <w:i/>
      <w:iCs/>
      <w:color w:val="2F5496" w:themeColor="accent1" w:themeShade="BF"/>
    </w:rPr>
  </w:style>
  <w:style w:type="character" w:styleId="IntenseReference">
    <w:name w:val="Intense Reference"/>
    <w:basedOn w:val="DefaultParagraphFont"/>
    <w:uiPriority w:val="32"/>
    <w:qFormat/>
    <w:rsid w:val="009E131C"/>
    <w:rPr>
      <w:b/>
      <w:bCs/>
      <w:smallCaps/>
      <w:color w:val="2F5496" w:themeColor="accent1" w:themeShade="BF"/>
      <w:spacing w:val="5"/>
    </w:rPr>
  </w:style>
  <w:style w:type="character" w:styleId="Strong">
    <w:name w:val="Strong"/>
    <w:basedOn w:val="DefaultParagraphFont"/>
    <w:uiPriority w:val="22"/>
    <w:qFormat/>
    <w:rsid w:val="009E131C"/>
    <w:rPr>
      <w:b/>
      <w:bCs/>
    </w:rPr>
  </w:style>
  <w:style w:type="paragraph" w:styleId="NormalWeb">
    <w:name w:val="Normal (Web)"/>
    <w:basedOn w:val="Normal"/>
    <w:uiPriority w:val="99"/>
    <w:semiHidden/>
    <w:unhideWhenUsed/>
    <w:rsid w:val="009E13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543045">
      <w:bodyDiv w:val="1"/>
      <w:marLeft w:val="0"/>
      <w:marRight w:val="0"/>
      <w:marTop w:val="0"/>
      <w:marBottom w:val="0"/>
      <w:divBdr>
        <w:top w:val="none" w:sz="0" w:space="0" w:color="auto"/>
        <w:left w:val="none" w:sz="0" w:space="0" w:color="auto"/>
        <w:bottom w:val="none" w:sz="0" w:space="0" w:color="auto"/>
        <w:right w:val="none" w:sz="0" w:space="0" w:color="auto"/>
      </w:divBdr>
    </w:div>
    <w:div w:id="538276012">
      <w:bodyDiv w:val="1"/>
      <w:marLeft w:val="0"/>
      <w:marRight w:val="0"/>
      <w:marTop w:val="0"/>
      <w:marBottom w:val="0"/>
      <w:divBdr>
        <w:top w:val="none" w:sz="0" w:space="0" w:color="auto"/>
        <w:left w:val="none" w:sz="0" w:space="0" w:color="auto"/>
        <w:bottom w:val="none" w:sz="0" w:space="0" w:color="auto"/>
        <w:right w:val="none" w:sz="0" w:space="0" w:color="auto"/>
      </w:divBdr>
    </w:div>
    <w:div w:id="194059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2025-02-03T16:50:00Z</dcterms:created>
  <dcterms:modified xsi:type="dcterms:W3CDTF">2025-02-03T16:54:00Z</dcterms:modified>
</cp:coreProperties>
</file>