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729F3" w14:textId="77777777" w:rsidR="00B13DB2" w:rsidRDefault="00B13DB2" w:rsidP="00B13DB2">
      <w:pPr>
        <w:jc w:val="center"/>
      </w:pPr>
      <w:r>
        <w:rPr>
          <w:b/>
          <w:sz w:val="32"/>
        </w:rPr>
        <w:t>CMPG 325 – COMPUTER NETWORKS</w:t>
      </w:r>
    </w:p>
    <w:p w14:paraId="17812719" w14:textId="77777777" w:rsidR="00B13DB2" w:rsidRPr="00B13DB2" w:rsidRDefault="00B13DB2" w:rsidP="00B13DB2">
      <w:pPr>
        <w:jc w:val="center"/>
        <w:rPr>
          <w:rFonts w:ascii="Amasis MT Pro Medium" w:hAnsi="Amasis MT Pro Medium"/>
        </w:rPr>
      </w:pPr>
      <w:r w:rsidRPr="00B13DB2">
        <w:rPr>
          <w:rFonts w:ascii="Amasis MT Pro Medium" w:hAnsi="Amasis MT Pro Medium"/>
          <w:b/>
          <w:sz w:val="40"/>
        </w:rPr>
        <w:t>MILESTONE 1 – CLIENT DESIGN REVIEW</w:t>
      </w:r>
    </w:p>
    <w:p w14:paraId="50C59910" w14:textId="77777777" w:rsidR="00B13DB2" w:rsidRDefault="00B13DB2" w:rsidP="00B13DB2">
      <w:pPr>
        <w:jc w:val="center"/>
      </w:pPr>
      <w:r>
        <w:rPr>
          <w:b/>
          <w:sz w:val="28"/>
        </w:rPr>
        <w:t>Iketsetseng Private School (Mahikeng)</w:t>
      </w:r>
    </w:p>
    <w:tbl>
      <w:tblPr>
        <w:tblStyle w:val="TableGrid"/>
        <w:tblW w:w="0" w:type="auto"/>
        <w:jc w:val="center"/>
        <w:tblLook w:val="04A0" w:firstRow="1" w:lastRow="0" w:firstColumn="1" w:lastColumn="0" w:noHBand="0" w:noVBand="1"/>
      </w:tblPr>
      <w:tblGrid>
        <w:gridCol w:w="4665"/>
        <w:gridCol w:w="4685"/>
      </w:tblGrid>
      <w:tr w:rsidR="00B13DB2" w14:paraId="181B3B3B" w14:textId="77777777" w:rsidTr="002D4CF5">
        <w:trPr>
          <w:jc w:val="center"/>
        </w:trPr>
        <w:tc>
          <w:tcPr>
            <w:tcW w:w="5040" w:type="dxa"/>
            <w:shd w:val="clear" w:color="auto" w:fill="D9EAF7"/>
            <w:vAlign w:val="center"/>
          </w:tcPr>
          <w:p w14:paraId="478DD061" w14:textId="77777777" w:rsidR="00B13DB2" w:rsidRDefault="00B13DB2" w:rsidP="002D4CF5">
            <w:r>
              <w:rPr>
                <w:b/>
                <w:sz w:val="18"/>
              </w:rPr>
              <w:t>Student</w:t>
            </w:r>
          </w:p>
        </w:tc>
        <w:tc>
          <w:tcPr>
            <w:tcW w:w="5040" w:type="dxa"/>
            <w:vAlign w:val="center"/>
          </w:tcPr>
          <w:p w14:paraId="268003B7" w14:textId="77777777" w:rsidR="00B13DB2" w:rsidRDefault="00B13DB2" w:rsidP="002D4CF5">
            <w:r>
              <w:rPr>
                <w:sz w:val="18"/>
              </w:rPr>
              <w:t>KHUMALO  N</w:t>
            </w:r>
          </w:p>
        </w:tc>
      </w:tr>
      <w:tr w:rsidR="00B13DB2" w14:paraId="159191F2" w14:textId="77777777" w:rsidTr="002D4CF5">
        <w:trPr>
          <w:jc w:val="center"/>
        </w:trPr>
        <w:tc>
          <w:tcPr>
            <w:tcW w:w="5040" w:type="dxa"/>
            <w:shd w:val="clear" w:color="auto" w:fill="D9EAF7"/>
            <w:vAlign w:val="center"/>
          </w:tcPr>
          <w:p w14:paraId="67BBFF4D" w14:textId="77777777" w:rsidR="00B13DB2" w:rsidRDefault="00B13DB2" w:rsidP="002D4CF5">
            <w:r>
              <w:rPr>
                <w:b/>
                <w:sz w:val="18"/>
              </w:rPr>
              <w:t>Student Number</w:t>
            </w:r>
          </w:p>
        </w:tc>
        <w:tc>
          <w:tcPr>
            <w:tcW w:w="5040" w:type="dxa"/>
            <w:vAlign w:val="center"/>
          </w:tcPr>
          <w:p w14:paraId="323E2802" w14:textId="77777777" w:rsidR="00B13DB2" w:rsidRDefault="00B13DB2" w:rsidP="002D4CF5">
            <w:r>
              <w:rPr>
                <w:sz w:val="18"/>
              </w:rPr>
              <w:t>42606152</w:t>
            </w:r>
          </w:p>
        </w:tc>
      </w:tr>
      <w:tr w:rsidR="00B13DB2" w14:paraId="540A3EF9" w14:textId="77777777" w:rsidTr="002D4CF5">
        <w:trPr>
          <w:jc w:val="center"/>
        </w:trPr>
        <w:tc>
          <w:tcPr>
            <w:tcW w:w="5040" w:type="dxa"/>
            <w:shd w:val="clear" w:color="auto" w:fill="D9EAF7"/>
            <w:vAlign w:val="center"/>
          </w:tcPr>
          <w:p w14:paraId="0C98B3C1" w14:textId="77777777" w:rsidR="00B13DB2" w:rsidRDefault="00B13DB2" w:rsidP="002D4CF5">
            <w:r>
              <w:rPr>
                <w:b/>
                <w:sz w:val="18"/>
              </w:rPr>
              <w:t>Project ID</w:t>
            </w:r>
          </w:p>
        </w:tc>
        <w:tc>
          <w:tcPr>
            <w:tcW w:w="5040" w:type="dxa"/>
            <w:vAlign w:val="center"/>
          </w:tcPr>
          <w:p w14:paraId="5934A77D" w14:textId="77777777" w:rsidR="00B13DB2" w:rsidRDefault="00B13DB2" w:rsidP="002D4CF5">
            <w:r>
              <w:rPr>
                <w:sz w:val="18"/>
              </w:rPr>
              <w:t>CMPG325-2026-022</w:t>
            </w:r>
          </w:p>
        </w:tc>
      </w:tr>
      <w:tr w:rsidR="00B13DB2" w14:paraId="39412967" w14:textId="77777777" w:rsidTr="002D4CF5">
        <w:trPr>
          <w:jc w:val="center"/>
        </w:trPr>
        <w:tc>
          <w:tcPr>
            <w:tcW w:w="5040" w:type="dxa"/>
            <w:shd w:val="clear" w:color="auto" w:fill="D9EAF7"/>
            <w:vAlign w:val="center"/>
          </w:tcPr>
          <w:p w14:paraId="281ECB1F" w14:textId="77777777" w:rsidR="00B13DB2" w:rsidRDefault="00B13DB2" w:rsidP="002D4CF5">
            <w:r>
              <w:rPr>
                <w:b/>
                <w:sz w:val="18"/>
              </w:rPr>
              <w:t>Client ID</w:t>
            </w:r>
          </w:p>
        </w:tc>
        <w:tc>
          <w:tcPr>
            <w:tcW w:w="5040" w:type="dxa"/>
            <w:vAlign w:val="center"/>
          </w:tcPr>
          <w:p w14:paraId="406336FC" w14:textId="77777777" w:rsidR="00B13DB2" w:rsidRDefault="00B13DB2" w:rsidP="002D4CF5">
            <w:r>
              <w:rPr>
                <w:sz w:val="18"/>
              </w:rPr>
              <w:t>CLI-022</w:t>
            </w:r>
          </w:p>
        </w:tc>
      </w:tr>
      <w:tr w:rsidR="00B13DB2" w14:paraId="69E68BDE" w14:textId="77777777" w:rsidTr="002D4CF5">
        <w:trPr>
          <w:jc w:val="center"/>
        </w:trPr>
        <w:tc>
          <w:tcPr>
            <w:tcW w:w="5040" w:type="dxa"/>
            <w:shd w:val="clear" w:color="auto" w:fill="D9EAF7"/>
            <w:vAlign w:val="center"/>
          </w:tcPr>
          <w:p w14:paraId="13DE35AE" w14:textId="77777777" w:rsidR="00B13DB2" w:rsidRDefault="00B13DB2" w:rsidP="002D4CF5">
            <w:r>
              <w:rPr>
                <w:b/>
                <w:sz w:val="18"/>
              </w:rPr>
              <w:t>Assigned Organisation</w:t>
            </w:r>
          </w:p>
        </w:tc>
        <w:tc>
          <w:tcPr>
            <w:tcW w:w="5040" w:type="dxa"/>
            <w:vAlign w:val="center"/>
          </w:tcPr>
          <w:p w14:paraId="4EBDFED8" w14:textId="77777777" w:rsidR="00B13DB2" w:rsidRDefault="00B13DB2" w:rsidP="002D4CF5">
            <w:r>
              <w:rPr>
                <w:sz w:val="18"/>
              </w:rPr>
              <w:t>Iketsetseng Private School (Mahikeng)</w:t>
            </w:r>
          </w:p>
        </w:tc>
      </w:tr>
      <w:tr w:rsidR="00B13DB2" w14:paraId="1E6D1FD9" w14:textId="77777777" w:rsidTr="002D4CF5">
        <w:trPr>
          <w:jc w:val="center"/>
        </w:trPr>
        <w:tc>
          <w:tcPr>
            <w:tcW w:w="5040" w:type="dxa"/>
            <w:shd w:val="clear" w:color="auto" w:fill="D9EAF7"/>
            <w:vAlign w:val="center"/>
          </w:tcPr>
          <w:p w14:paraId="4C90B6F6" w14:textId="77777777" w:rsidR="00B13DB2" w:rsidRDefault="00B13DB2" w:rsidP="002D4CF5">
            <w:r>
              <w:rPr>
                <w:b/>
                <w:sz w:val="18"/>
              </w:rPr>
              <w:t>Assigned Addressing Block</w:t>
            </w:r>
          </w:p>
        </w:tc>
        <w:tc>
          <w:tcPr>
            <w:tcW w:w="5040" w:type="dxa"/>
            <w:vAlign w:val="center"/>
          </w:tcPr>
          <w:p w14:paraId="66C7EA1C" w14:textId="77777777" w:rsidR="00B13DB2" w:rsidRDefault="00B13DB2" w:rsidP="002D4CF5">
            <w:r>
              <w:rPr>
                <w:sz w:val="18"/>
              </w:rPr>
              <w:t>192.168.21.0/24</w:t>
            </w:r>
          </w:p>
        </w:tc>
      </w:tr>
    </w:tbl>
    <w:p w14:paraId="5B6B7BFB" w14:textId="77777777" w:rsidR="00B13DB2" w:rsidRDefault="00B13DB2" w:rsidP="00B13DB2"/>
    <w:p w14:paraId="1EB06474" w14:textId="77777777" w:rsidR="00D25624" w:rsidRPr="00D25624" w:rsidRDefault="00D25624" w:rsidP="00D25624">
      <w:pPr>
        <w:pStyle w:val="Heading1"/>
        <w:rPr>
          <w:b/>
          <w:bCs/>
          <w:sz w:val="32"/>
          <w:szCs w:val="32"/>
        </w:rPr>
      </w:pPr>
      <w:r w:rsidRPr="00D25624">
        <w:rPr>
          <w:rFonts w:ascii="Arial" w:hAnsi="Arial"/>
          <w:b/>
          <w:bCs/>
          <w:sz w:val="32"/>
          <w:szCs w:val="32"/>
        </w:rPr>
        <w:t>1. Client Requirements</w:t>
      </w:r>
    </w:p>
    <w:p w14:paraId="700A6FFC" w14:textId="77777777" w:rsidR="00D25624" w:rsidRDefault="00D25624" w:rsidP="00D25624">
      <w:pPr>
        <w:spacing w:after="120" w:line="259" w:lineRule="auto"/>
        <w:jc w:val="both"/>
      </w:pPr>
      <w:r>
        <w:t>Iketsetseng Private School (Mahikeng) is the client for this project, operating in the education sector. As the client, the school has not prescribed a technical design — it has stated a set of operational needs, and the design in this document is the response to those needs.</w:t>
      </w:r>
    </w:p>
    <w:p w14:paraId="5B76F914" w14:textId="77777777" w:rsidR="00D25624" w:rsidRDefault="00D25624" w:rsidP="00D25624">
      <w:pPr>
        <w:spacing w:after="120" w:line="259" w:lineRule="auto"/>
        <w:jc w:val="both"/>
      </w:pPr>
      <w:r>
        <w:t>The following requirements are drawn directly from the client's project brief, including the allocated addressing block 192.168.21.0/24, the client's wireless-security concern, and the client's change request for an additional floor or building area:</w:t>
      </w:r>
    </w:p>
    <w:p w14:paraId="7E3E48B5" w14:textId="77777777" w:rsidR="00D25624" w:rsidRDefault="00D25624" w:rsidP="00D25624">
      <w:pPr>
        <w:pStyle w:val="ListBullet"/>
        <w:numPr>
          <w:ilvl w:val="0"/>
          <w:numId w:val="2"/>
        </w:numPr>
        <w:spacing w:after="80"/>
        <w:jc w:val="both"/>
      </w:pPr>
      <w:r>
        <w:t>The school needs both wired and wireless connectivity across its premises to support day-to-day operations.</w:t>
      </w:r>
    </w:p>
    <w:p w14:paraId="36783CCB" w14:textId="7DEEEFB7" w:rsidR="00D25624" w:rsidRDefault="00D25624" w:rsidP="00D25624">
      <w:pPr>
        <w:pStyle w:val="ListBullet"/>
        <w:numPr>
          <w:ilvl w:val="0"/>
          <w:numId w:val="2"/>
        </w:numPr>
        <w:spacing w:after="80"/>
        <w:jc w:val="both"/>
      </w:pPr>
      <w:r>
        <w:t>Requires allocated the IPv4 address block 192.168.21.0/24 and expects the network design to work within it.</w:t>
      </w:r>
    </w:p>
    <w:p w14:paraId="3DC10718" w14:textId="77777777" w:rsidR="00D25624" w:rsidRDefault="00D25624" w:rsidP="00D25624">
      <w:pPr>
        <w:pStyle w:val="ListBullet"/>
        <w:numPr>
          <w:ilvl w:val="0"/>
          <w:numId w:val="2"/>
        </w:numPr>
        <w:spacing w:after="80"/>
        <w:jc w:val="both"/>
      </w:pPr>
      <w:r>
        <w:t>The school requires basic network services — including DHCP and DNS/local services — so that devices can obtain addresses and resolve names without manual configuration.</w:t>
      </w:r>
    </w:p>
    <w:p w14:paraId="313A0B45" w14:textId="654188F2" w:rsidR="00D25624" w:rsidRDefault="00D25624" w:rsidP="00D25624">
      <w:pPr>
        <w:pStyle w:val="ListBullet"/>
        <w:numPr>
          <w:ilvl w:val="0"/>
          <w:numId w:val="2"/>
        </w:numPr>
        <w:spacing w:after="80"/>
        <w:jc w:val="both"/>
      </w:pPr>
      <w:r>
        <w:t>The school has raised a specific security concern around wireless access and needs it secured using WPA2-PSK, with evidence that the configuration works.</w:t>
      </w:r>
    </w:p>
    <w:p w14:paraId="1ACF30F5" w14:textId="77777777" w:rsidR="00D25624" w:rsidRDefault="00D25624" w:rsidP="00D25624">
      <w:pPr>
        <w:pStyle w:val="ListBullet"/>
        <w:numPr>
          <w:ilvl w:val="0"/>
          <w:numId w:val="2"/>
        </w:numPr>
        <w:spacing w:after="80"/>
        <w:jc w:val="both"/>
      </w:pPr>
      <w:r>
        <w:t>The school has submitted a change request asking for wireless coverage to be extended to an additional floor or building area not originally in scope.</w:t>
      </w:r>
    </w:p>
    <w:p w14:paraId="1995E725" w14:textId="1F377EE9" w:rsidR="00D25624" w:rsidRDefault="00D25624" w:rsidP="00D25624">
      <w:pPr>
        <w:pStyle w:val="ListBullet"/>
        <w:numPr>
          <w:ilvl w:val="0"/>
          <w:numId w:val="2"/>
        </w:numPr>
        <w:spacing w:after="80"/>
        <w:jc w:val="both"/>
      </w:pPr>
      <w:r>
        <w:t>Needs devices across the network to be able to reach each other end-to-end, with testing to confirm this work.</w:t>
      </w:r>
    </w:p>
    <w:p w14:paraId="26D13C80" w14:textId="424C1A56" w:rsidR="00D25624" w:rsidRDefault="00D25624" w:rsidP="00D25624">
      <w:pPr>
        <w:pStyle w:val="ListBullet"/>
        <w:numPr>
          <w:ilvl w:val="0"/>
          <w:numId w:val="2"/>
        </w:numPr>
        <w:spacing w:after="80"/>
        <w:jc w:val="both"/>
      </w:pPr>
      <w:r>
        <w:t>The school has flagged that Internet bandwidth is limited and costly and wants the design to avoid unnecessary reliance on it.</w:t>
      </w:r>
    </w:p>
    <w:p w14:paraId="440ACDF8" w14:textId="175BFEA4" w:rsidR="00D25624" w:rsidRDefault="00D25624" w:rsidP="00D25624">
      <w:pPr>
        <w:pStyle w:val="ListBullet"/>
        <w:numPr>
          <w:ilvl w:val="0"/>
          <w:numId w:val="2"/>
        </w:numPr>
        <w:spacing w:after="80"/>
        <w:jc w:val="both"/>
      </w:pPr>
      <w:r>
        <w:t>The school expects a working, testable implementation in Cisco Packet Tracer, with evidence showing the building documented in GitHub.</w:t>
      </w:r>
    </w:p>
    <w:p w14:paraId="0348075C" w14:textId="77777777" w:rsidR="00D827C1" w:rsidRPr="00D827C1" w:rsidRDefault="00D827C1" w:rsidP="00D827C1">
      <w:pPr>
        <w:pStyle w:val="Heading1"/>
        <w:rPr>
          <w:b/>
          <w:bCs/>
          <w:sz w:val="32"/>
          <w:szCs w:val="32"/>
        </w:rPr>
      </w:pPr>
      <w:r w:rsidRPr="00D827C1">
        <w:rPr>
          <w:rFonts w:ascii="Arial" w:hAnsi="Arial"/>
          <w:b/>
          <w:bCs/>
          <w:sz w:val="32"/>
          <w:szCs w:val="32"/>
        </w:rPr>
        <w:lastRenderedPageBreak/>
        <w:t>2. Physical Topology</w:t>
      </w:r>
    </w:p>
    <w:p w14:paraId="7D4F099E" w14:textId="77777777" w:rsidR="00D827C1" w:rsidRDefault="00D827C1" w:rsidP="00D827C1">
      <w:pPr>
        <w:spacing w:after="120" w:line="259" w:lineRule="auto"/>
        <w:jc w:val="both"/>
      </w:pPr>
      <w:r>
        <w:t>The proposed physical topology uses an edge router connected to a main access switch. The switch connects the school server, wired computers, network printer and two wireless access points. AP-1 serves the main floor, while AP-2 provides wireless coverage for the additional floor required by the change request.</w:t>
      </w:r>
    </w:p>
    <w:p w14:paraId="0C3BC5E5" w14:textId="7CE0CEB4" w:rsidR="00D827C1" w:rsidRDefault="00D827C1" w:rsidP="00D827C1">
      <w:pPr>
        <w:spacing w:after="120" w:line="259" w:lineRule="auto"/>
        <w:jc w:val="both"/>
        <w:rPr>
          <w:noProof/>
        </w:rPr>
      </w:pPr>
    </w:p>
    <w:p w14:paraId="1B654C5B" w14:textId="77777777" w:rsidR="00775D2C" w:rsidRDefault="00775D2C" w:rsidP="00D827C1">
      <w:pPr>
        <w:spacing w:after="120" w:line="259" w:lineRule="auto"/>
        <w:jc w:val="both"/>
        <w:rPr>
          <w:noProof/>
        </w:rPr>
      </w:pPr>
    </w:p>
    <w:p w14:paraId="28E3CB88" w14:textId="77777777" w:rsidR="00775D2C" w:rsidRDefault="00775D2C" w:rsidP="00D827C1">
      <w:pPr>
        <w:spacing w:after="120" w:line="259" w:lineRule="auto"/>
        <w:jc w:val="both"/>
        <w:rPr>
          <w:noProof/>
        </w:rPr>
      </w:pPr>
    </w:p>
    <w:p w14:paraId="1DD5A067" w14:textId="17623E09" w:rsidR="00775D2C" w:rsidRDefault="0044173D" w:rsidP="00D827C1">
      <w:pPr>
        <w:spacing w:after="120" w:line="259" w:lineRule="auto"/>
        <w:jc w:val="both"/>
        <w:rPr>
          <w:noProof/>
        </w:rPr>
      </w:pPr>
      <w:r w:rsidRPr="0044173D">
        <w:rPr>
          <w:noProof/>
        </w:rPr>
        <w:drawing>
          <wp:anchor distT="0" distB="0" distL="114300" distR="114300" simplePos="0" relativeHeight="251660288" behindDoc="1" locked="0" layoutInCell="1" allowOverlap="1" wp14:anchorId="5B470FDA" wp14:editId="2EF2A1F6">
            <wp:simplePos x="0" y="0"/>
            <wp:positionH relativeFrom="margin">
              <wp:align>left</wp:align>
            </wp:positionH>
            <wp:positionV relativeFrom="paragraph">
              <wp:posOffset>244475</wp:posOffset>
            </wp:positionV>
            <wp:extent cx="3945890" cy="2446020"/>
            <wp:effectExtent l="0" t="0" r="0" b="0"/>
            <wp:wrapTight wrapText="bothSides">
              <wp:wrapPolygon edited="0">
                <wp:start x="0" y="0"/>
                <wp:lineTo x="0" y="21364"/>
                <wp:lineTo x="21482" y="21364"/>
                <wp:lineTo x="21482" y="0"/>
                <wp:lineTo x="0" y="0"/>
              </wp:wrapPolygon>
            </wp:wrapTight>
            <wp:docPr id="1957374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374413" name=""/>
                    <pic:cNvPicPr/>
                  </pic:nvPicPr>
                  <pic:blipFill>
                    <a:blip r:embed="rId5">
                      <a:extLst>
                        <a:ext uri="{28A0092B-C50C-407E-A947-70E740481C1C}">
                          <a14:useLocalDpi xmlns:a14="http://schemas.microsoft.com/office/drawing/2010/main" val="0"/>
                        </a:ext>
                      </a:extLst>
                    </a:blip>
                    <a:stretch>
                      <a:fillRect/>
                    </a:stretch>
                  </pic:blipFill>
                  <pic:spPr>
                    <a:xfrm>
                      <a:off x="0" y="0"/>
                      <a:ext cx="3945890" cy="2446020"/>
                    </a:xfrm>
                    <a:prstGeom prst="rect">
                      <a:avLst/>
                    </a:prstGeom>
                  </pic:spPr>
                </pic:pic>
              </a:graphicData>
            </a:graphic>
            <wp14:sizeRelH relativeFrom="margin">
              <wp14:pctWidth>0</wp14:pctWidth>
            </wp14:sizeRelH>
            <wp14:sizeRelV relativeFrom="margin">
              <wp14:pctHeight>0</wp14:pctHeight>
            </wp14:sizeRelV>
          </wp:anchor>
        </w:drawing>
      </w:r>
    </w:p>
    <w:p w14:paraId="27A12218" w14:textId="0265D327" w:rsidR="00775D2C" w:rsidRDefault="00775D2C" w:rsidP="00D827C1">
      <w:pPr>
        <w:spacing w:after="120" w:line="259" w:lineRule="auto"/>
        <w:jc w:val="both"/>
        <w:rPr>
          <w:noProof/>
        </w:rPr>
      </w:pPr>
    </w:p>
    <w:p w14:paraId="51384C0B" w14:textId="77777777" w:rsidR="00775D2C" w:rsidRDefault="00775D2C" w:rsidP="00D827C1">
      <w:pPr>
        <w:spacing w:after="120" w:line="259" w:lineRule="auto"/>
        <w:jc w:val="both"/>
        <w:rPr>
          <w:noProof/>
        </w:rPr>
      </w:pPr>
    </w:p>
    <w:p w14:paraId="233E0884" w14:textId="77777777" w:rsidR="00775D2C" w:rsidRDefault="00775D2C" w:rsidP="00D827C1">
      <w:pPr>
        <w:spacing w:after="120" w:line="259" w:lineRule="auto"/>
        <w:jc w:val="both"/>
        <w:rPr>
          <w:noProof/>
        </w:rPr>
      </w:pPr>
    </w:p>
    <w:p w14:paraId="38DC3838" w14:textId="0CC08242" w:rsidR="00775D2C" w:rsidRDefault="00775D2C" w:rsidP="00D827C1">
      <w:pPr>
        <w:spacing w:after="120" w:line="259" w:lineRule="auto"/>
        <w:jc w:val="both"/>
        <w:rPr>
          <w:noProof/>
        </w:rPr>
      </w:pPr>
    </w:p>
    <w:p w14:paraId="19623038" w14:textId="77777777" w:rsidR="00775D2C" w:rsidRDefault="00775D2C" w:rsidP="00D827C1">
      <w:pPr>
        <w:spacing w:after="120" w:line="259" w:lineRule="auto"/>
        <w:jc w:val="both"/>
        <w:rPr>
          <w:noProof/>
        </w:rPr>
      </w:pPr>
    </w:p>
    <w:p w14:paraId="4DBEE0DC" w14:textId="77777777" w:rsidR="00775D2C" w:rsidRDefault="00775D2C" w:rsidP="00D827C1">
      <w:pPr>
        <w:spacing w:after="120" w:line="259" w:lineRule="auto"/>
        <w:jc w:val="both"/>
      </w:pPr>
    </w:p>
    <w:p w14:paraId="732DAE9F" w14:textId="59D07BDF" w:rsidR="00B13DB2" w:rsidRDefault="00B13DB2" w:rsidP="00E91DE9">
      <w:pPr>
        <w:pStyle w:val="Heading1"/>
        <w:rPr>
          <w:sz w:val="22"/>
          <w:szCs w:val="24"/>
        </w:rPr>
      </w:pPr>
    </w:p>
    <w:p w14:paraId="340198E8" w14:textId="77777777" w:rsidR="0044173D" w:rsidRDefault="0044173D" w:rsidP="0044173D"/>
    <w:p w14:paraId="7630819B" w14:textId="77777777" w:rsidR="0044173D" w:rsidRDefault="0044173D" w:rsidP="0044173D"/>
    <w:p w14:paraId="2F6EEE69" w14:textId="13916CCF" w:rsidR="0044173D" w:rsidRDefault="0044173D" w:rsidP="0044173D"/>
    <w:p w14:paraId="676AC0C3" w14:textId="77777777" w:rsidR="0044173D" w:rsidRDefault="0044173D" w:rsidP="0044173D"/>
    <w:p w14:paraId="7D04F3DA" w14:textId="1E79FBFD" w:rsidR="0044173D" w:rsidRDefault="0044173D" w:rsidP="0044173D">
      <w:r>
        <w:rPr>
          <w:noProof/>
          <w14:ligatures w14:val="standardContextual"/>
        </w:rPr>
        <w:drawing>
          <wp:inline distT="0" distB="0" distL="0" distR="0" wp14:anchorId="48C4DD9F" wp14:editId="2D3C17CF">
            <wp:extent cx="4086290" cy="2499360"/>
            <wp:effectExtent l="0" t="0" r="0" b="0"/>
            <wp:docPr id="1035262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262463" name="Pictur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4089543" cy="2501350"/>
                    </a:xfrm>
                    <a:prstGeom prst="rect">
                      <a:avLst/>
                    </a:prstGeom>
                  </pic:spPr>
                </pic:pic>
              </a:graphicData>
            </a:graphic>
          </wp:inline>
        </w:drawing>
      </w:r>
    </w:p>
    <w:p w14:paraId="5CB5C386" w14:textId="77777777" w:rsidR="0044173D" w:rsidRDefault="0044173D" w:rsidP="0044173D"/>
    <w:p w14:paraId="76580358" w14:textId="77777777" w:rsidR="0044173D" w:rsidRPr="0044173D" w:rsidRDefault="0044173D" w:rsidP="0044173D"/>
    <w:p w14:paraId="16EA4D71" w14:textId="77777777" w:rsidR="00D827C1" w:rsidRPr="00D827C1" w:rsidRDefault="00D827C1" w:rsidP="00D827C1">
      <w:pPr>
        <w:pStyle w:val="Heading1"/>
        <w:rPr>
          <w:b/>
          <w:bCs/>
          <w:sz w:val="32"/>
          <w:szCs w:val="32"/>
        </w:rPr>
      </w:pPr>
      <w:r w:rsidRPr="00D827C1">
        <w:rPr>
          <w:rFonts w:ascii="Arial" w:hAnsi="Arial"/>
          <w:b/>
          <w:bCs/>
          <w:sz w:val="32"/>
          <w:szCs w:val="32"/>
        </w:rPr>
        <w:t>3. Logical Topology</w:t>
      </w:r>
    </w:p>
    <w:p w14:paraId="35A9B24E" w14:textId="3A3F2419" w:rsidR="00D827C1" w:rsidRDefault="00D827C1" w:rsidP="00D827C1">
      <w:pPr>
        <w:spacing w:after="120" w:line="259" w:lineRule="auto"/>
        <w:jc w:val="both"/>
      </w:pPr>
      <w:r>
        <w:t>The logical design separates major categories of traffic into VLANs and subnets. This supports better control of broadcast traffic, easier management and future expansion while keeping the design within the assigned /24 address block. The wireless network is logically isolated into its own VLAN and is protected using WPA2-PSK.</w:t>
      </w:r>
    </w:p>
    <w:p w14:paraId="5724645C" w14:textId="207BB0A3" w:rsidR="00C32F7B" w:rsidRDefault="00D827C1">
      <w:r>
        <w:rPr>
          <w:noProof/>
        </w:rPr>
        <w:drawing>
          <wp:anchor distT="0" distB="0" distL="114300" distR="114300" simplePos="0" relativeHeight="251659264" behindDoc="1" locked="0" layoutInCell="1" allowOverlap="1" wp14:anchorId="443420F3" wp14:editId="77A3E7C3">
            <wp:simplePos x="0" y="0"/>
            <wp:positionH relativeFrom="margin">
              <wp:align>center</wp:align>
            </wp:positionH>
            <wp:positionV relativeFrom="paragraph">
              <wp:posOffset>0</wp:posOffset>
            </wp:positionV>
            <wp:extent cx="4404360" cy="4506167"/>
            <wp:effectExtent l="0" t="0" r="0" b="8890"/>
            <wp:wrapTight wrapText="bothSides">
              <wp:wrapPolygon edited="0">
                <wp:start x="0" y="0"/>
                <wp:lineTo x="0" y="21551"/>
                <wp:lineTo x="21488" y="21551"/>
                <wp:lineTo x="21488"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cal_topology.png"/>
                    <pic:cNvPicPr/>
                  </pic:nvPicPr>
                  <pic:blipFill>
                    <a:blip r:embed="rId7">
                      <a:extLst>
                        <a:ext uri="{28A0092B-C50C-407E-A947-70E740481C1C}">
                          <a14:useLocalDpi xmlns:a14="http://schemas.microsoft.com/office/drawing/2010/main" val="0"/>
                        </a:ext>
                      </a:extLst>
                    </a:blip>
                    <a:stretch>
                      <a:fillRect/>
                    </a:stretch>
                  </pic:blipFill>
                  <pic:spPr>
                    <a:xfrm>
                      <a:off x="0" y="0"/>
                      <a:ext cx="4404360" cy="4506167"/>
                    </a:xfrm>
                    <a:prstGeom prst="rect">
                      <a:avLst/>
                    </a:prstGeom>
                  </pic:spPr>
                </pic:pic>
              </a:graphicData>
            </a:graphic>
          </wp:anchor>
        </w:drawing>
      </w:r>
    </w:p>
    <w:p w14:paraId="66A84911" w14:textId="77777777" w:rsidR="00D827C1" w:rsidRPr="00D827C1" w:rsidRDefault="00D827C1" w:rsidP="00D827C1"/>
    <w:p w14:paraId="0856E40D" w14:textId="77777777" w:rsidR="00D827C1" w:rsidRPr="00D827C1" w:rsidRDefault="00D827C1" w:rsidP="00D827C1"/>
    <w:p w14:paraId="6A3EAC35" w14:textId="77777777" w:rsidR="00D827C1" w:rsidRPr="00D827C1" w:rsidRDefault="00D827C1" w:rsidP="00D827C1"/>
    <w:p w14:paraId="0DC5C050" w14:textId="77777777" w:rsidR="00D827C1" w:rsidRPr="00D827C1" w:rsidRDefault="00D827C1" w:rsidP="00D827C1"/>
    <w:p w14:paraId="2EFD7B9F" w14:textId="77777777" w:rsidR="00D827C1" w:rsidRPr="00D827C1" w:rsidRDefault="00D827C1" w:rsidP="00D827C1"/>
    <w:p w14:paraId="3749CDFF" w14:textId="77777777" w:rsidR="00D827C1" w:rsidRPr="00D827C1" w:rsidRDefault="00D827C1" w:rsidP="00D827C1"/>
    <w:p w14:paraId="693A2049" w14:textId="77777777" w:rsidR="00D827C1" w:rsidRPr="00D827C1" w:rsidRDefault="00D827C1" w:rsidP="00D827C1"/>
    <w:p w14:paraId="635A18F4" w14:textId="77777777" w:rsidR="00D827C1" w:rsidRPr="00D827C1" w:rsidRDefault="00D827C1" w:rsidP="00D827C1"/>
    <w:p w14:paraId="4273F5A1" w14:textId="77777777" w:rsidR="00D827C1" w:rsidRPr="00D827C1" w:rsidRDefault="00D827C1" w:rsidP="00D827C1"/>
    <w:p w14:paraId="0593F998" w14:textId="77777777" w:rsidR="00D827C1" w:rsidRPr="00D827C1" w:rsidRDefault="00D827C1" w:rsidP="00D827C1"/>
    <w:p w14:paraId="1FA66E4F" w14:textId="77777777" w:rsidR="00D827C1" w:rsidRPr="00D827C1" w:rsidRDefault="00D827C1" w:rsidP="00D827C1"/>
    <w:p w14:paraId="62A6CCA8" w14:textId="77777777" w:rsidR="00D827C1" w:rsidRPr="00D827C1" w:rsidRDefault="00D827C1" w:rsidP="00D827C1"/>
    <w:p w14:paraId="6B9409C0" w14:textId="77777777" w:rsidR="00D827C1" w:rsidRPr="00D827C1" w:rsidRDefault="00D827C1" w:rsidP="00D827C1"/>
    <w:p w14:paraId="2126764F" w14:textId="77777777" w:rsidR="00D827C1" w:rsidRPr="00D827C1" w:rsidRDefault="00D827C1" w:rsidP="00D827C1"/>
    <w:p w14:paraId="11708DFE" w14:textId="77777777" w:rsidR="00D827C1" w:rsidRPr="00D827C1" w:rsidRDefault="00D827C1" w:rsidP="00D827C1"/>
    <w:p w14:paraId="02743E62" w14:textId="77777777" w:rsidR="00D827C1" w:rsidRPr="00D827C1" w:rsidRDefault="00D827C1" w:rsidP="00D827C1"/>
    <w:p w14:paraId="04976344" w14:textId="77777777" w:rsidR="00D827C1" w:rsidRDefault="00D827C1" w:rsidP="00D827C1"/>
    <w:p w14:paraId="12309C68" w14:textId="77777777" w:rsidR="00D827C1" w:rsidRDefault="00D827C1" w:rsidP="00D827C1"/>
    <w:p w14:paraId="7B9801B8" w14:textId="77777777" w:rsidR="00D827C1" w:rsidRPr="00D827C1" w:rsidRDefault="00D827C1" w:rsidP="00D827C1">
      <w:pPr>
        <w:pStyle w:val="Heading1"/>
        <w:rPr>
          <w:b/>
          <w:bCs/>
          <w:sz w:val="32"/>
          <w:szCs w:val="32"/>
        </w:rPr>
      </w:pPr>
      <w:r w:rsidRPr="00D827C1">
        <w:rPr>
          <w:rFonts w:ascii="Arial" w:hAnsi="Arial"/>
          <w:b/>
          <w:bCs/>
          <w:sz w:val="32"/>
          <w:szCs w:val="32"/>
        </w:rPr>
        <w:t>4. IP Addressing Plan</w:t>
      </w:r>
    </w:p>
    <w:p w14:paraId="1186E0FD" w14:textId="6CEBA66E" w:rsidR="00D827C1" w:rsidRDefault="00D827C1" w:rsidP="00D827C1">
      <w:pPr>
        <w:spacing w:after="120" w:line="259" w:lineRule="auto"/>
      </w:pPr>
      <w:r>
        <w:t>This is the initial subnetting plan for the allocated 192.168.21.0/24 block. Variable-length subnetting is used so that larger groups receive more usable addresses while smaller infrastructure networks do not consume unnecessary address space.</w:t>
      </w:r>
    </w:p>
    <w:p w14:paraId="0BC8B4F1" w14:textId="77777777" w:rsidR="00D827C1" w:rsidRDefault="00D827C1" w:rsidP="00D827C1">
      <w:pPr>
        <w:spacing w:after="120" w:line="259" w:lineRule="auto"/>
      </w:pPr>
    </w:p>
    <w:p w14:paraId="75A4EF90" w14:textId="77777777" w:rsidR="00D827C1" w:rsidRDefault="00D827C1" w:rsidP="00D827C1">
      <w:pPr>
        <w:spacing w:after="120" w:line="259" w:lineRule="auto"/>
      </w:pPr>
    </w:p>
    <w:p w14:paraId="0C8CA56D" w14:textId="77777777" w:rsidR="00D827C1" w:rsidRDefault="00D827C1" w:rsidP="00D827C1">
      <w:pPr>
        <w:spacing w:after="120" w:line="259" w:lineRule="auto"/>
      </w:pPr>
    </w:p>
    <w:tbl>
      <w:tblPr>
        <w:tblStyle w:val="TableGrid"/>
        <w:tblW w:w="0" w:type="auto"/>
        <w:jc w:val="center"/>
        <w:tblLook w:val="04A0" w:firstRow="1" w:lastRow="0" w:firstColumn="1" w:lastColumn="0" w:noHBand="0" w:noVBand="1"/>
      </w:tblPr>
      <w:tblGrid>
        <w:gridCol w:w="1143"/>
        <w:gridCol w:w="1370"/>
        <w:gridCol w:w="1468"/>
        <w:gridCol w:w="1148"/>
        <w:gridCol w:w="1468"/>
        <w:gridCol w:w="1468"/>
        <w:gridCol w:w="1285"/>
      </w:tblGrid>
      <w:tr w:rsidR="00D827C1" w14:paraId="433D0582" w14:textId="77777777" w:rsidTr="00D827C1">
        <w:trPr>
          <w:tblHeader/>
          <w:jc w:val="center"/>
        </w:trPr>
        <w:tc>
          <w:tcPr>
            <w:tcW w:w="1143" w:type="dxa"/>
            <w:shd w:val="clear" w:color="auto" w:fill="1F4E78"/>
            <w:vAlign w:val="center"/>
          </w:tcPr>
          <w:p w14:paraId="7E72082C" w14:textId="77777777" w:rsidR="00D827C1" w:rsidRDefault="00D827C1" w:rsidP="002D4CF5">
            <w:r>
              <w:rPr>
                <w:b/>
                <w:sz w:val="18"/>
              </w:rPr>
              <w:t>VLAN</w:t>
            </w:r>
          </w:p>
        </w:tc>
        <w:tc>
          <w:tcPr>
            <w:tcW w:w="1370" w:type="dxa"/>
            <w:shd w:val="clear" w:color="auto" w:fill="1F4E78"/>
            <w:vAlign w:val="center"/>
          </w:tcPr>
          <w:p w14:paraId="77B07E03" w14:textId="77777777" w:rsidR="00D827C1" w:rsidRDefault="00D827C1" w:rsidP="002D4CF5">
            <w:r>
              <w:rPr>
                <w:b/>
                <w:sz w:val="18"/>
              </w:rPr>
              <w:t>Purpose</w:t>
            </w:r>
          </w:p>
        </w:tc>
        <w:tc>
          <w:tcPr>
            <w:tcW w:w="1468" w:type="dxa"/>
            <w:shd w:val="clear" w:color="auto" w:fill="1F4E78"/>
            <w:vAlign w:val="center"/>
          </w:tcPr>
          <w:p w14:paraId="48DF2702" w14:textId="77777777" w:rsidR="00D827C1" w:rsidRDefault="00D827C1" w:rsidP="002D4CF5">
            <w:r>
              <w:rPr>
                <w:b/>
                <w:sz w:val="18"/>
              </w:rPr>
              <w:t>Network</w:t>
            </w:r>
          </w:p>
        </w:tc>
        <w:tc>
          <w:tcPr>
            <w:tcW w:w="1148" w:type="dxa"/>
            <w:shd w:val="clear" w:color="auto" w:fill="1F4E78"/>
            <w:vAlign w:val="center"/>
          </w:tcPr>
          <w:p w14:paraId="33E8638D" w14:textId="77777777" w:rsidR="00D827C1" w:rsidRDefault="00D827C1" w:rsidP="002D4CF5">
            <w:r>
              <w:rPr>
                <w:b/>
                <w:sz w:val="18"/>
              </w:rPr>
              <w:t>Prefix</w:t>
            </w:r>
          </w:p>
        </w:tc>
        <w:tc>
          <w:tcPr>
            <w:tcW w:w="1468" w:type="dxa"/>
            <w:shd w:val="clear" w:color="auto" w:fill="1F4E78"/>
            <w:vAlign w:val="center"/>
          </w:tcPr>
          <w:p w14:paraId="753FDA4E" w14:textId="77777777" w:rsidR="00D827C1" w:rsidRDefault="00D827C1" w:rsidP="002D4CF5">
            <w:r>
              <w:rPr>
                <w:b/>
                <w:sz w:val="18"/>
              </w:rPr>
              <w:t>Usable Host Range</w:t>
            </w:r>
          </w:p>
        </w:tc>
        <w:tc>
          <w:tcPr>
            <w:tcW w:w="1468" w:type="dxa"/>
            <w:shd w:val="clear" w:color="auto" w:fill="1F4E78"/>
            <w:vAlign w:val="center"/>
          </w:tcPr>
          <w:p w14:paraId="2DA6EA7B" w14:textId="77777777" w:rsidR="00D827C1" w:rsidRDefault="00D827C1" w:rsidP="002D4CF5">
            <w:r>
              <w:rPr>
                <w:b/>
                <w:sz w:val="18"/>
              </w:rPr>
              <w:t>Gateway</w:t>
            </w:r>
          </w:p>
        </w:tc>
        <w:tc>
          <w:tcPr>
            <w:tcW w:w="1285" w:type="dxa"/>
            <w:shd w:val="clear" w:color="auto" w:fill="1F4E78"/>
            <w:vAlign w:val="center"/>
          </w:tcPr>
          <w:p w14:paraId="777E4C2B" w14:textId="77777777" w:rsidR="00D827C1" w:rsidRDefault="00D827C1" w:rsidP="002D4CF5">
            <w:r>
              <w:rPr>
                <w:b/>
                <w:sz w:val="18"/>
              </w:rPr>
              <w:t>Notes</w:t>
            </w:r>
          </w:p>
        </w:tc>
      </w:tr>
      <w:tr w:rsidR="00D827C1" w14:paraId="062DDA92" w14:textId="77777777" w:rsidTr="00D827C1">
        <w:trPr>
          <w:jc w:val="center"/>
        </w:trPr>
        <w:tc>
          <w:tcPr>
            <w:tcW w:w="1143" w:type="dxa"/>
            <w:vAlign w:val="center"/>
          </w:tcPr>
          <w:p w14:paraId="170917AF" w14:textId="77777777" w:rsidR="00D827C1" w:rsidRDefault="00D827C1" w:rsidP="002D4CF5">
            <w:r>
              <w:rPr>
                <w:sz w:val="18"/>
              </w:rPr>
              <w:t>10</w:t>
            </w:r>
          </w:p>
        </w:tc>
        <w:tc>
          <w:tcPr>
            <w:tcW w:w="1370" w:type="dxa"/>
            <w:vAlign w:val="center"/>
          </w:tcPr>
          <w:p w14:paraId="52DE44AD" w14:textId="77777777" w:rsidR="00D827C1" w:rsidRDefault="00D827C1" w:rsidP="002D4CF5">
            <w:r>
              <w:rPr>
                <w:sz w:val="18"/>
              </w:rPr>
              <w:t>Staff</w:t>
            </w:r>
          </w:p>
        </w:tc>
        <w:tc>
          <w:tcPr>
            <w:tcW w:w="1468" w:type="dxa"/>
            <w:vAlign w:val="center"/>
          </w:tcPr>
          <w:p w14:paraId="33FD9237" w14:textId="77777777" w:rsidR="00D827C1" w:rsidRDefault="00D827C1" w:rsidP="002D4CF5">
            <w:r>
              <w:rPr>
                <w:sz w:val="18"/>
              </w:rPr>
              <w:t>192.168.21.0</w:t>
            </w:r>
          </w:p>
        </w:tc>
        <w:tc>
          <w:tcPr>
            <w:tcW w:w="1148" w:type="dxa"/>
            <w:vAlign w:val="center"/>
          </w:tcPr>
          <w:p w14:paraId="21DF1B01" w14:textId="77777777" w:rsidR="00D827C1" w:rsidRDefault="00D827C1" w:rsidP="002D4CF5">
            <w:r>
              <w:rPr>
                <w:sz w:val="18"/>
              </w:rPr>
              <w:t>/26</w:t>
            </w:r>
          </w:p>
        </w:tc>
        <w:tc>
          <w:tcPr>
            <w:tcW w:w="1468" w:type="dxa"/>
            <w:vAlign w:val="center"/>
          </w:tcPr>
          <w:p w14:paraId="071BB2BC" w14:textId="77777777" w:rsidR="00D827C1" w:rsidRDefault="00D827C1" w:rsidP="002D4CF5">
            <w:r>
              <w:rPr>
                <w:sz w:val="18"/>
              </w:rPr>
              <w:t>192.168.21.1 – 192.168.21.62</w:t>
            </w:r>
          </w:p>
        </w:tc>
        <w:tc>
          <w:tcPr>
            <w:tcW w:w="1468" w:type="dxa"/>
            <w:vAlign w:val="center"/>
          </w:tcPr>
          <w:p w14:paraId="4CA480B5" w14:textId="77777777" w:rsidR="00D827C1" w:rsidRDefault="00D827C1" w:rsidP="002D4CF5">
            <w:r>
              <w:rPr>
                <w:sz w:val="18"/>
              </w:rPr>
              <w:t>192.168.21.1</w:t>
            </w:r>
          </w:p>
        </w:tc>
        <w:tc>
          <w:tcPr>
            <w:tcW w:w="1285" w:type="dxa"/>
            <w:vAlign w:val="center"/>
          </w:tcPr>
          <w:p w14:paraId="5DEA7240" w14:textId="77777777" w:rsidR="00D827C1" w:rsidRDefault="00D827C1" w:rsidP="002D4CF5">
            <w:r>
              <w:rPr>
                <w:sz w:val="18"/>
              </w:rPr>
              <w:t>Up to 62 hosts</w:t>
            </w:r>
          </w:p>
        </w:tc>
      </w:tr>
      <w:tr w:rsidR="00D827C1" w14:paraId="51D284AC" w14:textId="77777777" w:rsidTr="00D827C1">
        <w:trPr>
          <w:jc w:val="center"/>
        </w:trPr>
        <w:tc>
          <w:tcPr>
            <w:tcW w:w="1143" w:type="dxa"/>
            <w:vAlign w:val="center"/>
          </w:tcPr>
          <w:p w14:paraId="2826B3EF" w14:textId="77777777" w:rsidR="00D827C1" w:rsidRDefault="00D827C1" w:rsidP="002D4CF5">
            <w:r>
              <w:rPr>
                <w:sz w:val="18"/>
              </w:rPr>
              <w:t>20</w:t>
            </w:r>
          </w:p>
        </w:tc>
        <w:tc>
          <w:tcPr>
            <w:tcW w:w="1370" w:type="dxa"/>
            <w:vAlign w:val="center"/>
          </w:tcPr>
          <w:p w14:paraId="6FD1A7B2" w14:textId="77777777" w:rsidR="00D827C1" w:rsidRDefault="00D827C1" w:rsidP="002D4CF5">
            <w:r>
              <w:rPr>
                <w:sz w:val="18"/>
              </w:rPr>
              <w:t>Students / Labs</w:t>
            </w:r>
          </w:p>
        </w:tc>
        <w:tc>
          <w:tcPr>
            <w:tcW w:w="1468" w:type="dxa"/>
            <w:vAlign w:val="center"/>
          </w:tcPr>
          <w:p w14:paraId="591B49A1" w14:textId="77777777" w:rsidR="00D827C1" w:rsidRDefault="00D827C1" w:rsidP="002D4CF5">
            <w:r>
              <w:rPr>
                <w:sz w:val="18"/>
              </w:rPr>
              <w:t>192.168.21.64</w:t>
            </w:r>
          </w:p>
        </w:tc>
        <w:tc>
          <w:tcPr>
            <w:tcW w:w="1148" w:type="dxa"/>
            <w:vAlign w:val="center"/>
          </w:tcPr>
          <w:p w14:paraId="06E489F9" w14:textId="77777777" w:rsidR="00D827C1" w:rsidRDefault="00D827C1" w:rsidP="002D4CF5">
            <w:r>
              <w:rPr>
                <w:sz w:val="18"/>
              </w:rPr>
              <w:t>/26</w:t>
            </w:r>
          </w:p>
        </w:tc>
        <w:tc>
          <w:tcPr>
            <w:tcW w:w="1468" w:type="dxa"/>
            <w:vAlign w:val="center"/>
          </w:tcPr>
          <w:p w14:paraId="088DB8D4" w14:textId="77777777" w:rsidR="00D827C1" w:rsidRDefault="00D827C1" w:rsidP="002D4CF5">
            <w:r>
              <w:rPr>
                <w:sz w:val="18"/>
              </w:rPr>
              <w:t>192.168.21.65 – 192.168.21.126</w:t>
            </w:r>
          </w:p>
        </w:tc>
        <w:tc>
          <w:tcPr>
            <w:tcW w:w="1468" w:type="dxa"/>
            <w:vAlign w:val="center"/>
          </w:tcPr>
          <w:p w14:paraId="3FF8464D" w14:textId="77777777" w:rsidR="00D827C1" w:rsidRDefault="00D827C1" w:rsidP="002D4CF5">
            <w:r>
              <w:rPr>
                <w:sz w:val="18"/>
              </w:rPr>
              <w:t>192.168.21.65</w:t>
            </w:r>
          </w:p>
        </w:tc>
        <w:tc>
          <w:tcPr>
            <w:tcW w:w="1285" w:type="dxa"/>
            <w:vAlign w:val="center"/>
          </w:tcPr>
          <w:p w14:paraId="32ADD509" w14:textId="77777777" w:rsidR="00D827C1" w:rsidRDefault="00D827C1" w:rsidP="002D4CF5">
            <w:r>
              <w:rPr>
                <w:sz w:val="18"/>
              </w:rPr>
              <w:t>Up to 62 hosts</w:t>
            </w:r>
          </w:p>
        </w:tc>
      </w:tr>
      <w:tr w:rsidR="00D827C1" w14:paraId="5ADF180D" w14:textId="77777777" w:rsidTr="00D827C1">
        <w:trPr>
          <w:jc w:val="center"/>
        </w:trPr>
        <w:tc>
          <w:tcPr>
            <w:tcW w:w="1143" w:type="dxa"/>
            <w:vAlign w:val="center"/>
          </w:tcPr>
          <w:p w14:paraId="1438A27D" w14:textId="77777777" w:rsidR="00D827C1" w:rsidRDefault="00D827C1" w:rsidP="002D4CF5">
            <w:r>
              <w:rPr>
                <w:sz w:val="18"/>
              </w:rPr>
              <w:t>30</w:t>
            </w:r>
          </w:p>
        </w:tc>
        <w:tc>
          <w:tcPr>
            <w:tcW w:w="1370" w:type="dxa"/>
            <w:vAlign w:val="center"/>
          </w:tcPr>
          <w:p w14:paraId="5BBE4D61" w14:textId="77777777" w:rsidR="00D827C1" w:rsidRDefault="00D827C1" w:rsidP="002D4CF5">
            <w:r>
              <w:rPr>
                <w:sz w:val="18"/>
              </w:rPr>
              <w:t>Servers</w:t>
            </w:r>
          </w:p>
        </w:tc>
        <w:tc>
          <w:tcPr>
            <w:tcW w:w="1468" w:type="dxa"/>
            <w:vAlign w:val="center"/>
          </w:tcPr>
          <w:p w14:paraId="2EAB7661" w14:textId="77777777" w:rsidR="00D827C1" w:rsidRDefault="00D827C1" w:rsidP="002D4CF5">
            <w:r>
              <w:rPr>
                <w:sz w:val="18"/>
              </w:rPr>
              <w:t>192.168.21.128</w:t>
            </w:r>
          </w:p>
        </w:tc>
        <w:tc>
          <w:tcPr>
            <w:tcW w:w="1148" w:type="dxa"/>
            <w:vAlign w:val="center"/>
          </w:tcPr>
          <w:p w14:paraId="02E92F8C" w14:textId="77777777" w:rsidR="00D827C1" w:rsidRDefault="00D827C1" w:rsidP="002D4CF5">
            <w:r>
              <w:rPr>
                <w:sz w:val="18"/>
              </w:rPr>
              <w:t>/28</w:t>
            </w:r>
          </w:p>
        </w:tc>
        <w:tc>
          <w:tcPr>
            <w:tcW w:w="1468" w:type="dxa"/>
            <w:vAlign w:val="center"/>
          </w:tcPr>
          <w:p w14:paraId="46D1CC33" w14:textId="77777777" w:rsidR="00D827C1" w:rsidRDefault="00D827C1" w:rsidP="002D4CF5">
            <w:r>
              <w:rPr>
                <w:sz w:val="18"/>
              </w:rPr>
              <w:t>192.168.21.129 – 192.168.21.142</w:t>
            </w:r>
          </w:p>
        </w:tc>
        <w:tc>
          <w:tcPr>
            <w:tcW w:w="1468" w:type="dxa"/>
            <w:vAlign w:val="center"/>
          </w:tcPr>
          <w:p w14:paraId="79939F29" w14:textId="77777777" w:rsidR="00D827C1" w:rsidRDefault="00D827C1" w:rsidP="002D4CF5">
            <w:r>
              <w:rPr>
                <w:sz w:val="18"/>
              </w:rPr>
              <w:t>192.168.21.129</w:t>
            </w:r>
          </w:p>
        </w:tc>
        <w:tc>
          <w:tcPr>
            <w:tcW w:w="1285" w:type="dxa"/>
            <w:vAlign w:val="center"/>
          </w:tcPr>
          <w:p w14:paraId="2F4DE88C" w14:textId="77777777" w:rsidR="00D827C1" w:rsidRDefault="00D827C1" w:rsidP="002D4CF5">
            <w:r>
              <w:rPr>
                <w:sz w:val="18"/>
              </w:rPr>
              <w:t>Up to 14 hosts</w:t>
            </w:r>
          </w:p>
        </w:tc>
      </w:tr>
      <w:tr w:rsidR="00D827C1" w14:paraId="154E3189" w14:textId="77777777" w:rsidTr="00D827C1">
        <w:trPr>
          <w:jc w:val="center"/>
        </w:trPr>
        <w:tc>
          <w:tcPr>
            <w:tcW w:w="1143" w:type="dxa"/>
            <w:vAlign w:val="center"/>
          </w:tcPr>
          <w:p w14:paraId="3BAA98B8" w14:textId="77777777" w:rsidR="00D827C1" w:rsidRDefault="00D827C1" w:rsidP="002D4CF5">
            <w:r>
              <w:rPr>
                <w:sz w:val="18"/>
              </w:rPr>
              <w:t>—</w:t>
            </w:r>
          </w:p>
        </w:tc>
        <w:tc>
          <w:tcPr>
            <w:tcW w:w="1370" w:type="dxa"/>
            <w:vAlign w:val="center"/>
          </w:tcPr>
          <w:p w14:paraId="1AB19733" w14:textId="77777777" w:rsidR="00D827C1" w:rsidRDefault="00D827C1" w:rsidP="002D4CF5">
            <w:r>
              <w:rPr>
                <w:sz w:val="18"/>
              </w:rPr>
              <w:t>Spare / Reserved</w:t>
            </w:r>
          </w:p>
        </w:tc>
        <w:tc>
          <w:tcPr>
            <w:tcW w:w="1468" w:type="dxa"/>
            <w:vAlign w:val="center"/>
          </w:tcPr>
          <w:p w14:paraId="2A023687" w14:textId="77777777" w:rsidR="00D827C1" w:rsidRDefault="00D827C1" w:rsidP="002D4CF5">
            <w:r>
              <w:rPr>
                <w:sz w:val="18"/>
              </w:rPr>
              <w:t>192.168.21.144</w:t>
            </w:r>
          </w:p>
        </w:tc>
        <w:tc>
          <w:tcPr>
            <w:tcW w:w="1148" w:type="dxa"/>
            <w:vAlign w:val="center"/>
          </w:tcPr>
          <w:p w14:paraId="31F298F5" w14:textId="77777777" w:rsidR="00D827C1" w:rsidRDefault="00D827C1" w:rsidP="002D4CF5">
            <w:r>
              <w:rPr>
                <w:sz w:val="18"/>
              </w:rPr>
              <w:t>/28</w:t>
            </w:r>
          </w:p>
        </w:tc>
        <w:tc>
          <w:tcPr>
            <w:tcW w:w="1468" w:type="dxa"/>
            <w:vAlign w:val="center"/>
          </w:tcPr>
          <w:p w14:paraId="42E2C685" w14:textId="77777777" w:rsidR="00D827C1" w:rsidRDefault="00D827C1" w:rsidP="002D4CF5">
            <w:r>
              <w:rPr>
                <w:sz w:val="18"/>
              </w:rPr>
              <w:t>192.168.21.145 – 192.168.21.158</w:t>
            </w:r>
          </w:p>
        </w:tc>
        <w:tc>
          <w:tcPr>
            <w:tcW w:w="1468" w:type="dxa"/>
            <w:vAlign w:val="center"/>
          </w:tcPr>
          <w:p w14:paraId="10E6BC27" w14:textId="77777777" w:rsidR="00D827C1" w:rsidRDefault="00D827C1" w:rsidP="002D4CF5">
            <w:r>
              <w:rPr>
                <w:sz w:val="18"/>
              </w:rPr>
              <w:t>—</w:t>
            </w:r>
          </w:p>
        </w:tc>
        <w:tc>
          <w:tcPr>
            <w:tcW w:w="1285" w:type="dxa"/>
            <w:vAlign w:val="center"/>
          </w:tcPr>
          <w:p w14:paraId="7ECCE3DA" w14:textId="77777777" w:rsidR="00D827C1" w:rsidRDefault="00D827C1" w:rsidP="002D4CF5">
            <w:r>
              <w:rPr>
                <w:sz w:val="18"/>
              </w:rPr>
              <w:t>Reserved, unused (alignment gap)</w:t>
            </w:r>
          </w:p>
        </w:tc>
      </w:tr>
      <w:tr w:rsidR="00D827C1" w14:paraId="1EF49E3B" w14:textId="77777777" w:rsidTr="00D827C1">
        <w:trPr>
          <w:jc w:val="center"/>
        </w:trPr>
        <w:tc>
          <w:tcPr>
            <w:tcW w:w="1143" w:type="dxa"/>
            <w:vAlign w:val="center"/>
          </w:tcPr>
          <w:p w14:paraId="73CF1AAD" w14:textId="77777777" w:rsidR="00D827C1" w:rsidRDefault="00D827C1" w:rsidP="002D4CF5">
            <w:r>
              <w:rPr>
                <w:sz w:val="18"/>
              </w:rPr>
              <w:t>40</w:t>
            </w:r>
          </w:p>
        </w:tc>
        <w:tc>
          <w:tcPr>
            <w:tcW w:w="1370" w:type="dxa"/>
            <w:vAlign w:val="center"/>
          </w:tcPr>
          <w:p w14:paraId="6B3F4ABE" w14:textId="77777777" w:rsidR="00D827C1" w:rsidRDefault="00D827C1" w:rsidP="002D4CF5">
            <w:r>
              <w:rPr>
                <w:sz w:val="18"/>
              </w:rPr>
              <w:t>Wireless</w:t>
            </w:r>
          </w:p>
        </w:tc>
        <w:tc>
          <w:tcPr>
            <w:tcW w:w="1468" w:type="dxa"/>
            <w:vAlign w:val="center"/>
          </w:tcPr>
          <w:p w14:paraId="76234A70" w14:textId="77777777" w:rsidR="00D827C1" w:rsidRDefault="00D827C1" w:rsidP="002D4CF5">
            <w:r>
              <w:rPr>
                <w:sz w:val="18"/>
              </w:rPr>
              <w:t>192.168.21.160</w:t>
            </w:r>
          </w:p>
        </w:tc>
        <w:tc>
          <w:tcPr>
            <w:tcW w:w="1148" w:type="dxa"/>
            <w:vAlign w:val="center"/>
          </w:tcPr>
          <w:p w14:paraId="42EBAEC9" w14:textId="77777777" w:rsidR="00D827C1" w:rsidRDefault="00D827C1" w:rsidP="002D4CF5">
            <w:r>
              <w:rPr>
                <w:sz w:val="18"/>
              </w:rPr>
              <w:t>/27</w:t>
            </w:r>
          </w:p>
        </w:tc>
        <w:tc>
          <w:tcPr>
            <w:tcW w:w="1468" w:type="dxa"/>
            <w:vAlign w:val="center"/>
          </w:tcPr>
          <w:p w14:paraId="669D37D9" w14:textId="77777777" w:rsidR="00D827C1" w:rsidRDefault="00D827C1" w:rsidP="002D4CF5">
            <w:r>
              <w:rPr>
                <w:sz w:val="18"/>
              </w:rPr>
              <w:t>192.168.21.161 – 192.168.21.190</w:t>
            </w:r>
          </w:p>
        </w:tc>
        <w:tc>
          <w:tcPr>
            <w:tcW w:w="1468" w:type="dxa"/>
            <w:vAlign w:val="center"/>
          </w:tcPr>
          <w:p w14:paraId="38747013" w14:textId="77777777" w:rsidR="00D827C1" w:rsidRDefault="00D827C1" w:rsidP="002D4CF5">
            <w:r>
              <w:rPr>
                <w:sz w:val="18"/>
              </w:rPr>
              <w:t>192.168.21.161</w:t>
            </w:r>
          </w:p>
        </w:tc>
        <w:tc>
          <w:tcPr>
            <w:tcW w:w="1285" w:type="dxa"/>
            <w:vAlign w:val="center"/>
          </w:tcPr>
          <w:p w14:paraId="65FC667C" w14:textId="77777777" w:rsidR="00D827C1" w:rsidRDefault="00D827C1" w:rsidP="002D4CF5">
            <w:r>
              <w:rPr>
                <w:sz w:val="18"/>
              </w:rPr>
              <w:t>Up to 30 hosts; WPA2-PSK</w:t>
            </w:r>
          </w:p>
        </w:tc>
      </w:tr>
      <w:tr w:rsidR="00D827C1" w14:paraId="77370288" w14:textId="77777777" w:rsidTr="00D827C1">
        <w:trPr>
          <w:jc w:val="center"/>
        </w:trPr>
        <w:tc>
          <w:tcPr>
            <w:tcW w:w="1143" w:type="dxa"/>
            <w:vAlign w:val="center"/>
          </w:tcPr>
          <w:p w14:paraId="29670897" w14:textId="77777777" w:rsidR="00D827C1" w:rsidRDefault="00D827C1" w:rsidP="002D4CF5">
            <w:r>
              <w:rPr>
                <w:sz w:val="18"/>
              </w:rPr>
              <w:t>50</w:t>
            </w:r>
          </w:p>
        </w:tc>
        <w:tc>
          <w:tcPr>
            <w:tcW w:w="1370" w:type="dxa"/>
            <w:vAlign w:val="center"/>
          </w:tcPr>
          <w:p w14:paraId="70C14372" w14:textId="77777777" w:rsidR="00D827C1" w:rsidRDefault="00D827C1" w:rsidP="002D4CF5">
            <w:r>
              <w:rPr>
                <w:sz w:val="18"/>
              </w:rPr>
              <w:t>Network Management</w:t>
            </w:r>
          </w:p>
        </w:tc>
        <w:tc>
          <w:tcPr>
            <w:tcW w:w="1468" w:type="dxa"/>
            <w:vAlign w:val="center"/>
          </w:tcPr>
          <w:p w14:paraId="41456E44" w14:textId="77777777" w:rsidR="00D827C1" w:rsidRDefault="00D827C1" w:rsidP="002D4CF5">
            <w:r>
              <w:rPr>
                <w:sz w:val="18"/>
              </w:rPr>
              <w:t>192.168.21.192</w:t>
            </w:r>
          </w:p>
        </w:tc>
        <w:tc>
          <w:tcPr>
            <w:tcW w:w="1148" w:type="dxa"/>
            <w:vAlign w:val="center"/>
          </w:tcPr>
          <w:p w14:paraId="1FA3F84D" w14:textId="77777777" w:rsidR="00D827C1" w:rsidRDefault="00D827C1" w:rsidP="002D4CF5">
            <w:r>
              <w:rPr>
                <w:sz w:val="18"/>
              </w:rPr>
              <w:t>/28</w:t>
            </w:r>
          </w:p>
        </w:tc>
        <w:tc>
          <w:tcPr>
            <w:tcW w:w="1468" w:type="dxa"/>
            <w:vAlign w:val="center"/>
          </w:tcPr>
          <w:p w14:paraId="70797464" w14:textId="77777777" w:rsidR="00D827C1" w:rsidRDefault="00D827C1" w:rsidP="002D4CF5">
            <w:r>
              <w:rPr>
                <w:sz w:val="18"/>
              </w:rPr>
              <w:t>192.168.21.193 – 192.168.21.206</w:t>
            </w:r>
          </w:p>
        </w:tc>
        <w:tc>
          <w:tcPr>
            <w:tcW w:w="1468" w:type="dxa"/>
            <w:vAlign w:val="center"/>
          </w:tcPr>
          <w:p w14:paraId="7E731909" w14:textId="77777777" w:rsidR="00D827C1" w:rsidRDefault="00D827C1" w:rsidP="002D4CF5">
            <w:r>
              <w:rPr>
                <w:sz w:val="18"/>
              </w:rPr>
              <w:t>192.168.21.193</w:t>
            </w:r>
          </w:p>
        </w:tc>
        <w:tc>
          <w:tcPr>
            <w:tcW w:w="1285" w:type="dxa"/>
            <w:vAlign w:val="center"/>
          </w:tcPr>
          <w:p w14:paraId="20946016" w14:textId="77777777" w:rsidR="00D827C1" w:rsidRDefault="00D827C1" w:rsidP="002D4CF5">
            <w:r>
              <w:rPr>
                <w:sz w:val="18"/>
              </w:rPr>
              <w:t>Up to 14 hosts</w:t>
            </w:r>
          </w:p>
        </w:tc>
      </w:tr>
      <w:tr w:rsidR="00D827C1" w14:paraId="6CD02895" w14:textId="77777777" w:rsidTr="00D827C1">
        <w:trPr>
          <w:jc w:val="center"/>
        </w:trPr>
        <w:tc>
          <w:tcPr>
            <w:tcW w:w="1143" w:type="dxa"/>
            <w:vAlign w:val="center"/>
          </w:tcPr>
          <w:p w14:paraId="146913BE" w14:textId="77777777" w:rsidR="00D827C1" w:rsidRDefault="00D827C1" w:rsidP="002D4CF5">
            <w:r>
              <w:rPr>
                <w:sz w:val="18"/>
              </w:rPr>
              <w:t>—</w:t>
            </w:r>
          </w:p>
        </w:tc>
        <w:tc>
          <w:tcPr>
            <w:tcW w:w="1370" w:type="dxa"/>
            <w:vAlign w:val="center"/>
          </w:tcPr>
          <w:p w14:paraId="1E272F13" w14:textId="77777777" w:rsidR="00D827C1" w:rsidRDefault="00D827C1" w:rsidP="002D4CF5">
            <w:r>
              <w:rPr>
                <w:sz w:val="18"/>
              </w:rPr>
              <w:t>Future Growth</w:t>
            </w:r>
          </w:p>
        </w:tc>
        <w:tc>
          <w:tcPr>
            <w:tcW w:w="1468" w:type="dxa"/>
            <w:vAlign w:val="center"/>
          </w:tcPr>
          <w:p w14:paraId="6045B794" w14:textId="77777777" w:rsidR="00D827C1" w:rsidRDefault="00D827C1" w:rsidP="002D4CF5">
            <w:r>
              <w:rPr>
                <w:sz w:val="18"/>
              </w:rPr>
              <w:t>192.168.21.208</w:t>
            </w:r>
          </w:p>
        </w:tc>
        <w:tc>
          <w:tcPr>
            <w:tcW w:w="1148" w:type="dxa"/>
            <w:vAlign w:val="center"/>
          </w:tcPr>
          <w:p w14:paraId="6DA09423" w14:textId="77777777" w:rsidR="00D827C1" w:rsidRDefault="00D827C1" w:rsidP="002D4CF5">
            <w:r>
              <w:rPr>
                <w:sz w:val="18"/>
              </w:rPr>
              <w:t>/28</w:t>
            </w:r>
          </w:p>
        </w:tc>
        <w:tc>
          <w:tcPr>
            <w:tcW w:w="1468" w:type="dxa"/>
            <w:vAlign w:val="center"/>
          </w:tcPr>
          <w:p w14:paraId="445FE7B8" w14:textId="77777777" w:rsidR="00D827C1" w:rsidRDefault="00D827C1" w:rsidP="002D4CF5">
            <w:r>
              <w:rPr>
                <w:sz w:val="18"/>
              </w:rPr>
              <w:t>192.168.21.209 – 192.168.21.222</w:t>
            </w:r>
          </w:p>
        </w:tc>
        <w:tc>
          <w:tcPr>
            <w:tcW w:w="1468" w:type="dxa"/>
            <w:vAlign w:val="center"/>
          </w:tcPr>
          <w:p w14:paraId="2E4951FD" w14:textId="77777777" w:rsidR="00D827C1" w:rsidRDefault="00D827C1" w:rsidP="002D4CF5">
            <w:r>
              <w:rPr>
                <w:sz w:val="18"/>
              </w:rPr>
              <w:t>—</w:t>
            </w:r>
          </w:p>
        </w:tc>
        <w:tc>
          <w:tcPr>
            <w:tcW w:w="1285" w:type="dxa"/>
            <w:vAlign w:val="center"/>
          </w:tcPr>
          <w:p w14:paraId="4DDB3013" w14:textId="77777777" w:rsidR="00D827C1" w:rsidRDefault="00D827C1" w:rsidP="002D4CF5">
            <w:r>
              <w:rPr>
                <w:sz w:val="18"/>
              </w:rPr>
              <w:t>Reserved for expansion</w:t>
            </w:r>
          </w:p>
        </w:tc>
      </w:tr>
    </w:tbl>
    <w:p w14:paraId="176555C5" w14:textId="77777777" w:rsidR="00D827C1" w:rsidRDefault="00D827C1" w:rsidP="00D827C1">
      <w:pPr>
        <w:pStyle w:val="Heading2"/>
        <w:rPr>
          <w:rFonts w:ascii="Arial" w:hAnsi="Arial"/>
          <w:b/>
          <w:bCs/>
          <w:sz w:val="28"/>
          <w:szCs w:val="28"/>
        </w:rPr>
      </w:pPr>
    </w:p>
    <w:p w14:paraId="08B1DA9D" w14:textId="322A2F4C" w:rsidR="00D827C1" w:rsidRPr="00D827C1" w:rsidRDefault="00D827C1" w:rsidP="00D827C1">
      <w:pPr>
        <w:pStyle w:val="Heading2"/>
        <w:rPr>
          <w:b/>
          <w:bCs/>
          <w:sz w:val="28"/>
          <w:szCs w:val="28"/>
        </w:rPr>
      </w:pPr>
      <w:r w:rsidRPr="00D827C1">
        <w:rPr>
          <w:rFonts w:ascii="Arial" w:hAnsi="Arial"/>
          <w:b/>
          <w:bCs/>
          <w:sz w:val="28"/>
          <w:szCs w:val="28"/>
        </w:rPr>
        <w:t>Initial Device Addressing</w:t>
      </w:r>
    </w:p>
    <w:p w14:paraId="2A1C5D87" w14:textId="451D18C2" w:rsidR="00D827C1" w:rsidRDefault="00D827C1" w:rsidP="00D827C1">
      <w:pPr>
        <w:pStyle w:val="ListBullet"/>
        <w:numPr>
          <w:ilvl w:val="0"/>
          <w:numId w:val="3"/>
        </w:numPr>
        <w:spacing w:after="80"/>
      </w:pPr>
      <w:r>
        <w:t>Router LAN/sub interfaces: use the first usable address in each VLAN as the default gateway.</w:t>
      </w:r>
    </w:p>
    <w:p w14:paraId="1D3CC921" w14:textId="77777777" w:rsidR="00D827C1" w:rsidRDefault="00D827C1" w:rsidP="00D827C1">
      <w:pPr>
        <w:pStyle w:val="ListBullet"/>
        <w:numPr>
          <w:ilvl w:val="0"/>
          <w:numId w:val="3"/>
        </w:numPr>
        <w:spacing w:after="80"/>
      </w:pPr>
      <w:r>
        <w:t>Server: assign a static address within the Server VLAN, for example 192.168.21.130/28.</w:t>
      </w:r>
    </w:p>
    <w:p w14:paraId="3FFCBC99" w14:textId="77777777" w:rsidR="00D827C1" w:rsidRDefault="00D827C1" w:rsidP="00D827C1">
      <w:pPr>
        <w:pStyle w:val="ListBullet"/>
        <w:numPr>
          <w:ilvl w:val="0"/>
          <w:numId w:val="3"/>
        </w:numPr>
        <w:spacing w:after="80"/>
      </w:pPr>
      <w:r>
        <w:t>AP-1: assign a static management address in the Management VLAN, for example 192.168.21.193/28.</w:t>
      </w:r>
    </w:p>
    <w:p w14:paraId="5DDC099B" w14:textId="77777777" w:rsidR="00D827C1" w:rsidRDefault="00D827C1" w:rsidP="00D827C1">
      <w:pPr>
        <w:pStyle w:val="ListBullet"/>
        <w:numPr>
          <w:ilvl w:val="0"/>
          <w:numId w:val="3"/>
        </w:numPr>
        <w:spacing w:after="80"/>
      </w:pPr>
      <w:r>
        <w:t>AP-2: assign a static management address in the Management VLAN, for example 192.168.21.194/28.</w:t>
      </w:r>
    </w:p>
    <w:p w14:paraId="5D6958D9" w14:textId="77777777" w:rsidR="00D827C1" w:rsidRDefault="00D827C1" w:rsidP="00D827C1">
      <w:pPr>
        <w:pStyle w:val="ListBullet"/>
        <w:numPr>
          <w:ilvl w:val="0"/>
          <w:numId w:val="3"/>
        </w:numPr>
        <w:spacing w:after="80"/>
      </w:pPr>
      <w:r>
        <w:t>End-user PCs and wireless clients: use DHCP from the appropriate address pool.</w:t>
      </w:r>
    </w:p>
    <w:p w14:paraId="24BBC52B" w14:textId="77777777" w:rsidR="00D827C1" w:rsidRDefault="00D827C1" w:rsidP="00D827C1">
      <w:pPr>
        <w:pStyle w:val="ListBullet"/>
        <w:numPr>
          <w:ilvl w:val="0"/>
          <w:numId w:val="0"/>
        </w:numPr>
        <w:spacing w:after="80"/>
        <w:ind w:left="720"/>
        <w:jc w:val="both"/>
      </w:pPr>
    </w:p>
    <w:p w14:paraId="2D8258FF" w14:textId="4CDF593B" w:rsidR="00D827C1" w:rsidRDefault="00D827C1" w:rsidP="00D827C1">
      <w:pPr>
        <w:spacing w:after="120" w:line="259" w:lineRule="auto"/>
        <w:jc w:val="both"/>
      </w:pPr>
      <w:r>
        <w:t xml:space="preserve">The Wireless VLAN was moved from an originally proposed 192.168.21.144/27 to 192.168.21.160/27, since /27 blocks must start on a 32-address boundary and .144 is not a valid one. This created a 16-address spare block at 192.168.21.144/28, which is reserved alongside the existing future-growth range at 192.168.21.208/28. </w:t>
      </w:r>
    </w:p>
    <w:p w14:paraId="567E0404" w14:textId="77777777" w:rsidR="00D827C1" w:rsidRDefault="00D827C1" w:rsidP="00D827C1">
      <w:pPr>
        <w:pStyle w:val="Heading1"/>
        <w:rPr>
          <w:rFonts w:ascii="Arial" w:hAnsi="Arial"/>
          <w:b/>
          <w:bCs/>
          <w:sz w:val="32"/>
          <w:szCs w:val="32"/>
        </w:rPr>
      </w:pPr>
      <w:r w:rsidRPr="00D827C1">
        <w:rPr>
          <w:rFonts w:ascii="Arial" w:hAnsi="Arial"/>
          <w:b/>
          <w:bCs/>
          <w:sz w:val="32"/>
          <w:szCs w:val="32"/>
        </w:rPr>
        <w:t>Design Decisions and Rationale</w:t>
      </w:r>
    </w:p>
    <w:p w14:paraId="08A9B697" w14:textId="77777777" w:rsidR="00D827C1" w:rsidRPr="00D827C1" w:rsidRDefault="00D827C1" w:rsidP="00D827C1"/>
    <w:p w14:paraId="3B6CE319" w14:textId="2E599180" w:rsidR="00D827C1" w:rsidRDefault="00D827C1" w:rsidP="00D827C1">
      <w:pPr>
        <w:pStyle w:val="ListBullet"/>
        <w:numPr>
          <w:ilvl w:val="0"/>
          <w:numId w:val="4"/>
        </w:numPr>
        <w:spacing w:after="80"/>
      </w:pPr>
      <w:r>
        <w:t>A separate wireless VLAN is proposed so wireless traffic can be managed independently, and the WPA2-PSK security requirement is clearly demonstrated.</w:t>
      </w:r>
    </w:p>
    <w:p w14:paraId="5B510129" w14:textId="77777777" w:rsidR="00D827C1" w:rsidRDefault="00D827C1" w:rsidP="00D827C1">
      <w:pPr>
        <w:pStyle w:val="ListBullet"/>
        <w:numPr>
          <w:ilvl w:val="0"/>
          <w:numId w:val="4"/>
        </w:numPr>
        <w:spacing w:after="80"/>
      </w:pPr>
      <w:r>
        <w:t>A second access point is included specifically to satisfy the client change request for coverage on the additional floor/area.</w:t>
      </w:r>
    </w:p>
    <w:p w14:paraId="4DA65BE2" w14:textId="77777777" w:rsidR="00D827C1" w:rsidRDefault="00D827C1" w:rsidP="00D827C1">
      <w:pPr>
        <w:pStyle w:val="ListBullet"/>
        <w:numPr>
          <w:ilvl w:val="0"/>
          <w:numId w:val="4"/>
        </w:numPr>
        <w:spacing w:after="80"/>
      </w:pPr>
      <w:r>
        <w:t>A local server is proposed for DHCP/DNS and other local services so routine local traffic does not depend unnecessarily on the Internet, helping to respect the limited and expensive bandwidth constraint.</w:t>
      </w:r>
    </w:p>
    <w:p w14:paraId="021FCCB7" w14:textId="77777777" w:rsidR="00D827C1" w:rsidRDefault="00D827C1" w:rsidP="00D827C1">
      <w:pPr>
        <w:pStyle w:val="ListBullet"/>
        <w:numPr>
          <w:ilvl w:val="0"/>
          <w:numId w:val="4"/>
        </w:numPr>
        <w:spacing w:after="80"/>
      </w:pPr>
      <w:r>
        <w:t>Two smaller reserved blocks — 192.168.21.144/28 and 192.168.21.208/28 — are set aside for future growth, so additional devices or network segments can be accommodated without redesigning the address plan.</w:t>
      </w:r>
    </w:p>
    <w:p w14:paraId="03D499A0" w14:textId="04F2178C" w:rsidR="00D827C1" w:rsidRDefault="00D827C1" w:rsidP="00D827C1">
      <w:pPr>
        <w:spacing w:after="120" w:line="259" w:lineRule="auto"/>
        <w:jc w:val="both"/>
      </w:pPr>
    </w:p>
    <w:p w14:paraId="372AAF68" w14:textId="77777777" w:rsidR="00D827C1" w:rsidRPr="00D827C1" w:rsidRDefault="00D827C1" w:rsidP="00D827C1">
      <w:pPr>
        <w:ind w:firstLine="720"/>
      </w:pPr>
    </w:p>
    <w:sectPr w:rsidR="00D827C1" w:rsidRPr="00D827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masis MT Pro Medium">
    <w:charset w:val="00"/>
    <w:family w:val="roman"/>
    <w:pitch w:val="variable"/>
    <w:sig w:usb0="A00000AF" w:usb1="4000205B"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59AE28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D7F7C2C"/>
    <w:multiLevelType w:val="hybridMultilevel"/>
    <w:tmpl w:val="59C66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000C26"/>
    <w:multiLevelType w:val="hybridMultilevel"/>
    <w:tmpl w:val="9A7AA4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AB3500A"/>
    <w:multiLevelType w:val="hybridMultilevel"/>
    <w:tmpl w:val="80FA7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11010426">
    <w:abstractNumId w:val="0"/>
  </w:num>
  <w:num w:numId="2" w16cid:durableId="1149370707">
    <w:abstractNumId w:val="1"/>
  </w:num>
  <w:num w:numId="3" w16cid:durableId="1937472952">
    <w:abstractNumId w:val="3"/>
  </w:num>
  <w:num w:numId="4" w16cid:durableId="15328419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DB2"/>
    <w:rsid w:val="000D703B"/>
    <w:rsid w:val="0044173D"/>
    <w:rsid w:val="00475CC6"/>
    <w:rsid w:val="00750E42"/>
    <w:rsid w:val="00775D2C"/>
    <w:rsid w:val="00975E6B"/>
    <w:rsid w:val="00B13DB2"/>
    <w:rsid w:val="00C32F7B"/>
    <w:rsid w:val="00D25624"/>
    <w:rsid w:val="00D827C1"/>
    <w:rsid w:val="00E91DE9"/>
    <w:rsid w:val="00FC4F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0CB93"/>
  <w15:chartTrackingRefBased/>
  <w15:docId w15:val="{B1134350-EE16-45B4-9A90-23F0069B0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3DB2"/>
    <w:pPr>
      <w:spacing w:after="200" w:line="276" w:lineRule="auto"/>
    </w:pPr>
    <w:rPr>
      <w:rFonts w:ascii="Arial" w:eastAsiaTheme="minorEastAsia" w:hAnsi="Arial"/>
      <w:kern w:val="0"/>
      <w:sz w:val="21"/>
      <w14:ligatures w14:val="none"/>
    </w:rPr>
  </w:style>
  <w:style w:type="paragraph" w:styleId="Heading1">
    <w:name w:val="heading 1"/>
    <w:basedOn w:val="Normal"/>
    <w:next w:val="Normal"/>
    <w:link w:val="Heading1Char"/>
    <w:uiPriority w:val="9"/>
    <w:qFormat/>
    <w:rsid w:val="00B13D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3D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3D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3D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3D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3DB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3DB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3DB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3DB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3D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3D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3D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3D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3D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3D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3D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3D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3DB2"/>
    <w:rPr>
      <w:rFonts w:eastAsiaTheme="majorEastAsia" w:cstheme="majorBidi"/>
      <w:color w:val="272727" w:themeColor="text1" w:themeTint="D8"/>
    </w:rPr>
  </w:style>
  <w:style w:type="paragraph" w:styleId="Title">
    <w:name w:val="Title"/>
    <w:basedOn w:val="Normal"/>
    <w:next w:val="Normal"/>
    <w:link w:val="TitleChar"/>
    <w:uiPriority w:val="10"/>
    <w:qFormat/>
    <w:rsid w:val="00B13DB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3D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3DB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3D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3DB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13DB2"/>
    <w:rPr>
      <w:i/>
      <w:iCs/>
      <w:color w:val="404040" w:themeColor="text1" w:themeTint="BF"/>
    </w:rPr>
  </w:style>
  <w:style w:type="paragraph" w:styleId="ListParagraph">
    <w:name w:val="List Paragraph"/>
    <w:basedOn w:val="Normal"/>
    <w:uiPriority w:val="34"/>
    <w:qFormat/>
    <w:rsid w:val="00B13DB2"/>
    <w:pPr>
      <w:ind w:left="720"/>
      <w:contextualSpacing/>
    </w:pPr>
  </w:style>
  <w:style w:type="character" w:styleId="IntenseEmphasis">
    <w:name w:val="Intense Emphasis"/>
    <w:basedOn w:val="DefaultParagraphFont"/>
    <w:uiPriority w:val="21"/>
    <w:qFormat/>
    <w:rsid w:val="00B13DB2"/>
    <w:rPr>
      <w:i/>
      <w:iCs/>
      <w:color w:val="0F4761" w:themeColor="accent1" w:themeShade="BF"/>
    </w:rPr>
  </w:style>
  <w:style w:type="paragraph" w:styleId="IntenseQuote">
    <w:name w:val="Intense Quote"/>
    <w:basedOn w:val="Normal"/>
    <w:next w:val="Normal"/>
    <w:link w:val="IntenseQuoteChar"/>
    <w:uiPriority w:val="30"/>
    <w:qFormat/>
    <w:rsid w:val="00B13D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3DB2"/>
    <w:rPr>
      <w:i/>
      <w:iCs/>
      <w:color w:val="0F4761" w:themeColor="accent1" w:themeShade="BF"/>
    </w:rPr>
  </w:style>
  <w:style w:type="character" w:styleId="IntenseReference">
    <w:name w:val="Intense Reference"/>
    <w:basedOn w:val="DefaultParagraphFont"/>
    <w:uiPriority w:val="32"/>
    <w:qFormat/>
    <w:rsid w:val="00B13DB2"/>
    <w:rPr>
      <w:b/>
      <w:bCs/>
      <w:smallCaps/>
      <w:color w:val="0F4761" w:themeColor="accent1" w:themeShade="BF"/>
      <w:spacing w:val="5"/>
    </w:rPr>
  </w:style>
  <w:style w:type="paragraph" w:styleId="ListBullet">
    <w:name w:val="List Bullet"/>
    <w:basedOn w:val="Normal"/>
    <w:uiPriority w:val="99"/>
    <w:unhideWhenUsed/>
    <w:rsid w:val="00B13DB2"/>
    <w:pPr>
      <w:numPr>
        <w:numId w:val="1"/>
      </w:numPr>
      <w:tabs>
        <w:tab w:val="clear" w:pos="360"/>
      </w:tabs>
      <w:ind w:left="0" w:firstLine="0"/>
      <w:contextualSpacing/>
    </w:pPr>
  </w:style>
  <w:style w:type="table" w:styleId="TableGrid">
    <w:name w:val="Table Grid"/>
    <w:basedOn w:val="TableNormal"/>
    <w:uiPriority w:val="59"/>
    <w:rsid w:val="00B13DB2"/>
    <w:rPr>
      <w:rFonts w:eastAsiaTheme="minorEastAsia"/>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5</Pages>
  <Words>771</Words>
  <Characters>4400</Characters>
  <Application>Microsoft Office Word</Application>
  <DocSecurity>0</DocSecurity>
  <Lines>36</Lines>
  <Paragraphs>10</Paragraphs>
  <ScaleCrop>false</ScaleCrop>
  <HeadingPairs>
    <vt:vector size="4" baseType="variant">
      <vt:variant>
        <vt:lpstr>Title</vt:lpstr>
      </vt:variant>
      <vt:variant>
        <vt:i4>1</vt:i4>
      </vt:variant>
      <vt:variant>
        <vt:lpstr>Headings</vt:lpstr>
      </vt:variant>
      <vt:variant>
        <vt:i4>8</vt:i4>
      </vt:variant>
    </vt:vector>
  </HeadingPairs>
  <TitlesOfParts>
    <vt:vector size="9" baseType="lpstr">
      <vt:lpstr/>
      <vt:lpstr>1. Client Requirements</vt:lpstr>
      <vt:lpstr>2. Physical Topology</vt:lpstr>
      <vt:lpstr/>
      <vt:lpstr>3. Logical Topology</vt:lpstr>
      <vt:lpstr>4. IP Addressing Plan</vt:lpstr>
      <vt:lpstr>    </vt:lpstr>
      <vt:lpstr>    Initial Device Addressing</vt:lpstr>
      <vt:lpstr>Design Decisions and Rationale</vt:lpstr>
    </vt:vector>
  </TitlesOfParts>
  <Company/>
  <LinksUpToDate>false</LinksUpToDate>
  <CharactersWithSpaces>5161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 Khumalo</dc:creator>
  <cp:keywords/>
  <dc:description/>
  <cp:lastModifiedBy>N Khumalo</cp:lastModifiedBy>
  <cp:revision>2</cp:revision>
  <dcterms:created xsi:type="dcterms:W3CDTF">2026-08-28T15:58:00Z</dcterms:created>
  <dcterms:modified xsi:type="dcterms:W3CDTF">2026-08-28T15:58:00Z</dcterms:modified>
</cp:coreProperties>
</file>