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C5085" w14:textId="166F7033" w:rsidR="00764411" w:rsidRPr="00764411" w:rsidRDefault="00764411" w:rsidP="00DA0C56">
      <w:pPr>
        <w:spacing w:before="100" w:beforeAutospacing="1" w:after="100" w:afterAutospacing="1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764411">
        <w:rPr>
          <w:rFonts w:ascii="Arial" w:hAnsi="Arial" w:cs="Arial"/>
          <w:b/>
          <w:sz w:val="32"/>
          <w:szCs w:val="32"/>
        </w:rPr>
        <w:t>Decadal Survey – Sea Level Change</w:t>
      </w:r>
    </w:p>
    <w:p w14:paraId="7A280BD7" w14:textId="1912473B" w:rsidR="0090362F" w:rsidRPr="007C7EB7" w:rsidRDefault="007C7EB7" w:rsidP="00DA0C56">
      <w:pPr>
        <w:spacing w:before="100" w:beforeAutospacing="1" w:after="100" w:afterAutospacing="1"/>
        <w:rPr>
          <w:rFonts w:ascii="Arial" w:hAnsi="Arial" w:cs="Arial"/>
          <w:b/>
        </w:rPr>
      </w:pPr>
      <w:r w:rsidRPr="007C7EB7">
        <w:rPr>
          <w:rFonts w:ascii="Arial" w:hAnsi="Arial" w:cs="Arial"/>
          <w:b/>
        </w:rPr>
        <w:t>QUESTIONS:</w:t>
      </w:r>
    </w:p>
    <w:p w14:paraId="064330D1" w14:textId="77777777" w:rsidR="00DA0C56" w:rsidRPr="007664EC" w:rsidRDefault="00DA0C56" w:rsidP="00DA0C5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i/>
        </w:rPr>
      </w:pPr>
      <w:r w:rsidRPr="007664EC">
        <w:rPr>
          <w:rFonts w:ascii="Arial" w:eastAsia="Times New Roman" w:hAnsi="Arial" w:cs="Arial"/>
          <w:i/>
        </w:rPr>
        <w:t>What are the key challenges or questions for Earth System Science across the spectrum of basic research, applied research, applications, and/or operations in the coming decade?</w:t>
      </w:r>
    </w:p>
    <w:p w14:paraId="5AB4861C" w14:textId="77243CEC" w:rsidR="007B5B2B" w:rsidRDefault="007B5B2B" w:rsidP="007B5B2B">
      <w:pPr>
        <w:spacing w:before="100" w:beforeAutospacing="1" w:after="100" w:afterAutospacing="1"/>
        <w:rPr>
          <w:rFonts w:ascii="Arial" w:eastAsia="Times New Roman" w:hAnsi="Arial" w:cs="Arial"/>
          <w:b/>
          <w:i/>
        </w:rPr>
      </w:pPr>
      <w:r w:rsidRPr="004C0F55">
        <w:rPr>
          <w:rFonts w:ascii="Arial" w:eastAsia="Times New Roman" w:hAnsi="Arial" w:cs="Arial"/>
          <w:b/>
          <w:i/>
        </w:rPr>
        <w:t xml:space="preserve">How much will sea level rise </w:t>
      </w:r>
      <w:r w:rsidR="00BD67AF">
        <w:rPr>
          <w:rFonts w:ascii="Arial" w:eastAsia="Times New Roman" w:hAnsi="Arial" w:cs="Arial"/>
          <w:b/>
          <w:i/>
        </w:rPr>
        <w:t>(by the end of the 21st century)</w:t>
      </w:r>
      <w:r w:rsidRPr="004C0F55">
        <w:rPr>
          <w:rFonts w:ascii="Arial" w:eastAsia="Times New Roman" w:hAnsi="Arial" w:cs="Arial"/>
          <w:b/>
          <w:i/>
        </w:rPr>
        <w:t>?</w:t>
      </w:r>
    </w:p>
    <w:p w14:paraId="7531B1FF" w14:textId="6886628B" w:rsidR="008E11F4" w:rsidRDefault="007A7E7C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</w:t>
      </w:r>
      <w:r w:rsidR="0090362F">
        <w:rPr>
          <w:rFonts w:ascii="Arial" w:eastAsia="Times New Roman" w:hAnsi="Arial" w:cs="Arial"/>
        </w:rPr>
        <w:t xml:space="preserve">pace-based and ground-based observations </w:t>
      </w:r>
      <w:r>
        <w:rPr>
          <w:rFonts w:ascii="Arial" w:eastAsia="Times New Roman" w:hAnsi="Arial" w:cs="Arial"/>
        </w:rPr>
        <w:t xml:space="preserve">over the last century </w:t>
      </w:r>
      <w:r w:rsidR="0090362F">
        <w:rPr>
          <w:rFonts w:ascii="Arial" w:eastAsia="Times New Roman" w:hAnsi="Arial" w:cs="Arial"/>
        </w:rPr>
        <w:t>have shown that</w:t>
      </w:r>
      <w:r w:rsidR="004C0F55">
        <w:rPr>
          <w:rFonts w:ascii="Arial" w:eastAsia="Times New Roman" w:hAnsi="Arial" w:cs="Arial"/>
        </w:rPr>
        <w:t xml:space="preserve"> sea level</w:t>
      </w:r>
      <w:r w:rsidR="0090362F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is</w:t>
      </w:r>
      <w:r w:rsidR="0090362F">
        <w:rPr>
          <w:rFonts w:ascii="Arial" w:eastAsia="Times New Roman" w:hAnsi="Arial" w:cs="Arial"/>
        </w:rPr>
        <w:t xml:space="preserve"> rising</w:t>
      </w:r>
      <w:r w:rsidR="004C0F55">
        <w:rPr>
          <w:rFonts w:ascii="Arial" w:eastAsia="Times New Roman" w:hAnsi="Arial" w:cs="Arial"/>
        </w:rPr>
        <w:t xml:space="preserve"> on a global scale. </w:t>
      </w:r>
      <w:r w:rsidR="0090362F">
        <w:rPr>
          <w:rFonts w:ascii="Arial" w:eastAsia="Times New Roman" w:hAnsi="Arial" w:cs="Arial"/>
        </w:rPr>
        <w:t>A continued rise over the next centur</w:t>
      </w:r>
      <w:r>
        <w:rPr>
          <w:rFonts w:ascii="Arial" w:eastAsia="Times New Roman" w:hAnsi="Arial" w:cs="Arial"/>
        </w:rPr>
        <w:t>y and beyond</w:t>
      </w:r>
      <w:r w:rsidR="0090362F">
        <w:rPr>
          <w:rFonts w:ascii="Arial" w:eastAsia="Times New Roman" w:hAnsi="Arial" w:cs="Arial"/>
        </w:rPr>
        <w:t xml:space="preserve"> would pose a serious</w:t>
      </w:r>
      <w:r w:rsidR="004C0F55">
        <w:rPr>
          <w:rFonts w:ascii="Arial" w:eastAsia="Times New Roman" w:hAnsi="Arial" w:cs="Arial"/>
        </w:rPr>
        <w:t xml:space="preserve"> </w:t>
      </w:r>
      <w:r w:rsidR="0090362F">
        <w:rPr>
          <w:rFonts w:ascii="Arial" w:eastAsia="Times New Roman" w:hAnsi="Arial" w:cs="Arial"/>
        </w:rPr>
        <w:t>financial</w:t>
      </w:r>
      <w:r>
        <w:rPr>
          <w:rFonts w:ascii="Arial" w:eastAsia="Times New Roman" w:hAnsi="Arial" w:cs="Arial"/>
        </w:rPr>
        <w:t xml:space="preserve"> and social</w:t>
      </w:r>
      <w:r w:rsidR="004C0F55">
        <w:rPr>
          <w:rFonts w:ascii="Arial" w:eastAsia="Times New Roman" w:hAnsi="Arial" w:cs="Arial"/>
        </w:rPr>
        <w:t xml:space="preserve"> threat to coastal communities and infrastructures</w:t>
      </w:r>
      <w:r w:rsidR="0090362F">
        <w:rPr>
          <w:rFonts w:ascii="Arial" w:eastAsia="Times New Roman" w:hAnsi="Arial" w:cs="Arial"/>
        </w:rPr>
        <w:t xml:space="preserve"> as </w:t>
      </w:r>
      <w:r>
        <w:rPr>
          <w:rFonts w:ascii="Arial" w:eastAsia="Times New Roman" w:hAnsi="Arial" w:cs="Arial"/>
        </w:rPr>
        <w:t xml:space="preserve">people and </w:t>
      </w:r>
      <w:r w:rsidR="0090362F">
        <w:rPr>
          <w:rFonts w:ascii="Arial" w:eastAsia="Times New Roman" w:hAnsi="Arial" w:cs="Arial"/>
        </w:rPr>
        <w:t xml:space="preserve">structures may need to </w:t>
      </w:r>
      <w:r w:rsidR="00C31DB6">
        <w:rPr>
          <w:rFonts w:ascii="Arial" w:eastAsia="Times New Roman" w:hAnsi="Arial" w:cs="Arial"/>
        </w:rPr>
        <w:t xml:space="preserve">be </w:t>
      </w:r>
      <w:r w:rsidR="0090362F">
        <w:rPr>
          <w:rFonts w:ascii="Arial" w:eastAsia="Times New Roman" w:hAnsi="Arial" w:cs="Arial"/>
        </w:rPr>
        <w:t>relocated to adapt to flooded coastal zones</w:t>
      </w:r>
      <w:r w:rsidR="00FE3FA7">
        <w:rPr>
          <w:rFonts w:ascii="Arial" w:eastAsia="Times New Roman" w:hAnsi="Arial" w:cs="Arial"/>
        </w:rPr>
        <w:t xml:space="preserve">. By various estimates hundreds of millions of people and </w:t>
      </w:r>
      <w:r w:rsidR="003670C2">
        <w:rPr>
          <w:rFonts w:ascii="Arial" w:eastAsia="Times New Roman" w:hAnsi="Arial" w:cs="Arial"/>
        </w:rPr>
        <w:t>hundred of billions of dollars in infrastructure are at risk</w:t>
      </w:r>
      <w:r w:rsidR="00E70A44">
        <w:rPr>
          <w:rFonts w:ascii="Arial" w:eastAsia="Times New Roman" w:hAnsi="Arial" w:cs="Arial"/>
        </w:rPr>
        <w:t xml:space="preserve"> (</w:t>
      </w:r>
      <w:r w:rsidR="005647B6" w:rsidRPr="005647B6">
        <w:rPr>
          <w:rFonts w:ascii="Arial" w:eastAsia="Times New Roman" w:hAnsi="Arial" w:cs="Arial"/>
        </w:rPr>
        <w:t>Kamal-</w:t>
      </w:r>
      <w:proofErr w:type="spellStart"/>
      <w:r w:rsidR="005647B6" w:rsidRPr="005647B6">
        <w:rPr>
          <w:rFonts w:ascii="Arial" w:eastAsia="Times New Roman" w:hAnsi="Arial" w:cs="Arial"/>
        </w:rPr>
        <w:t>Chaoui</w:t>
      </w:r>
      <w:proofErr w:type="spellEnd"/>
      <w:r w:rsidR="005647B6">
        <w:rPr>
          <w:rFonts w:ascii="Arial" w:eastAsia="Times New Roman" w:hAnsi="Arial" w:cs="Arial"/>
        </w:rPr>
        <w:t xml:space="preserve"> et al, 2009)</w:t>
      </w:r>
      <w:r>
        <w:rPr>
          <w:rFonts w:ascii="Arial" w:eastAsia="Times New Roman" w:hAnsi="Arial" w:cs="Arial"/>
        </w:rPr>
        <w:t>.  In addition, a national security threat might exist from the social stresses of potentially large population motions within and across national borders</w:t>
      </w:r>
      <w:r w:rsidR="003D2BA9">
        <w:rPr>
          <w:rFonts w:ascii="Arial" w:eastAsia="Times New Roman" w:hAnsi="Arial" w:cs="Arial"/>
        </w:rPr>
        <w:t xml:space="preserve"> (</w:t>
      </w:r>
      <w:proofErr w:type="spellStart"/>
      <w:r w:rsidR="003D2BA9">
        <w:rPr>
          <w:rFonts w:ascii="Arial" w:eastAsia="Times New Roman" w:hAnsi="Arial" w:cs="Arial"/>
        </w:rPr>
        <w:t>DoD</w:t>
      </w:r>
      <w:proofErr w:type="spellEnd"/>
      <w:r w:rsidR="003D2BA9">
        <w:rPr>
          <w:rFonts w:ascii="Arial" w:eastAsia="Times New Roman" w:hAnsi="Arial" w:cs="Arial"/>
        </w:rPr>
        <w:t>, 2014)</w:t>
      </w:r>
      <w:r w:rsidR="004C0F55">
        <w:rPr>
          <w:rFonts w:ascii="Arial" w:eastAsia="Times New Roman" w:hAnsi="Arial" w:cs="Arial"/>
        </w:rPr>
        <w:t xml:space="preserve">. </w:t>
      </w:r>
      <w:r w:rsidR="0090362F">
        <w:rPr>
          <w:rFonts w:ascii="Arial" w:eastAsia="Times New Roman" w:hAnsi="Arial" w:cs="Arial"/>
        </w:rPr>
        <w:t xml:space="preserve">Hence, it is of high importance to increase our </w:t>
      </w:r>
      <w:r>
        <w:rPr>
          <w:rFonts w:ascii="Arial" w:eastAsia="Times New Roman" w:hAnsi="Arial" w:cs="Arial"/>
        </w:rPr>
        <w:t xml:space="preserve">ability to predict potential </w:t>
      </w:r>
      <w:r w:rsidR="0090362F">
        <w:rPr>
          <w:rFonts w:ascii="Arial" w:eastAsia="Times New Roman" w:hAnsi="Arial" w:cs="Arial"/>
        </w:rPr>
        <w:t>future rates of sea level change</w:t>
      </w:r>
      <w:r>
        <w:rPr>
          <w:rFonts w:ascii="Arial" w:eastAsia="Times New Roman" w:hAnsi="Arial" w:cs="Arial"/>
        </w:rPr>
        <w:t xml:space="preserve"> under different climate scenarios</w:t>
      </w:r>
      <w:r w:rsidR="0090362F">
        <w:rPr>
          <w:rFonts w:ascii="Arial" w:eastAsia="Times New Roman" w:hAnsi="Arial" w:cs="Arial"/>
        </w:rPr>
        <w:t xml:space="preserve">. </w:t>
      </w:r>
      <w:r w:rsidR="00175206">
        <w:rPr>
          <w:rFonts w:ascii="Arial" w:eastAsia="Times New Roman" w:hAnsi="Arial" w:cs="Arial"/>
        </w:rPr>
        <w:t xml:space="preserve">Current estimates of </w:t>
      </w:r>
      <w:r w:rsidR="00A02D10">
        <w:rPr>
          <w:rFonts w:ascii="Arial" w:eastAsia="Times New Roman" w:hAnsi="Arial" w:cs="Arial"/>
        </w:rPr>
        <w:t>Sea Level Rise (</w:t>
      </w:r>
      <w:r w:rsidR="00175206">
        <w:rPr>
          <w:rFonts w:ascii="Arial" w:eastAsia="Times New Roman" w:hAnsi="Arial" w:cs="Arial"/>
        </w:rPr>
        <w:t>SLR</w:t>
      </w:r>
      <w:r w:rsidR="00A02D10">
        <w:rPr>
          <w:rFonts w:ascii="Arial" w:eastAsia="Times New Roman" w:hAnsi="Arial" w:cs="Arial"/>
        </w:rPr>
        <w:t>)</w:t>
      </w:r>
      <w:r w:rsidR="00175206">
        <w:rPr>
          <w:rFonts w:ascii="Arial" w:eastAsia="Times New Roman" w:hAnsi="Arial" w:cs="Arial"/>
        </w:rPr>
        <w:t xml:space="preserve"> range from </w:t>
      </w:r>
      <w:r w:rsidR="00175206" w:rsidRPr="00866A1F">
        <w:rPr>
          <w:rFonts w:ascii="Arial" w:eastAsia="Times New Roman" w:hAnsi="Arial" w:cs="Arial"/>
          <w:i/>
          <w:u w:val="single"/>
        </w:rPr>
        <w:t>0.3 to 2</w:t>
      </w:r>
      <w:r w:rsidR="00866A1F">
        <w:rPr>
          <w:rFonts w:ascii="Arial" w:eastAsia="Times New Roman" w:hAnsi="Arial" w:cs="Arial"/>
          <w:i/>
          <w:u w:val="single"/>
        </w:rPr>
        <w:t xml:space="preserve"> </w:t>
      </w:r>
      <w:r w:rsidR="00175206" w:rsidRPr="00866A1F">
        <w:rPr>
          <w:rFonts w:ascii="Arial" w:eastAsia="Times New Roman" w:hAnsi="Arial" w:cs="Arial"/>
          <w:i/>
          <w:u w:val="single"/>
        </w:rPr>
        <w:t>m by 2100</w:t>
      </w:r>
      <w:r w:rsidR="00175206">
        <w:rPr>
          <w:rFonts w:ascii="Arial" w:eastAsia="Times New Roman" w:hAnsi="Arial" w:cs="Arial"/>
        </w:rPr>
        <w:t xml:space="preserve"> </w:t>
      </w:r>
      <w:r w:rsidR="00175206" w:rsidRPr="007A3066">
        <w:rPr>
          <w:rFonts w:ascii="Arial" w:eastAsia="Times New Roman" w:hAnsi="Arial" w:cs="Arial"/>
        </w:rPr>
        <w:t>(</w:t>
      </w:r>
      <w:proofErr w:type="spellStart"/>
      <w:r w:rsidR="00594F1D" w:rsidRPr="00CD70C3">
        <w:rPr>
          <w:rFonts w:ascii="Arial" w:eastAsia="Times New Roman" w:hAnsi="Arial" w:cs="Arial"/>
        </w:rPr>
        <w:t>Melillo</w:t>
      </w:r>
      <w:proofErr w:type="spellEnd"/>
      <w:r w:rsidR="00594F1D" w:rsidRPr="00CD70C3">
        <w:rPr>
          <w:rFonts w:ascii="Arial" w:eastAsia="Times New Roman" w:hAnsi="Arial" w:cs="Arial"/>
        </w:rPr>
        <w:t xml:space="preserve"> et al, 2014</w:t>
      </w:r>
      <w:r w:rsidR="00104043">
        <w:rPr>
          <w:rFonts w:ascii="Arial" w:eastAsia="Times New Roman" w:hAnsi="Arial" w:cs="Arial"/>
        </w:rPr>
        <w:t>).</w:t>
      </w:r>
      <w:r w:rsidR="00175206" w:rsidRPr="00CD70C3">
        <w:rPr>
          <w:rFonts w:ascii="Arial" w:eastAsia="Times New Roman" w:hAnsi="Arial" w:cs="Arial"/>
        </w:rPr>
        <w:t xml:space="preserve">  This</w:t>
      </w:r>
      <w:r w:rsidR="00F9242D">
        <w:rPr>
          <w:rFonts w:ascii="Arial" w:eastAsia="Times New Roman" w:hAnsi="Arial" w:cs="Arial"/>
        </w:rPr>
        <w:t xml:space="preserve"> </w:t>
      </w:r>
      <w:r w:rsidR="003653B6">
        <w:rPr>
          <w:rFonts w:ascii="Arial" w:eastAsia="Times New Roman" w:hAnsi="Arial" w:cs="Arial"/>
        </w:rPr>
        <w:t xml:space="preserve">large </w:t>
      </w:r>
      <w:r w:rsidR="00175206" w:rsidRPr="00CD70C3">
        <w:rPr>
          <w:rFonts w:ascii="Arial" w:eastAsia="Times New Roman" w:hAnsi="Arial" w:cs="Arial"/>
        </w:rPr>
        <w:t>range makes it difficult for government and business</w:t>
      </w:r>
      <w:r w:rsidR="00175206">
        <w:rPr>
          <w:rFonts w:ascii="Arial" w:eastAsia="Times New Roman" w:hAnsi="Arial" w:cs="Arial"/>
        </w:rPr>
        <w:t xml:space="preserve"> to address</w:t>
      </w:r>
      <w:r w:rsidR="00F9242D">
        <w:rPr>
          <w:rFonts w:ascii="Arial" w:eastAsia="Times New Roman" w:hAnsi="Arial" w:cs="Arial"/>
        </w:rPr>
        <w:t xml:space="preserve"> </w:t>
      </w:r>
      <w:r w:rsidR="00175206">
        <w:rPr>
          <w:rFonts w:ascii="Arial" w:eastAsia="Times New Roman" w:hAnsi="Arial" w:cs="Arial"/>
        </w:rPr>
        <w:t>the risk</w:t>
      </w:r>
      <w:r w:rsidR="00C13A19">
        <w:rPr>
          <w:rFonts w:ascii="Arial" w:eastAsia="Times New Roman" w:hAnsi="Arial" w:cs="Arial"/>
        </w:rPr>
        <w:t xml:space="preserve"> appropriately</w:t>
      </w:r>
      <w:r w:rsidR="00175206">
        <w:rPr>
          <w:rFonts w:ascii="Arial" w:eastAsia="Times New Roman" w:hAnsi="Arial" w:cs="Arial"/>
        </w:rPr>
        <w:t xml:space="preserve">. </w:t>
      </w:r>
      <w:r w:rsidR="003653B6">
        <w:rPr>
          <w:rFonts w:ascii="Arial" w:eastAsia="Times New Roman" w:hAnsi="Arial" w:cs="Arial"/>
        </w:rPr>
        <w:t>If the global value is as uncertain as indicated by these vastly different estimates it is impossible to predict regional to local changes along the coa</w:t>
      </w:r>
      <w:r w:rsidR="00D64E82">
        <w:rPr>
          <w:rFonts w:ascii="Arial" w:eastAsia="Times New Roman" w:hAnsi="Arial" w:cs="Arial"/>
        </w:rPr>
        <w:t>s</w:t>
      </w:r>
      <w:r w:rsidR="003653B6">
        <w:rPr>
          <w:rFonts w:ascii="Arial" w:eastAsia="Times New Roman" w:hAnsi="Arial" w:cs="Arial"/>
        </w:rPr>
        <w:t>t</w:t>
      </w:r>
      <w:r w:rsidR="001E3A32">
        <w:rPr>
          <w:rFonts w:ascii="Arial" w:eastAsia="Times New Roman" w:hAnsi="Arial" w:cs="Arial"/>
        </w:rPr>
        <w:t>s</w:t>
      </w:r>
      <w:r w:rsidR="003653B6">
        <w:rPr>
          <w:rFonts w:ascii="Arial" w:eastAsia="Times New Roman" w:hAnsi="Arial" w:cs="Arial"/>
        </w:rPr>
        <w:t xml:space="preserve">. However, once global </w:t>
      </w:r>
      <w:r w:rsidR="00104043">
        <w:rPr>
          <w:rFonts w:ascii="Arial" w:eastAsia="Times New Roman" w:hAnsi="Arial" w:cs="Arial"/>
        </w:rPr>
        <w:t xml:space="preserve">to regional </w:t>
      </w:r>
      <w:r w:rsidR="003653B6">
        <w:rPr>
          <w:rFonts w:ascii="Arial" w:eastAsia="Times New Roman" w:hAnsi="Arial" w:cs="Arial"/>
        </w:rPr>
        <w:t>uncertainties are minimized</w:t>
      </w:r>
      <w:r w:rsidR="00EA2AEE">
        <w:rPr>
          <w:rFonts w:ascii="Arial" w:eastAsia="Times New Roman" w:hAnsi="Arial" w:cs="Arial"/>
        </w:rPr>
        <w:t>,</w:t>
      </w:r>
      <w:r w:rsidR="00866A1F">
        <w:rPr>
          <w:rFonts w:ascii="Arial" w:eastAsia="Times New Roman" w:hAnsi="Arial" w:cs="Arial"/>
        </w:rPr>
        <w:t xml:space="preserve"> models of coastal variability (tides, storm surge, elevation models) can be used to bound</w:t>
      </w:r>
      <w:r w:rsidR="003653B6">
        <w:rPr>
          <w:rFonts w:ascii="Arial" w:eastAsia="Times New Roman" w:hAnsi="Arial" w:cs="Arial"/>
        </w:rPr>
        <w:t xml:space="preserve"> the percentage change along the coast.</w:t>
      </w:r>
    </w:p>
    <w:p w14:paraId="3AB1EB29" w14:textId="609BA826" w:rsidR="003670C2" w:rsidRDefault="003653B6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Thus, </w:t>
      </w:r>
      <w:r w:rsidR="00B06016">
        <w:rPr>
          <w:rFonts w:ascii="Arial" w:eastAsia="Times New Roman" w:hAnsi="Arial" w:cs="Arial"/>
        </w:rPr>
        <w:t xml:space="preserve">it is necessary to have a global observing system in place that </w:t>
      </w:r>
      <w:r w:rsidR="00231935">
        <w:rPr>
          <w:rFonts w:ascii="Arial" w:eastAsia="Times New Roman" w:hAnsi="Arial" w:cs="Arial"/>
        </w:rPr>
        <w:t xml:space="preserve">then </w:t>
      </w:r>
      <w:r w:rsidR="00B06016">
        <w:rPr>
          <w:rFonts w:ascii="Arial" w:eastAsia="Times New Roman" w:hAnsi="Arial" w:cs="Arial"/>
        </w:rPr>
        <w:t xml:space="preserve">not </w:t>
      </w:r>
      <w:proofErr w:type="gramStart"/>
      <w:r w:rsidR="00B06016">
        <w:rPr>
          <w:rFonts w:ascii="Arial" w:eastAsia="Times New Roman" w:hAnsi="Arial" w:cs="Arial"/>
        </w:rPr>
        <w:t>only</w:t>
      </w:r>
      <w:proofErr w:type="gramEnd"/>
      <w:r w:rsidR="00B06016">
        <w:rPr>
          <w:rFonts w:ascii="Arial" w:eastAsia="Times New Roman" w:hAnsi="Arial" w:cs="Arial"/>
        </w:rPr>
        <w:t xml:space="preserve"> observes the current rates of </w:t>
      </w:r>
      <w:r w:rsidR="00231935">
        <w:rPr>
          <w:rFonts w:ascii="Arial" w:eastAsia="Times New Roman" w:hAnsi="Arial" w:cs="Arial"/>
        </w:rPr>
        <w:t xml:space="preserve">global and regional </w:t>
      </w:r>
      <w:r w:rsidR="00B06016">
        <w:rPr>
          <w:rFonts w:ascii="Arial" w:eastAsia="Times New Roman" w:hAnsi="Arial" w:cs="Arial"/>
        </w:rPr>
        <w:t>sea level rise but also helps us to improve our understanding of its causes</w:t>
      </w:r>
      <w:r w:rsidR="00A02D10">
        <w:rPr>
          <w:rFonts w:ascii="Arial" w:eastAsia="Times New Roman" w:hAnsi="Arial" w:cs="Arial"/>
        </w:rPr>
        <w:t xml:space="preserve"> and the physics needed to better model and predict</w:t>
      </w:r>
      <w:r w:rsidR="00C13A19">
        <w:rPr>
          <w:rFonts w:ascii="Arial" w:eastAsia="Times New Roman" w:hAnsi="Arial" w:cs="Arial"/>
        </w:rPr>
        <w:t xml:space="preserve"> it</w:t>
      </w:r>
      <w:r w:rsidR="00B06016">
        <w:rPr>
          <w:rFonts w:ascii="Arial" w:eastAsia="Times New Roman" w:hAnsi="Arial" w:cs="Arial"/>
        </w:rPr>
        <w:t xml:space="preserve">. </w:t>
      </w:r>
      <w:r w:rsidR="008E11F4">
        <w:rPr>
          <w:rFonts w:ascii="Arial" w:eastAsia="Times New Roman" w:hAnsi="Arial" w:cs="Arial"/>
        </w:rPr>
        <w:t>S</w:t>
      </w:r>
      <w:r w:rsidR="00F80550">
        <w:rPr>
          <w:rFonts w:ascii="Arial" w:eastAsia="Times New Roman" w:hAnsi="Arial" w:cs="Arial"/>
        </w:rPr>
        <w:t>ea level</w:t>
      </w:r>
      <w:r w:rsidR="008E11F4">
        <w:rPr>
          <w:rFonts w:ascii="Arial" w:eastAsia="Times New Roman" w:hAnsi="Arial" w:cs="Arial"/>
        </w:rPr>
        <w:t xml:space="preserve"> change is</w:t>
      </w:r>
      <w:r w:rsidR="00F80550">
        <w:rPr>
          <w:rFonts w:ascii="Arial" w:eastAsia="Times New Roman" w:hAnsi="Arial" w:cs="Arial"/>
        </w:rPr>
        <w:t xml:space="preserve"> a non-linear </w:t>
      </w:r>
      <w:r w:rsidR="008E11F4">
        <w:rPr>
          <w:rFonts w:ascii="Arial" w:eastAsia="Times New Roman" w:hAnsi="Arial" w:cs="Arial"/>
        </w:rPr>
        <w:t xml:space="preserve">and </w:t>
      </w:r>
      <w:r w:rsidR="0058431E">
        <w:rPr>
          <w:rFonts w:ascii="Arial" w:eastAsia="Times New Roman" w:hAnsi="Arial" w:cs="Arial"/>
        </w:rPr>
        <w:t xml:space="preserve">highly </w:t>
      </w:r>
      <w:r w:rsidR="008E11F4">
        <w:rPr>
          <w:rFonts w:ascii="Arial" w:eastAsia="Times New Roman" w:hAnsi="Arial" w:cs="Arial"/>
        </w:rPr>
        <w:t xml:space="preserve">complex </w:t>
      </w:r>
      <w:r w:rsidR="00F80550">
        <w:rPr>
          <w:rFonts w:ascii="Arial" w:eastAsia="Times New Roman" w:hAnsi="Arial" w:cs="Arial"/>
        </w:rPr>
        <w:t xml:space="preserve">response to </w:t>
      </w:r>
      <w:r w:rsidR="008E11F4">
        <w:rPr>
          <w:rFonts w:ascii="Arial" w:eastAsia="Times New Roman" w:hAnsi="Arial" w:cs="Arial"/>
        </w:rPr>
        <w:t xml:space="preserve">changes in </w:t>
      </w:r>
      <w:r w:rsidR="00F80550">
        <w:rPr>
          <w:rFonts w:ascii="Arial" w:eastAsia="Times New Roman" w:hAnsi="Arial" w:cs="Arial"/>
        </w:rPr>
        <w:t xml:space="preserve">global </w:t>
      </w:r>
      <w:r w:rsidR="00175206">
        <w:rPr>
          <w:rFonts w:ascii="Arial" w:eastAsia="Times New Roman" w:hAnsi="Arial" w:cs="Arial"/>
        </w:rPr>
        <w:t xml:space="preserve">climate </w:t>
      </w:r>
      <w:r w:rsidR="008E11F4">
        <w:rPr>
          <w:rFonts w:ascii="Arial" w:eastAsia="Times New Roman" w:hAnsi="Arial" w:cs="Arial"/>
        </w:rPr>
        <w:t>and is, thus, not</w:t>
      </w:r>
      <w:r w:rsidR="00EB107E">
        <w:rPr>
          <w:rFonts w:ascii="Arial" w:eastAsia="Times New Roman" w:hAnsi="Arial" w:cs="Arial"/>
        </w:rPr>
        <w:t xml:space="preserve"> </w:t>
      </w:r>
      <w:r w:rsidR="00214083">
        <w:rPr>
          <w:rFonts w:ascii="Arial" w:eastAsia="Times New Roman" w:hAnsi="Arial" w:cs="Arial"/>
        </w:rPr>
        <w:t>only a concern to the</w:t>
      </w:r>
      <w:r w:rsidR="00EB107E">
        <w:rPr>
          <w:rFonts w:ascii="Arial" w:eastAsia="Times New Roman" w:hAnsi="Arial" w:cs="Arial"/>
        </w:rPr>
        <w:t xml:space="preserve"> oceanographic </w:t>
      </w:r>
      <w:r w:rsidR="00214083">
        <w:rPr>
          <w:rFonts w:ascii="Arial" w:eastAsia="Times New Roman" w:hAnsi="Arial" w:cs="Arial"/>
        </w:rPr>
        <w:t xml:space="preserve">community </w:t>
      </w:r>
      <w:r w:rsidR="00EB107E">
        <w:rPr>
          <w:rFonts w:ascii="Arial" w:eastAsia="Times New Roman" w:hAnsi="Arial" w:cs="Arial"/>
        </w:rPr>
        <w:t xml:space="preserve">but </w:t>
      </w:r>
      <w:r w:rsidR="007664EC">
        <w:rPr>
          <w:rFonts w:ascii="Arial" w:eastAsia="Times New Roman" w:hAnsi="Arial" w:cs="Arial"/>
        </w:rPr>
        <w:t>requires research by</w:t>
      </w:r>
      <w:r w:rsidR="00EB107E">
        <w:rPr>
          <w:rFonts w:ascii="Arial" w:eastAsia="Times New Roman" w:hAnsi="Arial" w:cs="Arial"/>
        </w:rPr>
        <w:t xml:space="preserve"> the </w:t>
      </w:r>
      <w:r w:rsidR="00B06016">
        <w:rPr>
          <w:rFonts w:ascii="Arial" w:eastAsia="Times New Roman" w:hAnsi="Arial" w:cs="Arial"/>
        </w:rPr>
        <w:t xml:space="preserve">entire </w:t>
      </w:r>
      <w:r w:rsidR="00EB107E">
        <w:rPr>
          <w:rFonts w:ascii="Arial" w:eastAsia="Times New Roman" w:hAnsi="Arial" w:cs="Arial"/>
        </w:rPr>
        <w:t xml:space="preserve">water cycle </w:t>
      </w:r>
      <w:r w:rsidR="00214083">
        <w:rPr>
          <w:rFonts w:ascii="Arial" w:eastAsia="Times New Roman" w:hAnsi="Arial" w:cs="Arial"/>
        </w:rPr>
        <w:t xml:space="preserve">research community </w:t>
      </w:r>
      <w:r w:rsidR="00EB107E">
        <w:rPr>
          <w:rFonts w:ascii="Arial" w:eastAsia="Times New Roman" w:hAnsi="Arial" w:cs="Arial"/>
        </w:rPr>
        <w:t xml:space="preserve">including </w:t>
      </w:r>
      <w:r w:rsidR="00214083">
        <w:rPr>
          <w:rFonts w:ascii="Arial" w:eastAsia="Times New Roman" w:hAnsi="Arial" w:cs="Arial"/>
        </w:rPr>
        <w:t>glaciology</w:t>
      </w:r>
      <w:r w:rsidR="00104043">
        <w:rPr>
          <w:rFonts w:ascii="Arial" w:eastAsia="Times New Roman" w:hAnsi="Arial" w:cs="Arial"/>
        </w:rPr>
        <w:t xml:space="preserve"> </w:t>
      </w:r>
      <w:r w:rsidR="00EB107E">
        <w:rPr>
          <w:rFonts w:ascii="Arial" w:eastAsia="Times New Roman" w:hAnsi="Arial" w:cs="Arial"/>
        </w:rPr>
        <w:t>and hydrology.</w:t>
      </w:r>
      <w:r w:rsidR="00F80550">
        <w:rPr>
          <w:rFonts w:ascii="Arial" w:eastAsia="Times New Roman" w:hAnsi="Arial" w:cs="Arial"/>
        </w:rPr>
        <w:t xml:space="preserve"> </w:t>
      </w:r>
      <w:r w:rsidR="006576DD">
        <w:rPr>
          <w:rFonts w:ascii="Arial" w:eastAsia="Times New Roman" w:hAnsi="Arial" w:cs="Arial"/>
        </w:rPr>
        <w:t>In particular, t</w:t>
      </w:r>
      <w:r w:rsidR="00175206">
        <w:rPr>
          <w:rFonts w:ascii="Arial" w:eastAsia="Times New Roman" w:hAnsi="Arial" w:cs="Arial"/>
        </w:rPr>
        <w:t>he ocean</w:t>
      </w:r>
      <w:r w:rsidR="00762064">
        <w:rPr>
          <w:rFonts w:ascii="Arial" w:eastAsia="Times New Roman" w:hAnsi="Arial" w:cs="Arial"/>
        </w:rPr>
        <w:t xml:space="preserve"> and </w:t>
      </w:r>
      <w:proofErr w:type="spellStart"/>
      <w:r w:rsidR="00175206">
        <w:rPr>
          <w:rFonts w:ascii="Arial" w:eastAsia="Times New Roman" w:hAnsi="Arial" w:cs="Arial"/>
        </w:rPr>
        <w:t>cryosphere</w:t>
      </w:r>
      <w:proofErr w:type="spellEnd"/>
      <w:r w:rsidR="00175206">
        <w:rPr>
          <w:rFonts w:ascii="Arial" w:eastAsia="Times New Roman" w:hAnsi="Arial" w:cs="Arial"/>
        </w:rPr>
        <w:t xml:space="preserve"> have very long response times to disturbances (many decades to thousand</w:t>
      </w:r>
      <w:r w:rsidR="00C13A19">
        <w:rPr>
          <w:rFonts w:ascii="Arial" w:eastAsia="Times New Roman" w:hAnsi="Arial" w:cs="Arial"/>
        </w:rPr>
        <w:t>s of</w:t>
      </w:r>
      <w:r w:rsidR="00175206">
        <w:rPr>
          <w:rFonts w:ascii="Arial" w:eastAsia="Times New Roman" w:hAnsi="Arial" w:cs="Arial"/>
        </w:rPr>
        <w:t xml:space="preserve"> years).  </w:t>
      </w:r>
    </w:p>
    <w:p w14:paraId="668C4F43" w14:textId="77777777" w:rsidR="00C60187" w:rsidRPr="00866A1F" w:rsidRDefault="00C60187" w:rsidP="007B5B2B">
      <w:pPr>
        <w:spacing w:before="100" w:beforeAutospacing="1" w:after="100" w:afterAutospacing="1"/>
        <w:rPr>
          <w:rFonts w:ascii="Arial" w:eastAsia="Times New Roman" w:hAnsi="Arial" w:cs="Arial"/>
          <w:b/>
          <w:i/>
        </w:rPr>
      </w:pPr>
      <w:r w:rsidRPr="00866A1F">
        <w:rPr>
          <w:rFonts w:ascii="Arial" w:eastAsia="Times New Roman" w:hAnsi="Arial" w:cs="Arial"/>
          <w:b/>
          <w:i/>
        </w:rPr>
        <w:t>Key observables:</w:t>
      </w:r>
    </w:p>
    <w:p w14:paraId="661DD5D6" w14:textId="7A703575" w:rsidR="00C60187" w:rsidRPr="00866A1F" w:rsidRDefault="00C60187" w:rsidP="00866A1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66A1F">
        <w:rPr>
          <w:rFonts w:ascii="Arial" w:eastAsia="Times New Roman" w:hAnsi="Arial" w:cs="Arial"/>
        </w:rPr>
        <w:t>Sea surface height</w:t>
      </w:r>
      <w:r w:rsidR="00104043">
        <w:rPr>
          <w:rFonts w:ascii="Arial" w:eastAsia="Times New Roman" w:hAnsi="Arial" w:cs="Arial"/>
        </w:rPr>
        <w:t xml:space="preserve"> and o</w:t>
      </w:r>
      <w:r w:rsidRPr="00866A1F">
        <w:rPr>
          <w:rFonts w:ascii="Arial" w:eastAsia="Times New Roman" w:hAnsi="Arial" w:cs="Arial"/>
        </w:rPr>
        <w:t>cean mass</w:t>
      </w:r>
      <w:r w:rsidR="00104043"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global and regional patterns</w:t>
      </w:r>
      <w:r w:rsidR="00231935">
        <w:rPr>
          <w:rFonts w:ascii="Arial" w:eastAsia="Times New Roman" w:hAnsi="Arial" w:cs="Arial"/>
        </w:rPr>
        <w:t xml:space="preserve"> &gt;50 km</w:t>
      </w:r>
    </w:p>
    <w:p w14:paraId="032BA76A" w14:textId="77777777" w:rsidR="00C60187" w:rsidRDefault="00C60187" w:rsidP="00866A1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Water mass flux between ocean and land</w:t>
      </w:r>
    </w:p>
    <w:p w14:paraId="1F32FDA2" w14:textId="77777777" w:rsidR="00C60187" w:rsidRDefault="00C60187" w:rsidP="00866A1F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Land hydrology/ocean exchange (5-10 year fluctuations)</w:t>
      </w:r>
    </w:p>
    <w:p w14:paraId="7A67AB3E" w14:textId="35E038EC" w:rsidR="008516E7" w:rsidRPr="00866A1F" w:rsidRDefault="00C60187" w:rsidP="00866A1F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Ice mass change; ice velocities (10-100+ years)</w:t>
      </w:r>
    </w:p>
    <w:p w14:paraId="32543D74" w14:textId="3BB4FED4" w:rsidR="004C0F55" w:rsidRPr="004C0F55" w:rsidRDefault="009E6AE8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When </w:t>
      </w:r>
      <w:r w:rsidR="009368A3">
        <w:rPr>
          <w:rFonts w:ascii="Arial" w:eastAsia="Times New Roman" w:hAnsi="Arial" w:cs="Arial"/>
        </w:rPr>
        <w:t xml:space="preserve">considering implementing a future </w:t>
      </w:r>
      <w:r w:rsidR="008516E7">
        <w:rPr>
          <w:rFonts w:ascii="Arial" w:eastAsia="Times New Roman" w:hAnsi="Arial" w:cs="Arial"/>
        </w:rPr>
        <w:t xml:space="preserve">global observation </w:t>
      </w:r>
      <w:r w:rsidR="009368A3">
        <w:rPr>
          <w:rFonts w:ascii="Arial" w:eastAsia="Times New Roman" w:hAnsi="Arial" w:cs="Arial"/>
        </w:rPr>
        <w:t>system</w:t>
      </w:r>
      <w:r>
        <w:rPr>
          <w:rFonts w:ascii="Arial" w:eastAsia="Times New Roman" w:hAnsi="Arial" w:cs="Arial"/>
        </w:rPr>
        <w:t xml:space="preserve"> there a</w:t>
      </w:r>
      <w:r w:rsidR="009368A3">
        <w:rPr>
          <w:rFonts w:ascii="Arial" w:eastAsia="Times New Roman" w:hAnsi="Arial" w:cs="Arial"/>
        </w:rPr>
        <w:t xml:space="preserve">re two </w:t>
      </w:r>
      <w:proofErr w:type="spellStart"/>
      <w:r w:rsidR="009368A3">
        <w:rPr>
          <w:rFonts w:ascii="Arial" w:eastAsia="Times New Roman" w:hAnsi="Arial" w:cs="Arial"/>
        </w:rPr>
        <w:t>subquestions</w:t>
      </w:r>
      <w:proofErr w:type="spellEnd"/>
      <w:r w:rsidR="009368A3">
        <w:rPr>
          <w:rFonts w:ascii="Arial" w:eastAsia="Times New Roman" w:hAnsi="Arial" w:cs="Arial"/>
        </w:rPr>
        <w:t xml:space="preserve"> to consider that address </w:t>
      </w:r>
      <w:r w:rsidR="00104043">
        <w:rPr>
          <w:rFonts w:ascii="Arial" w:eastAsia="Times New Roman" w:hAnsi="Arial" w:cs="Arial"/>
        </w:rPr>
        <w:t xml:space="preserve">necessary </w:t>
      </w:r>
      <w:r w:rsidR="00F73621">
        <w:rPr>
          <w:rFonts w:ascii="Arial" w:eastAsia="Times New Roman" w:hAnsi="Arial" w:cs="Arial"/>
        </w:rPr>
        <w:t>observables</w:t>
      </w:r>
      <w:r w:rsidR="000E0AB2">
        <w:rPr>
          <w:rFonts w:ascii="Arial" w:eastAsia="Times New Roman" w:hAnsi="Arial" w:cs="Arial"/>
        </w:rPr>
        <w:t xml:space="preserve"> in order to reduce uncertainties in future predictions</w:t>
      </w:r>
      <w:r w:rsidR="00F73621">
        <w:rPr>
          <w:rFonts w:ascii="Arial" w:eastAsia="Times New Roman" w:hAnsi="Arial" w:cs="Arial"/>
        </w:rPr>
        <w:t>:</w:t>
      </w:r>
    </w:p>
    <w:p w14:paraId="219AE17F" w14:textId="161CFA62" w:rsidR="0061197E" w:rsidRDefault="009E6AE8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i/>
        </w:rPr>
        <w:t xml:space="preserve">a) </w:t>
      </w:r>
      <w:r w:rsidR="00B27BCD">
        <w:rPr>
          <w:rFonts w:ascii="Arial" w:eastAsia="Times New Roman" w:hAnsi="Arial" w:cs="Arial"/>
          <w:b/>
          <w:i/>
        </w:rPr>
        <w:t xml:space="preserve">How can we separate short term from </w:t>
      </w:r>
      <w:proofErr w:type="gramStart"/>
      <w:r w:rsidR="00B27BCD">
        <w:rPr>
          <w:rFonts w:ascii="Arial" w:eastAsia="Times New Roman" w:hAnsi="Arial" w:cs="Arial"/>
          <w:b/>
          <w:i/>
        </w:rPr>
        <w:t>long term</w:t>
      </w:r>
      <w:proofErr w:type="gramEnd"/>
      <w:r w:rsidR="00B27BCD">
        <w:rPr>
          <w:rFonts w:ascii="Arial" w:eastAsia="Times New Roman" w:hAnsi="Arial" w:cs="Arial"/>
          <w:b/>
          <w:i/>
        </w:rPr>
        <w:t xml:space="preserve"> variability</w:t>
      </w:r>
      <w:r w:rsidR="007B5B2B" w:rsidRPr="004C0F55">
        <w:rPr>
          <w:rFonts w:ascii="Arial" w:eastAsia="Times New Roman" w:hAnsi="Arial" w:cs="Arial"/>
          <w:b/>
          <w:i/>
        </w:rPr>
        <w:t>?</w:t>
      </w:r>
      <w:r w:rsidR="007B5B2B" w:rsidRPr="007B5B2B">
        <w:rPr>
          <w:rFonts w:ascii="Arial" w:eastAsia="Times New Roman" w:hAnsi="Arial" w:cs="Arial"/>
        </w:rPr>
        <w:t xml:space="preserve"> </w:t>
      </w:r>
    </w:p>
    <w:p w14:paraId="3FE2E306" w14:textId="5C15701D" w:rsidR="009C500E" w:rsidRDefault="009C500E" w:rsidP="007B5B2B">
      <w:pPr>
        <w:spacing w:before="100" w:beforeAutospacing="1" w:after="100" w:afterAutospacing="1"/>
        <w:rPr>
          <w:rFonts w:ascii="Arial" w:eastAsia="Times New Roman" w:hAnsi="Arial" w:cs="Arial"/>
          <w:i/>
        </w:rPr>
      </w:pPr>
      <w:r w:rsidRPr="00866A1F">
        <w:rPr>
          <w:rFonts w:ascii="Arial" w:eastAsia="Times New Roman" w:hAnsi="Arial" w:cs="Arial"/>
          <w:b/>
          <w:i/>
        </w:rPr>
        <w:t>Key point:</w:t>
      </w:r>
      <w:r w:rsidRPr="00866A1F">
        <w:rPr>
          <w:rFonts w:ascii="Arial" w:eastAsia="Times New Roman" w:hAnsi="Arial" w:cs="Arial"/>
          <w:i/>
        </w:rPr>
        <w:t xml:space="preserve"> Extending the ocean observations of sea level (altimetry) and mass (</w:t>
      </w:r>
      <w:proofErr w:type="spellStart"/>
      <w:r w:rsidRPr="00866A1F">
        <w:rPr>
          <w:rFonts w:ascii="Arial" w:eastAsia="Times New Roman" w:hAnsi="Arial" w:cs="Arial"/>
          <w:i/>
        </w:rPr>
        <w:t>gravimetry</w:t>
      </w:r>
      <w:proofErr w:type="spellEnd"/>
      <w:r w:rsidRPr="00866A1F">
        <w:rPr>
          <w:rFonts w:ascii="Arial" w:eastAsia="Times New Roman" w:hAnsi="Arial" w:cs="Arial"/>
          <w:i/>
        </w:rPr>
        <w:t xml:space="preserve">) </w:t>
      </w:r>
      <w:r w:rsidRPr="00D377F1">
        <w:rPr>
          <w:rFonts w:ascii="Arial" w:eastAsia="Times New Roman" w:hAnsi="Arial" w:cs="Arial"/>
          <w:i/>
        </w:rPr>
        <w:t>necessary</w:t>
      </w:r>
      <w:r w:rsidRPr="00104043">
        <w:rPr>
          <w:rFonts w:ascii="Arial" w:eastAsia="Times New Roman" w:hAnsi="Arial" w:cs="Arial"/>
          <w:i/>
        </w:rPr>
        <w:t xml:space="preserve"> to distinguish between </w:t>
      </w:r>
      <w:proofErr w:type="spellStart"/>
      <w:r w:rsidRPr="00104043">
        <w:rPr>
          <w:rFonts w:ascii="Arial" w:eastAsia="Times New Roman" w:hAnsi="Arial" w:cs="Arial"/>
          <w:i/>
        </w:rPr>
        <w:t>interannual</w:t>
      </w:r>
      <w:proofErr w:type="spellEnd"/>
      <w:r w:rsidRPr="00104043">
        <w:rPr>
          <w:rFonts w:ascii="Arial" w:eastAsia="Times New Roman" w:hAnsi="Arial" w:cs="Arial"/>
          <w:i/>
        </w:rPr>
        <w:t>/decadal variability</w:t>
      </w:r>
      <w:r>
        <w:rPr>
          <w:rFonts w:ascii="Arial" w:eastAsia="Times New Roman" w:hAnsi="Arial" w:cs="Arial"/>
          <w:i/>
        </w:rPr>
        <w:t xml:space="preserve"> (10-20 years)</w:t>
      </w:r>
      <w:r w:rsidRPr="00866A1F">
        <w:rPr>
          <w:rFonts w:ascii="Arial" w:eastAsia="Times New Roman" w:hAnsi="Arial" w:cs="Arial"/>
          <w:i/>
        </w:rPr>
        <w:t xml:space="preserve"> and </w:t>
      </w:r>
      <w:proofErr w:type="gramStart"/>
      <w:r w:rsidRPr="00D377F1">
        <w:rPr>
          <w:rFonts w:ascii="Arial" w:eastAsia="Times New Roman" w:hAnsi="Arial" w:cs="Arial"/>
          <w:i/>
          <w:u w:val="single"/>
        </w:rPr>
        <w:t>long term</w:t>
      </w:r>
      <w:proofErr w:type="gramEnd"/>
      <w:r w:rsidRPr="00D377F1">
        <w:rPr>
          <w:rFonts w:ascii="Arial" w:eastAsia="Times New Roman" w:hAnsi="Arial" w:cs="Arial"/>
          <w:i/>
          <w:u w:val="single"/>
        </w:rPr>
        <w:t xml:space="preserve"> trends/acceleration</w:t>
      </w:r>
      <w:r w:rsidRPr="00866A1F">
        <w:rPr>
          <w:rFonts w:ascii="Arial" w:eastAsia="Times New Roman" w:hAnsi="Arial" w:cs="Arial"/>
          <w:i/>
        </w:rPr>
        <w:t>.</w:t>
      </w:r>
      <w:r w:rsidR="00104043">
        <w:rPr>
          <w:rFonts w:ascii="Arial" w:eastAsia="Times New Roman" w:hAnsi="Arial" w:cs="Arial"/>
          <w:i/>
        </w:rPr>
        <w:t xml:space="preserve"> </w:t>
      </w:r>
      <w:proofErr w:type="gramStart"/>
      <w:r>
        <w:rPr>
          <w:rFonts w:ascii="Arial" w:eastAsia="Times New Roman" w:hAnsi="Arial" w:cs="Arial"/>
          <w:i/>
        </w:rPr>
        <w:t>(50 years or longer).</w:t>
      </w:r>
      <w:proofErr w:type="gramEnd"/>
    </w:p>
    <w:p w14:paraId="550A0A76" w14:textId="5F4D02FE" w:rsidR="009C500E" w:rsidRPr="00866A1F" w:rsidRDefault="009C500E" w:rsidP="007B5B2B">
      <w:pPr>
        <w:spacing w:before="100" w:beforeAutospacing="1" w:after="100" w:afterAutospacing="1"/>
        <w:rPr>
          <w:rFonts w:ascii="Arial" w:eastAsia="Times New Roman" w:hAnsi="Arial" w:cs="Arial"/>
          <w:i/>
        </w:rPr>
      </w:pPr>
      <w:r w:rsidRPr="00866A1F">
        <w:rPr>
          <w:rFonts w:ascii="Arial" w:eastAsia="Times New Roman" w:hAnsi="Arial" w:cs="Arial"/>
          <w:b/>
          <w:i/>
        </w:rPr>
        <w:t>Key measurements:</w:t>
      </w:r>
      <w:r>
        <w:rPr>
          <w:rFonts w:ascii="Arial" w:eastAsia="Times New Roman" w:hAnsi="Arial" w:cs="Arial"/>
          <w:i/>
        </w:rPr>
        <w:t xml:space="preserve"> Ocean altimetry; </w:t>
      </w:r>
      <w:proofErr w:type="spellStart"/>
      <w:r w:rsidR="00866A1F">
        <w:rPr>
          <w:rFonts w:ascii="Arial" w:eastAsia="Times New Roman" w:hAnsi="Arial" w:cs="Arial"/>
          <w:i/>
        </w:rPr>
        <w:t>G</w:t>
      </w:r>
      <w:r>
        <w:rPr>
          <w:rFonts w:ascii="Arial" w:eastAsia="Times New Roman" w:hAnsi="Arial" w:cs="Arial"/>
          <w:i/>
        </w:rPr>
        <w:t>ravimetry</w:t>
      </w:r>
      <w:proofErr w:type="spellEnd"/>
    </w:p>
    <w:p w14:paraId="34A6D962" w14:textId="2B85992F" w:rsidR="00042A41" w:rsidRDefault="00607996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Over the past two decades, we have observed a global rate of </w:t>
      </w:r>
      <w:r w:rsidR="00156526">
        <w:rPr>
          <w:rFonts w:ascii="Arial" w:eastAsia="Times New Roman" w:hAnsi="Arial" w:cs="Arial"/>
        </w:rPr>
        <w:t>~</w:t>
      </w:r>
      <w:r>
        <w:rPr>
          <w:rFonts w:ascii="Arial" w:eastAsia="Times New Roman" w:hAnsi="Arial" w:cs="Arial"/>
        </w:rPr>
        <w:t>3 mm/</w:t>
      </w:r>
      <w:proofErr w:type="spellStart"/>
      <w:r>
        <w:rPr>
          <w:rFonts w:ascii="Arial" w:eastAsia="Times New Roman" w:hAnsi="Arial" w:cs="Arial"/>
        </w:rPr>
        <w:t>yr</w:t>
      </w:r>
      <w:proofErr w:type="spellEnd"/>
      <w:r>
        <w:rPr>
          <w:rFonts w:ascii="Arial" w:eastAsia="Times New Roman" w:hAnsi="Arial" w:cs="Arial"/>
        </w:rPr>
        <w:t xml:space="preserve"> sea level rise, about 2/3 from ice</w:t>
      </w:r>
      <w:r w:rsidR="00A02D10">
        <w:rPr>
          <w:rFonts w:ascii="Arial" w:eastAsia="Times New Roman" w:hAnsi="Arial" w:cs="Arial"/>
        </w:rPr>
        <w:t xml:space="preserve"> (</w:t>
      </w:r>
      <w:r w:rsidR="00861881">
        <w:rPr>
          <w:rFonts w:ascii="Arial" w:eastAsia="Times New Roman" w:hAnsi="Arial" w:cs="Arial"/>
        </w:rPr>
        <w:t>glaciers</w:t>
      </w:r>
      <w:r w:rsidR="00104043">
        <w:rPr>
          <w:rFonts w:ascii="Arial" w:eastAsia="Times New Roman" w:hAnsi="Arial" w:cs="Arial"/>
        </w:rPr>
        <w:t xml:space="preserve"> and ice sheets</w:t>
      </w:r>
      <w:r w:rsidR="00A02D10">
        <w:rPr>
          <w:rFonts w:ascii="Arial" w:eastAsia="Times New Roman" w:hAnsi="Arial" w:cs="Arial"/>
        </w:rPr>
        <w:t>)</w:t>
      </w:r>
      <w:r>
        <w:rPr>
          <w:rFonts w:ascii="Arial" w:eastAsia="Times New Roman" w:hAnsi="Arial" w:cs="Arial"/>
        </w:rPr>
        <w:t xml:space="preserve"> and 1/3 due to thermal expansion. </w:t>
      </w:r>
      <w:r w:rsidR="003D3C62">
        <w:rPr>
          <w:rFonts w:ascii="Arial" w:eastAsia="Times New Roman" w:hAnsi="Arial" w:cs="Arial"/>
        </w:rPr>
        <w:t>With</w:t>
      </w:r>
      <w:r w:rsidR="0061197E">
        <w:rPr>
          <w:rFonts w:ascii="Arial" w:eastAsia="Times New Roman" w:hAnsi="Arial" w:cs="Arial"/>
        </w:rPr>
        <w:t xml:space="preserve"> two decades of altimetry and one decade of </w:t>
      </w:r>
      <w:proofErr w:type="spellStart"/>
      <w:r w:rsidR="0061197E">
        <w:rPr>
          <w:rFonts w:ascii="Arial" w:eastAsia="Times New Roman" w:hAnsi="Arial" w:cs="Arial"/>
        </w:rPr>
        <w:t>gravimetry</w:t>
      </w:r>
      <w:proofErr w:type="spellEnd"/>
      <w:r w:rsidR="003D3C62">
        <w:rPr>
          <w:rFonts w:ascii="Arial" w:eastAsia="Times New Roman" w:hAnsi="Arial" w:cs="Arial"/>
        </w:rPr>
        <w:t xml:space="preserve"> observations</w:t>
      </w:r>
      <w:r w:rsidR="0061197E">
        <w:rPr>
          <w:rFonts w:ascii="Arial" w:eastAsia="Times New Roman" w:hAnsi="Arial" w:cs="Arial"/>
        </w:rPr>
        <w:t xml:space="preserve">, </w:t>
      </w:r>
      <w:r w:rsidR="00B27E92">
        <w:rPr>
          <w:rFonts w:ascii="Arial" w:eastAsia="Times New Roman" w:hAnsi="Arial" w:cs="Arial"/>
        </w:rPr>
        <w:t>combined with a global in-situ ocean temperature and salinity sensing network</w:t>
      </w:r>
      <w:r w:rsidR="006576DD">
        <w:rPr>
          <w:rFonts w:ascii="Arial" w:eastAsia="Times New Roman" w:hAnsi="Arial" w:cs="Arial"/>
        </w:rPr>
        <w:t xml:space="preserve"> (CTD, ARGO)</w:t>
      </w:r>
      <w:r w:rsidR="00B27E92">
        <w:rPr>
          <w:rFonts w:ascii="Arial" w:eastAsia="Times New Roman" w:hAnsi="Arial" w:cs="Arial"/>
        </w:rPr>
        <w:t xml:space="preserve">, </w:t>
      </w:r>
      <w:r w:rsidR="0061197E">
        <w:rPr>
          <w:rFonts w:ascii="Arial" w:eastAsia="Times New Roman" w:hAnsi="Arial" w:cs="Arial"/>
        </w:rPr>
        <w:t xml:space="preserve">we now </w:t>
      </w:r>
      <w:r w:rsidR="00930EF4">
        <w:rPr>
          <w:rFonts w:ascii="Arial" w:eastAsia="Times New Roman" w:hAnsi="Arial" w:cs="Arial"/>
        </w:rPr>
        <w:t xml:space="preserve">have a better </w:t>
      </w:r>
      <w:r w:rsidR="0061197E">
        <w:rPr>
          <w:rFonts w:ascii="Arial" w:eastAsia="Times New Roman" w:hAnsi="Arial" w:cs="Arial"/>
        </w:rPr>
        <w:t>understand</w:t>
      </w:r>
      <w:r w:rsidR="00930EF4">
        <w:rPr>
          <w:rFonts w:ascii="Arial" w:eastAsia="Times New Roman" w:hAnsi="Arial" w:cs="Arial"/>
        </w:rPr>
        <w:t>ing of</w:t>
      </w:r>
      <w:r w:rsidR="0061197E">
        <w:rPr>
          <w:rFonts w:ascii="Arial" w:eastAsia="Times New Roman" w:hAnsi="Arial" w:cs="Arial"/>
        </w:rPr>
        <w:t xml:space="preserve"> the regional patterns of oceanic variability and the </w:t>
      </w:r>
      <w:r w:rsidR="000F6580">
        <w:rPr>
          <w:rFonts w:ascii="Arial" w:eastAsia="Times New Roman" w:hAnsi="Arial" w:cs="Arial"/>
        </w:rPr>
        <w:t>heat vs. mass dis</w:t>
      </w:r>
      <w:r w:rsidR="00F91B07">
        <w:rPr>
          <w:rFonts w:ascii="Arial" w:eastAsia="Times New Roman" w:hAnsi="Arial" w:cs="Arial"/>
        </w:rPr>
        <w:t xml:space="preserve">tribution in the ocean. </w:t>
      </w:r>
      <w:r w:rsidR="006E3060" w:rsidRPr="006E3060">
        <w:rPr>
          <w:rFonts w:ascii="Arial" w:eastAsia="Times New Roman" w:hAnsi="Arial" w:cs="Arial"/>
        </w:rPr>
        <w:t>The most important question is how will the contributing processes respond to changes in future climate and what will be their aggregated impact be on sea level change</w:t>
      </w:r>
      <w:proofErr w:type="gramStart"/>
      <w:r w:rsidR="006E3060">
        <w:rPr>
          <w:rFonts w:ascii="Arial" w:eastAsia="Times New Roman" w:hAnsi="Arial" w:cs="Arial"/>
        </w:rPr>
        <w:t>.</w:t>
      </w:r>
      <w:r w:rsidR="006E3060" w:rsidRPr="006E3060">
        <w:rPr>
          <w:rFonts w:ascii="Arial" w:eastAsia="Times New Roman" w:hAnsi="Arial" w:cs="Arial"/>
        </w:rPr>
        <w:t>.</w:t>
      </w:r>
      <w:proofErr w:type="gramEnd"/>
    </w:p>
    <w:p w14:paraId="75091979" w14:textId="1C55F8C9" w:rsidR="00042A41" w:rsidRDefault="006C781B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Limitations in </w:t>
      </w:r>
      <w:r w:rsidR="00A02D10">
        <w:rPr>
          <w:rFonts w:ascii="Arial" w:eastAsia="Times New Roman" w:hAnsi="Arial" w:cs="Arial"/>
        </w:rPr>
        <w:t xml:space="preserve">the fidelity of </w:t>
      </w:r>
      <w:r>
        <w:rPr>
          <w:rFonts w:ascii="Arial" w:eastAsia="Times New Roman" w:hAnsi="Arial" w:cs="Arial"/>
        </w:rPr>
        <w:t>current state-of-the-art</w:t>
      </w:r>
      <w:r w:rsidR="00F91B07">
        <w:rPr>
          <w:rFonts w:ascii="Arial" w:eastAsia="Times New Roman" w:hAnsi="Arial" w:cs="Arial"/>
        </w:rPr>
        <w:t xml:space="preserve"> models </w:t>
      </w:r>
      <w:r>
        <w:rPr>
          <w:rFonts w:ascii="Arial" w:eastAsia="Times New Roman" w:hAnsi="Arial" w:cs="Arial"/>
        </w:rPr>
        <w:t xml:space="preserve">prevent us </w:t>
      </w:r>
      <w:r w:rsidR="000F6580">
        <w:rPr>
          <w:rFonts w:ascii="Arial" w:eastAsia="Times New Roman" w:hAnsi="Arial" w:cs="Arial"/>
        </w:rPr>
        <w:t>from being</w:t>
      </w:r>
      <w:r>
        <w:rPr>
          <w:rFonts w:ascii="Arial" w:eastAsia="Times New Roman" w:hAnsi="Arial" w:cs="Arial"/>
        </w:rPr>
        <w:t xml:space="preserve"> able to </w:t>
      </w:r>
      <w:r w:rsidR="00F91B07">
        <w:rPr>
          <w:rFonts w:ascii="Arial" w:eastAsia="Times New Roman" w:hAnsi="Arial" w:cs="Arial"/>
        </w:rPr>
        <w:t xml:space="preserve">reproduce even </w:t>
      </w:r>
      <w:r>
        <w:rPr>
          <w:rFonts w:ascii="Arial" w:eastAsia="Times New Roman" w:hAnsi="Arial" w:cs="Arial"/>
        </w:rPr>
        <w:t xml:space="preserve">the current observed </w:t>
      </w:r>
      <w:r w:rsidR="00B27E92">
        <w:rPr>
          <w:rFonts w:ascii="Arial" w:eastAsia="Times New Roman" w:hAnsi="Arial" w:cs="Arial"/>
        </w:rPr>
        <w:t xml:space="preserve">SLR </w:t>
      </w:r>
      <w:r>
        <w:rPr>
          <w:rFonts w:ascii="Arial" w:eastAsia="Times New Roman" w:hAnsi="Arial" w:cs="Arial"/>
        </w:rPr>
        <w:t>rates</w:t>
      </w:r>
      <w:r w:rsidR="003770BA">
        <w:rPr>
          <w:rFonts w:ascii="Arial" w:eastAsia="Times New Roman" w:hAnsi="Arial" w:cs="Arial"/>
        </w:rPr>
        <w:t xml:space="preserve"> in the ocean</w:t>
      </w:r>
      <w:r w:rsidR="00DE4364">
        <w:rPr>
          <w:rFonts w:ascii="Arial" w:eastAsia="Times New Roman" w:hAnsi="Arial" w:cs="Arial"/>
        </w:rPr>
        <w:t xml:space="preserve"> (e.g. P</w:t>
      </w:r>
      <w:r w:rsidR="00D64A77">
        <w:rPr>
          <w:rFonts w:ascii="Arial" w:eastAsia="Times New Roman" w:hAnsi="Arial" w:cs="Arial"/>
        </w:rPr>
        <w:t xml:space="preserve">acific </w:t>
      </w:r>
      <w:r w:rsidR="00DE4364">
        <w:rPr>
          <w:rFonts w:ascii="Arial" w:eastAsia="Times New Roman" w:hAnsi="Arial" w:cs="Arial"/>
        </w:rPr>
        <w:t>D</w:t>
      </w:r>
      <w:r w:rsidR="00D64A77">
        <w:rPr>
          <w:rFonts w:ascii="Arial" w:eastAsia="Times New Roman" w:hAnsi="Arial" w:cs="Arial"/>
        </w:rPr>
        <w:t xml:space="preserve">ecadal </w:t>
      </w:r>
      <w:r w:rsidR="00DE4364">
        <w:rPr>
          <w:rFonts w:ascii="Arial" w:eastAsia="Times New Roman" w:hAnsi="Arial" w:cs="Arial"/>
        </w:rPr>
        <w:t>O</w:t>
      </w:r>
      <w:r w:rsidR="00D64A77">
        <w:rPr>
          <w:rFonts w:ascii="Arial" w:eastAsia="Times New Roman" w:hAnsi="Arial" w:cs="Arial"/>
        </w:rPr>
        <w:t>scillation</w:t>
      </w:r>
      <w:r w:rsidR="00DE4364">
        <w:rPr>
          <w:rFonts w:ascii="Arial" w:eastAsia="Times New Roman" w:hAnsi="Arial" w:cs="Arial"/>
        </w:rPr>
        <w:t xml:space="preserve"> variability)</w:t>
      </w:r>
      <w:r w:rsidR="00F91B07">
        <w:rPr>
          <w:rFonts w:ascii="Arial" w:eastAsia="Times New Roman" w:hAnsi="Arial" w:cs="Arial"/>
        </w:rPr>
        <w:t xml:space="preserve">. Thus, while </w:t>
      </w:r>
      <w:r w:rsidR="003D3C62">
        <w:rPr>
          <w:rFonts w:ascii="Arial" w:eastAsia="Times New Roman" w:hAnsi="Arial" w:cs="Arial"/>
        </w:rPr>
        <w:t xml:space="preserve">there </w:t>
      </w:r>
      <w:r w:rsidR="00042A41">
        <w:rPr>
          <w:rFonts w:ascii="Arial" w:eastAsia="Times New Roman" w:hAnsi="Arial" w:cs="Arial"/>
        </w:rPr>
        <w:t>is</w:t>
      </w:r>
      <w:r w:rsidR="003D3C62">
        <w:rPr>
          <w:rFonts w:ascii="Arial" w:eastAsia="Times New Roman" w:hAnsi="Arial" w:cs="Arial"/>
        </w:rPr>
        <w:t xml:space="preserve"> still a lack of understanding</w:t>
      </w:r>
      <w:r w:rsidR="00A02D10">
        <w:rPr>
          <w:rFonts w:ascii="Arial" w:eastAsia="Times New Roman" w:hAnsi="Arial" w:cs="Arial"/>
        </w:rPr>
        <w:t xml:space="preserve"> of</w:t>
      </w:r>
      <w:r w:rsidR="003D3C62">
        <w:rPr>
          <w:rFonts w:ascii="Arial" w:eastAsia="Times New Roman" w:hAnsi="Arial" w:cs="Arial"/>
        </w:rPr>
        <w:t xml:space="preserve"> some of the </w:t>
      </w:r>
      <w:r w:rsidR="00F91B07">
        <w:rPr>
          <w:rFonts w:ascii="Arial" w:eastAsia="Times New Roman" w:hAnsi="Arial" w:cs="Arial"/>
        </w:rPr>
        <w:t xml:space="preserve">most important physical mechanisms </w:t>
      </w:r>
      <w:r w:rsidR="003D67B4">
        <w:rPr>
          <w:rFonts w:ascii="Arial" w:eastAsia="Times New Roman" w:hAnsi="Arial" w:cs="Arial"/>
        </w:rPr>
        <w:t>that drive variability in the ocean</w:t>
      </w:r>
      <w:r w:rsidR="00BB07A7">
        <w:rPr>
          <w:rFonts w:ascii="Arial" w:eastAsia="Times New Roman" w:hAnsi="Arial" w:cs="Arial"/>
        </w:rPr>
        <w:t xml:space="preserve"> on various time scales</w:t>
      </w:r>
      <w:r w:rsidR="003D67B4">
        <w:rPr>
          <w:rFonts w:ascii="Arial" w:eastAsia="Times New Roman" w:hAnsi="Arial" w:cs="Arial"/>
        </w:rPr>
        <w:t xml:space="preserve"> </w:t>
      </w:r>
      <w:r w:rsidR="00F91B07">
        <w:rPr>
          <w:rFonts w:ascii="Arial" w:eastAsia="Times New Roman" w:hAnsi="Arial" w:cs="Arial"/>
        </w:rPr>
        <w:t xml:space="preserve">it is of high importance to continue to monitor current rates and patterns. </w:t>
      </w:r>
      <w:r w:rsidR="00042A41">
        <w:rPr>
          <w:rFonts w:ascii="Arial" w:eastAsia="Times New Roman" w:hAnsi="Arial" w:cs="Arial"/>
        </w:rPr>
        <w:t xml:space="preserve">Continuing the observing system currently in place to monitor the ocean will be crucial to </w:t>
      </w:r>
      <w:r w:rsidR="00A02D10">
        <w:rPr>
          <w:rFonts w:ascii="Arial" w:eastAsia="Times New Roman" w:hAnsi="Arial" w:cs="Arial"/>
        </w:rPr>
        <w:t>the ability</w:t>
      </w:r>
      <w:r w:rsidR="00042A41">
        <w:rPr>
          <w:rFonts w:ascii="Arial" w:eastAsia="Times New Roman" w:hAnsi="Arial" w:cs="Arial"/>
        </w:rPr>
        <w:t xml:space="preserve"> to separate </w:t>
      </w:r>
      <w:proofErr w:type="spellStart"/>
      <w:r w:rsidR="00042A41">
        <w:rPr>
          <w:rFonts w:ascii="Arial" w:eastAsia="Times New Roman" w:hAnsi="Arial" w:cs="Arial"/>
        </w:rPr>
        <w:t>interannual</w:t>
      </w:r>
      <w:proofErr w:type="spellEnd"/>
      <w:r w:rsidR="00042A41">
        <w:rPr>
          <w:rFonts w:ascii="Arial" w:eastAsia="Times New Roman" w:hAnsi="Arial" w:cs="Arial"/>
        </w:rPr>
        <w:t xml:space="preserve"> and decadal variability from a trend or acceleration</w:t>
      </w:r>
      <w:r w:rsidR="003D67B4">
        <w:rPr>
          <w:rFonts w:ascii="Arial" w:eastAsia="Times New Roman" w:hAnsi="Arial" w:cs="Arial"/>
        </w:rPr>
        <w:t xml:space="preserve"> and to connect the large scale variability to coastal systems</w:t>
      </w:r>
      <w:r w:rsidR="00042A41">
        <w:rPr>
          <w:rFonts w:ascii="Arial" w:eastAsia="Times New Roman" w:hAnsi="Arial" w:cs="Arial"/>
        </w:rPr>
        <w:t xml:space="preserve">. </w:t>
      </w:r>
    </w:p>
    <w:p w14:paraId="333BF19C" w14:textId="77777777" w:rsidR="0061197E" w:rsidRDefault="009E6AE8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i/>
        </w:rPr>
        <w:t xml:space="preserve">b) </w:t>
      </w:r>
      <w:r w:rsidR="007B5B2B" w:rsidRPr="004C0F55">
        <w:rPr>
          <w:rFonts w:ascii="Arial" w:eastAsia="Times New Roman" w:hAnsi="Arial" w:cs="Arial"/>
          <w:b/>
          <w:i/>
        </w:rPr>
        <w:t>Are the contributions changing over time?</w:t>
      </w:r>
      <w:r w:rsidR="007B5B2B" w:rsidRPr="007B5B2B">
        <w:rPr>
          <w:rFonts w:ascii="Arial" w:eastAsia="Times New Roman" w:hAnsi="Arial" w:cs="Arial"/>
        </w:rPr>
        <w:t xml:space="preserve"> </w:t>
      </w:r>
    </w:p>
    <w:p w14:paraId="6657DC8B" w14:textId="75F494AA" w:rsidR="009C500E" w:rsidRPr="00866A1F" w:rsidRDefault="009C500E" w:rsidP="007B5B2B">
      <w:pPr>
        <w:spacing w:before="100" w:beforeAutospacing="1" w:after="100" w:afterAutospacing="1"/>
        <w:rPr>
          <w:rFonts w:ascii="Arial" w:eastAsia="Times New Roman" w:hAnsi="Arial" w:cs="Arial"/>
          <w:i/>
        </w:rPr>
      </w:pPr>
      <w:r w:rsidRPr="00866A1F">
        <w:rPr>
          <w:rFonts w:ascii="Arial" w:eastAsia="Times New Roman" w:hAnsi="Arial" w:cs="Arial"/>
          <w:b/>
          <w:i/>
        </w:rPr>
        <w:t>Key point</w:t>
      </w:r>
      <w:r w:rsidR="00C84FD0" w:rsidRPr="00866A1F">
        <w:rPr>
          <w:rFonts w:ascii="Arial" w:eastAsia="Times New Roman" w:hAnsi="Arial" w:cs="Arial"/>
          <w:b/>
          <w:i/>
        </w:rPr>
        <w:t>s</w:t>
      </w:r>
      <w:r w:rsidRPr="00866A1F">
        <w:rPr>
          <w:rFonts w:ascii="Arial" w:eastAsia="Times New Roman" w:hAnsi="Arial" w:cs="Arial"/>
          <w:b/>
          <w:i/>
        </w:rPr>
        <w:t>:</w:t>
      </w:r>
      <w:r w:rsidRPr="00866A1F">
        <w:rPr>
          <w:rFonts w:ascii="Arial" w:eastAsia="Times New Roman" w:hAnsi="Arial" w:cs="Arial"/>
          <w:i/>
        </w:rPr>
        <w:t xml:space="preserve"> Monitoring the water mass flux between components (ocean, land, land ice) </w:t>
      </w:r>
      <w:r w:rsidRPr="00D377F1">
        <w:rPr>
          <w:rFonts w:ascii="Arial" w:eastAsia="Times New Roman" w:hAnsi="Arial" w:cs="Arial"/>
          <w:i/>
          <w:u w:val="single"/>
        </w:rPr>
        <w:t>necessary for improving physical understanding</w:t>
      </w:r>
      <w:r w:rsidRPr="00866A1F">
        <w:rPr>
          <w:rFonts w:ascii="Arial" w:eastAsia="Times New Roman" w:hAnsi="Arial" w:cs="Arial"/>
          <w:i/>
        </w:rPr>
        <w:t xml:space="preserve"> of the drivers. Land ice </w:t>
      </w:r>
      <w:r w:rsidR="009B2449">
        <w:rPr>
          <w:rFonts w:ascii="Arial" w:eastAsia="Times New Roman" w:hAnsi="Arial" w:cs="Arial"/>
          <w:i/>
        </w:rPr>
        <w:t>as the</w:t>
      </w:r>
      <w:r w:rsidRPr="00866A1F">
        <w:rPr>
          <w:rFonts w:ascii="Arial" w:eastAsia="Times New Roman" w:hAnsi="Arial" w:cs="Arial"/>
          <w:i/>
        </w:rPr>
        <w:t xml:space="preserve"> biggest potential contributor needs particular attention</w:t>
      </w:r>
    </w:p>
    <w:p w14:paraId="125F1CA1" w14:textId="70B307BC" w:rsidR="009C500E" w:rsidRPr="00866A1F" w:rsidRDefault="009C500E" w:rsidP="007B5B2B">
      <w:pPr>
        <w:spacing w:before="100" w:beforeAutospacing="1" w:after="100" w:afterAutospacing="1"/>
        <w:rPr>
          <w:rFonts w:ascii="Arial" w:eastAsia="Times New Roman" w:hAnsi="Arial" w:cs="Arial"/>
          <w:i/>
        </w:rPr>
      </w:pPr>
      <w:r w:rsidRPr="00866A1F">
        <w:rPr>
          <w:rFonts w:ascii="Arial" w:eastAsia="Times New Roman" w:hAnsi="Arial" w:cs="Arial"/>
          <w:b/>
          <w:i/>
        </w:rPr>
        <w:t>Key measurements</w:t>
      </w:r>
      <w:r w:rsidRPr="00866A1F">
        <w:rPr>
          <w:rFonts w:ascii="Arial" w:eastAsia="Times New Roman" w:hAnsi="Arial" w:cs="Arial"/>
          <w:i/>
        </w:rPr>
        <w:t xml:space="preserve">: </w:t>
      </w:r>
      <w:proofErr w:type="spellStart"/>
      <w:r w:rsidRPr="00866A1F">
        <w:rPr>
          <w:rFonts w:ascii="Arial" w:eastAsia="Times New Roman" w:hAnsi="Arial" w:cs="Arial"/>
          <w:i/>
        </w:rPr>
        <w:t>Gravimetry</w:t>
      </w:r>
      <w:proofErr w:type="spellEnd"/>
      <w:r w:rsidRPr="00866A1F">
        <w:rPr>
          <w:rFonts w:ascii="Arial" w:eastAsia="Times New Roman" w:hAnsi="Arial" w:cs="Arial"/>
          <w:i/>
        </w:rPr>
        <w:t xml:space="preserve">; Altimetry; </w:t>
      </w:r>
      <w:proofErr w:type="spellStart"/>
      <w:r w:rsidRPr="00866A1F">
        <w:rPr>
          <w:rFonts w:ascii="Arial" w:eastAsia="Times New Roman" w:hAnsi="Arial" w:cs="Arial"/>
          <w:i/>
        </w:rPr>
        <w:t>InSAR</w:t>
      </w:r>
      <w:proofErr w:type="spellEnd"/>
      <w:r w:rsidRPr="00866A1F">
        <w:rPr>
          <w:rFonts w:ascii="Arial" w:eastAsia="Times New Roman" w:hAnsi="Arial" w:cs="Arial"/>
          <w:i/>
        </w:rPr>
        <w:t xml:space="preserve">; Ice penetrating radar </w:t>
      </w:r>
    </w:p>
    <w:p w14:paraId="7261035C" w14:textId="526F84DF" w:rsidR="007B5B2B" w:rsidRPr="00DA0C56" w:rsidRDefault="007C310C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As touched upon above, s</w:t>
      </w:r>
      <w:r w:rsidR="009757D8">
        <w:rPr>
          <w:rFonts w:ascii="Arial" w:eastAsia="Times New Roman" w:hAnsi="Arial" w:cs="Arial"/>
        </w:rPr>
        <w:t xml:space="preserve">ea level change is </w:t>
      </w:r>
      <w:r w:rsidR="00A02D10">
        <w:rPr>
          <w:rFonts w:ascii="Arial" w:eastAsia="Times New Roman" w:hAnsi="Arial" w:cs="Arial"/>
        </w:rPr>
        <w:t xml:space="preserve">essentially </w:t>
      </w:r>
      <w:r w:rsidR="009757D8">
        <w:rPr>
          <w:rFonts w:ascii="Arial" w:eastAsia="Times New Roman" w:hAnsi="Arial" w:cs="Arial"/>
        </w:rPr>
        <w:t xml:space="preserve">a non-linear response of the water cycle to changes in atmospheric conditions. </w:t>
      </w:r>
      <w:r w:rsidR="004C2C93">
        <w:rPr>
          <w:rFonts w:ascii="Arial" w:eastAsia="Times New Roman" w:hAnsi="Arial" w:cs="Arial"/>
        </w:rPr>
        <w:t>The primary c</w:t>
      </w:r>
      <w:r w:rsidR="009757D8">
        <w:rPr>
          <w:rFonts w:ascii="Arial" w:eastAsia="Times New Roman" w:hAnsi="Arial" w:cs="Arial"/>
        </w:rPr>
        <w:t xml:space="preserve">ontributors to sea level change are </w:t>
      </w:r>
      <w:r w:rsidR="004C2C93">
        <w:rPr>
          <w:rFonts w:ascii="Arial" w:eastAsia="Times New Roman" w:hAnsi="Arial" w:cs="Arial"/>
        </w:rPr>
        <w:t xml:space="preserve">density changes of the ocean </w:t>
      </w:r>
      <w:r w:rsidR="009757D8">
        <w:rPr>
          <w:rFonts w:ascii="Arial" w:eastAsia="Times New Roman" w:hAnsi="Arial" w:cs="Arial"/>
        </w:rPr>
        <w:t xml:space="preserve">and freshwater fluxes. </w:t>
      </w:r>
      <w:r w:rsidR="004C2C93">
        <w:rPr>
          <w:rFonts w:ascii="Arial" w:eastAsia="Times New Roman" w:hAnsi="Arial" w:cs="Arial"/>
        </w:rPr>
        <w:t>Density</w:t>
      </w:r>
      <w:r w:rsidR="00657E9C">
        <w:rPr>
          <w:rFonts w:ascii="Arial" w:eastAsia="Times New Roman" w:hAnsi="Arial" w:cs="Arial"/>
        </w:rPr>
        <w:t xml:space="preserve"> changes</w:t>
      </w:r>
      <w:r w:rsidR="0086373E">
        <w:rPr>
          <w:rFonts w:ascii="Arial" w:eastAsia="Times New Roman" w:hAnsi="Arial" w:cs="Arial"/>
        </w:rPr>
        <w:t>, global and regional,</w:t>
      </w:r>
      <w:r w:rsidR="00657E9C">
        <w:rPr>
          <w:rFonts w:ascii="Arial" w:eastAsia="Times New Roman" w:hAnsi="Arial" w:cs="Arial"/>
        </w:rPr>
        <w:t xml:space="preserve"> can mostly be bound</w:t>
      </w:r>
      <w:r w:rsidR="00A02D10">
        <w:rPr>
          <w:rFonts w:ascii="Arial" w:eastAsia="Times New Roman" w:hAnsi="Arial" w:cs="Arial"/>
        </w:rPr>
        <w:t>ed</w:t>
      </w:r>
      <w:r w:rsidR="00657E9C">
        <w:rPr>
          <w:rFonts w:ascii="Arial" w:eastAsia="Times New Roman" w:hAnsi="Arial" w:cs="Arial"/>
        </w:rPr>
        <w:t xml:space="preserve"> by a combination of</w:t>
      </w:r>
      <w:r w:rsidR="004C2C93">
        <w:rPr>
          <w:rFonts w:ascii="Arial" w:eastAsia="Times New Roman" w:hAnsi="Arial" w:cs="Arial"/>
        </w:rPr>
        <w:t xml:space="preserve"> space based</w:t>
      </w:r>
      <w:r w:rsidR="00657E9C">
        <w:rPr>
          <w:rFonts w:ascii="Arial" w:eastAsia="Times New Roman" w:hAnsi="Arial" w:cs="Arial"/>
        </w:rPr>
        <w:t xml:space="preserve"> altimetry and </w:t>
      </w:r>
      <w:proofErr w:type="spellStart"/>
      <w:r w:rsidR="00657E9C">
        <w:rPr>
          <w:rFonts w:ascii="Arial" w:eastAsia="Times New Roman" w:hAnsi="Arial" w:cs="Arial"/>
        </w:rPr>
        <w:t>gravimetry</w:t>
      </w:r>
      <w:proofErr w:type="spellEnd"/>
      <w:r w:rsidR="00A02D10">
        <w:rPr>
          <w:rFonts w:ascii="Arial" w:eastAsia="Times New Roman" w:hAnsi="Arial" w:cs="Arial"/>
        </w:rPr>
        <w:t xml:space="preserve"> and models</w:t>
      </w:r>
      <w:r w:rsidR="0086373E">
        <w:rPr>
          <w:rFonts w:ascii="Arial" w:eastAsia="Times New Roman" w:hAnsi="Arial" w:cs="Arial"/>
        </w:rPr>
        <w:t>, which can be addressed with the implementation to answer a)</w:t>
      </w:r>
      <w:r w:rsidR="00A02D10">
        <w:rPr>
          <w:rFonts w:ascii="Arial" w:eastAsia="Times New Roman" w:hAnsi="Arial" w:cs="Arial"/>
        </w:rPr>
        <w:t xml:space="preserve">. </w:t>
      </w:r>
      <w:r w:rsidR="00B97D6D">
        <w:rPr>
          <w:rFonts w:ascii="Arial" w:eastAsia="Times New Roman" w:hAnsi="Arial" w:cs="Arial"/>
        </w:rPr>
        <w:t>Mass changes</w:t>
      </w:r>
      <w:r w:rsidR="00D91D85">
        <w:rPr>
          <w:rFonts w:ascii="Arial" w:eastAsia="Times New Roman" w:hAnsi="Arial" w:cs="Arial"/>
        </w:rPr>
        <w:t xml:space="preserve"> (currently directly measured </w:t>
      </w:r>
      <w:r w:rsidR="00D91D85">
        <w:rPr>
          <w:rFonts w:ascii="Arial" w:eastAsia="Times New Roman" w:hAnsi="Arial" w:cs="Arial"/>
        </w:rPr>
        <w:lastRenderedPageBreak/>
        <w:t>by GRACE)</w:t>
      </w:r>
      <w:r w:rsidR="00B97D6D">
        <w:rPr>
          <w:rFonts w:ascii="Arial" w:eastAsia="Times New Roman" w:hAnsi="Arial" w:cs="Arial"/>
        </w:rPr>
        <w:t xml:space="preserve"> </w:t>
      </w:r>
      <w:r w:rsidR="00825F30">
        <w:rPr>
          <w:rFonts w:ascii="Arial" w:eastAsia="Times New Roman" w:hAnsi="Arial" w:cs="Arial"/>
        </w:rPr>
        <w:t>are complex in their origin on various time scales</w:t>
      </w:r>
      <w:r w:rsidR="003A0872">
        <w:rPr>
          <w:rFonts w:ascii="Arial" w:eastAsia="Times New Roman" w:hAnsi="Arial" w:cs="Arial"/>
        </w:rPr>
        <w:t xml:space="preserve"> and have the potential to cause the biggest </w:t>
      </w:r>
      <w:r w:rsidR="003D67B4">
        <w:rPr>
          <w:rFonts w:ascii="Arial" w:eastAsia="Times New Roman" w:hAnsi="Arial" w:cs="Arial"/>
        </w:rPr>
        <w:t xml:space="preserve">and most rapid </w:t>
      </w:r>
      <w:r w:rsidR="003A0872">
        <w:rPr>
          <w:rFonts w:ascii="Arial" w:eastAsia="Times New Roman" w:hAnsi="Arial" w:cs="Arial"/>
        </w:rPr>
        <w:t>change in global sea level</w:t>
      </w:r>
      <w:r w:rsidR="00825F30">
        <w:rPr>
          <w:rFonts w:ascii="Arial" w:eastAsia="Times New Roman" w:hAnsi="Arial" w:cs="Arial"/>
        </w:rPr>
        <w:t xml:space="preserve">. </w:t>
      </w:r>
      <w:r w:rsidR="009B2449">
        <w:rPr>
          <w:rFonts w:ascii="Arial" w:eastAsia="Times New Roman" w:hAnsi="Arial" w:cs="Arial"/>
        </w:rPr>
        <w:t>The primary c</w:t>
      </w:r>
      <w:r w:rsidR="00825F30">
        <w:rPr>
          <w:rFonts w:ascii="Arial" w:eastAsia="Times New Roman" w:hAnsi="Arial" w:cs="Arial"/>
        </w:rPr>
        <w:t xml:space="preserve">ontributions include </w:t>
      </w:r>
      <w:r w:rsidR="00A12DDD">
        <w:rPr>
          <w:rFonts w:ascii="Arial" w:eastAsia="Times New Roman" w:hAnsi="Arial" w:cs="Arial"/>
        </w:rPr>
        <w:t xml:space="preserve">variability in </w:t>
      </w:r>
      <w:r w:rsidR="00825F30">
        <w:rPr>
          <w:rFonts w:ascii="Arial" w:eastAsia="Times New Roman" w:hAnsi="Arial" w:cs="Arial"/>
        </w:rPr>
        <w:t xml:space="preserve">land hydrology, </w:t>
      </w:r>
      <w:r w:rsidR="00A12DDD">
        <w:rPr>
          <w:rFonts w:ascii="Arial" w:eastAsia="Times New Roman" w:hAnsi="Arial" w:cs="Arial"/>
        </w:rPr>
        <w:t>atmospheric</w:t>
      </w:r>
      <w:r w:rsidR="00825F30">
        <w:rPr>
          <w:rFonts w:ascii="Arial" w:eastAsia="Times New Roman" w:hAnsi="Arial" w:cs="Arial"/>
        </w:rPr>
        <w:t xml:space="preserve"> </w:t>
      </w:r>
      <w:r w:rsidR="007A3066">
        <w:rPr>
          <w:rFonts w:ascii="Arial" w:eastAsia="Times New Roman" w:hAnsi="Arial" w:cs="Arial"/>
        </w:rPr>
        <w:t>mass transports</w:t>
      </w:r>
      <w:r w:rsidR="00825F30">
        <w:rPr>
          <w:rFonts w:ascii="Arial" w:eastAsia="Times New Roman" w:hAnsi="Arial" w:cs="Arial"/>
        </w:rPr>
        <w:t xml:space="preserve">, and ice </w:t>
      </w:r>
      <w:r w:rsidR="00866A1F">
        <w:rPr>
          <w:rFonts w:ascii="Arial" w:eastAsia="Times New Roman" w:hAnsi="Arial" w:cs="Arial"/>
        </w:rPr>
        <w:t>mass change</w:t>
      </w:r>
      <w:r w:rsidR="00825F30">
        <w:rPr>
          <w:rFonts w:ascii="Arial" w:eastAsia="Times New Roman" w:hAnsi="Arial" w:cs="Arial"/>
        </w:rPr>
        <w:t xml:space="preserve">. </w:t>
      </w:r>
      <w:r w:rsidR="009B2449">
        <w:rPr>
          <w:rFonts w:ascii="Arial" w:eastAsia="Times New Roman" w:hAnsi="Arial" w:cs="Arial"/>
        </w:rPr>
        <w:t>C</w:t>
      </w:r>
      <w:r w:rsidR="00DD40A8">
        <w:rPr>
          <w:rFonts w:ascii="Arial" w:eastAsia="Times New Roman" w:hAnsi="Arial" w:cs="Arial"/>
        </w:rPr>
        <w:t>urrently</w:t>
      </w:r>
      <w:r w:rsidR="009B2449">
        <w:rPr>
          <w:rFonts w:ascii="Arial" w:eastAsia="Times New Roman" w:hAnsi="Arial" w:cs="Arial"/>
        </w:rPr>
        <w:t>,</w:t>
      </w:r>
      <w:r w:rsidR="00DD40A8">
        <w:rPr>
          <w:rFonts w:ascii="Arial" w:eastAsia="Times New Roman" w:hAnsi="Arial" w:cs="Arial"/>
        </w:rPr>
        <w:t xml:space="preserve"> </w:t>
      </w:r>
      <w:r w:rsidR="007861F0">
        <w:rPr>
          <w:rFonts w:ascii="Arial" w:eastAsia="Times New Roman" w:hAnsi="Arial" w:cs="Arial"/>
        </w:rPr>
        <w:t>land hydrology and atmospheric moisture transports</w:t>
      </w:r>
      <w:r w:rsidR="00DD40A8">
        <w:rPr>
          <w:rFonts w:ascii="Arial" w:eastAsia="Times New Roman" w:hAnsi="Arial" w:cs="Arial"/>
        </w:rPr>
        <w:t xml:space="preserve"> have </w:t>
      </w:r>
      <w:r w:rsidR="003D67B4">
        <w:rPr>
          <w:rFonts w:ascii="Arial" w:eastAsia="Times New Roman" w:hAnsi="Arial" w:cs="Arial"/>
        </w:rPr>
        <w:t xml:space="preserve">high </w:t>
      </w:r>
      <w:r w:rsidR="00DD40A8">
        <w:rPr>
          <w:rFonts w:ascii="Arial" w:eastAsia="Times New Roman" w:hAnsi="Arial" w:cs="Arial"/>
        </w:rPr>
        <w:t xml:space="preserve">impacts on </w:t>
      </w:r>
      <w:proofErr w:type="spellStart"/>
      <w:r w:rsidR="00DD40A8">
        <w:rPr>
          <w:rFonts w:ascii="Arial" w:eastAsia="Times New Roman" w:hAnsi="Arial" w:cs="Arial"/>
        </w:rPr>
        <w:t>interannual</w:t>
      </w:r>
      <w:proofErr w:type="spellEnd"/>
      <w:r w:rsidR="00DD40A8">
        <w:rPr>
          <w:rFonts w:ascii="Arial" w:eastAsia="Times New Roman" w:hAnsi="Arial" w:cs="Arial"/>
        </w:rPr>
        <w:t xml:space="preserve"> time scales</w:t>
      </w:r>
      <w:r w:rsidR="009B2449">
        <w:rPr>
          <w:rFonts w:ascii="Arial" w:eastAsia="Times New Roman" w:hAnsi="Arial" w:cs="Arial"/>
        </w:rPr>
        <w:t>,</w:t>
      </w:r>
      <w:r w:rsidR="00DD40A8">
        <w:rPr>
          <w:rFonts w:ascii="Arial" w:eastAsia="Times New Roman" w:hAnsi="Arial" w:cs="Arial"/>
        </w:rPr>
        <w:t xml:space="preserve"> and are important to </w:t>
      </w:r>
      <w:r w:rsidR="00A02D10">
        <w:rPr>
          <w:rFonts w:ascii="Arial" w:eastAsia="Times New Roman" w:hAnsi="Arial" w:cs="Arial"/>
        </w:rPr>
        <w:t xml:space="preserve">explaining </w:t>
      </w:r>
      <w:r w:rsidR="00DD40A8">
        <w:rPr>
          <w:rFonts w:ascii="Arial" w:eastAsia="Times New Roman" w:hAnsi="Arial" w:cs="Arial"/>
        </w:rPr>
        <w:t>the current decade-long satelli</w:t>
      </w:r>
      <w:r w:rsidR="00520FC2">
        <w:rPr>
          <w:rFonts w:ascii="Arial" w:eastAsia="Times New Roman" w:hAnsi="Arial" w:cs="Arial"/>
        </w:rPr>
        <w:t>te observations</w:t>
      </w:r>
      <w:r w:rsidR="009B2449">
        <w:rPr>
          <w:rFonts w:ascii="Arial" w:eastAsia="Times New Roman" w:hAnsi="Arial" w:cs="Arial"/>
        </w:rPr>
        <w:t>.</w:t>
      </w:r>
      <w:r w:rsidR="00520FC2">
        <w:rPr>
          <w:rFonts w:ascii="Arial" w:eastAsia="Times New Roman" w:hAnsi="Arial" w:cs="Arial"/>
        </w:rPr>
        <w:t xml:space="preserve"> </w:t>
      </w:r>
      <w:r w:rsidR="009B2449">
        <w:rPr>
          <w:rFonts w:ascii="Arial" w:eastAsia="Times New Roman" w:hAnsi="Arial" w:cs="Arial"/>
        </w:rPr>
        <w:t>However</w:t>
      </w:r>
      <w:r w:rsidR="007861F0">
        <w:rPr>
          <w:rFonts w:ascii="Arial" w:eastAsia="Times New Roman" w:hAnsi="Arial" w:cs="Arial"/>
        </w:rPr>
        <w:t xml:space="preserve">, ice </w:t>
      </w:r>
      <w:r w:rsidR="00866A1F">
        <w:rPr>
          <w:rFonts w:ascii="Arial" w:eastAsia="Times New Roman" w:hAnsi="Arial" w:cs="Arial"/>
        </w:rPr>
        <w:t>mass variations</w:t>
      </w:r>
      <w:r w:rsidR="007861F0">
        <w:rPr>
          <w:rFonts w:ascii="Arial" w:eastAsia="Times New Roman" w:hAnsi="Arial" w:cs="Arial"/>
        </w:rPr>
        <w:t>,</w:t>
      </w:r>
      <w:r w:rsidR="00520FC2">
        <w:rPr>
          <w:rFonts w:ascii="Arial" w:eastAsia="Times New Roman" w:hAnsi="Arial" w:cs="Arial"/>
        </w:rPr>
        <w:t xml:space="preserve"> </w:t>
      </w:r>
      <w:r w:rsidR="00A02D10">
        <w:rPr>
          <w:rFonts w:ascii="Arial" w:eastAsia="Times New Roman" w:hAnsi="Arial" w:cs="Arial"/>
        </w:rPr>
        <w:t xml:space="preserve">clearly </w:t>
      </w:r>
      <w:r w:rsidR="00520FC2">
        <w:rPr>
          <w:rFonts w:ascii="Arial" w:eastAsia="Times New Roman" w:hAnsi="Arial" w:cs="Arial"/>
        </w:rPr>
        <w:t>ha</w:t>
      </w:r>
      <w:r w:rsidR="00866A1F">
        <w:rPr>
          <w:rFonts w:ascii="Arial" w:eastAsia="Times New Roman" w:hAnsi="Arial" w:cs="Arial"/>
        </w:rPr>
        <w:t>ve</w:t>
      </w:r>
      <w:r w:rsidR="00DD40A8">
        <w:rPr>
          <w:rFonts w:ascii="Arial" w:eastAsia="Times New Roman" w:hAnsi="Arial" w:cs="Arial"/>
        </w:rPr>
        <w:t xml:space="preserve"> the </w:t>
      </w:r>
      <w:r w:rsidR="00A02D10">
        <w:rPr>
          <w:rFonts w:ascii="Arial" w:eastAsia="Times New Roman" w:hAnsi="Arial" w:cs="Arial"/>
        </w:rPr>
        <w:t xml:space="preserve">greatest </w:t>
      </w:r>
      <w:r w:rsidR="00DD40A8">
        <w:rPr>
          <w:rFonts w:ascii="Arial" w:eastAsia="Times New Roman" w:hAnsi="Arial" w:cs="Arial"/>
        </w:rPr>
        <w:t xml:space="preserve">potential for impacting sea level change in the future. </w:t>
      </w:r>
      <w:r w:rsidR="009B2449">
        <w:rPr>
          <w:rFonts w:ascii="Arial" w:eastAsia="Times New Roman" w:hAnsi="Arial" w:cs="Arial"/>
        </w:rPr>
        <w:t xml:space="preserve">The </w:t>
      </w:r>
      <w:r w:rsidR="00201F68">
        <w:rPr>
          <w:rFonts w:ascii="Arial" w:eastAsia="Times New Roman" w:hAnsi="Arial" w:cs="Arial"/>
        </w:rPr>
        <w:t xml:space="preserve">most significant </w:t>
      </w:r>
      <w:r w:rsidR="003653B6">
        <w:rPr>
          <w:rFonts w:ascii="Arial" w:eastAsia="Times New Roman" w:hAnsi="Arial" w:cs="Arial"/>
        </w:rPr>
        <w:t xml:space="preserve">uncertainties in ice sheet model predictions stem from currently </w:t>
      </w:r>
      <w:r w:rsidR="00A07922">
        <w:rPr>
          <w:rFonts w:ascii="Arial" w:eastAsia="Times New Roman" w:hAnsi="Arial" w:cs="Arial"/>
        </w:rPr>
        <w:t>insufficiently</w:t>
      </w:r>
      <w:r w:rsidR="003653B6">
        <w:rPr>
          <w:rFonts w:ascii="Arial" w:eastAsia="Times New Roman" w:hAnsi="Arial" w:cs="Arial"/>
        </w:rPr>
        <w:t xml:space="preserve"> observed boundary conditions and parameters. </w:t>
      </w:r>
      <w:r w:rsidR="00C60187">
        <w:rPr>
          <w:rFonts w:ascii="Arial" w:eastAsia="Times New Roman" w:hAnsi="Arial" w:cs="Arial"/>
        </w:rPr>
        <w:t>Extending the ice observing system to include measurements of velocities and be</w:t>
      </w:r>
      <w:r w:rsidR="003653B6">
        <w:rPr>
          <w:rFonts w:ascii="Arial" w:eastAsia="Times New Roman" w:hAnsi="Arial" w:cs="Arial"/>
        </w:rPr>
        <w:t xml:space="preserve">d topography will help </w:t>
      </w:r>
      <w:r w:rsidR="00C60187">
        <w:rPr>
          <w:rFonts w:ascii="Arial" w:eastAsia="Times New Roman" w:hAnsi="Arial" w:cs="Arial"/>
        </w:rPr>
        <w:t>to constrain ice sheet models better</w:t>
      </w:r>
      <w:r w:rsidR="003653B6">
        <w:rPr>
          <w:rFonts w:ascii="Arial" w:eastAsia="Times New Roman" w:hAnsi="Arial" w:cs="Arial"/>
        </w:rPr>
        <w:t xml:space="preserve"> to reflect sudden and </w:t>
      </w:r>
      <w:proofErr w:type="gramStart"/>
      <w:r w:rsidR="003653B6">
        <w:rPr>
          <w:rFonts w:ascii="Arial" w:eastAsia="Times New Roman" w:hAnsi="Arial" w:cs="Arial"/>
        </w:rPr>
        <w:t>long term</w:t>
      </w:r>
      <w:proofErr w:type="gramEnd"/>
      <w:r w:rsidR="003653B6">
        <w:rPr>
          <w:rFonts w:ascii="Arial" w:eastAsia="Times New Roman" w:hAnsi="Arial" w:cs="Arial"/>
        </w:rPr>
        <w:t xml:space="preserve"> changes in ice flow.</w:t>
      </w:r>
    </w:p>
    <w:p w14:paraId="0ECADBD5" w14:textId="77777777" w:rsidR="00DA0C56" w:rsidRDefault="00DA0C56" w:rsidP="00DA0C5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i/>
        </w:rPr>
      </w:pPr>
      <w:r w:rsidRPr="00D51AB7">
        <w:rPr>
          <w:rFonts w:ascii="Arial" w:eastAsia="Times New Roman" w:hAnsi="Arial" w:cs="Arial"/>
          <w:i/>
        </w:rPr>
        <w:t>Why are these challenge/questions timely to address now especially with respect to readiness?</w:t>
      </w:r>
    </w:p>
    <w:p w14:paraId="60F46B6E" w14:textId="1BCA339B" w:rsidR="007861F0" w:rsidRDefault="007861F0" w:rsidP="00866A1F">
      <w:pPr>
        <w:spacing w:before="100" w:beforeAutospacing="1" w:after="100" w:afterAutospacing="1"/>
        <w:rPr>
          <w:rFonts w:ascii="Arial" w:eastAsia="Times New Roman" w:hAnsi="Arial" w:cs="Arial"/>
          <w:i/>
        </w:rPr>
      </w:pPr>
      <w:r w:rsidRPr="00866A1F">
        <w:rPr>
          <w:rFonts w:ascii="Arial" w:eastAsia="Times New Roman" w:hAnsi="Arial" w:cs="Arial"/>
          <w:b/>
          <w:i/>
        </w:rPr>
        <w:t>Key points:</w:t>
      </w:r>
      <w:r>
        <w:rPr>
          <w:rFonts w:ascii="Arial" w:eastAsia="Times New Roman" w:hAnsi="Arial" w:cs="Arial"/>
          <w:i/>
        </w:rPr>
        <w:t xml:space="preserve"> Measurements are needed to reduce uncertainties in projections to a level where they are useful to decision makers, however, no observing system is in place after ~2020.</w:t>
      </w:r>
    </w:p>
    <w:p w14:paraId="52E5F7D0" w14:textId="4B2D90E8" w:rsidR="007861F0" w:rsidRPr="00D51AB7" w:rsidRDefault="007861F0" w:rsidP="00866A1F">
      <w:pPr>
        <w:spacing w:before="100" w:beforeAutospacing="1" w:after="100" w:afterAutospacing="1"/>
        <w:rPr>
          <w:rFonts w:ascii="Arial" w:eastAsia="Times New Roman" w:hAnsi="Arial" w:cs="Arial"/>
          <w:i/>
        </w:rPr>
      </w:pPr>
      <w:r w:rsidRPr="00866A1F">
        <w:rPr>
          <w:rFonts w:ascii="Arial" w:eastAsia="Times New Roman" w:hAnsi="Arial" w:cs="Arial"/>
          <w:b/>
          <w:i/>
        </w:rPr>
        <w:t>Key tasks:</w:t>
      </w:r>
      <w:r>
        <w:rPr>
          <w:rFonts w:ascii="Arial" w:eastAsia="Times New Roman" w:hAnsi="Arial" w:cs="Arial"/>
          <w:i/>
        </w:rPr>
        <w:t xml:space="preserve"> Monitoring ocean to track unexpected (</w:t>
      </w:r>
      <w:proofErr w:type="spellStart"/>
      <w:r>
        <w:rPr>
          <w:rFonts w:ascii="Arial" w:eastAsia="Times New Roman" w:hAnsi="Arial" w:cs="Arial"/>
          <w:i/>
        </w:rPr>
        <w:t>unmodeled</w:t>
      </w:r>
      <w:proofErr w:type="spellEnd"/>
      <w:r>
        <w:rPr>
          <w:rFonts w:ascii="Arial" w:eastAsia="Times New Roman" w:hAnsi="Arial" w:cs="Arial"/>
          <w:i/>
        </w:rPr>
        <w:t>) changes in contributions and patterns</w:t>
      </w:r>
      <w:r w:rsidR="0012590B">
        <w:rPr>
          <w:rFonts w:ascii="Arial" w:eastAsia="Times New Roman" w:hAnsi="Arial" w:cs="Arial"/>
          <w:i/>
        </w:rPr>
        <w:t xml:space="preserve"> and separate short term from </w:t>
      </w:r>
      <w:proofErr w:type="gramStart"/>
      <w:r w:rsidR="0012590B">
        <w:rPr>
          <w:rFonts w:ascii="Arial" w:eastAsia="Times New Roman" w:hAnsi="Arial" w:cs="Arial"/>
          <w:i/>
        </w:rPr>
        <w:t>long term</w:t>
      </w:r>
      <w:proofErr w:type="gramEnd"/>
      <w:r w:rsidR="0012590B">
        <w:rPr>
          <w:rFonts w:ascii="Arial" w:eastAsia="Times New Roman" w:hAnsi="Arial" w:cs="Arial"/>
          <w:i/>
        </w:rPr>
        <w:t xml:space="preserve"> change</w:t>
      </w:r>
      <w:r>
        <w:rPr>
          <w:rFonts w:ascii="Arial" w:eastAsia="Times New Roman" w:hAnsi="Arial" w:cs="Arial"/>
          <w:i/>
        </w:rPr>
        <w:t xml:space="preserve">. Reduce uncertainties in ice sheet projections as key player for </w:t>
      </w:r>
      <w:proofErr w:type="gramStart"/>
      <w:r>
        <w:rPr>
          <w:rFonts w:ascii="Arial" w:eastAsia="Times New Roman" w:hAnsi="Arial" w:cs="Arial"/>
          <w:i/>
        </w:rPr>
        <w:t>long term</w:t>
      </w:r>
      <w:proofErr w:type="gramEnd"/>
      <w:r>
        <w:rPr>
          <w:rFonts w:ascii="Arial" w:eastAsia="Times New Roman" w:hAnsi="Arial" w:cs="Arial"/>
          <w:i/>
        </w:rPr>
        <w:t xml:space="preserve"> change.</w:t>
      </w:r>
    </w:p>
    <w:p w14:paraId="372A7E9A" w14:textId="6A90DFC8" w:rsidR="007861F0" w:rsidRPr="00866A1F" w:rsidRDefault="007861F0" w:rsidP="007B5B2B">
      <w:pPr>
        <w:spacing w:before="100" w:beforeAutospacing="1" w:after="100" w:afterAutospacing="1"/>
        <w:rPr>
          <w:rFonts w:ascii="Arial" w:eastAsia="Times New Roman" w:hAnsi="Arial" w:cs="Arial"/>
          <w:i/>
        </w:rPr>
      </w:pPr>
      <w:r w:rsidRPr="00866A1F">
        <w:rPr>
          <w:rFonts w:ascii="Arial" w:eastAsia="Times New Roman" w:hAnsi="Arial" w:cs="Arial"/>
          <w:i/>
        </w:rPr>
        <w:t>Ocean Observing System:</w:t>
      </w:r>
    </w:p>
    <w:p w14:paraId="4904A417" w14:textId="44298D20" w:rsidR="0061197E" w:rsidRDefault="00B17D81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While space observations </w:t>
      </w:r>
      <w:r w:rsidR="00D51AB7">
        <w:rPr>
          <w:rFonts w:ascii="Arial" w:eastAsia="Times New Roman" w:hAnsi="Arial" w:cs="Arial"/>
        </w:rPr>
        <w:t>have been available</w:t>
      </w:r>
      <w:r>
        <w:rPr>
          <w:rFonts w:ascii="Arial" w:eastAsia="Times New Roman" w:hAnsi="Arial" w:cs="Arial"/>
        </w:rPr>
        <w:t xml:space="preserve"> to </w:t>
      </w:r>
      <w:r w:rsidR="00D51AB7">
        <w:rPr>
          <w:rFonts w:ascii="Arial" w:eastAsia="Times New Roman" w:hAnsi="Arial" w:cs="Arial"/>
        </w:rPr>
        <w:t xml:space="preserve">help our </w:t>
      </w:r>
      <w:r>
        <w:rPr>
          <w:rFonts w:ascii="Arial" w:eastAsia="Times New Roman" w:hAnsi="Arial" w:cs="Arial"/>
        </w:rPr>
        <w:t xml:space="preserve">understanding </w:t>
      </w:r>
      <w:r w:rsidR="00A02D10">
        <w:rPr>
          <w:rFonts w:ascii="Arial" w:eastAsia="Times New Roman" w:hAnsi="Arial" w:cs="Arial"/>
        </w:rPr>
        <w:t xml:space="preserve">of </w:t>
      </w:r>
      <w:r>
        <w:rPr>
          <w:rFonts w:ascii="Arial" w:eastAsia="Times New Roman" w:hAnsi="Arial" w:cs="Arial"/>
        </w:rPr>
        <w:t xml:space="preserve">sea level change </w:t>
      </w:r>
      <w:r w:rsidR="00D51AB7">
        <w:rPr>
          <w:rFonts w:ascii="Arial" w:eastAsia="Times New Roman" w:hAnsi="Arial" w:cs="Arial"/>
        </w:rPr>
        <w:t xml:space="preserve">on a global scale </w:t>
      </w:r>
      <w:r>
        <w:rPr>
          <w:rFonts w:ascii="Arial" w:eastAsia="Times New Roman" w:hAnsi="Arial" w:cs="Arial"/>
        </w:rPr>
        <w:t xml:space="preserve">for </w:t>
      </w:r>
      <w:r w:rsidR="00D51AB7">
        <w:rPr>
          <w:rFonts w:ascii="Arial" w:eastAsia="Times New Roman" w:hAnsi="Arial" w:cs="Arial"/>
        </w:rPr>
        <w:t xml:space="preserve">at least </w:t>
      </w:r>
      <w:r>
        <w:rPr>
          <w:rFonts w:ascii="Arial" w:eastAsia="Times New Roman" w:hAnsi="Arial" w:cs="Arial"/>
        </w:rPr>
        <w:t>the past two decades, the current</w:t>
      </w:r>
      <w:r w:rsidR="00D61D2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program </w:t>
      </w:r>
      <w:r w:rsidR="00744B18">
        <w:rPr>
          <w:rFonts w:ascii="Arial" w:eastAsia="Times New Roman" w:hAnsi="Arial" w:cs="Arial"/>
        </w:rPr>
        <w:t>is presently only fully funded through about 2020 (GRACE FO: 2017; Jason-3: 2015/6 launch dates).  Tentative plans are in place to fund continuity ocean altimetry through about 2025 (Sentin</w:t>
      </w:r>
      <w:r w:rsidR="00D61D2D">
        <w:rPr>
          <w:rFonts w:ascii="Arial" w:eastAsia="Times New Roman" w:hAnsi="Arial" w:cs="Arial"/>
        </w:rPr>
        <w:t>e</w:t>
      </w:r>
      <w:r w:rsidR="00744B18">
        <w:rPr>
          <w:rFonts w:ascii="Arial" w:eastAsia="Times New Roman" w:hAnsi="Arial" w:cs="Arial"/>
        </w:rPr>
        <w:t>l 6A&amp;B / Jason-CS: ~2020 and beyond</w:t>
      </w:r>
      <w:r>
        <w:rPr>
          <w:rFonts w:ascii="Arial" w:eastAsia="Times New Roman" w:hAnsi="Arial" w:cs="Arial"/>
        </w:rPr>
        <w:t>)</w:t>
      </w:r>
      <w:r w:rsidR="00744B18">
        <w:rPr>
          <w:rFonts w:ascii="Arial" w:eastAsia="Times New Roman" w:hAnsi="Arial" w:cs="Arial"/>
        </w:rPr>
        <w:t>, however, t</w:t>
      </w:r>
      <w:r w:rsidR="003621D4">
        <w:rPr>
          <w:rFonts w:ascii="Arial" w:eastAsia="Times New Roman" w:hAnsi="Arial" w:cs="Arial"/>
        </w:rPr>
        <w:t>h</w:t>
      </w:r>
      <w:r w:rsidR="00744B18">
        <w:rPr>
          <w:rFonts w:ascii="Arial" w:eastAsia="Times New Roman" w:hAnsi="Arial" w:cs="Arial"/>
        </w:rPr>
        <w:t xml:space="preserve">ese continuity missions are not yet fully confirmed by NASA/NOAA, and there is no firm approval for a </w:t>
      </w:r>
      <w:proofErr w:type="spellStart"/>
      <w:r w:rsidR="00D61D2D">
        <w:rPr>
          <w:rFonts w:ascii="Arial" w:eastAsia="Times New Roman" w:hAnsi="Arial" w:cs="Arial"/>
        </w:rPr>
        <w:t>g</w:t>
      </w:r>
      <w:r w:rsidR="00744B18">
        <w:rPr>
          <w:rFonts w:ascii="Arial" w:eastAsia="Times New Roman" w:hAnsi="Arial" w:cs="Arial"/>
        </w:rPr>
        <w:t>ravimetry</w:t>
      </w:r>
      <w:proofErr w:type="spellEnd"/>
      <w:r w:rsidR="00744B18">
        <w:rPr>
          <w:rFonts w:ascii="Arial" w:eastAsia="Times New Roman" w:hAnsi="Arial" w:cs="Arial"/>
        </w:rPr>
        <w:t xml:space="preserve"> continuity mission beyond GRACE FO</w:t>
      </w:r>
      <w:r w:rsidR="00A02D10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There are currently processes on </w:t>
      </w:r>
      <w:proofErr w:type="spellStart"/>
      <w:r>
        <w:rPr>
          <w:rFonts w:ascii="Arial" w:eastAsia="Times New Roman" w:hAnsi="Arial" w:cs="Arial"/>
        </w:rPr>
        <w:t>interannual</w:t>
      </w:r>
      <w:proofErr w:type="spellEnd"/>
      <w:r>
        <w:rPr>
          <w:rFonts w:ascii="Arial" w:eastAsia="Times New Roman" w:hAnsi="Arial" w:cs="Arial"/>
        </w:rPr>
        <w:t xml:space="preserve"> to decadal time scales that cannot be unraveled without </w:t>
      </w:r>
      <w:r w:rsidR="00AA46BC">
        <w:rPr>
          <w:rFonts w:ascii="Arial" w:eastAsia="Times New Roman" w:hAnsi="Arial" w:cs="Arial"/>
        </w:rPr>
        <w:t>having a longer time series</w:t>
      </w:r>
      <w:r w:rsidR="00744B18">
        <w:rPr>
          <w:rFonts w:ascii="Arial" w:eastAsia="Times New Roman" w:hAnsi="Arial" w:cs="Arial"/>
        </w:rPr>
        <w:t xml:space="preserve"> of data</w:t>
      </w:r>
      <w:r w:rsidR="00AA46BC">
        <w:rPr>
          <w:rFonts w:ascii="Arial" w:eastAsia="Times New Roman" w:hAnsi="Arial" w:cs="Arial"/>
        </w:rPr>
        <w:t xml:space="preserve">. </w:t>
      </w:r>
      <w:r w:rsidR="00DC1DBA">
        <w:rPr>
          <w:rFonts w:ascii="Arial" w:eastAsia="Times New Roman" w:hAnsi="Arial" w:cs="Arial"/>
        </w:rPr>
        <w:t>In order t</w:t>
      </w:r>
      <w:r w:rsidR="00AA46BC">
        <w:rPr>
          <w:rFonts w:ascii="Arial" w:eastAsia="Times New Roman" w:hAnsi="Arial" w:cs="Arial"/>
        </w:rPr>
        <w:t>o</w:t>
      </w:r>
      <w:r w:rsidR="000E7E44">
        <w:rPr>
          <w:rFonts w:ascii="Arial" w:eastAsia="Times New Roman" w:hAnsi="Arial" w:cs="Arial"/>
        </w:rPr>
        <w:t xml:space="preserve"> distinguish decadal/</w:t>
      </w:r>
      <w:proofErr w:type="spellStart"/>
      <w:r w:rsidR="000E7E44">
        <w:rPr>
          <w:rFonts w:ascii="Arial" w:eastAsia="Times New Roman" w:hAnsi="Arial" w:cs="Arial"/>
        </w:rPr>
        <w:t>interannual</w:t>
      </w:r>
      <w:proofErr w:type="spellEnd"/>
      <w:r w:rsidR="000E7E44">
        <w:rPr>
          <w:rFonts w:ascii="Arial" w:eastAsia="Times New Roman" w:hAnsi="Arial" w:cs="Arial"/>
        </w:rPr>
        <w:t xml:space="preserve"> </w:t>
      </w:r>
      <w:r w:rsidR="00E273B9">
        <w:rPr>
          <w:rFonts w:ascii="Arial" w:eastAsia="Times New Roman" w:hAnsi="Arial" w:cs="Arial"/>
        </w:rPr>
        <w:t xml:space="preserve">variability </w:t>
      </w:r>
      <w:r w:rsidR="000E7E44">
        <w:rPr>
          <w:rFonts w:ascii="Arial" w:eastAsia="Times New Roman" w:hAnsi="Arial" w:cs="Arial"/>
        </w:rPr>
        <w:t xml:space="preserve">from </w:t>
      </w:r>
      <w:r w:rsidR="00E273B9">
        <w:rPr>
          <w:rFonts w:ascii="Arial" w:eastAsia="Times New Roman" w:hAnsi="Arial" w:cs="Arial"/>
        </w:rPr>
        <w:t xml:space="preserve">a </w:t>
      </w:r>
      <w:r w:rsidR="000E7E44">
        <w:rPr>
          <w:rFonts w:ascii="Arial" w:eastAsia="Times New Roman" w:hAnsi="Arial" w:cs="Arial"/>
        </w:rPr>
        <w:t>trend</w:t>
      </w:r>
      <w:r w:rsidR="00E273B9">
        <w:rPr>
          <w:rFonts w:ascii="Arial" w:eastAsia="Times New Roman" w:hAnsi="Arial" w:cs="Arial"/>
        </w:rPr>
        <w:t xml:space="preserve"> (i.e. 50 years)</w:t>
      </w:r>
      <w:r w:rsidR="00871031">
        <w:rPr>
          <w:rFonts w:ascii="Arial" w:eastAsia="Times New Roman" w:hAnsi="Arial" w:cs="Arial"/>
        </w:rPr>
        <w:t xml:space="preserve"> </w:t>
      </w:r>
      <w:r w:rsidR="00DC1DBA">
        <w:rPr>
          <w:rFonts w:ascii="Arial" w:eastAsia="Times New Roman" w:hAnsi="Arial" w:cs="Arial"/>
        </w:rPr>
        <w:t xml:space="preserve">a long enough observational record needs to be established covering </w:t>
      </w:r>
      <w:r w:rsidR="00871031">
        <w:rPr>
          <w:rFonts w:ascii="Arial" w:eastAsia="Times New Roman" w:hAnsi="Arial" w:cs="Arial"/>
        </w:rPr>
        <w:t>at least one full cycle (ideally two)</w:t>
      </w:r>
      <w:r w:rsidR="00156526">
        <w:rPr>
          <w:rFonts w:ascii="Arial" w:eastAsia="Times New Roman" w:hAnsi="Arial" w:cs="Arial"/>
        </w:rPr>
        <w:t xml:space="preserve"> - this</w:t>
      </w:r>
      <w:r w:rsidR="003067CA">
        <w:rPr>
          <w:rFonts w:ascii="Arial" w:eastAsia="Times New Roman" w:hAnsi="Arial" w:cs="Arial"/>
        </w:rPr>
        <w:t xml:space="preserve"> could be achieved by extending altimetry and </w:t>
      </w:r>
      <w:proofErr w:type="spellStart"/>
      <w:r w:rsidR="003067CA">
        <w:rPr>
          <w:rFonts w:ascii="Arial" w:eastAsia="Times New Roman" w:hAnsi="Arial" w:cs="Arial"/>
        </w:rPr>
        <w:t>gravimetry</w:t>
      </w:r>
      <w:proofErr w:type="spellEnd"/>
      <w:r w:rsidR="003067CA">
        <w:rPr>
          <w:rFonts w:ascii="Arial" w:eastAsia="Times New Roman" w:hAnsi="Arial" w:cs="Arial"/>
        </w:rPr>
        <w:t xml:space="preserve"> measurements</w:t>
      </w:r>
      <w:r w:rsidR="000E7E44">
        <w:rPr>
          <w:rFonts w:ascii="Arial" w:eastAsia="Times New Roman" w:hAnsi="Arial" w:cs="Arial"/>
        </w:rPr>
        <w:t xml:space="preserve">. </w:t>
      </w:r>
      <w:r w:rsidR="003670C2">
        <w:rPr>
          <w:rFonts w:ascii="Arial" w:eastAsia="Times New Roman" w:hAnsi="Arial" w:cs="Arial"/>
        </w:rPr>
        <w:t xml:space="preserve">It is important to note that the recent NRC Panel on </w:t>
      </w:r>
      <w:r w:rsidR="003670C2" w:rsidRPr="00866A1F">
        <w:rPr>
          <w:rFonts w:ascii="Arial" w:eastAsia="Times New Roman" w:hAnsi="Arial" w:cs="Arial"/>
          <w:i/>
        </w:rPr>
        <w:t>Continuity of NASA Earth Observations from Space: A Value Framework</w:t>
      </w:r>
      <w:r w:rsidR="003670C2">
        <w:rPr>
          <w:rFonts w:ascii="Arial" w:eastAsia="Times New Roman" w:hAnsi="Arial" w:cs="Arial"/>
        </w:rPr>
        <w:t xml:space="preserve"> ranks altimetry and </w:t>
      </w:r>
      <w:proofErr w:type="spellStart"/>
      <w:r w:rsidR="003670C2">
        <w:rPr>
          <w:rFonts w:ascii="Arial" w:eastAsia="Times New Roman" w:hAnsi="Arial" w:cs="Arial"/>
        </w:rPr>
        <w:t>gravimetry</w:t>
      </w:r>
      <w:proofErr w:type="spellEnd"/>
      <w:r w:rsidR="003670C2">
        <w:rPr>
          <w:rFonts w:ascii="Arial" w:eastAsia="Times New Roman" w:hAnsi="Arial" w:cs="Arial"/>
        </w:rPr>
        <w:t xml:space="preserve"> observations very highly in terms of science value provided and cost.</w:t>
      </w:r>
    </w:p>
    <w:p w14:paraId="7B61D35D" w14:textId="72F69616" w:rsidR="007861F0" w:rsidRPr="00866A1F" w:rsidRDefault="007861F0" w:rsidP="007B5B2B">
      <w:pPr>
        <w:spacing w:before="100" w:beforeAutospacing="1" w:after="100" w:afterAutospacing="1"/>
        <w:rPr>
          <w:rFonts w:ascii="Arial" w:eastAsia="Times New Roman" w:hAnsi="Arial" w:cs="Arial"/>
          <w:i/>
        </w:rPr>
      </w:pPr>
      <w:r w:rsidRPr="00866A1F">
        <w:rPr>
          <w:rFonts w:ascii="Arial" w:eastAsia="Times New Roman" w:hAnsi="Arial" w:cs="Arial"/>
          <w:i/>
        </w:rPr>
        <w:t>Land Ice Observing System:</w:t>
      </w:r>
    </w:p>
    <w:p w14:paraId="36DEB662" w14:textId="13CE8E17" w:rsidR="006A29E7" w:rsidRDefault="003621D4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Another</w:t>
      </w:r>
      <w:r w:rsidR="00A02D10">
        <w:rPr>
          <w:rFonts w:ascii="Arial" w:eastAsia="Times New Roman" w:hAnsi="Arial" w:cs="Arial"/>
        </w:rPr>
        <w:t xml:space="preserve"> key to improved </w:t>
      </w:r>
      <w:r w:rsidR="004504D3">
        <w:rPr>
          <w:rFonts w:ascii="Arial" w:eastAsia="Times New Roman" w:hAnsi="Arial" w:cs="Arial"/>
        </w:rPr>
        <w:t>und</w:t>
      </w:r>
      <w:r w:rsidR="00A02D10">
        <w:rPr>
          <w:rFonts w:ascii="Arial" w:eastAsia="Times New Roman" w:hAnsi="Arial" w:cs="Arial"/>
        </w:rPr>
        <w:t xml:space="preserve">erstanding and prediction is </w:t>
      </w:r>
      <w:r w:rsidR="00950E76">
        <w:rPr>
          <w:rFonts w:ascii="Arial" w:eastAsia="Times New Roman" w:hAnsi="Arial" w:cs="Arial"/>
        </w:rPr>
        <w:t xml:space="preserve">to improve </w:t>
      </w:r>
      <w:r w:rsidR="00205B2C">
        <w:rPr>
          <w:rFonts w:ascii="Arial" w:eastAsia="Times New Roman" w:hAnsi="Arial" w:cs="Arial"/>
        </w:rPr>
        <w:t xml:space="preserve">the physics in current </w:t>
      </w:r>
      <w:r w:rsidR="004504D3">
        <w:rPr>
          <w:rFonts w:ascii="Arial" w:eastAsia="Times New Roman" w:hAnsi="Arial" w:cs="Arial"/>
        </w:rPr>
        <w:t xml:space="preserve">ice sheet </w:t>
      </w:r>
      <w:r w:rsidR="00205B2C">
        <w:rPr>
          <w:rFonts w:ascii="Arial" w:eastAsia="Times New Roman" w:hAnsi="Arial" w:cs="Arial"/>
        </w:rPr>
        <w:t>models that predict sea level change</w:t>
      </w:r>
      <w:r w:rsidR="00950E76">
        <w:rPr>
          <w:rFonts w:ascii="Arial" w:eastAsia="Times New Roman" w:hAnsi="Arial" w:cs="Arial"/>
        </w:rPr>
        <w:t xml:space="preserve">. </w:t>
      </w:r>
      <w:r w:rsidR="004504D3">
        <w:rPr>
          <w:rFonts w:ascii="Arial" w:eastAsia="Times New Roman" w:hAnsi="Arial" w:cs="Arial"/>
        </w:rPr>
        <w:t>This requires a continuation of current measurements of ice change plus selected new measurements. Note that we require continuity to help us</w:t>
      </w:r>
      <w:r w:rsidR="00AC6812">
        <w:rPr>
          <w:rFonts w:ascii="Arial" w:eastAsia="Times New Roman" w:hAnsi="Arial" w:cs="Arial"/>
        </w:rPr>
        <w:t xml:space="preserve"> understand</w:t>
      </w:r>
      <w:r w:rsidR="004504D3">
        <w:rPr>
          <w:rFonts w:ascii="Arial" w:eastAsia="Times New Roman" w:hAnsi="Arial" w:cs="Arial"/>
        </w:rPr>
        <w:t xml:space="preserve"> long term ice sheet physics and average parameter values, but also to look for </w:t>
      </w:r>
      <w:r w:rsidR="00AC6812">
        <w:rPr>
          <w:rFonts w:ascii="Arial" w:eastAsia="Times New Roman" w:hAnsi="Arial" w:cs="Arial"/>
        </w:rPr>
        <w:t xml:space="preserve">nonlinear </w:t>
      </w:r>
      <w:r w:rsidR="004504D3">
        <w:rPr>
          <w:rFonts w:ascii="Arial" w:eastAsia="Times New Roman" w:hAnsi="Arial" w:cs="Arial"/>
        </w:rPr>
        <w:t>rapid changes in ice dynamics (collapses) that are extremely difficult to predict even with excellent models</w:t>
      </w:r>
      <w:r w:rsidR="007861F0">
        <w:rPr>
          <w:rFonts w:ascii="Arial" w:eastAsia="Times New Roman" w:hAnsi="Arial" w:cs="Arial"/>
        </w:rPr>
        <w:t>.</w:t>
      </w:r>
    </w:p>
    <w:p w14:paraId="4BCE1F25" w14:textId="25596396" w:rsidR="00B376C0" w:rsidRDefault="004504D3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For this ice monitoring </w:t>
      </w:r>
      <w:r w:rsidR="004F2D85">
        <w:rPr>
          <w:rFonts w:ascii="Arial" w:eastAsia="Times New Roman" w:hAnsi="Arial" w:cs="Arial"/>
        </w:rPr>
        <w:t xml:space="preserve">system </w:t>
      </w:r>
      <w:r>
        <w:rPr>
          <w:rFonts w:ascii="Arial" w:eastAsia="Times New Roman" w:hAnsi="Arial" w:cs="Arial"/>
        </w:rPr>
        <w:t>and to help assimilate</w:t>
      </w:r>
      <w:r w:rsidR="004F2D85">
        <w:rPr>
          <w:rFonts w:ascii="Arial" w:eastAsia="Times New Roman" w:hAnsi="Arial" w:cs="Arial"/>
        </w:rPr>
        <w:t xml:space="preserve"> data</w:t>
      </w:r>
      <w:r>
        <w:rPr>
          <w:rFonts w:ascii="Arial" w:eastAsia="Times New Roman" w:hAnsi="Arial" w:cs="Arial"/>
        </w:rPr>
        <w:t xml:space="preserve"> into and tune ice sheet physical models we </w:t>
      </w:r>
      <w:r w:rsidR="00AC6812">
        <w:rPr>
          <w:rFonts w:ascii="Arial" w:eastAsia="Times New Roman" w:hAnsi="Arial" w:cs="Arial"/>
        </w:rPr>
        <w:t>require</w:t>
      </w:r>
      <w:r>
        <w:rPr>
          <w:rFonts w:ascii="Arial" w:eastAsia="Times New Roman" w:hAnsi="Arial" w:cs="Arial"/>
        </w:rPr>
        <w:t xml:space="preserve"> ice mass (GRACE</w:t>
      </w:r>
      <w:r w:rsidR="00AC6812">
        <w:rPr>
          <w:rFonts w:ascii="Arial" w:eastAsia="Times New Roman" w:hAnsi="Arial" w:cs="Arial"/>
        </w:rPr>
        <w:t>-type</w:t>
      </w:r>
      <w:r>
        <w:rPr>
          <w:rFonts w:ascii="Arial" w:eastAsia="Times New Roman" w:hAnsi="Arial" w:cs="Arial"/>
        </w:rPr>
        <w:t>), ice elevation (ICESat-2), and ice sheet velocity  (NISAR</w:t>
      </w:r>
      <w:r w:rsidR="005C6C9E">
        <w:rPr>
          <w:rFonts w:ascii="Arial" w:eastAsia="Times New Roman" w:hAnsi="Arial" w:cs="Arial"/>
        </w:rPr>
        <w:t xml:space="preserve"> and other </w:t>
      </w:r>
      <w:proofErr w:type="spellStart"/>
      <w:r w:rsidR="005C6C9E">
        <w:rPr>
          <w:rFonts w:ascii="Arial" w:eastAsia="Times New Roman" w:hAnsi="Arial" w:cs="Arial"/>
        </w:rPr>
        <w:t>InSAR</w:t>
      </w:r>
      <w:proofErr w:type="spellEnd"/>
      <w:r>
        <w:rPr>
          <w:rFonts w:ascii="Arial" w:eastAsia="Times New Roman" w:hAnsi="Arial" w:cs="Arial"/>
        </w:rPr>
        <w:t>) measurements from space. Note that a</w:t>
      </w:r>
      <w:r w:rsidR="005F45C6">
        <w:rPr>
          <w:rFonts w:ascii="Arial" w:eastAsia="Times New Roman" w:hAnsi="Arial" w:cs="Arial"/>
        </w:rPr>
        <w:t xml:space="preserve">fter the </w:t>
      </w:r>
      <w:r w:rsidR="00AC6812">
        <w:rPr>
          <w:rFonts w:ascii="Arial" w:eastAsia="Times New Roman" w:hAnsi="Arial" w:cs="Arial"/>
        </w:rPr>
        <w:t xml:space="preserve">GRACE Follow-On and </w:t>
      </w:r>
      <w:r w:rsidR="005F45C6">
        <w:rPr>
          <w:rFonts w:ascii="Arial" w:eastAsia="Times New Roman" w:hAnsi="Arial" w:cs="Arial"/>
        </w:rPr>
        <w:t xml:space="preserve">ICESat-2 launch 2017 with a lifetime goal of 5 years there is currently </w:t>
      </w:r>
      <w:r w:rsidR="00794FB7">
        <w:rPr>
          <w:rFonts w:ascii="Arial" w:eastAsia="Times New Roman" w:hAnsi="Arial" w:cs="Arial"/>
        </w:rPr>
        <w:t xml:space="preserve">no plan in place to continue </w:t>
      </w:r>
      <w:r w:rsidR="00AC6812">
        <w:rPr>
          <w:rFonts w:ascii="Arial" w:eastAsia="Times New Roman" w:hAnsi="Arial" w:cs="Arial"/>
        </w:rPr>
        <w:t xml:space="preserve">these </w:t>
      </w:r>
      <w:r w:rsidR="00794FB7">
        <w:rPr>
          <w:rFonts w:ascii="Arial" w:eastAsia="Times New Roman" w:hAnsi="Arial" w:cs="Arial"/>
        </w:rPr>
        <w:t>measurement</w:t>
      </w:r>
      <w:r w:rsidR="00AC6812">
        <w:rPr>
          <w:rFonts w:ascii="Arial" w:eastAsia="Times New Roman" w:hAnsi="Arial" w:cs="Arial"/>
        </w:rPr>
        <w:t>s</w:t>
      </w:r>
      <w:r w:rsidR="00794FB7">
        <w:rPr>
          <w:rFonts w:ascii="Arial" w:eastAsia="Times New Roman" w:hAnsi="Arial" w:cs="Arial"/>
        </w:rPr>
        <w:t xml:space="preserve">. </w:t>
      </w:r>
      <w:r w:rsidR="00A02D10">
        <w:rPr>
          <w:rFonts w:ascii="Arial" w:eastAsia="Times New Roman" w:hAnsi="Arial" w:cs="Arial"/>
        </w:rPr>
        <w:t xml:space="preserve">The NISAR mission should provide </w:t>
      </w:r>
      <w:r w:rsidR="0070711B">
        <w:rPr>
          <w:rFonts w:ascii="Arial" w:eastAsia="Times New Roman" w:hAnsi="Arial" w:cs="Arial"/>
        </w:rPr>
        <w:t>ice velocity</w:t>
      </w:r>
      <w:r w:rsidR="00A02D10">
        <w:rPr>
          <w:rFonts w:ascii="Arial" w:eastAsia="Times New Roman" w:hAnsi="Arial" w:cs="Arial"/>
        </w:rPr>
        <w:t xml:space="preserve"> data through about 2025 on the current development schedule.</w:t>
      </w:r>
    </w:p>
    <w:p w14:paraId="21B5D92F" w14:textId="7ADE9BAA" w:rsidR="00D0623F" w:rsidRPr="00DA0C56" w:rsidRDefault="00D237E0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One significant </w:t>
      </w:r>
      <w:proofErr w:type="gramStart"/>
      <w:r>
        <w:rPr>
          <w:rFonts w:ascii="Arial" w:eastAsia="Times New Roman" w:hAnsi="Arial" w:cs="Arial"/>
        </w:rPr>
        <w:t>short coming</w:t>
      </w:r>
      <w:proofErr w:type="gramEnd"/>
      <w:r>
        <w:rPr>
          <w:rFonts w:ascii="Arial" w:eastAsia="Times New Roman" w:hAnsi="Arial" w:cs="Arial"/>
        </w:rPr>
        <w:t xml:space="preserve"> in state-of-the-art ice sheet modelin</w:t>
      </w:r>
      <w:r w:rsidR="004504D3">
        <w:rPr>
          <w:rFonts w:ascii="Arial" w:eastAsia="Times New Roman" w:hAnsi="Arial" w:cs="Arial"/>
        </w:rPr>
        <w:t>g</w:t>
      </w:r>
      <w:r>
        <w:rPr>
          <w:rFonts w:ascii="Arial" w:eastAsia="Times New Roman" w:hAnsi="Arial" w:cs="Arial"/>
        </w:rPr>
        <w:t xml:space="preserve"> is the </w:t>
      </w:r>
      <w:r w:rsidR="004504D3">
        <w:rPr>
          <w:rFonts w:ascii="Arial" w:eastAsia="Times New Roman" w:hAnsi="Arial" w:cs="Arial"/>
        </w:rPr>
        <w:t xml:space="preserve">limited </w:t>
      </w:r>
      <w:r>
        <w:rPr>
          <w:rFonts w:ascii="Arial" w:eastAsia="Times New Roman" w:hAnsi="Arial" w:cs="Arial"/>
        </w:rPr>
        <w:t>knowledge of bed topography. Grounding line retreat is highly depended on the slope the ice is resting on – a downward slope speeds up the flow whereas an upward slope slows the flow down. Currently, i</w:t>
      </w:r>
      <w:r w:rsidR="0029600E">
        <w:rPr>
          <w:rFonts w:ascii="Arial" w:eastAsia="Times New Roman" w:hAnsi="Arial" w:cs="Arial"/>
        </w:rPr>
        <w:t>ce</w:t>
      </w:r>
      <w:r w:rsidR="00534F0F">
        <w:rPr>
          <w:rFonts w:ascii="Arial" w:eastAsia="Times New Roman" w:hAnsi="Arial" w:cs="Arial"/>
        </w:rPr>
        <w:t xml:space="preserve"> </w:t>
      </w:r>
      <w:r w:rsidR="0029600E">
        <w:rPr>
          <w:rFonts w:ascii="Arial" w:eastAsia="Times New Roman" w:hAnsi="Arial" w:cs="Arial"/>
        </w:rPr>
        <w:t>sheet bed topography i</w:t>
      </w:r>
      <w:r w:rsidR="00904D0C">
        <w:rPr>
          <w:rFonts w:ascii="Arial" w:eastAsia="Times New Roman" w:hAnsi="Arial" w:cs="Arial"/>
        </w:rPr>
        <w:t>s</w:t>
      </w:r>
      <w:r w:rsidR="0029600E">
        <w:rPr>
          <w:rFonts w:ascii="Arial" w:eastAsia="Times New Roman" w:hAnsi="Arial" w:cs="Arial"/>
        </w:rPr>
        <w:t xml:space="preserve"> known at mixed scales of resolution and vertical accuracy, generated from </w:t>
      </w:r>
      <w:proofErr w:type="spellStart"/>
      <w:r w:rsidR="0029600E">
        <w:rPr>
          <w:rFonts w:ascii="Arial" w:eastAsia="Times New Roman" w:hAnsi="Arial" w:cs="Arial"/>
        </w:rPr>
        <w:t>gravimetry</w:t>
      </w:r>
      <w:proofErr w:type="spellEnd"/>
      <w:r w:rsidR="0029600E">
        <w:rPr>
          <w:rFonts w:ascii="Arial" w:eastAsia="Times New Roman" w:hAnsi="Arial" w:cs="Arial"/>
        </w:rPr>
        <w:t>, and sparse local airborn</w:t>
      </w:r>
      <w:r w:rsidR="00534F0F">
        <w:rPr>
          <w:rFonts w:ascii="Arial" w:eastAsia="Times New Roman" w:hAnsi="Arial" w:cs="Arial"/>
        </w:rPr>
        <w:t>e</w:t>
      </w:r>
      <w:r w:rsidR="0029600E">
        <w:rPr>
          <w:rFonts w:ascii="Arial" w:eastAsia="Times New Roman" w:hAnsi="Arial" w:cs="Arial"/>
        </w:rPr>
        <w:t xml:space="preserve"> </w:t>
      </w:r>
      <w:r w:rsidR="00F6289B">
        <w:rPr>
          <w:rFonts w:ascii="Arial" w:eastAsia="Times New Roman" w:hAnsi="Arial" w:cs="Arial"/>
        </w:rPr>
        <w:t>ice</w:t>
      </w:r>
      <w:r w:rsidR="0029600E">
        <w:rPr>
          <w:rFonts w:ascii="Arial" w:eastAsia="Times New Roman" w:hAnsi="Arial" w:cs="Arial"/>
        </w:rPr>
        <w:t xml:space="preserve"> penetrating radar measure</w:t>
      </w:r>
      <w:r w:rsidR="00F6289B">
        <w:rPr>
          <w:rFonts w:ascii="Arial" w:eastAsia="Times New Roman" w:hAnsi="Arial" w:cs="Arial"/>
        </w:rPr>
        <w:t>ment sets.  A space</w:t>
      </w:r>
      <w:r w:rsidR="00DB7547">
        <w:rPr>
          <w:rFonts w:ascii="Arial" w:eastAsia="Times New Roman" w:hAnsi="Arial" w:cs="Arial"/>
        </w:rPr>
        <w:t>-</w:t>
      </w:r>
      <w:r w:rsidR="00F6289B">
        <w:rPr>
          <w:rFonts w:ascii="Arial" w:eastAsia="Times New Roman" w:hAnsi="Arial" w:cs="Arial"/>
        </w:rPr>
        <w:t>based ice</w:t>
      </w:r>
      <w:r w:rsidR="00DB7547">
        <w:rPr>
          <w:rFonts w:ascii="Arial" w:eastAsia="Times New Roman" w:hAnsi="Arial" w:cs="Arial"/>
        </w:rPr>
        <w:t>-</w:t>
      </w:r>
      <w:r w:rsidR="0029600E">
        <w:rPr>
          <w:rFonts w:ascii="Arial" w:eastAsia="Times New Roman" w:hAnsi="Arial" w:cs="Arial"/>
        </w:rPr>
        <w:t>penetrating radar with enough power to image the bottom of the ice</w:t>
      </w:r>
      <w:r w:rsidR="00534F0F">
        <w:rPr>
          <w:rFonts w:ascii="Arial" w:eastAsia="Times New Roman" w:hAnsi="Arial" w:cs="Arial"/>
        </w:rPr>
        <w:t xml:space="preserve"> </w:t>
      </w:r>
      <w:r w:rsidR="0029600E">
        <w:rPr>
          <w:rFonts w:ascii="Arial" w:eastAsia="Times New Roman" w:hAnsi="Arial" w:cs="Arial"/>
        </w:rPr>
        <w:t>sheets would help substantially improve the knowledge of bed topography</w:t>
      </w:r>
      <w:r w:rsidR="00F04947">
        <w:rPr>
          <w:rFonts w:ascii="Arial" w:eastAsia="Times New Roman" w:hAnsi="Arial" w:cs="Arial"/>
        </w:rPr>
        <w:t>, and potentially give some insight into ice layers and hence history as well</w:t>
      </w:r>
      <w:r w:rsidR="009C0DD2">
        <w:rPr>
          <w:rFonts w:ascii="Arial" w:eastAsia="Times New Roman" w:hAnsi="Arial" w:cs="Arial"/>
        </w:rPr>
        <w:t xml:space="preserve">. </w:t>
      </w:r>
    </w:p>
    <w:p w14:paraId="60BD715E" w14:textId="77777777" w:rsidR="00DA0C56" w:rsidRDefault="00DA0C56" w:rsidP="00DA0C5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i/>
        </w:rPr>
      </w:pPr>
      <w:r w:rsidRPr="00D51AB7">
        <w:rPr>
          <w:rFonts w:ascii="Arial" w:eastAsia="Times New Roman" w:hAnsi="Arial" w:cs="Arial"/>
          <w:i/>
        </w:rPr>
        <w:t>Why are space-based observations fundamental to addressing these challenges/questions?</w:t>
      </w:r>
    </w:p>
    <w:p w14:paraId="53D6D863" w14:textId="7673416C" w:rsidR="007861F0" w:rsidRPr="00D51AB7" w:rsidRDefault="007861F0" w:rsidP="00866A1F">
      <w:pPr>
        <w:spacing w:before="100" w:beforeAutospacing="1" w:after="100" w:afterAutospacing="1"/>
        <w:rPr>
          <w:rFonts w:ascii="Arial" w:eastAsia="Times New Roman" w:hAnsi="Arial" w:cs="Arial"/>
          <w:i/>
        </w:rPr>
      </w:pPr>
      <w:r w:rsidRPr="00866A1F">
        <w:rPr>
          <w:rFonts w:ascii="Arial" w:eastAsia="Times New Roman" w:hAnsi="Arial" w:cs="Arial"/>
          <w:b/>
          <w:i/>
        </w:rPr>
        <w:t>Key points</w:t>
      </w:r>
      <w:r>
        <w:rPr>
          <w:rFonts w:ascii="Arial" w:eastAsia="Times New Roman" w:hAnsi="Arial" w:cs="Arial"/>
          <w:i/>
        </w:rPr>
        <w:t>: In-situ measurements only provide local view</w:t>
      </w:r>
      <w:r w:rsidR="00EA2AEE">
        <w:rPr>
          <w:rFonts w:ascii="Arial" w:eastAsia="Times New Roman" w:hAnsi="Arial" w:cs="Arial"/>
          <w:i/>
        </w:rPr>
        <w:t>s</w:t>
      </w:r>
      <w:r>
        <w:rPr>
          <w:rFonts w:ascii="Arial" w:eastAsia="Times New Roman" w:hAnsi="Arial" w:cs="Arial"/>
          <w:i/>
        </w:rPr>
        <w:t xml:space="preserve">. Space observations </w:t>
      </w:r>
      <w:r w:rsidR="00EA2AEE">
        <w:rPr>
          <w:rFonts w:ascii="Arial" w:eastAsia="Times New Roman" w:hAnsi="Arial" w:cs="Arial"/>
          <w:i/>
        </w:rPr>
        <w:t xml:space="preserve">are </w:t>
      </w:r>
      <w:r>
        <w:rPr>
          <w:rFonts w:ascii="Arial" w:eastAsia="Times New Roman" w:hAnsi="Arial" w:cs="Arial"/>
          <w:i/>
        </w:rPr>
        <w:t xml:space="preserve">needed to </w:t>
      </w:r>
      <w:r w:rsidR="0012590B">
        <w:rPr>
          <w:rFonts w:ascii="Arial" w:eastAsia="Times New Roman" w:hAnsi="Arial" w:cs="Arial"/>
          <w:i/>
        </w:rPr>
        <w:t>increase physical understanding of global processes and connect regional to local changes.</w:t>
      </w:r>
    </w:p>
    <w:p w14:paraId="4BA3C6E1" w14:textId="77777777" w:rsidR="00DE4A06" w:rsidRDefault="007B5B2B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Space based observations </w:t>
      </w:r>
      <w:r w:rsidR="003D5519">
        <w:rPr>
          <w:rFonts w:ascii="Arial" w:eastAsia="Times New Roman" w:hAnsi="Arial" w:cs="Arial"/>
        </w:rPr>
        <w:t xml:space="preserve">are </w:t>
      </w:r>
      <w:r>
        <w:rPr>
          <w:rFonts w:ascii="Arial" w:eastAsia="Times New Roman" w:hAnsi="Arial" w:cs="Arial"/>
        </w:rPr>
        <w:t xml:space="preserve">fundamental </w:t>
      </w:r>
      <w:r w:rsidR="003D5519">
        <w:rPr>
          <w:rFonts w:ascii="Arial" w:eastAsia="Times New Roman" w:hAnsi="Arial" w:cs="Arial"/>
        </w:rPr>
        <w:t xml:space="preserve">to understanding sea level change </w:t>
      </w:r>
      <w:r>
        <w:rPr>
          <w:rFonts w:ascii="Arial" w:eastAsia="Times New Roman" w:hAnsi="Arial" w:cs="Arial"/>
        </w:rPr>
        <w:t>as they are the only</w:t>
      </w:r>
      <w:r w:rsidR="003D5519">
        <w:rPr>
          <w:rFonts w:ascii="Arial" w:eastAsia="Times New Roman" w:hAnsi="Arial" w:cs="Arial"/>
        </w:rPr>
        <w:t xml:space="preserve"> means to provide a global view</w:t>
      </w:r>
      <w:r w:rsidR="00C82D39">
        <w:rPr>
          <w:rFonts w:ascii="Arial" w:eastAsia="Times New Roman" w:hAnsi="Arial" w:cs="Arial"/>
        </w:rPr>
        <w:t xml:space="preserve"> of the rates of sea level as well as contributing components</w:t>
      </w:r>
      <w:r w:rsidR="003D5519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</w:t>
      </w:r>
      <w:r w:rsidR="002F00AE">
        <w:rPr>
          <w:rFonts w:ascii="Arial" w:eastAsia="Times New Roman" w:hAnsi="Arial" w:cs="Arial"/>
        </w:rPr>
        <w:t xml:space="preserve">In situ observations only provide a local view and are hence, difficult to use to separate different contributions and remote </w:t>
      </w:r>
      <w:r w:rsidR="006874A2">
        <w:rPr>
          <w:rFonts w:ascii="Arial" w:eastAsia="Times New Roman" w:hAnsi="Arial" w:cs="Arial"/>
        </w:rPr>
        <w:t>forcing</w:t>
      </w:r>
      <w:r w:rsidR="002F00AE">
        <w:rPr>
          <w:rFonts w:ascii="Arial" w:eastAsia="Times New Roman" w:hAnsi="Arial" w:cs="Arial"/>
        </w:rPr>
        <w:t xml:space="preserve">. </w:t>
      </w:r>
      <w:r w:rsidR="006874A2">
        <w:rPr>
          <w:rFonts w:ascii="Arial" w:eastAsia="Times New Roman" w:hAnsi="Arial" w:cs="Arial"/>
        </w:rPr>
        <w:t>Only global observations can provide a view of a) global to regional changes in the ocean and b) paint a clear picture of the contributions of the water cycle.</w:t>
      </w:r>
    </w:p>
    <w:p w14:paraId="3BFD92E6" w14:textId="6BAC5422" w:rsidR="006874A2" w:rsidRDefault="00EA2AEE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NASA’s multi-decadal experience with ocean altimetry, ocean </w:t>
      </w:r>
      <w:r w:rsidR="009A62AC">
        <w:rPr>
          <w:rFonts w:ascii="Arial" w:eastAsia="Times New Roman" w:hAnsi="Arial" w:cs="Arial"/>
        </w:rPr>
        <w:t>mass</w:t>
      </w:r>
      <w:r>
        <w:rPr>
          <w:rFonts w:ascii="Arial" w:eastAsia="Times New Roman" w:hAnsi="Arial" w:cs="Arial"/>
        </w:rPr>
        <w:t xml:space="preserve">, and ice mass/elevation/velocity measurements </w:t>
      </w:r>
      <w:r w:rsidR="009A62AC">
        <w:rPr>
          <w:rFonts w:ascii="Arial" w:eastAsia="Times New Roman" w:hAnsi="Arial" w:cs="Arial"/>
        </w:rPr>
        <w:t xml:space="preserve">in conjunction with assimilating modeling systems </w:t>
      </w:r>
      <w:r>
        <w:rPr>
          <w:rFonts w:ascii="Arial" w:eastAsia="Times New Roman" w:hAnsi="Arial" w:cs="Arial"/>
        </w:rPr>
        <w:t xml:space="preserve">have now placed us in position to develop </w:t>
      </w:r>
      <w:r w:rsidR="00187F19">
        <w:rPr>
          <w:rFonts w:ascii="Arial" w:eastAsia="Times New Roman" w:hAnsi="Arial" w:cs="Arial"/>
        </w:rPr>
        <w:t xml:space="preserve">more </w:t>
      </w:r>
      <w:r>
        <w:rPr>
          <w:rFonts w:ascii="Arial" w:eastAsia="Times New Roman" w:hAnsi="Arial" w:cs="Arial"/>
        </w:rPr>
        <w:t>quantitative analys</w:t>
      </w:r>
      <w:r w:rsidR="009A62AC">
        <w:rPr>
          <w:rFonts w:ascii="Arial" w:eastAsia="Times New Roman" w:hAnsi="Arial" w:cs="Arial"/>
        </w:rPr>
        <w:t>e</w:t>
      </w:r>
      <w:r>
        <w:rPr>
          <w:rFonts w:ascii="Arial" w:eastAsia="Times New Roman" w:hAnsi="Arial" w:cs="Arial"/>
        </w:rPr>
        <w:t xml:space="preserve">s </w:t>
      </w:r>
      <w:r w:rsidR="009A62AC">
        <w:rPr>
          <w:rFonts w:ascii="Arial" w:eastAsia="Times New Roman" w:hAnsi="Arial" w:cs="Arial"/>
        </w:rPr>
        <w:t xml:space="preserve">for specifying observational requirements </w:t>
      </w:r>
      <w:r w:rsidR="00187F19">
        <w:rPr>
          <w:rFonts w:ascii="Arial" w:eastAsia="Times New Roman" w:hAnsi="Arial" w:cs="Arial"/>
        </w:rPr>
        <w:t>aimed at</w:t>
      </w:r>
      <w:r>
        <w:rPr>
          <w:rFonts w:ascii="Arial" w:eastAsia="Times New Roman" w:hAnsi="Arial" w:cs="Arial"/>
        </w:rPr>
        <w:t xml:space="preserve"> </w:t>
      </w:r>
      <w:r w:rsidR="009A62AC">
        <w:rPr>
          <w:rFonts w:ascii="Arial" w:eastAsia="Times New Roman" w:hAnsi="Arial" w:cs="Arial"/>
        </w:rPr>
        <w:t xml:space="preserve">improving </w:t>
      </w:r>
      <w:r>
        <w:rPr>
          <w:rFonts w:ascii="Arial" w:eastAsia="Times New Roman" w:hAnsi="Arial" w:cs="Arial"/>
        </w:rPr>
        <w:t>projection</w:t>
      </w:r>
      <w:r w:rsidR="009A62AC">
        <w:rPr>
          <w:rFonts w:ascii="Arial" w:eastAsia="Times New Roman" w:hAnsi="Arial" w:cs="Arial"/>
        </w:rPr>
        <w:t>s</w:t>
      </w:r>
      <w:r>
        <w:rPr>
          <w:rFonts w:ascii="Arial" w:eastAsia="Times New Roman" w:hAnsi="Arial" w:cs="Arial"/>
        </w:rPr>
        <w:t xml:space="preserve"> of sea level rise</w:t>
      </w:r>
      <w:r w:rsidR="00187F19">
        <w:rPr>
          <w:rFonts w:ascii="Arial" w:eastAsia="Times New Roman" w:hAnsi="Arial" w:cs="Arial"/>
        </w:rPr>
        <w:t xml:space="preserve">.  This experience base and </w:t>
      </w:r>
      <w:proofErr w:type="spellStart"/>
      <w:r w:rsidR="00187F19">
        <w:rPr>
          <w:rFonts w:ascii="Arial" w:eastAsia="Times New Roman" w:hAnsi="Arial" w:cs="Arial"/>
        </w:rPr>
        <w:t>modelling</w:t>
      </w:r>
      <w:proofErr w:type="spellEnd"/>
      <w:r w:rsidR="00187F19">
        <w:rPr>
          <w:rFonts w:ascii="Arial" w:eastAsia="Times New Roman" w:hAnsi="Arial" w:cs="Arial"/>
        </w:rPr>
        <w:t xml:space="preserve"> capability also enables a </w:t>
      </w:r>
      <w:r w:rsidR="00187F19">
        <w:rPr>
          <w:rFonts w:ascii="Arial" w:eastAsia="Times New Roman" w:hAnsi="Arial" w:cs="Arial"/>
        </w:rPr>
        <w:lastRenderedPageBreak/>
        <w:t xml:space="preserve">candidate method for suggesting measurement </w:t>
      </w:r>
      <w:r w:rsidR="00DE4A06">
        <w:rPr>
          <w:rFonts w:ascii="Arial" w:eastAsia="Times New Roman" w:hAnsi="Arial" w:cs="Arial"/>
        </w:rPr>
        <w:t xml:space="preserve">system </w:t>
      </w:r>
      <w:r w:rsidR="00187F19">
        <w:rPr>
          <w:rFonts w:ascii="Arial" w:eastAsia="Times New Roman" w:hAnsi="Arial" w:cs="Arial"/>
        </w:rPr>
        <w:t>priorities relative to having the largest impact on reducing uncertainty in future SLR projections.</w:t>
      </w:r>
    </w:p>
    <w:p w14:paraId="10C04545" w14:textId="4FFD1A55" w:rsidR="003670C2" w:rsidRDefault="008A4210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As underlined before, the biggest uncertainties stem from</w:t>
      </w:r>
      <w:r w:rsidR="00142723">
        <w:rPr>
          <w:rFonts w:ascii="Arial" w:eastAsia="Times New Roman" w:hAnsi="Arial" w:cs="Arial"/>
        </w:rPr>
        <w:t xml:space="preserve"> our lack of knowledge of the future behavior of the ice sheets. With a total ice mass to raise sea level by more than 60 m</w:t>
      </w:r>
      <w:r w:rsidR="004F2D85">
        <w:rPr>
          <w:rFonts w:ascii="Arial" w:eastAsia="Times New Roman" w:hAnsi="Arial" w:cs="Arial"/>
        </w:rPr>
        <w:t>,</w:t>
      </w:r>
      <w:r>
        <w:rPr>
          <w:rFonts w:ascii="Arial" w:eastAsia="Times New Roman" w:hAnsi="Arial" w:cs="Arial"/>
        </w:rPr>
        <w:t xml:space="preserve"> </w:t>
      </w:r>
      <w:r w:rsidR="00142723">
        <w:rPr>
          <w:rFonts w:ascii="Arial" w:eastAsia="Times New Roman" w:hAnsi="Arial" w:cs="Arial"/>
        </w:rPr>
        <w:t xml:space="preserve">the ice sheets also have the biggest potential to impact global sea level significantly. </w:t>
      </w:r>
      <w:r w:rsidR="00B63003">
        <w:rPr>
          <w:rFonts w:ascii="Arial" w:eastAsia="Times New Roman" w:hAnsi="Arial" w:cs="Arial"/>
        </w:rPr>
        <w:t xml:space="preserve">While the ice sheets are geographically </w:t>
      </w:r>
      <w:r w:rsidR="00C805F1">
        <w:rPr>
          <w:rFonts w:ascii="Arial" w:eastAsia="Times New Roman" w:hAnsi="Arial" w:cs="Arial"/>
        </w:rPr>
        <w:t>l</w:t>
      </w:r>
      <w:r w:rsidR="00B63003">
        <w:rPr>
          <w:rFonts w:ascii="Arial" w:eastAsia="Times New Roman" w:hAnsi="Arial" w:cs="Arial"/>
        </w:rPr>
        <w:t>imited it is still</w:t>
      </w:r>
      <w:r w:rsidR="005C6C9E">
        <w:rPr>
          <w:rFonts w:ascii="Arial" w:eastAsia="Times New Roman" w:hAnsi="Arial" w:cs="Arial"/>
        </w:rPr>
        <w:t xml:space="preserve"> </w:t>
      </w:r>
      <w:r w:rsidR="00B63003">
        <w:rPr>
          <w:rFonts w:ascii="Arial" w:eastAsia="Times New Roman" w:hAnsi="Arial" w:cs="Arial"/>
        </w:rPr>
        <w:t xml:space="preserve">impossible to </w:t>
      </w:r>
      <w:r w:rsidR="005C6C9E">
        <w:rPr>
          <w:rFonts w:ascii="Arial" w:eastAsia="Times New Roman" w:hAnsi="Arial" w:cs="Arial"/>
        </w:rPr>
        <w:t xml:space="preserve">comprehensively </w:t>
      </w:r>
      <w:r w:rsidR="00B63003">
        <w:rPr>
          <w:rFonts w:ascii="Arial" w:eastAsia="Times New Roman" w:hAnsi="Arial" w:cs="Arial"/>
        </w:rPr>
        <w:t>monitor changes or static properties such as bed topography using in-situ or airborne observations only</w:t>
      </w:r>
      <w:r w:rsidR="00DB2119">
        <w:rPr>
          <w:rFonts w:ascii="Arial" w:eastAsia="Times New Roman" w:hAnsi="Arial" w:cs="Arial"/>
        </w:rPr>
        <w:t xml:space="preserve">. Particularly, the interior of the ice sheets </w:t>
      </w:r>
      <w:r w:rsidR="005C6C9E">
        <w:rPr>
          <w:rFonts w:ascii="Arial" w:eastAsia="Times New Roman" w:hAnsi="Arial" w:cs="Arial"/>
        </w:rPr>
        <w:t>remain</w:t>
      </w:r>
      <w:r w:rsidR="00DE76D3">
        <w:rPr>
          <w:rFonts w:ascii="Arial" w:eastAsia="Times New Roman" w:hAnsi="Arial" w:cs="Arial"/>
        </w:rPr>
        <w:t>s</w:t>
      </w:r>
      <w:r w:rsidR="005C6C9E">
        <w:rPr>
          <w:rFonts w:ascii="Arial" w:eastAsia="Times New Roman" w:hAnsi="Arial" w:cs="Arial"/>
        </w:rPr>
        <w:t xml:space="preserve"> </w:t>
      </w:r>
      <w:r w:rsidR="00DB2119">
        <w:rPr>
          <w:rFonts w:ascii="Arial" w:eastAsia="Times New Roman" w:hAnsi="Arial" w:cs="Arial"/>
        </w:rPr>
        <w:t>almost inaccessible when limited to ground based or airborne observations.</w:t>
      </w:r>
      <w:r>
        <w:rPr>
          <w:rFonts w:ascii="Arial" w:eastAsia="Times New Roman" w:hAnsi="Arial" w:cs="Arial"/>
        </w:rPr>
        <w:t xml:space="preserve"> </w:t>
      </w:r>
      <w:r w:rsidR="005D5400">
        <w:rPr>
          <w:rFonts w:ascii="Arial" w:eastAsia="Times New Roman" w:hAnsi="Arial" w:cs="Arial"/>
        </w:rPr>
        <w:t xml:space="preserve"> </w:t>
      </w:r>
    </w:p>
    <w:p w14:paraId="3B2E1805" w14:textId="0C807469" w:rsidR="003670C2" w:rsidRPr="00C02018" w:rsidRDefault="003670C2" w:rsidP="00D377F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i/>
        </w:rPr>
      </w:pPr>
      <w:r w:rsidRPr="00C02018">
        <w:rPr>
          <w:rFonts w:ascii="Arial" w:eastAsia="Times New Roman" w:hAnsi="Arial" w:cs="Arial"/>
          <w:b/>
          <w:i/>
        </w:rPr>
        <w:t xml:space="preserve">Because of the risk to society, because of NASA’s clear leadership in measuring and understanding sea level rise in the last two decades, </w:t>
      </w:r>
      <w:r w:rsidR="00104043" w:rsidRPr="00104043">
        <w:rPr>
          <w:rFonts w:ascii="Arial" w:eastAsia="Times New Roman" w:hAnsi="Arial" w:cs="Arial"/>
          <w:b/>
          <w:i/>
        </w:rPr>
        <w:t>and</w:t>
      </w:r>
      <w:r w:rsidR="00104043">
        <w:rPr>
          <w:rFonts w:ascii="Arial" w:eastAsia="Times New Roman" w:hAnsi="Arial" w:cs="Arial"/>
          <w:b/>
          <w:i/>
        </w:rPr>
        <w:t xml:space="preserve"> </w:t>
      </w:r>
      <w:r w:rsidR="00104043" w:rsidRPr="00D377F1">
        <w:rPr>
          <w:rFonts w:ascii="Arial" w:eastAsia="Times New Roman" w:hAnsi="Arial" w:cs="Arial"/>
          <w:b/>
          <w:i/>
        </w:rPr>
        <w:t>because of the variety of space borne missions needed for a complete</w:t>
      </w:r>
      <w:r w:rsidR="00104043">
        <w:rPr>
          <w:rFonts w:ascii="Arial" w:eastAsia="Times New Roman" w:hAnsi="Arial" w:cs="Arial"/>
          <w:b/>
          <w:i/>
        </w:rPr>
        <w:t xml:space="preserve"> </w:t>
      </w:r>
      <w:r w:rsidR="00104043" w:rsidRPr="00D377F1">
        <w:rPr>
          <w:rFonts w:ascii="Arial" w:eastAsia="Times New Roman" w:hAnsi="Arial" w:cs="Arial"/>
          <w:b/>
          <w:i/>
        </w:rPr>
        <w:t xml:space="preserve">picture of the </w:t>
      </w:r>
      <w:proofErr w:type="spellStart"/>
      <w:r w:rsidR="00104043" w:rsidRPr="00D377F1">
        <w:rPr>
          <w:rFonts w:ascii="Arial" w:eastAsia="Times New Roman" w:hAnsi="Arial" w:cs="Arial"/>
          <w:b/>
          <w:i/>
        </w:rPr>
        <w:t>forcings</w:t>
      </w:r>
      <w:proofErr w:type="spellEnd"/>
      <w:r w:rsidR="00104043" w:rsidRPr="00D377F1">
        <w:rPr>
          <w:rFonts w:ascii="Arial" w:eastAsia="Times New Roman" w:hAnsi="Arial" w:cs="Arial"/>
          <w:b/>
          <w:i/>
        </w:rPr>
        <w:t xml:space="preserve"> and responses, we believe that a Panel under this</w:t>
      </w:r>
      <w:r w:rsidR="00104043">
        <w:rPr>
          <w:rFonts w:ascii="Arial" w:eastAsia="Times New Roman" w:hAnsi="Arial" w:cs="Arial"/>
          <w:b/>
          <w:i/>
        </w:rPr>
        <w:t xml:space="preserve"> </w:t>
      </w:r>
      <w:r w:rsidR="00104043" w:rsidRPr="00D377F1">
        <w:rPr>
          <w:rFonts w:ascii="Arial" w:eastAsia="Times New Roman" w:hAnsi="Arial" w:cs="Arial"/>
          <w:b/>
          <w:i/>
        </w:rPr>
        <w:t>NRC Committee should be devoted to Sea Level</w:t>
      </w:r>
      <w:r w:rsidR="00104043">
        <w:rPr>
          <w:rFonts w:ascii="Arial" w:eastAsia="Times New Roman" w:hAnsi="Arial" w:cs="Arial"/>
          <w:b/>
          <w:i/>
        </w:rPr>
        <w:t>.</w:t>
      </w:r>
    </w:p>
    <w:p w14:paraId="5685B4A7" w14:textId="09C72C78" w:rsidR="00813154" w:rsidRDefault="00813154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References:</w:t>
      </w:r>
    </w:p>
    <w:p w14:paraId="32F8A3B0" w14:textId="5EA0D0D8" w:rsidR="00E70A44" w:rsidRPr="00D377F1" w:rsidRDefault="005647B6" w:rsidP="005647B6">
      <w:pPr>
        <w:rPr>
          <w:rFonts w:ascii="Arial" w:hAnsi="Arial" w:cs="Arial"/>
        </w:rPr>
      </w:pPr>
      <w:r w:rsidRPr="005647B6">
        <w:rPr>
          <w:rFonts w:ascii="Arial" w:hAnsi="Arial" w:cs="Arial"/>
        </w:rPr>
        <w:t>Kamal-</w:t>
      </w:r>
      <w:proofErr w:type="spellStart"/>
      <w:r>
        <w:rPr>
          <w:rFonts w:ascii="Arial" w:hAnsi="Arial" w:cs="Arial"/>
        </w:rPr>
        <w:t>Chaoui</w:t>
      </w:r>
      <w:proofErr w:type="spellEnd"/>
      <w:r>
        <w:rPr>
          <w:rFonts w:ascii="Arial" w:hAnsi="Arial" w:cs="Arial"/>
        </w:rPr>
        <w:t xml:space="preserve">, Lamia and </w:t>
      </w:r>
      <w:r w:rsidRPr="005647B6">
        <w:rPr>
          <w:rFonts w:ascii="Arial" w:hAnsi="Arial" w:cs="Arial"/>
        </w:rPr>
        <w:t>Robert</w:t>
      </w:r>
      <w:r>
        <w:rPr>
          <w:rFonts w:ascii="Arial" w:hAnsi="Arial" w:cs="Arial"/>
        </w:rPr>
        <w:t>, Alexis</w:t>
      </w:r>
      <w:r w:rsidRPr="005647B6">
        <w:rPr>
          <w:rFonts w:ascii="Arial" w:hAnsi="Arial" w:cs="Arial"/>
        </w:rPr>
        <w:t xml:space="preserve"> (eds.) (2009), “Competitive Cities and Climate Change”, OECD Regional Development Working Papers N° 2, 2009, OECD publishing, © OECD</w:t>
      </w:r>
    </w:p>
    <w:p w14:paraId="239FD469" w14:textId="70E9420B" w:rsidR="003D2BA9" w:rsidRPr="00DF4753" w:rsidRDefault="003D2BA9" w:rsidP="007B5B2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DF4753">
        <w:rPr>
          <w:rFonts w:ascii="Arial" w:eastAsia="Times New Roman" w:hAnsi="Arial" w:cs="Arial"/>
        </w:rPr>
        <w:t xml:space="preserve">U.S. Department of Defense, “2014 Climate Change Adaptation Roadmap”, </w:t>
      </w:r>
      <w:hyperlink r:id="rId9" w:history="1">
        <w:r w:rsidRPr="00DF4753">
          <w:rPr>
            <w:rStyle w:val="Hyperlink"/>
            <w:rFonts w:ascii="Arial" w:eastAsia="Times New Roman" w:hAnsi="Arial" w:cs="Arial"/>
          </w:rPr>
          <w:t>http://www.acq.osd.mil/ie/download/CCARprint_wForeword_c.pdf</w:t>
        </w:r>
      </w:hyperlink>
    </w:p>
    <w:p w14:paraId="3E02A521" w14:textId="36F6E1E4" w:rsidR="00813154" w:rsidRPr="004C2BA3" w:rsidRDefault="00813154" w:rsidP="00594F1D">
      <w:pPr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 w:rsidRPr="00DF4753">
        <w:rPr>
          <w:rFonts w:ascii="Arial" w:eastAsia="Times New Roman" w:hAnsi="Arial" w:cs="Arial"/>
        </w:rPr>
        <w:t>Melillo</w:t>
      </w:r>
      <w:proofErr w:type="spellEnd"/>
      <w:r w:rsidRPr="00DF4753">
        <w:rPr>
          <w:rFonts w:ascii="Arial" w:eastAsia="Times New Roman" w:hAnsi="Arial" w:cs="Arial"/>
        </w:rPr>
        <w:t xml:space="preserve">, Jerry M., </w:t>
      </w:r>
      <w:proofErr w:type="spellStart"/>
      <w:r w:rsidRPr="00DF4753">
        <w:rPr>
          <w:rFonts w:ascii="Arial" w:eastAsia="Times New Roman" w:hAnsi="Arial" w:cs="Arial"/>
        </w:rPr>
        <w:t>Terese</w:t>
      </w:r>
      <w:proofErr w:type="spellEnd"/>
      <w:r w:rsidRPr="00DF4753">
        <w:rPr>
          <w:rFonts w:ascii="Arial" w:eastAsia="Times New Roman" w:hAnsi="Arial" w:cs="Arial"/>
        </w:rPr>
        <w:t xml:space="preserve"> (T.C.) Richmond, and Gary W. </w:t>
      </w:r>
      <w:proofErr w:type="spellStart"/>
      <w:r w:rsidRPr="00DF4753">
        <w:rPr>
          <w:rFonts w:ascii="Arial" w:eastAsia="Times New Roman" w:hAnsi="Arial" w:cs="Arial"/>
        </w:rPr>
        <w:t>Yohe</w:t>
      </w:r>
      <w:proofErr w:type="spellEnd"/>
      <w:r w:rsidRPr="00DF4753">
        <w:rPr>
          <w:rFonts w:ascii="Arial" w:eastAsia="Times New Roman" w:hAnsi="Arial" w:cs="Arial"/>
        </w:rPr>
        <w:t>, Eds</w:t>
      </w:r>
      <w:proofErr w:type="gramStart"/>
      <w:r w:rsidRPr="00DF4753">
        <w:rPr>
          <w:rFonts w:ascii="Arial" w:eastAsia="Times New Roman" w:hAnsi="Arial" w:cs="Arial"/>
        </w:rPr>
        <w:t>.,</w:t>
      </w:r>
      <w:proofErr w:type="gramEnd"/>
      <w:r w:rsidRPr="00DF4753">
        <w:rPr>
          <w:rFonts w:ascii="Arial" w:eastAsia="Times New Roman" w:hAnsi="Arial" w:cs="Arial"/>
        </w:rPr>
        <w:t xml:space="preserve"> 2014: Climate Change Impacts in the United States: The Third National Climate Assessment. U.S. Global Change Research Program, 841 pp. </w:t>
      </w:r>
      <w:r w:rsidRPr="004C2BA3">
        <w:rPr>
          <w:rFonts w:ascii="Arial" w:eastAsia="Times New Roman" w:hAnsi="Arial" w:cs="Arial"/>
        </w:rPr>
        <w:t>doi</w:t>
      </w:r>
      <w:proofErr w:type="gramStart"/>
      <w:r w:rsidRPr="004C2BA3">
        <w:rPr>
          <w:rFonts w:ascii="Arial" w:eastAsia="Times New Roman" w:hAnsi="Arial" w:cs="Arial"/>
        </w:rPr>
        <w:t>:10.7930</w:t>
      </w:r>
      <w:proofErr w:type="gramEnd"/>
      <w:r w:rsidRPr="004C2BA3">
        <w:rPr>
          <w:rFonts w:ascii="Arial" w:eastAsia="Times New Roman" w:hAnsi="Arial" w:cs="Arial"/>
        </w:rPr>
        <w:t>/J0Z31WJ2</w:t>
      </w:r>
    </w:p>
    <w:sectPr w:rsidR="00813154" w:rsidRPr="004C2BA3" w:rsidSect="005122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DDCBB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344C4" w14:textId="77777777" w:rsidR="00F95D5A" w:rsidRDefault="00F95D5A" w:rsidP="00A07922">
      <w:r>
        <w:separator/>
      </w:r>
    </w:p>
  </w:endnote>
  <w:endnote w:type="continuationSeparator" w:id="0">
    <w:p w14:paraId="389CC15A" w14:textId="77777777" w:rsidR="00F95D5A" w:rsidRDefault="00F95D5A" w:rsidP="00A0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Athelas Bold Ital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DE632" w14:textId="77777777" w:rsidR="00F95D5A" w:rsidRDefault="00F95D5A" w:rsidP="00A07922">
      <w:r>
        <w:separator/>
      </w:r>
    </w:p>
  </w:footnote>
  <w:footnote w:type="continuationSeparator" w:id="0">
    <w:p w14:paraId="7E4F78C5" w14:textId="77777777" w:rsidR="00F95D5A" w:rsidRDefault="00F95D5A" w:rsidP="00A07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525B"/>
    <w:multiLevelType w:val="hybridMultilevel"/>
    <w:tmpl w:val="27B6F576"/>
    <w:lvl w:ilvl="0" w:tplc="F352555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C4CC9"/>
    <w:multiLevelType w:val="multilevel"/>
    <w:tmpl w:val="1B8C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F528FB"/>
    <w:multiLevelType w:val="hybridMultilevel"/>
    <w:tmpl w:val="9B940AA2"/>
    <w:lvl w:ilvl="0" w:tplc="6FD602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Limonadi">
    <w15:presenceInfo w15:providerId="None" w15:userId="Daniel Limona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C56"/>
    <w:rsid w:val="00042A41"/>
    <w:rsid w:val="000700D3"/>
    <w:rsid w:val="00070963"/>
    <w:rsid w:val="00080584"/>
    <w:rsid w:val="000C3194"/>
    <w:rsid w:val="000E0AB2"/>
    <w:rsid w:val="000E7E44"/>
    <w:rsid w:val="000F566C"/>
    <w:rsid w:val="000F6580"/>
    <w:rsid w:val="0010082C"/>
    <w:rsid w:val="00104043"/>
    <w:rsid w:val="00111087"/>
    <w:rsid w:val="0012590B"/>
    <w:rsid w:val="00142723"/>
    <w:rsid w:val="00156526"/>
    <w:rsid w:val="00175206"/>
    <w:rsid w:val="00187F19"/>
    <w:rsid w:val="001C2621"/>
    <w:rsid w:val="001E3A32"/>
    <w:rsid w:val="001E4E7C"/>
    <w:rsid w:val="00201F68"/>
    <w:rsid w:val="00205B2C"/>
    <w:rsid w:val="00214083"/>
    <w:rsid w:val="00231935"/>
    <w:rsid w:val="0023424D"/>
    <w:rsid w:val="002912F9"/>
    <w:rsid w:val="0029600E"/>
    <w:rsid w:val="002B3108"/>
    <w:rsid w:val="002D1024"/>
    <w:rsid w:val="002E63D7"/>
    <w:rsid w:val="002F00AE"/>
    <w:rsid w:val="003067CA"/>
    <w:rsid w:val="00340BBB"/>
    <w:rsid w:val="0034747E"/>
    <w:rsid w:val="00350947"/>
    <w:rsid w:val="003621D4"/>
    <w:rsid w:val="003653B6"/>
    <w:rsid w:val="003670C2"/>
    <w:rsid w:val="003770BA"/>
    <w:rsid w:val="00386D2B"/>
    <w:rsid w:val="00387BA3"/>
    <w:rsid w:val="003A0872"/>
    <w:rsid w:val="003D2BA9"/>
    <w:rsid w:val="003D3A99"/>
    <w:rsid w:val="003D3C62"/>
    <w:rsid w:val="003D5519"/>
    <w:rsid w:val="003D67B4"/>
    <w:rsid w:val="003E5761"/>
    <w:rsid w:val="003F0069"/>
    <w:rsid w:val="00411E1B"/>
    <w:rsid w:val="00435610"/>
    <w:rsid w:val="004504D3"/>
    <w:rsid w:val="004847AA"/>
    <w:rsid w:val="004B0516"/>
    <w:rsid w:val="004B3CD2"/>
    <w:rsid w:val="004B7024"/>
    <w:rsid w:val="004C0F55"/>
    <w:rsid w:val="004C23CE"/>
    <w:rsid w:val="004C2BA3"/>
    <w:rsid w:val="004C2C93"/>
    <w:rsid w:val="004E4617"/>
    <w:rsid w:val="004F2D85"/>
    <w:rsid w:val="005122C4"/>
    <w:rsid w:val="00520FC2"/>
    <w:rsid w:val="00534F0F"/>
    <w:rsid w:val="005402B5"/>
    <w:rsid w:val="005647B6"/>
    <w:rsid w:val="0057653F"/>
    <w:rsid w:val="0058431E"/>
    <w:rsid w:val="005934A1"/>
    <w:rsid w:val="00594F1D"/>
    <w:rsid w:val="005A6185"/>
    <w:rsid w:val="005C4C9A"/>
    <w:rsid w:val="005C6C9E"/>
    <w:rsid w:val="005D5400"/>
    <w:rsid w:val="005F45C6"/>
    <w:rsid w:val="005F4696"/>
    <w:rsid w:val="00607996"/>
    <w:rsid w:val="0061197E"/>
    <w:rsid w:val="00612576"/>
    <w:rsid w:val="00631118"/>
    <w:rsid w:val="00631CF7"/>
    <w:rsid w:val="00633EF2"/>
    <w:rsid w:val="006576DD"/>
    <w:rsid w:val="00657E9C"/>
    <w:rsid w:val="006874A2"/>
    <w:rsid w:val="006A29E7"/>
    <w:rsid w:val="006A4359"/>
    <w:rsid w:val="006B4430"/>
    <w:rsid w:val="006C781B"/>
    <w:rsid w:val="006E3060"/>
    <w:rsid w:val="0070711B"/>
    <w:rsid w:val="00741A73"/>
    <w:rsid w:val="00742B0A"/>
    <w:rsid w:val="007438B2"/>
    <w:rsid w:val="00744659"/>
    <w:rsid w:val="00744B18"/>
    <w:rsid w:val="00750900"/>
    <w:rsid w:val="00762064"/>
    <w:rsid w:val="007620FB"/>
    <w:rsid w:val="00764411"/>
    <w:rsid w:val="007664EC"/>
    <w:rsid w:val="00767665"/>
    <w:rsid w:val="007719FA"/>
    <w:rsid w:val="007861F0"/>
    <w:rsid w:val="0079346D"/>
    <w:rsid w:val="00794FB7"/>
    <w:rsid w:val="007A3066"/>
    <w:rsid w:val="007A64C0"/>
    <w:rsid w:val="007A7E7C"/>
    <w:rsid w:val="007B1A0D"/>
    <w:rsid w:val="007B5B2B"/>
    <w:rsid w:val="007C310C"/>
    <w:rsid w:val="007C5F05"/>
    <w:rsid w:val="007C7EB7"/>
    <w:rsid w:val="00813154"/>
    <w:rsid w:val="00817B7B"/>
    <w:rsid w:val="00825F30"/>
    <w:rsid w:val="008516E7"/>
    <w:rsid w:val="00861881"/>
    <w:rsid w:val="0086373E"/>
    <w:rsid w:val="00866A1F"/>
    <w:rsid w:val="00871031"/>
    <w:rsid w:val="008A4210"/>
    <w:rsid w:val="008B429D"/>
    <w:rsid w:val="008E11F4"/>
    <w:rsid w:val="008F463F"/>
    <w:rsid w:val="0090305E"/>
    <w:rsid w:val="0090362F"/>
    <w:rsid w:val="00904D0C"/>
    <w:rsid w:val="00920384"/>
    <w:rsid w:val="00930EF4"/>
    <w:rsid w:val="009368A3"/>
    <w:rsid w:val="00942036"/>
    <w:rsid w:val="00942150"/>
    <w:rsid w:val="00950E76"/>
    <w:rsid w:val="009757D8"/>
    <w:rsid w:val="009A62AC"/>
    <w:rsid w:val="009B2449"/>
    <w:rsid w:val="009C0DD2"/>
    <w:rsid w:val="009C0E23"/>
    <w:rsid w:val="009C500E"/>
    <w:rsid w:val="009E6AE8"/>
    <w:rsid w:val="00A02D10"/>
    <w:rsid w:val="00A0531E"/>
    <w:rsid w:val="00A073E2"/>
    <w:rsid w:val="00A07922"/>
    <w:rsid w:val="00A12DDD"/>
    <w:rsid w:val="00A7348D"/>
    <w:rsid w:val="00A73F96"/>
    <w:rsid w:val="00A836E3"/>
    <w:rsid w:val="00AA2444"/>
    <w:rsid w:val="00AA46BC"/>
    <w:rsid w:val="00AC6812"/>
    <w:rsid w:val="00AD2E44"/>
    <w:rsid w:val="00AE5E8E"/>
    <w:rsid w:val="00AF5335"/>
    <w:rsid w:val="00B06016"/>
    <w:rsid w:val="00B17D81"/>
    <w:rsid w:val="00B24748"/>
    <w:rsid w:val="00B27BCD"/>
    <w:rsid w:val="00B27E92"/>
    <w:rsid w:val="00B323D2"/>
    <w:rsid w:val="00B376C0"/>
    <w:rsid w:val="00B63003"/>
    <w:rsid w:val="00B667C1"/>
    <w:rsid w:val="00B97D6D"/>
    <w:rsid w:val="00BB07A7"/>
    <w:rsid w:val="00BB76B5"/>
    <w:rsid w:val="00BD67AF"/>
    <w:rsid w:val="00BE55A2"/>
    <w:rsid w:val="00C02018"/>
    <w:rsid w:val="00C13A19"/>
    <w:rsid w:val="00C31DB6"/>
    <w:rsid w:val="00C530A6"/>
    <w:rsid w:val="00C60187"/>
    <w:rsid w:val="00C67731"/>
    <w:rsid w:val="00C72628"/>
    <w:rsid w:val="00C7411D"/>
    <w:rsid w:val="00C805F1"/>
    <w:rsid w:val="00C82D39"/>
    <w:rsid w:val="00C84FD0"/>
    <w:rsid w:val="00C90620"/>
    <w:rsid w:val="00CC1CD0"/>
    <w:rsid w:val="00CC254D"/>
    <w:rsid w:val="00CC3C99"/>
    <w:rsid w:val="00CD70C3"/>
    <w:rsid w:val="00D0623F"/>
    <w:rsid w:val="00D1093D"/>
    <w:rsid w:val="00D22491"/>
    <w:rsid w:val="00D237E0"/>
    <w:rsid w:val="00D377F1"/>
    <w:rsid w:val="00D51AB7"/>
    <w:rsid w:val="00D61D2D"/>
    <w:rsid w:val="00D64A77"/>
    <w:rsid w:val="00D64E82"/>
    <w:rsid w:val="00D74F17"/>
    <w:rsid w:val="00D761DA"/>
    <w:rsid w:val="00D91D85"/>
    <w:rsid w:val="00DA0C56"/>
    <w:rsid w:val="00DB08FA"/>
    <w:rsid w:val="00DB2119"/>
    <w:rsid w:val="00DB7547"/>
    <w:rsid w:val="00DC1DBA"/>
    <w:rsid w:val="00DD40A8"/>
    <w:rsid w:val="00DE4364"/>
    <w:rsid w:val="00DE4A06"/>
    <w:rsid w:val="00DE76D3"/>
    <w:rsid w:val="00DF4753"/>
    <w:rsid w:val="00E162A2"/>
    <w:rsid w:val="00E273B9"/>
    <w:rsid w:val="00E277E0"/>
    <w:rsid w:val="00E5702C"/>
    <w:rsid w:val="00E60A85"/>
    <w:rsid w:val="00E70A44"/>
    <w:rsid w:val="00E97E06"/>
    <w:rsid w:val="00EA2AEE"/>
    <w:rsid w:val="00EB107E"/>
    <w:rsid w:val="00ED6541"/>
    <w:rsid w:val="00EF065F"/>
    <w:rsid w:val="00F04947"/>
    <w:rsid w:val="00F14E0D"/>
    <w:rsid w:val="00F159BC"/>
    <w:rsid w:val="00F2197A"/>
    <w:rsid w:val="00F6289B"/>
    <w:rsid w:val="00F727E8"/>
    <w:rsid w:val="00F73621"/>
    <w:rsid w:val="00F80550"/>
    <w:rsid w:val="00F8600B"/>
    <w:rsid w:val="00F91B07"/>
    <w:rsid w:val="00F9242D"/>
    <w:rsid w:val="00F95D5A"/>
    <w:rsid w:val="00FA281B"/>
    <w:rsid w:val="00FA6F3A"/>
    <w:rsid w:val="00FC5099"/>
    <w:rsid w:val="00F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E2F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C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E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E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E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E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E92"/>
    <w:rPr>
      <w:rFonts w:ascii="Segoe UI" w:hAnsi="Segoe UI" w:cs="Segoe UI"/>
      <w:sz w:val="18"/>
      <w:szCs w:val="18"/>
    </w:rPr>
  </w:style>
  <w:style w:type="character" w:customStyle="1" w:styleId="A5">
    <w:name w:val="A5"/>
    <w:uiPriority w:val="99"/>
    <w:rsid w:val="00813154"/>
    <w:rPr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1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3154"/>
  </w:style>
  <w:style w:type="paragraph" w:styleId="Revision">
    <w:name w:val="Revision"/>
    <w:hidden/>
    <w:uiPriority w:val="99"/>
    <w:semiHidden/>
    <w:rsid w:val="00CD70C3"/>
  </w:style>
  <w:style w:type="paragraph" w:styleId="Header">
    <w:name w:val="header"/>
    <w:basedOn w:val="Normal"/>
    <w:link w:val="HeaderChar"/>
    <w:uiPriority w:val="99"/>
    <w:unhideWhenUsed/>
    <w:rsid w:val="00A079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922"/>
  </w:style>
  <w:style w:type="paragraph" w:styleId="Footer">
    <w:name w:val="footer"/>
    <w:basedOn w:val="Normal"/>
    <w:link w:val="FooterChar"/>
    <w:uiPriority w:val="99"/>
    <w:unhideWhenUsed/>
    <w:rsid w:val="00A07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922"/>
  </w:style>
  <w:style w:type="character" w:styleId="Hyperlink">
    <w:name w:val="Hyperlink"/>
    <w:basedOn w:val="DefaultParagraphFont"/>
    <w:uiPriority w:val="99"/>
    <w:unhideWhenUsed/>
    <w:rsid w:val="003D2B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C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E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E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E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E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E92"/>
    <w:rPr>
      <w:rFonts w:ascii="Segoe UI" w:hAnsi="Segoe UI" w:cs="Segoe UI"/>
      <w:sz w:val="18"/>
      <w:szCs w:val="18"/>
    </w:rPr>
  </w:style>
  <w:style w:type="character" w:customStyle="1" w:styleId="A5">
    <w:name w:val="A5"/>
    <w:uiPriority w:val="99"/>
    <w:rsid w:val="00813154"/>
    <w:rPr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1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3154"/>
  </w:style>
  <w:style w:type="paragraph" w:styleId="Revision">
    <w:name w:val="Revision"/>
    <w:hidden/>
    <w:uiPriority w:val="99"/>
    <w:semiHidden/>
    <w:rsid w:val="00CD70C3"/>
  </w:style>
  <w:style w:type="paragraph" w:styleId="Header">
    <w:name w:val="header"/>
    <w:basedOn w:val="Normal"/>
    <w:link w:val="HeaderChar"/>
    <w:uiPriority w:val="99"/>
    <w:unhideWhenUsed/>
    <w:rsid w:val="00A079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922"/>
  </w:style>
  <w:style w:type="paragraph" w:styleId="Footer">
    <w:name w:val="footer"/>
    <w:basedOn w:val="Normal"/>
    <w:link w:val="FooterChar"/>
    <w:uiPriority w:val="99"/>
    <w:unhideWhenUsed/>
    <w:rsid w:val="00A07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922"/>
  </w:style>
  <w:style w:type="character" w:styleId="Hyperlink">
    <w:name w:val="Hyperlink"/>
    <w:basedOn w:val="DefaultParagraphFont"/>
    <w:uiPriority w:val="99"/>
    <w:unhideWhenUsed/>
    <w:rsid w:val="003D2B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cq.osd.mil/ie/download/CCARprint_wForeword_c.pdf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60DFF-2F79-DA4C-8401-5011AC27E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1837</Words>
  <Characters>10475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JPL</dc:creator>
  <cp:keywords/>
  <dc:description/>
  <cp:lastModifiedBy>JPL</cp:lastModifiedBy>
  <cp:revision>2</cp:revision>
  <dcterms:created xsi:type="dcterms:W3CDTF">2015-11-23T23:30:00Z</dcterms:created>
  <dcterms:modified xsi:type="dcterms:W3CDTF">2015-11-23T23:30:00Z</dcterms:modified>
</cp:coreProperties>
</file>