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236C8" w14:textId="674F88D9" w:rsidR="00CC40A4" w:rsidRPr="00917D48" w:rsidRDefault="00CC40A4" w:rsidP="00917D48">
      <w:pPr>
        <w:tabs>
          <w:tab w:val="left" w:pos="520"/>
        </w:tabs>
        <w:jc w:val="center"/>
        <w:rPr>
          <w:rFonts w:ascii="Times New Roman" w:hAnsi="Times New Roman" w:cs="Times New Roman"/>
          <w:i/>
          <w:sz w:val="28"/>
          <w:szCs w:val="28"/>
        </w:rPr>
      </w:pPr>
      <w:r w:rsidRPr="00917D48">
        <w:rPr>
          <w:rFonts w:ascii="Times New Roman" w:hAnsi="Times New Roman" w:cs="Times New Roman"/>
          <w:i/>
          <w:sz w:val="28"/>
          <w:szCs w:val="28"/>
        </w:rPr>
        <w:t>A sea ice</w:t>
      </w:r>
      <w:r w:rsidR="00FD7C54" w:rsidRPr="00917D48">
        <w:rPr>
          <w:rFonts w:ascii="Times New Roman" w:hAnsi="Times New Roman" w:cs="Times New Roman"/>
          <w:i/>
          <w:sz w:val="28"/>
          <w:szCs w:val="28"/>
        </w:rPr>
        <w:t xml:space="preserve">, </w:t>
      </w:r>
      <w:r w:rsidR="00E20F58" w:rsidRPr="00917D48">
        <w:rPr>
          <w:rFonts w:ascii="Times New Roman" w:hAnsi="Times New Roman" w:cs="Times New Roman"/>
          <w:i/>
          <w:sz w:val="28"/>
          <w:szCs w:val="28"/>
        </w:rPr>
        <w:t xml:space="preserve">low </w:t>
      </w:r>
      <w:r w:rsidR="00C53B3B" w:rsidRPr="00917D48">
        <w:rPr>
          <w:rFonts w:ascii="Times New Roman" w:hAnsi="Times New Roman" w:cs="Times New Roman"/>
          <w:i/>
          <w:sz w:val="28"/>
          <w:szCs w:val="28"/>
        </w:rPr>
        <w:t>cloud</w:t>
      </w:r>
      <w:r w:rsidR="00FD7C54" w:rsidRPr="00917D48">
        <w:rPr>
          <w:rFonts w:ascii="Times New Roman" w:hAnsi="Times New Roman" w:cs="Times New Roman"/>
          <w:i/>
          <w:sz w:val="28"/>
          <w:szCs w:val="28"/>
        </w:rPr>
        <w:t xml:space="preserve">, and aerosol </w:t>
      </w:r>
      <w:r w:rsidRPr="00917D48">
        <w:rPr>
          <w:rFonts w:ascii="Times New Roman" w:hAnsi="Times New Roman" w:cs="Times New Roman"/>
          <w:i/>
          <w:sz w:val="28"/>
          <w:szCs w:val="28"/>
        </w:rPr>
        <w:t>centric perspective on rapid Arctic climate change</w:t>
      </w:r>
    </w:p>
    <w:p w14:paraId="16EFB724" w14:textId="77777777" w:rsidR="0087343F" w:rsidRDefault="0087343F" w:rsidP="0087343F">
      <w:pPr>
        <w:tabs>
          <w:tab w:val="left" w:pos="520"/>
        </w:tabs>
        <w:rPr>
          <w:rFonts w:ascii="Times New Roman" w:hAnsi="Times New Roman" w:cs="Times New Roman"/>
        </w:rPr>
      </w:pPr>
    </w:p>
    <w:p w14:paraId="015CF7A8" w14:textId="3DF78295" w:rsidR="00917D48" w:rsidRDefault="00917D48" w:rsidP="00917D48">
      <w:pPr>
        <w:tabs>
          <w:tab w:val="left" w:pos="520"/>
        </w:tabs>
        <w:jc w:val="center"/>
        <w:rPr>
          <w:rFonts w:ascii="Times New Roman" w:hAnsi="Times New Roman" w:cs="Times New Roman"/>
        </w:rPr>
      </w:pPr>
      <w:r>
        <w:rPr>
          <w:rFonts w:ascii="Times New Roman" w:hAnsi="Times New Roman" w:cs="Times New Roman"/>
        </w:rPr>
        <w:t>Principle Author: Patrick C. Taylor</w:t>
      </w:r>
      <w:r w:rsidRPr="00917D48">
        <w:rPr>
          <w:rFonts w:ascii="Times New Roman" w:hAnsi="Times New Roman" w:cs="Times New Roman"/>
          <w:vertAlign w:val="superscript"/>
        </w:rPr>
        <w:t>1</w:t>
      </w:r>
    </w:p>
    <w:p w14:paraId="3B0668B1" w14:textId="77777777" w:rsidR="00514C86" w:rsidRDefault="00514C86" w:rsidP="0041099F">
      <w:pPr>
        <w:tabs>
          <w:tab w:val="left" w:pos="520"/>
        </w:tabs>
        <w:jc w:val="both"/>
        <w:rPr>
          <w:rFonts w:ascii="Times New Roman" w:hAnsi="Times New Roman" w:cs="Times New Roman"/>
        </w:rPr>
      </w:pPr>
    </w:p>
    <w:p w14:paraId="5B59692A" w14:textId="3B76025B" w:rsidR="00917D48" w:rsidRDefault="00917D48" w:rsidP="0041099F">
      <w:pPr>
        <w:tabs>
          <w:tab w:val="left" w:pos="520"/>
        </w:tabs>
        <w:jc w:val="both"/>
        <w:rPr>
          <w:rFonts w:ascii="Times New Roman" w:hAnsi="Times New Roman" w:cs="Times New Roman"/>
        </w:rPr>
      </w:pPr>
      <w:r>
        <w:rPr>
          <w:rFonts w:ascii="Times New Roman" w:hAnsi="Times New Roman" w:cs="Times New Roman"/>
        </w:rPr>
        <w:t>Co-authors: Chris Hostetler</w:t>
      </w:r>
      <w:r w:rsidR="00514C86" w:rsidRPr="00514C86">
        <w:rPr>
          <w:rFonts w:ascii="Times New Roman" w:hAnsi="Times New Roman" w:cs="Times New Roman"/>
          <w:vertAlign w:val="superscript"/>
        </w:rPr>
        <w:t>1</w:t>
      </w:r>
      <w:r>
        <w:rPr>
          <w:rFonts w:ascii="Times New Roman" w:hAnsi="Times New Roman" w:cs="Times New Roman"/>
        </w:rPr>
        <w:t>, Richard Ferrare</w:t>
      </w:r>
      <w:r w:rsidR="00514C86" w:rsidRPr="00514C86">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Linette</w:t>
      </w:r>
      <w:proofErr w:type="spellEnd"/>
      <w:r>
        <w:rPr>
          <w:rFonts w:ascii="Times New Roman" w:hAnsi="Times New Roman" w:cs="Times New Roman"/>
        </w:rPr>
        <w:t xml:space="preserve"> Boisvert</w:t>
      </w:r>
      <w:r w:rsidR="00514C86" w:rsidRPr="00514C86">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Kuan</w:t>
      </w:r>
      <w:proofErr w:type="spellEnd"/>
      <w:r>
        <w:rPr>
          <w:rFonts w:ascii="Times New Roman" w:hAnsi="Times New Roman" w:cs="Times New Roman"/>
        </w:rPr>
        <w:t>-man Xu</w:t>
      </w:r>
      <w:r w:rsidR="00514C86" w:rsidRPr="00514C86">
        <w:rPr>
          <w:rFonts w:ascii="Times New Roman" w:hAnsi="Times New Roman" w:cs="Times New Roman"/>
          <w:vertAlign w:val="superscript"/>
        </w:rPr>
        <w:t>1</w:t>
      </w:r>
      <w:r>
        <w:rPr>
          <w:rFonts w:ascii="Times New Roman" w:hAnsi="Times New Roman" w:cs="Times New Roman"/>
        </w:rPr>
        <w:t>, William Smith Jr.</w:t>
      </w:r>
      <w:r w:rsidR="00514C86" w:rsidRPr="00514C86">
        <w:rPr>
          <w:rFonts w:ascii="Times New Roman" w:hAnsi="Times New Roman" w:cs="Times New Roman"/>
          <w:vertAlign w:val="superscript"/>
        </w:rPr>
        <w:t xml:space="preserve"> </w:t>
      </w:r>
      <w:r w:rsidR="00514C86" w:rsidRPr="00514C86">
        <w:rPr>
          <w:rFonts w:ascii="Times New Roman" w:hAnsi="Times New Roman" w:cs="Times New Roman"/>
          <w:vertAlign w:val="superscript"/>
        </w:rPr>
        <w:t>1</w:t>
      </w:r>
      <w:r>
        <w:rPr>
          <w:rFonts w:ascii="Times New Roman" w:hAnsi="Times New Roman" w:cs="Times New Roman"/>
        </w:rPr>
        <w:t>, Yong Hu</w:t>
      </w:r>
      <w:r w:rsidR="00514C86" w:rsidRPr="00514C86">
        <w:rPr>
          <w:rFonts w:ascii="Times New Roman" w:hAnsi="Times New Roman" w:cs="Times New Roman"/>
          <w:vertAlign w:val="superscript"/>
        </w:rPr>
        <w:t>1</w:t>
      </w:r>
      <w:r>
        <w:rPr>
          <w:rFonts w:ascii="Times New Roman" w:hAnsi="Times New Roman" w:cs="Times New Roman"/>
        </w:rPr>
        <w:t>, Robyn Boeke</w:t>
      </w:r>
      <w:r w:rsidR="00514C86">
        <w:rPr>
          <w:rFonts w:ascii="Times New Roman" w:hAnsi="Times New Roman" w:cs="Times New Roman"/>
          <w:vertAlign w:val="superscript"/>
        </w:rPr>
        <w:t>3</w:t>
      </w:r>
      <w:r>
        <w:rPr>
          <w:rFonts w:ascii="Times New Roman" w:hAnsi="Times New Roman" w:cs="Times New Roman"/>
        </w:rPr>
        <w:t>, Seiji Kato</w:t>
      </w:r>
      <w:r w:rsidR="00514C86" w:rsidRPr="00514C86">
        <w:rPr>
          <w:rFonts w:ascii="Times New Roman" w:hAnsi="Times New Roman" w:cs="Times New Roman"/>
          <w:vertAlign w:val="superscript"/>
        </w:rPr>
        <w:t>1</w:t>
      </w:r>
      <w:r>
        <w:rPr>
          <w:rFonts w:ascii="Times New Roman" w:hAnsi="Times New Roman" w:cs="Times New Roman"/>
        </w:rPr>
        <w:t xml:space="preserve">, </w:t>
      </w:r>
      <w:r w:rsidR="00514C86">
        <w:rPr>
          <w:rFonts w:ascii="Times New Roman" w:hAnsi="Times New Roman" w:cs="Times New Roman"/>
        </w:rPr>
        <w:t xml:space="preserve">and </w:t>
      </w:r>
      <w:r>
        <w:rPr>
          <w:rFonts w:ascii="Times New Roman" w:hAnsi="Times New Roman" w:cs="Times New Roman"/>
        </w:rPr>
        <w:t>Bradley Hegyi</w:t>
      </w:r>
      <w:r w:rsidR="00514C86" w:rsidRPr="00514C86">
        <w:rPr>
          <w:rFonts w:ascii="Times New Roman" w:hAnsi="Times New Roman" w:cs="Times New Roman"/>
          <w:vertAlign w:val="superscript"/>
        </w:rPr>
        <w:t>4</w:t>
      </w:r>
    </w:p>
    <w:p w14:paraId="7FEB158E" w14:textId="77777777" w:rsidR="00514C86" w:rsidRDefault="00514C86" w:rsidP="0041099F">
      <w:pPr>
        <w:tabs>
          <w:tab w:val="left" w:pos="520"/>
        </w:tabs>
        <w:jc w:val="both"/>
        <w:rPr>
          <w:rFonts w:ascii="Times New Roman" w:hAnsi="Times New Roman" w:cs="Times New Roman"/>
        </w:rPr>
      </w:pPr>
    </w:p>
    <w:p w14:paraId="669588EC" w14:textId="2DA20D67" w:rsidR="00917D48" w:rsidRDefault="00514C86" w:rsidP="0041099F">
      <w:pPr>
        <w:tabs>
          <w:tab w:val="left" w:pos="520"/>
        </w:tabs>
        <w:jc w:val="both"/>
        <w:rPr>
          <w:rFonts w:ascii="Times New Roman" w:hAnsi="Times New Roman" w:cs="Times New Roman"/>
        </w:rPr>
      </w:pPr>
      <w:proofErr w:type="gramStart"/>
      <w:r w:rsidRPr="00514C86">
        <w:rPr>
          <w:rFonts w:ascii="Times New Roman" w:hAnsi="Times New Roman" w:cs="Times New Roman"/>
          <w:vertAlign w:val="superscript"/>
        </w:rPr>
        <w:t>1</w:t>
      </w:r>
      <w:r w:rsidR="00B27DE2">
        <w:rPr>
          <w:rFonts w:ascii="Times New Roman" w:hAnsi="Times New Roman" w:cs="Times New Roman"/>
        </w:rPr>
        <w:t xml:space="preserve">NASA Langley Research Center   </w:t>
      </w:r>
      <w:r>
        <w:rPr>
          <w:rFonts w:ascii="Times New Roman" w:hAnsi="Times New Roman" w:cs="Times New Roman"/>
          <w:vertAlign w:val="superscript"/>
        </w:rPr>
        <w:t>2</w:t>
      </w:r>
      <w:r>
        <w:rPr>
          <w:rFonts w:ascii="Times New Roman" w:hAnsi="Times New Roman" w:cs="Times New Roman"/>
        </w:rPr>
        <w:t xml:space="preserve">ESSIC/University of Maryland/NASA Goddard Space Flight </w:t>
      </w:r>
      <w:r>
        <w:rPr>
          <w:rFonts w:ascii="Times New Roman" w:hAnsi="Times New Roman" w:cs="Times New Roman"/>
        </w:rPr>
        <w:t>Center</w:t>
      </w:r>
      <w:r w:rsidR="00B27DE2">
        <w:rPr>
          <w:rFonts w:ascii="Times New Roman" w:hAnsi="Times New Roman" w:cs="Times New Roman"/>
        </w:rPr>
        <w:t xml:space="preserve">   </w:t>
      </w:r>
      <w:r w:rsidRPr="00514C86">
        <w:rPr>
          <w:rFonts w:ascii="Times New Roman" w:hAnsi="Times New Roman" w:cs="Times New Roman"/>
          <w:vertAlign w:val="superscript"/>
        </w:rPr>
        <w:t>3</w:t>
      </w:r>
      <w:r>
        <w:rPr>
          <w:rFonts w:ascii="Times New Roman" w:hAnsi="Times New Roman" w:cs="Times New Roman"/>
        </w:rPr>
        <w:t>Science Systems Applications Inc.</w:t>
      </w:r>
      <w:proofErr w:type="gramEnd"/>
      <w:r>
        <w:rPr>
          <w:rFonts w:ascii="Times New Roman" w:hAnsi="Times New Roman" w:cs="Times New Roman"/>
        </w:rPr>
        <w:t xml:space="preserve"> </w:t>
      </w:r>
      <w:r w:rsidR="00B27DE2">
        <w:rPr>
          <w:rFonts w:ascii="Times New Roman" w:hAnsi="Times New Roman" w:cs="Times New Roman"/>
        </w:rPr>
        <w:t xml:space="preserve"> </w:t>
      </w:r>
      <w:r w:rsidRPr="00514C86">
        <w:rPr>
          <w:rFonts w:ascii="Times New Roman" w:hAnsi="Times New Roman" w:cs="Times New Roman"/>
          <w:vertAlign w:val="superscript"/>
        </w:rPr>
        <w:t>4</w:t>
      </w:r>
      <w:r>
        <w:rPr>
          <w:rFonts w:ascii="Times New Roman" w:hAnsi="Times New Roman" w:cs="Times New Roman"/>
        </w:rPr>
        <w:t>NASA Postdoctoral Program</w:t>
      </w:r>
    </w:p>
    <w:p w14:paraId="39452DD5" w14:textId="77777777" w:rsidR="00514C86" w:rsidRDefault="00514C86" w:rsidP="0041099F">
      <w:pPr>
        <w:tabs>
          <w:tab w:val="left" w:pos="520"/>
        </w:tabs>
        <w:jc w:val="both"/>
        <w:rPr>
          <w:rFonts w:ascii="Times New Roman" w:hAnsi="Times New Roman" w:cs="Times New Roman"/>
        </w:rPr>
      </w:pPr>
    </w:p>
    <w:p w14:paraId="1F8C277E" w14:textId="03A6CB16" w:rsidR="00B27DE2" w:rsidRDefault="00B27DE2" w:rsidP="0041099F">
      <w:pPr>
        <w:tabs>
          <w:tab w:val="left" w:pos="520"/>
        </w:tabs>
        <w:jc w:val="both"/>
        <w:rPr>
          <w:rFonts w:ascii="Times New Roman" w:hAnsi="Times New Roman" w:cs="Times New Roman"/>
        </w:rPr>
      </w:pPr>
      <w:r w:rsidRPr="00B27DE2">
        <w:rPr>
          <w:rFonts w:ascii="Times New Roman" w:hAnsi="Times New Roman" w:cs="Times New Roman"/>
          <w:b/>
        </w:rPr>
        <w:t>White Paper Description</w:t>
      </w:r>
      <w:r>
        <w:rPr>
          <w:rFonts w:ascii="Times New Roman" w:hAnsi="Times New Roman" w:cs="Times New Roman"/>
        </w:rPr>
        <w:t>:</w:t>
      </w:r>
      <w:r w:rsidRPr="00B27DE2">
        <w:t xml:space="preserve"> </w:t>
      </w:r>
      <w:r w:rsidRPr="00B27DE2">
        <w:rPr>
          <w:rFonts w:ascii="Times New Roman" w:hAnsi="Times New Roman" w:cs="Times New Roman"/>
        </w:rPr>
        <w:t>The Arctic is undergoing rapid climate change altering natural and human systems globally. A key science question is how will Arctic cloud and aerosol re</w:t>
      </w:r>
      <w:r>
        <w:rPr>
          <w:rFonts w:ascii="Times New Roman" w:hAnsi="Times New Roman" w:cs="Times New Roman"/>
        </w:rPr>
        <w:t xml:space="preserve">spond to and interact with </w:t>
      </w:r>
      <w:r w:rsidRPr="00B27DE2">
        <w:rPr>
          <w:rFonts w:ascii="Times New Roman" w:hAnsi="Times New Roman" w:cs="Times New Roman"/>
        </w:rPr>
        <w:t>Arctic sea ice loss. The rapid nature of Ar</w:t>
      </w:r>
      <w:r>
        <w:rPr>
          <w:rFonts w:ascii="Times New Roman" w:hAnsi="Times New Roman" w:cs="Times New Roman"/>
        </w:rPr>
        <w:t xml:space="preserve">ctic climate change makes this </w:t>
      </w:r>
      <w:r w:rsidRPr="00B27DE2">
        <w:rPr>
          <w:rFonts w:ascii="Times New Roman" w:hAnsi="Times New Roman" w:cs="Times New Roman"/>
        </w:rPr>
        <w:t>question and the need for c</w:t>
      </w:r>
      <w:r>
        <w:rPr>
          <w:rFonts w:ascii="Times New Roman" w:hAnsi="Times New Roman" w:cs="Times New Roman"/>
        </w:rPr>
        <w:t xml:space="preserve">ontinued and improved satellite </w:t>
      </w:r>
      <w:r w:rsidRPr="00B27DE2">
        <w:rPr>
          <w:rFonts w:ascii="Times New Roman" w:hAnsi="Times New Roman" w:cs="Times New Roman"/>
        </w:rPr>
        <w:t>measurements extremely timely.</w:t>
      </w:r>
    </w:p>
    <w:p w14:paraId="5ED3E0EB" w14:textId="77777777" w:rsidR="00B27DE2" w:rsidRDefault="00B27DE2" w:rsidP="0041099F">
      <w:pPr>
        <w:tabs>
          <w:tab w:val="left" w:pos="520"/>
        </w:tabs>
        <w:jc w:val="both"/>
        <w:rPr>
          <w:rFonts w:ascii="Times New Roman" w:hAnsi="Times New Roman" w:cs="Times New Roman"/>
        </w:rPr>
      </w:pPr>
    </w:p>
    <w:p w14:paraId="4F31305E" w14:textId="2D19665C" w:rsidR="00B27DE2" w:rsidRPr="00B27DE2" w:rsidRDefault="00B27DE2" w:rsidP="0041099F">
      <w:pPr>
        <w:tabs>
          <w:tab w:val="left" w:pos="520"/>
        </w:tabs>
        <w:jc w:val="both"/>
        <w:rPr>
          <w:rFonts w:ascii="Times New Roman" w:hAnsi="Times New Roman" w:cs="Times New Roman"/>
          <w:i/>
        </w:rPr>
      </w:pPr>
      <w:r>
        <w:rPr>
          <w:rFonts w:ascii="Times New Roman" w:hAnsi="Times New Roman" w:cs="Times New Roman"/>
          <w:i/>
        </w:rPr>
        <w:t>Introduction</w:t>
      </w:r>
    </w:p>
    <w:p w14:paraId="3CE8EF4D" w14:textId="77777777" w:rsidR="00B27DE2" w:rsidRPr="00AC511C" w:rsidRDefault="00B27DE2" w:rsidP="0041099F">
      <w:pPr>
        <w:tabs>
          <w:tab w:val="left" w:pos="520"/>
        </w:tabs>
        <w:jc w:val="both"/>
        <w:rPr>
          <w:rFonts w:ascii="Times New Roman" w:hAnsi="Times New Roman" w:cs="Times New Roman"/>
        </w:rPr>
      </w:pPr>
    </w:p>
    <w:p w14:paraId="05518EC3" w14:textId="7725E203" w:rsidR="0087343F" w:rsidRDefault="004973D9" w:rsidP="0041099F">
      <w:pPr>
        <w:tabs>
          <w:tab w:val="left" w:pos="520"/>
        </w:tabs>
        <w:ind w:firstLine="360"/>
        <w:jc w:val="both"/>
        <w:rPr>
          <w:rFonts w:ascii="Times New Roman" w:hAnsi="Times New Roman" w:cs="Times New Roman"/>
        </w:rPr>
      </w:pPr>
      <w:r w:rsidRPr="004973D9">
        <w:rPr>
          <w:rFonts w:ascii="Times New Roman" w:hAnsi="Times New Roman" w:cs="Times New Roman"/>
        </w:rPr>
        <w:t xml:space="preserve">The Arctic is undergoing rapid climate change altering natural and human systems globally. </w:t>
      </w:r>
      <w:r w:rsidR="0087343F" w:rsidRPr="00AC511C">
        <w:rPr>
          <w:rFonts w:ascii="Times New Roman" w:hAnsi="Times New Roman" w:cs="Times New Roman"/>
        </w:rPr>
        <w:t xml:space="preserve">These changes are exemplified by the unprecedented decline in Arctic sea ice—September </w:t>
      </w:r>
      <w:proofErr w:type="gramStart"/>
      <w:r w:rsidR="0087343F" w:rsidRPr="00AC511C">
        <w:rPr>
          <w:rFonts w:ascii="Times New Roman" w:hAnsi="Times New Roman" w:cs="Times New Roman"/>
        </w:rPr>
        <w:t>sea</w:t>
      </w:r>
      <w:proofErr w:type="gramEnd"/>
      <w:r w:rsidR="0087343F" w:rsidRPr="00AC511C">
        <w:rPr>
          <w:rFonts w:ascii="Times New Roman" w:hAnsi="Times New Roman" w:cs="Times New Roman"/>
        </w:rPr>
        <w:t xml:space="preserve"> ice extent trend of -13% per decade—and increase in Arctic surface temperature—</w:t>
      </w:r>
      <w:r w:rsidR="009A52BC">
        <w:rPr>
          <w:rFonts w:ascii="Times New Roman" w:hAnsi="Times New Roman" w:cs="Times New Roman"/>
        </w:rPr>
        <w:t xml:space="preserve">more than </w:t>
      </w:r>
      <w:r w:rsidR="0087343F" w:rsidRPr="00AC511C">
        <w:rPr>
          <w:rFonts w:ascii="Times New Roman" w:hAnsi="Times New Roman" w:cs="Times New Roman"/>
        </w:rPr>
        <w:t xml:space="preserve">twice the </w:t>
      </w:r>
      <w:r w:rsidR="00DD054A">
        <w:rPr>
          <w:rFonts w:ascii="Times New Roman" w:hAnsi="Times New Roman" w:cs="Times New Roman"/>
        </w:rPr>
        <w:t xml:space="preserve">global </w:t>
      </w:r>
      <w:r w:rsidR="0087343F" w:rsidRPr="00AC511C">
        <w:rPr>
          <w:rFonts w:ascii="Times New Roman" w:hAnsi="Times New Roman" w:cs="Times New Roman"/>
        </w:rPr>
        <w:t xml:space="preserve">rate. </w:t>
      </w:r>
      <w:r w:rsidR="0087343F">
        <w:rPr>
          <w:rFonts w:ascii="Times New Roman" w:hAnsi="Times New Roman" w:cs="Times New Roman"/>
        </w:rPr>
        <w:t>The l</w:t>
      </w:r>
      <w:r w:rsidR="0087343F" w:rsidRPr="00AC511C">
        <w:rPr>
          <w:rFonts w:ascii="Times New Roman" w:hAnsi="Times New Roman" w:cs="Times New Roman"/>
        </w:rPr>
        <w:t>oss of Arctic sea ice, land ice, and</w:t>
      </w:r>
      <w:r w:rsidR="0087343F">
        <w:rPr>
          <w:rFonts w:ascii="Times New Roman" w:hAnsi="Times New Roman" w:cs="Times New Roman"/>
        </w:rPr>
        <w:t xml:space="preserve"> snow </w:t>
      </w:r>
      <w:r w:rsidR="00662B37">
        <w:rPr>
          <w:rFonts w:ascii="Times New Roman" w:hAnsi="Times New Roman" w:cs="Times New Roman"/>
        </w:rPr>
        <w:t xml:space="preserve">cover </w:t>
      </w:r>
      <w:r w:rsidR="0087343F">
        <w:rPr>
          <w:rFonts w:ascii="Times New Roman" w:hAnsi="Times New Roman" w:cs="Times New Roman"/>
        </w:rPr>
        <w:t>is accelerating A</w:t>
      </w:r>
      <w:r w:rsidR="0087343F" w:rsidRPr="00AC511C">
        <w:rPr>
          <w:rFonts w:ascii="Times New Roman" w:hAnsi="Times New Roman" w:cs="Times New Roman"/>
        </w:rPr>
        <w:t>rctic and global warming through enhan</w:t>
      </w:r>
      <w:r w:rsidR="0087343F">
        <w:rPr>
          <w:rFonts w:ascii="Times New Roman" w:hAnsi="Times New Roman" w:cs="Times New Roman"/>
        </w:rPr>
        <w:t xml:space="preserve">ced absorption of solar energy. </w:t>
      </w:r>
      <w:r w:rsidR="0087343F" w:rsidRPr="00AC511C">
        <w:rPr>
          <w:rFonts w:ascii="Times New Roman" w:hAnsi="Times New Roman" w:cs="Times New Roman"/>
        </w:rPr>
        <w:t>The shrinking mass of land ice and snow is contributing to rising seas impact</w:t>
      </w:r>
      <w:r w:rsidR="0087343F">
        <w:rPr>
          <w:rFonts w:ascii="Times New Roman" w:hAnsi="Times New Roman" w:cs="Times New Roman"/>
        </w:rPr>
        <w:t>ing</w:t>
      </w:r>
      <w:r w:rsidR="0087343F" w:rsidRPr="00AC511C">
        <w:rPr>
          <w:rFonts w:ascii="Times New Roman" w:hAnsi="Times New Roman" w:cs="Times New Roman"/>
        </w:rPr>
        <w:t xml:space="preserve"> coastal communities around the </w:t>
      </w:r>
      <w:r w:rsidR="00DE4E7C">
        <w:rPr>
          <w:rFonts w:ascii="Times New Roman" w:hAnsi="Times New Roman" w:cs="Times New Roman"/>
        </w:rPr>
        <w:t>world</w:t>
      </w:r>
      <w:r w:rsidR="0087343F" w:rsidRPr="00AC511C">
        <w:rPr>
          <w:rFonts w:ascii="Times New Roman" w:hAnsi="Times New Roman" w:cs="Times New Roman"/>
        </w:rPr>
        <w:t xml:space="preserve">. More than just </w:t>
      </w:r>
      <w:r w:rsidR="001B31ED">
        <w:rPr>
          <w:rFonts w:ascii="Times New Roman" w:hAnsi="Times New Roman" w:cs="Times New Roman"/>
        </w:rPr>
        <w:t xml:space="preserve">sea level </w:t>
      </w:r>
      <w:r w:rsidR="00416612">
        <w:rPr>
          <w:rFonts w:ascii="Times New Roman" w:hAnsi="Times New Roman" w:cs="Times New Roman"/>
        </w:rPr>
        <w:t>rise</w:t>
      </w:r>
      <w:r w:rsidR="0087343F" w:rsidRPr="00AC511C">
        <w:rPr>
          <w:rFonts w:ascii="Times New Roman" w:hAnsi="Times New Roman" w:cs="Times New Roman"/>
        </w:rPr>
        <w:t>, flooding oce</w:t>
      </w:r>
      <w:r w:rsidR="0087343F">
        <w:rPr>
          <w:rFonts w:ascii="Times New Roman" w:hAnsi="Times New Roman" w:cs="Times New Roman"/>
        </w:rPr>
        <w:t>ans with freshwater and altering</w:t>
      </w:r>
      <w:r w:rsidR="00367500">
        <w:rPr>
          <w:rFonts w:ascii="Times New Roman" w:hAnsi="Times New Roman" w:cs="Times New Roman"/>
        </w:rPr>
        <w:t xml:space="preserve"> the atmospheric temperatures </w:t>
      </w:r>
      <w:r w:rsidR="0087343F">
        <w:rPr>
          <w:rFonts w:ascii="Times New Roman" w:hAnsi="Times New Roman" w:cs="Times New Roman"/>
        </w:rPr>
        <w:t xml:space="preserve">may be </w:t>
      </w:r>
      <w:r w:rsidR="0087343F" w:rsidRPr="00AC511C">
        <w:rPr>
          <w:rFonts w:ascii="Times New Roman" w:hAnsi="Times New Roman" w:cs="Times New Roman"/>
        </w:rPr>
        <w:t xml:space="preserve">impacting oceanic and atmospheric circulation patterns. </w:t>
      </w:r>
      <w:r w:rsidR="00CE6194">
        <w:rPr>
          <w:rFonts w:ascii="Times New Roman" w:hAnsi="Times New Roman" w:cs="Times New Roman"/>
        </w:rPr>
        <w:t>Further, thawing permafrost resulting form w</w:t>
      </w:r>
      <w:r w:rsidR="0087343F">
        <w:rPr>
          <w:rFonts w:ascii="Times New Roman" w:hAnsi="Times New Roman" w:cs="Times New Roman"/>
        </w:rPr>
        <w:t xml:space="preserve">armer Arctic temperatures </w:t>
      </w:r>
      <w:r w:rsidR="00CE6194">
        <w:rPr>
          <w:rFonts w:ascii="Times New Roman" w:hAnsi="Times New Roman" w:cs="Times New Roman"/>
        </w:rPr>
        <w:t xml:space="preserve">is </w:t>
      </w:r>
      <w:r w:rsidR="0087343F">
        <w:rPr>
          <w:rFonts w:ascii="Times New Roman" w:hAnsi="Times New Roman" w:cs="Times New Roman"/>
        </w:rPr>
        <w:t>t</w:t>
      </w:r>
      <w:r w:rsidR="003623AC">
        <w:rPr>
          <w:rFonts w:ascii="Times New Roman" w:hAnsi="Times New Roman" w:cs="Times New Roman"/>
        </w:rPr>
        <w:t>riggering the collapse</w:t>
      </w:r>
      <w:bookmarkStart w:id="0" w:name="_GoBack"/>
      <w:bookmarkEnd w:id="0"/>
      <w:r w:rsidR="003623AC">
        <w:rPr>
          <w:rFonts w:ascii="Times New Roman" w:hAnsi="Times New Roman" w:cs="Times New Roman"/>
        </w:rPr>
        <w:t xml:space="preserve"> of building, roads, and </w:t>
      </w:r>
      <w:r w:rsidR="0087343F">
        <w:rPr>
          <w:rFonts w:ascii="Times New Roman" w:hAnsi="Times New Roman" w:cs="Times New Roman"/>
        </w:rPr>
        <w:t xml:space="preserve">bridges. </w:t>
      </w:r>
    </w:p>
    <w:p w14:paraId="24DE8889" w14:textId="07C96C5D" w:rsidR="0087343F" w:rsidRDefault="0087343F" w:rsidP="00B27DE2">
      <w:pPr>
        <w:tabs>
          <w:tab w:val="left" w:pos="520"/>
        </w:tabs>
        <w:ind w:firstLine="360"/>
        <w:jc w:val="both"/>
        <w:rPr>
          <w:rFonts w:ascii="Times New Roman" w:hAnsi="Times New Roman" w:cs="Times New Roman"/>
        </w:rPr>
      </w:pPr>
      <w:r w:rsidRPr="00AC511C">
        <w:rPr>
          <w:rFonts w:ascii="Times New Roman" w:hAnsi="Times New Roman" w:cs="Times New Roman"/>
        </w:rPr>
        <w:t>Rapid Arctic warming is expected to have additional cascading effects with potentially severe conseq</w:t>
      </w:r>
      <w:r>
        <w:rPr>
          <w:rFonts w:ascii="Times New Roman" w:hAnsi="Times New Roman" w:cs="Times New Roman"/>
        </w:rPr>
        <w:t>uences. Shorter winters suggest</w:t>
      </w:r>
      <w:r w:rsidRPr="00AC511C">
        <w:rPr>
          <w:rFonts w:ascii="Times New Roman" w:hAnsi="Times New Roman" w:cs="Times New Roman"/>
        </w:rPr>
        <w:t xml:space="preserve"> longer wildfire season</w:t>
      </w:r>
      <w:r>
        <w:rPr>
          <w:rFonts w:ascii="Times New Roman" w:hAnsi="Times New Roman" w:cs="Times New Roman"/>
        </w:rPr>
        <w:t>s</w:t>
      </w:r>
      <w:r w:rsidRPr="00AC511C">
        <w:rPr>
          <w:rFonts w:ascii="Times New Roman" w:hAnsi="Times New Roman" w:cs="Times New Roman"/>
        </w:rPr>
        <w:t xml:space="preserve"> across the boreal forests releasing additional carbon. </w:t>
      </w:r>
      <w:r w:rsidR="006720FD">
        <w:rPr>
          <w:rFonts w:ascii="Times New Roman" w:hAnsi="Times New Roman" w:cs="Times New Roman"/>
        </w:rPr>
        <w:t>T</w:t>
      </w:r>
      <w:r w:rsidRPr="00AC511C">
        <w:rPr>
          <w:rFonts w:ascii="Times New Roman" w:hAnsi="Times New Roman" w:cs="Times New Roman"/>
        </w:rPr>
        <w:t xml:space="preserve">hawing permafrost </w:t>
      </w:r>
      <w:r>
        <w:rPr>
          <w:rFonts w:ascii="Times New Roman" w:hAnsi="Times New Roman" w:cs="Times New Roman"/>
        </w:rPr>
        <w:t>c</w:t>
      </w:r>
      <w:r w:rsidRPr="00AC511C">
        <w:rPr>
          <w:rFonts w:ascii="Times New Roman" w:hAnsi="Times New Roman" w:cs="Times New Roman"/>
        </w:rPr>
        <w:t xml:space="preserve">ould potentially release billions of tons of carbon </w:t>
      </w:r>
      <w:r w:rsidR="000449B3">
        <w:rPr>
          <w:rFonts w:ascii="Times New Roman" w:hAnsi="Times New Roman" w:cs="Times New Roman"/>
        </w:rPr>
        <w:t xml:space="preserve">and methane </w:t>
      </w:r>
      <w:r w:rsidRPr="00AC511C">
        <w:rPr>
          <w:rFonts w:ascii="Times New Roman" w:hAnsi="Times New Roman" w:cs="Times New Roman"/>
        </w:rPr>
        <w:t xml:space="preserve">per year into the atmosphere over the next century. </w:t>
      </w:r>
      <w:r w:rsidR="001B1DC7">
        <w:rPr>
          <w:rFonts w:ascii="Times New Roman" w:hAnsi="Times New Roman" w:cs="Times New Roman"/>
        </w:rPr>
        <w:t xml:space="preserve">In light of these major concerns, a near-term focus on understanding the </w:t>
      </w:r>
      <w:r w:rsidR="008C4DCC">
        <w:rPr>
          <w:rFonts w:ascii="Times New Roman" w:hAnsi="Times New Roman" w:cs="Times New Roman"/>
        </w:rPr>
        <w:t>causes and impacts of rapid Arctic clim</w:t>
      </w:r>
      <w:r w:rsidR="0013734E">
        <w:rPr>
          <w:rFonts w:ascii="Times New Roman" w:hAnsi="Times New Roman" w:cs="Times New Roman"/>
        </w:rPr>
        <w:t xml:space="preserve">ate change is paramount. Clouds and aerosols </w:t>
      </w:r>
      <w:r w:rsidR="008C4DCC">
        <w:rPr>
          <w:rFonts w:ascii="Times New Roman" w:hAnsi="Times New Roman" w:cs="Times New Roman"/>
        </w:rPr>
        <w:t xml:space="preserve">are an important </w:t>
      </w:r>
      <w:r w:rsidR="00473282">
        <w:rPr>
          <w:rFonts w:ascii="Times New Roman" w:hAnsi="Times New Roman" w:cs="Times New Roman"/>
        </w:rPr>
        <w:t xml:space="preserve">but highly </w:t>
      </w:r>
      <w:r w:rsidR="00FF28A3">
        <w:rPr>
          <w:rFonts w:ascii="Times New Roman" w:hAnsi="Times New Roman" w:cs="Times New Roman"/>
        </w:rPr>
        <w:t>uncertain</w:t>
      </w:r>
      <w:r w:rsidR="008C4DCC">
        <w:rPr>
          <w:rFonts w:ascii="Times New Roman" w:hAnsi="Times New Roman" w:cs="Times New Roman"/>
        </w:rPr>
        <w:t xml:space="preserve"> </w:t>
      </w:r>
      <w:r w:rsidR="00473282">
        <w:rPr>
          <w:rFonts w:ascii="Times New Roman" w:hAnsi="Times New Roman" w:cs="Times New Roman"/>
        </w:rPr>
        <w:t xml:space="preserve">component of the Arctic climate with the potential to </w:t>
      </w:r>
      <w:r w:rsidR="00BE04B5">
        <w:rPr>
          <w:rFonts w:ascii="Times New Roman" w:hAnsi="Times New Roman" w:cs="Times New Roman"/>
        </w:rPr>
        <w:t>amplify</w:t>
      </w:r>
      <w:r w:rsidR="00BB47FB">
        <w:rPr>
          <w:rFonts w:ascii="Times New Roman" w:hAnsi="Times New Roman" w:cs="Times New Roman"/>
        </w:rPr>
        <w:t xml:space="preserve"> or dampen these rapid</w:t>
      </w:r>
      <w:r w:rsidR="008C4DCC">
        <w:rPr>
          <w:rFonts w:ascii="Times New Roman" w:hAnsi="Times New Roman" w:cs="Times New Roman"/>
        </w:rPr>
        <w:t xml:space="preserve"> changes. </w:t>
      </w:r>
    </w:p>
    <w:p w14:paraId="0828C45E" w14:textId="77777777" w:rsidR="0087343F" w:rsidRDefault="0087343F" w:rsidP="00B27DE2">
      <w:pPr>
        <w:tabs>
          <w:tab w:val="left" w:pos="520"/>
        </w:tabs>
        <w:ind w:firstLine="360"/>
        <w:jc w:val="both"/>
        <w:rPr>
          <w:rFonts w:ascii="Times New Roman" w:hAnsi="Times New Roman" w:cs="Times New Roman"/>
          <w:i/>
        </w:rPr>
      </w:pPr>
    </w:p>
    <w:p w14:paraId="1F020066" w14:textId="77777777" w:rsidR="0087343F" w:rsidRDefault="0087343F" w:rsidP="00B27DE2">
      <w:pPr>
        <w:tabs>
          <w:tab w:val="left" w:pos="520"/>
        </w:tabs>
        <w:jc w:val="both"/>
        <w:rPr>
          <w:rFonts w:ascii="Times New Roman" w:hAnsi="Times New Roman" w:cs="Times New Roman"/>
          <w:i/>
        </w:rPr>
      </w:pPr>
      <w:r>
        <w:rPr>
          <w:rFonts w:ascii="Times New Roman" w:hAnsi="Times New Roman" w:cs="Times New Roman"/>
          <w:i/>
        </w:rPr>
        <w:t>What is a k</w:t>
      </w:r>
      <w:r w:rsidRPr="008E5FDE">
        <w:rPr>
          <w:rFonts w:ascii="Times New Roman" w:hAnsi="Times New Roman" w:cs="Times New Roman"/>
          <w:i/>
        </w:rPr>
        <w:t>ey science question</w:t>
      </w:r>
      <w:r>
        <w:rPr>
          <w:rFonts w:ascii="Times New Roman" w:hAnsi="Times New Roman" w:cs="Times New Roman"/>
          <w:i/>
        </w:rPr>
        <w:t>?</w:t>
      </w:r>
    </w:p>
    <w:p w14:paraId="2AD61003" w14:textId="77777777" w:rsidR="0087343F" w:rsidRPr="00BE349A" w:rsidRDefault="0087343F" w:rsidP="00B27DE2">
      <w:pPr>
        <w:tabs>
          <w:tab w:val="left" w:pos="520"/>
        </w:tabs>
        <w:ind w:firstLine="360"/>
        <w:jc w:val="both"/>
        <w:rPr>
          <w:rFonts w:ascii="Times New Roman" w:hAnsi="Times New Roman" w:cs="Times New Roman"/>
          <w:i/>
        </w:rPr>
      </w:pPr>
    </w:p>
    <w:p w14:paraId="229E7194" w14:textId="3D36722A" w:rsidR="003E645D" w:rsidRDefault="0087343F" w:rsidP="00B27DE2">
      <w:pPr>
        <w:tabs>
          <w:tab w:val="left" w:pos="520"/>
        </w:tabs>
        <w:ind w:firstLine="360"/>
        <w:jc w:val="both"/>
        <w:rPr>
          <w:rFonts w:ascii="Times New Roman" w:hAnsi="Times New Roman" w:cs="Times New Roman"/>
        </w:rPr>
      </w:pPr>
      <w:r w:rsidRPr="00AC511C">
        <w:rPr>
          <w:rFonts w:ascii="Times New Roman" w:hAnsi="Times New Roman" w:cs="Times New Roman"/>
        </w:rPr>
        <w:t xml:space="preserve">There are many scientific questions </w:t>
      </w:r>
      <w:r w:rsidR="00AA1038">
        <w:rPr>
          <w:rFonts w:ascii="Times New Roman" w:hAnsi="Times New Roman" w:cs="Times New Roman"/>
        </w:rPr>
        <w:t xml:space="preserve">relating to </w:t>
      </w:r>
      <w:r w:rsidRPr="00AC511C">
        <w:rPr>
          <w:rFonts w:ascii="Times New Roman" w:hAnsi="Times New Roman" w:cs="Times New Roman"/>
        </w:rPr>
        <w:t xml:space="preserve">rapid </w:t>
      </w:r>
      <w:r w:rsidR="008B2E33">
        <w:rPr>
          <w:rFonts w:ascii="Times New Roman" w:hAnsi="Times New Roman" w:cs="Times New Roman"/>
        </w:rPr>
        <w:t>Arctic climate change</w:t>
      </w:r>
      <w:r w:rsidRPr="00AC511C">
        <w:rPr>
          <w:rFonts w:ascii="Times New Roman" w:hAnsi="Times New Roman" w:cs="Times New Roman"/>
        </w:rPr>
        <w:t xml:space="preserve"> </w:t>
      </w:r>
      <w:r w:rsidR="003C28F0">
        <w:rPr>
          <w:rFonts w:ascii="Times New Roman" w:hAnsi="Times New Roman" w:cs="Times New Roman"/>
        </w:rPr>
        <w:t>with</w:t>
      </w:r>
      <w:r w:rsidRPr="00AC511C">
        <w:rPr>
          <w:rFonts w:ascii="Times New Roman" w:hAnsi="Times New Roman" w:cs="Times New Roman"/>
        </w:rPr>
        <w:t xml:space="preserve"> implications for human systems. </w:t>
      </w:r>
      <w:r w:rsidRPr="007C6C5D">
        <w:rPr>
          <w:rFonts w:ascii="Times New Roman" w:hAnsi="Times New Roman" w:cs="Times New Roman"/>
          <w:b/>
        </w:rPr>
        <w:t>A key science question is how will Arctic clouds respond to the significant loss and expected sea ice-free Arctic summers in the coming decades</w:t>
      </w:r>
      <w:r w:rsidR="00597D57">
        <w:rPr>
          <w:rFonts w:ascii="Times New Roman" w:hAnsi="Times New Roman" w:cs="Times New Roman"/>
          <w:b/>
        </w:rPr>
        <w:t xml:space="preserve"> and </w:t>
      </w:r>
      <w:r w:rsidR="00CD29BD">
        <w:rPr>
          <w:rFonts w:ascii="Times New Roman" w:hAnsi="Times New Roman" w:cs="Times New Roman"/>
          <w:b/>
        </w:rPr>
        <w:t xml:space="preserve">how </w:t>
      </w:r>
      <w:r w:rsidR="00EB71EE">
        <w:rPr>
          <w:rFonts w:ascii="Times New Roman" w:hAnsi="Times New Roman" w:cs="Times New Roman"/>
          <w:b/>
        </w:rPr>
        <w:t xml:space="preserve">will </w:t>
      </w:r>
      <w:r w:rsidR="00597D57">
        <w:rPr>
          <w:rFonts w:ascii="Times New Roman" w:hAnsi="Times New Roman" w:cs="Times New Roman"/>
          <w:b/>
        </w:rPr>
        <w:t>the Arctic respond to cloud changes</w:t>
      </w:r>
      <w:r w:rsidRPr="007C6C5D">
        <w:rPr>
          <w:rFonts w:ascii="Times New Roman" w:hAnsi="Times New Roman" w:cs="Times New Roman"/>
          <w:b/>
        </w:rPr>
        <w:t>?</w:t>
      </w:r>
      <w:r>
        <w:rPr>
          <w:rFonts w:ascii="Times New Roman" w:hAnsi="Times New Roman" w:cs="Times New Roman"/>
          <w:b/>
        </w:rPr>
        <w:t xml:space="preserve"> </w:t>
      </w:r>
      <w:r w:rsidR="00251399" w:rsidRPr="0087343F">
        <w:rPr>
          <w:rFonts w:ascii="Times New Roman" w:hAnsi="Times New Roman" w:cs="Times New Roman"/>
        </w:rPr>
        <w:t>This is</w:t>
      </w:r>
      <w:r w:rsidR="00251399">
        <w:rPr>
          <w:rFonts w:ascii="Times New Roman" w:hAnsi="Times New Roman" w:cs="Times New Roman"/>
        </w:rPr>
        <w:t xml:space="preserve"> an important science question because there is an indication that clima</w:t>
      </w:r>
      <w:r w:rsidR="00A25C6A">
        <w:rPr>
          <w:rFonts w:ascii="Times New Roman" w:hAnsi="Times New Roman" w:cs="Times New Roman"/>
        </w:rPr>
        <w:t xml:space="preserve">te models </w:t>
      </w:r>
      <w:r w:rsidR="00251399">
        <w:rPr>
          <w:rFonts w:ascii="Times New Roman" w:hAnsi="Times New Roman" w:cs="Times New Roman"/>
        </w:rPr>
        <w:t xml:space="preserve">simulate </w:t>
      </w:r>
      <w:r w:rsidR="00C76830">
        <w:rPr>
          <w:rFonts w:ascii="Times New Roman" w:hAnsi="Times New Roman" w:cs="Times New Roman"/>
        </w:rPr>
        <w:t xml:space="preserve">an </w:t>
      </w:r>
      <w:r w:rsidR="00251399">
        <w:rPr>
          <w:rFonts w:ascii="Times New Roman" w:hAnsi="Times New Roman" w:cs="Times New Roman"/>
        </w:rPr>
        <w:t xml:space="preserve">unrealistically large </w:t>
      </w:r>
      <w:r w:rsidR="00C76830">
        <w:rPr>
          <w:rFonts w:ascii="Times New Roman" w:hAnsi="Times New Roman" w:cs="Times New Roman"/>
        </w:rPr>
        <w:t xml:space="preserve">cloud </w:t>
      </w:r>
      <w:r w:rsidR="00251399">
        <w:rPr>
          <w:rFonts w:ascii="Times New Roman" w:hAnsi="Times New Roman" w:cs="Times New Roman"/>
        </w:rPr>
        <w:t xml:space="preserve">response to sea ice loss </w:t>
      </w:r>
      <w:r w:rsidR="00E45361">
        <w:rPr>
          <w:rFonts w:ascii="Times New Roman" w:hAnsi="Times New Roman" w:cs="Times New Roman"/>
        </w:rPr>
        <w:t xml:space="preserve">(e.g., Kay et al. 2010) </w:t>
      </w:r>
      <w:r w:rsidR="00251399">
        <w:rPr>
          <w:rFonts w:ascii="Times New Roman" w:hAnsi="Times New Roman" w:cs="Times New Roman"/>
        </w:rPr>
        <w:t xml:space="preserve">producing a low </w:t>
      </w:r>
      <w:r w:rsidR="00251399">
        <w:rPr>
          <w:rFonts w:ascii="Times New Roman" w:hAnsi="Times New Roman" w:cs="Times New Roman"/>
        </w:rPr>
        <w:lastRenderedPageBreak/>
        <w:t>bia</w:t>
      </w:r>
      <w:r w:rsidR="00210B01">
        <w:rPr>
          <w:rFonts w:ascii="Times New Roman" w:hAnsi="Times New Roman" w:cs="Times New Roman"/>
        </w:rPr>
        <w:t>s in Arctic warming projections. The low bias results from the enhanced ref</w:t>
      </w:r>
      <w:r w:rsidR="00301AA6">
        <w:rPr>
          <w:rFonts w:ascii="Times New Roman" w:hAnsi="Times New Roman" w:cs="Times New Roman"/>
        </w:rPr>
        <w:t>l</w:t>
      </w:r>
      <w:r w:rsidR="00210B01">
        <w:rPr>
          <w:rFonts w:ascii="Times New Roman" w:hAnsi="Times New Roman" w:cs="Times New Roman"/>
        </w:rPr>
        <w:t xml:space="preserve">ection of solar radiation by </w:t>
      </w:r>
      <w:r w:rsidR="00064109">
        <w:rPr>
          <w:rFonts w:ascii="Times New Roman" w:hAnsi="Times New Roman" w:cs="Times New Roman"/>
        </w:rPr>
        <w:t xml:space="preserve">clouds </w:t>
      </w:r>
      <w:r w:rsidR="00C440D6">
        <w:rPr>
          <w:rFonts w:ascii="Times New Roman" w:hAnsi="Times New Roman" w:cs="Times New Roman"/>
        </w:rPr>
        <w:t xml:space="preserve">offsetting </w:t>
      </w:r>
      <w:r w:rsidR="00AC2782">
        <w:rPr>
          <w:rFonts w:ascii="Times New Roman" w:hAnsi="Times New Roman" w:cs="Times New Roman"/>
        </w:rPr>
        <w:t xml:space="preserve">a </w:t>
      </w:r>
      <w:r w:rsidR="00210B01" w:rsidRPr="00AC511C">
        <w:rPr>
          <w:rFonts w:ascii="Times New Roman" w:hAnsi="Times New Roman" w:cs="Times New Roman"/>
        </w:rPr>
        <w:t xml:space="preserve">portion of the </w:t>
      </w:r>
      <w:r w:rsidR="00E57945">
        <w:rPr>
          <w:rFonts w:ascii="Times New Roman" w:hAnsi="Times New Roman" w:cs="Times New Roman"/>
        </w:rPr>
        <w:t>ice albedo feedback</w:t>
      </w:r>
      <w:r w:rsidR="00AC2782">
        <w:rPr>
          <w:rFonts w:ascii="Times New Roman" w:hAnsi="Times New Roman" w:cs="Times New Roman"/>
        </w:rPr>
        <w:t>.</w:t>
      </w:r>
      <w:r w:rsidR="00742D38">
        <w:rPr>
          <w:rFonts w:ascii="Times New Roman" w:hAnsi="Times New Roman" w:cs="Times New Roman"/>
        </w:rPr>
        <w:t xml:space="preserve"> </w:t>
      </w:r>
      <w:r w:rsidR="008B2265">
        <w:rPr>
          <w:rFonts w:ascii="Times New Roman" w:hAnsi="Times New Roman" w:cs="Times New Roman"/>
        </w:rPr>
        <w:t xml:space="preserve">Observational evidence </w:t>
      </w:r>
      <w:r w:rsidR="008B2265" w:rsidRPr="00AC511C">
        <w:rPr>
          <w:rFonts w:ascii="Times New Roman" w:hAnsi="Times New Roman" w:cs="Times New Roman"/>
        </w:rPr>
        <w:t xml:space="preserve">suggests that </w:t>
      </w:r>
      <w:r w:rsidR="00E20F58">
        <w:rPr>
          <w:rFonts w:ascii="Times New Roman" w:hAnsi="Times New Roman" w:cs="Times New Roman"/>
        </w:rPr>
        <w:t xml:space="preserve">low </w:t>
      </w:r>
      <w:r w:rsidR="008B2265" w:rsidRPr="00AC511C">
        <w:rPr>
          <w:rFonts w:ascii="Times New Roman" w:hAnsi="Times New Roman" w:cs="Times New Roman"/>
        </w:rPr>
        <w:t>clouds weakly respond to sea ice loss</w:t>
      </w:r>
      <w:r w:rsidR="008B2265">
        <w:rPr>
          <w:rFonts w:ascii="Times New Roman" w:hAnsi="Times New Roman" w:cs="Times New Roman"/>
        </w:rPr>
        <w:t xml:space="preserve"> </w:t>
      </w:r>
      <w:r w:rsidR="00AF11C7">
        <w:rPr>
          <w:rFonts w:ascii="Times New Roman" w:hAnsi="Times New Roman" w:cs="Times New Roman"/>
        </w:rPr>
        <w:t>in autumn, but not in summer</w:t>
      </w:r>
      <w:r w:rsidR="008B2265">
        <w:rPr>
          <w:rFonts w:ascii="Times New Roman" w:hAnsi="Times New Roman" w:cs="Times New Roman"/>
        </w:rPr>
        <w:t xml:space="preserve"> (Kay and </w:t>
      </w:r>
      <w:proofErr w:type="spellStart"/>
      <w:r w:rsidR="008B2265">
        <w:rPr>
          <w:rFonts w:ascii="Times New Roman" w:hAnsi="Times New Roman" w:cs="Times New Roman"/>
        </w:rPr>
        <w:t>Ge</w:t>
      </w:r>
      <w:r w:rsidR="0004587A">
        <w:rPr>
          <w:rFonts w:ascii="Times New Roman" w:hAnsi="Times New Roman" w:cs="Times New Roman"/>
        </w:rPr>
        <w:t>ttelman</w:t>
      </w:r>
      <w:proofErr w:type="spellEnd"/>
      <w:r w:rsidR="0004587A">
        <w:rPr>
          <w:rFonts w:ascii="Times New Roman" w:hAnsi="Times New Roman" w:cs="Times New Roman"/>
        </w:rPr>
        <w:t xml:space="preserve"> 2009; Taylor et al. 2015</w:t>
      </w:r>
      <w:r w:rsidR="008B2265">
        <w:rPr>
          <w:rFonts w:ascii="Times New Roman" w:hAnsi="Times New Roman" w:cs="Times New Roman"/>
        </w:rPr>
        <w:t>)</w:t>
      </w:r>
      <w:r w:rsidR="005A4E74">
        <w:rPr>
          <w:rFonts w:ascii="Times New Roman" w:hAnsi="Times New Roman" w:cs="Times New Roman"/>
        </w:rPr>
        <w:t xml:space="preserve">. </w:t>
      </w:r>
      <w:r w:rsidR="008B2265" w:rsidRPr="00AC511C">
        <w:rPr>
          <w:rFonts w:ascii="Times New Roman" w:hAnsi="Times New Roman" w:cs="Times New Roman"/>
        </w:rPr>
        <w:t xml:space="preserve">Despite </w:t>
      </w:r>
      <w:r w:rsidR="005A4E74">
        <w:rPr>
          <w:rFonts w:ascii="Times New Roman" w:hAnsi="Times New Roman" w:cs="Times New Roman"/>
        </w:rPr>
        <w:t xml:space="preserve">this </w:t>
      </w:r>
      <w:r w:rsidR="008B2265">
        <w:rPr>
          <w:rFonts w:ascii="Times New Roman" w:hAnsi="Times New Roman" w:cs="Times New Roman"/>
        </w:rPr>
        <w:t xml:space="preserve">observational </w:t>
      </w:r>
      <w:r w:rsidR="008B2265" w:rsidRPr="00AC511C">
        <w:rPr>
          <w:rFonts w:ascii="Times New Roman" w:hAnsi="Times New Roman" w:cs="Times New Roman"/>
        </w:rPr>
        <w:t xml:space="preserve">evidence, the physical mechanisms </w:t>
      </w:r>
      <w:r w:rsidR="008B2265">
        <w:rPr>
          <w:rFonts w:ascii="Times New Roman" w:hAnsi="Times New Roman" w:cs="Times New Roman"/>
        </w:rPr>
        <w:t xml:space="preserve">governing the interactions between sea ice and clouds </w:t>
      </w:r>
      <w:r w:rsidR="006A6E01">
        <w:rPr>
          <w:rFonts w:ascii="Times New Roman" w:hAnsi="Times New Roman" w:cs="Times New Roman"/>
        </w:rPr>
        <w:t xml:space="preserve">and the </w:t>
      </w:r>
      <w:r w:rsidR="00381770">
        <w:rPr>
          <w:rFonts w:ascii="Times New Roman" w:hAnsi="Times New Roman" w:cs="Times New Roman"/>
        </w:rPr>
        <w:t xml:space="preserve">interaction with the </w:t>
      </w:r>
      <w:r w:rsidR="006A6E01">
        <w:rPr>
          <w:rFonts w:ascii="Times New Roman" w:hAnsi="Times New Roman" w:cs="Times New Roman"/>
        </w:rPr>
        <w:t xml:space="preserve">large-scale dynamics </w:t>
      </w:r>
      <w:r w:rsidR="001B3FD2">
        <w:rPr>
          <w:rFonts w:ascii="Times New Roman" w:hAnsi="Times New Roman" w:cs="Times New Roman"/>
        </w:rPr>
        <w:t xml:space="preserve">are not understood. </w:t>
      </w:r>
      <w:r w:rsidR="008B2265" w:rsidRPr="00AC511C">
        <w:rPr>
          <w:rFonts w:ascii="Times New Roman" w:hAnsi="Times New Roman" w:cs="Times New Roman"/>
        </w:rPr>
        <w:t xml:space="preserve">Therefore, we cannot explain why clouds </w:t>
      </w:r>
      <w:r w:rsidR="0024326C">
        <w:rPr>
          <w:rFonts w:ascii="Times New Roman" w:hAnsi="Times New Roman" w:cs="Times New Roman"/>
        </w:rPr>
        <w:t xml:space="preserve">weakly </w:t>
      </w:r>
      <w:r w:rsidR="003B2A23">
        <w:rPr>
          <w:rFonts w:ascii="Times New Roman" w:hAnsi="Times New Roman" w:cs="Times New Roman"/>
        </w:rPr>
        <w:t xml:space="preserve">respond </w:t>
      </w:r>
      <w:r w:rsidR="008B2265" w:rsidRPr="00AC511C">
        <w:rPr>
          <w:rFonts w:ascii="Times New Roman" w:hAnsi="Times New Roman" w:cs="Times New Roman"/>
        </w:rPr>
        <w:t xml:space="preserve">to sea ice loss </w:t>
      </w:r>
      <w:r w:rsidR="001326AF">
        <w:rPr>
          <w:rFonts w:ascii="Times New Roman" w:hAnsi="Times New Roman" w:cs="Times New Roman"/>
        </w:rPr>
        <w:t xml:space="preserve">or physically represent such interaction in </w:t>
      </w:r>
      <w:r w:rsidR="004A1A0F">
        <w:rPr>
          <w:rFonts w:ascii="Times New Roman" w:hAnsi="Times New Roman" w:cs="Times New Roman"/>
        </w:rPr>
        <w:t xml:space="preserve">climate </w:t>
      </w:r>
      <w:r w:rsidR="00BB187C">
        <w:rPr>
          <w:rFonts w:ascii="Times New Roman" w:hAnsi="Times New Roman" w:cs="Times New Roman"/>
        </w:rPr>
        <w:t>models</w:t>
      </w:r>
      <w:r w:rsidR="008B2265" w:rsidRPr="00AC511C">
        <w:rPr>
          <w:rFonts w:ascii="Times New Roman" w:hAnsi="Times New Roman" w:cs="Times New Roman"/>
        </w:rPr>
        <w:t>.</w:t>
      </w:r>
      <w:r w:rsidR="00251399" w:rsidRPr="00251399">
        <w:rPr>
          <w:rFonts w:ascii="Times New Roman" w:hAnsi="Times New Roman" w:cs="Times New Roman"/>
        </w:rPr>
        <w:t xml:space="preserve"> </w:t>
      </w:r>
    </w:p>
    <w:p w14:paraId="2C54F532" w14:textId="79D3448B" w:rsidR="0072386C" w:rsidRDefault="003E645D" w:rsidP="00B27DE2">
      <w:pPr>
        <w:tabs>
          <w:tab w:val="left" w:pos="520"/>
        </w:tabs>
        <w:ind w:firstLine="360"/>
        <w:jc w:val="both"/>
        <w:rPr>
          <w:rFonts w:ascii="Times New Roman" w:hAnsi="Times New Roman" w:cs="Times New Roman"/>
        </w:rPr>
      </w:pPr>
      <w:r>
        <w:rPr>
          <w:rFonts w:ascii="Times New Roman" w:hAnsi="Times New Roman" w:cs="Times New Roman"/>
        </w:rPr>
        <w:t>The respon</w:t>
      </w:r>
      <w:r w:rsidR="00494865">
        <w:rPr>
          <w:rFonts w:ascii="Times New Roman" w:hAnsi="Times New Roman" w:cs="Times New Roman"/>
        </w:rPr>
        <w:t xml:space="preserve">se of Arctic clouds to aerosol </w:t>
      </w:r>
      <w:r>
        <w:rPr>
          <w:rFonts w:ascii="Times New Roman" w:hAnsi="Times New Roman" w:cs="Times New Roman"/>
        </w:rPr>
        <w:t xml:space="preserve">changes is </w:t>
      </w:r>
      <w:r w:rsidR="00494865">
        <w:rPr>
          <w:rFonts w:ascii="Times New Roman" w:hAnsi="Times New Roman" w:cs="Times New Roman"/>
        </w:rPr>
        <w:t xml:space="preserve">a </w:t>
      </w:r>
      <w:r>
        <w:rPr>
          <w:rFonts w:ascii="Times New Roman" w:hAnsi="Times New Roman" w:cs="Times New Roman"/>
        </w:rPr>
        <w:t xml:space="preserve">complicating factor when studying the </w:t>
      </w:r>
      <w:r w:rsidR="00531260">
        <w:rPr>
          <w:rFonts w:ascii="Times New Roman" w:hAnsi="Times New Roman" w:cs="Times New Roman"/>
        </w:rPr>
        <w:t xml:space="preserve">cloud-sea ice </w:t>
      </w:r>
      <w:r w:rsidR="00E77B3D">
        <w:rPr>
          <w:rFonts w:ascii="Times New Roman" w:hAnsi="Times New Roman" w:cs="Times New Roman"/>
        </w:rPr>
        <w:t>relationship</w:t>
      </w:r>
      <w:r>
        <w:rPr>
          <w:rFonts w:ascii="Times New Roman" w:hAnsi="Times New Roman" w:cs="Times New Roman"/>
        </w:rPr>
        <w:t xml:space="preserve">. </w:t>
      </w:r>
      <w:r w:rsidR="004D38EF">
        <w:rPr>
          <w:rFonts w:ascii="Times New Roman" w:hAnsi="Times New Roman" w:cs="Times New Roman"/>
        </w:rPr>
        <w:t>S</w:t>
      </w:r>
      <w:r>
        <w:rPr>
          <w:rFonts w:ascii="Times New Roman" w:hAnsi="Times New Roman" w:cs="Times New Roman"/>
        </w:rPr>
        <w:t xml:space="preserve">ummertime sea ice </w:t>
      </w:r>
      <w:r w:rsidR="004D38EF">
        <w:rPr>
          <w:rFonts w:ascii="Times New Roman" w:hAnsi="Times New Roman" w:cs="Times New Roman"/>
        </w:rPr>
        <w:t xml:space="preserve">loss </w:t>
      </w:r>
      <w:r>
        <w:rPr>
          <w:rFonts w:ascii="Times New Roman" w:hAnsi="Times New Roman" w:cs="Times New Roman"/>
        </w:rPr>
        <w:t xml:space="preserve">would lead to large increases in </w:t>
      </w:r>
      <w:r w:rsidR="004D38EF">
        <w:rPr>
          <w:rFonts w:ascii="Times New Roman" w:hAnsi="Times New Roman" w:cs="Times New Roman"/>
        </w:rPr>
        <w:t>aerosol and precursor gas emissions</w:t>
      </w:r>
      <w:r>
        <w:rPr>
          <w:rFonts w:ascii="Times New Roman" w:hAnsi="Times New Roman" w:cs="Times New Roman"/>
        </w:rPr>
        <w:t xml:space="preserve"> from the ocean. This increase </w:t>
      </w:r>
      <w:r w:rsidR="009805B1">
        <w:rPr>
          <w:rFonts w:ascii="Times New Roman" w:hAnsi="Times New Roman" w:cs="Times New Roman"/>
        </w:rPr>
        <w:t>may lead to increased</w:t>
      </w:r>
      <w:r>
        <w:rPr>
          <w:rFonts w:ascii="Times New Roman" w:hAnsi="Times New Roman" w:cs="Times New Roman"/>
        </w:rPr>
        <w:t xml:space="preserve"> </w:t>
      </w:r>
      <w:r w:rsidR="009805B1">
        <w:rPr>
          <w:rFonts w:ascii="Times New Roman" w:hAnsi="Times New Roman" w:cs="Times New Roman"/>
        </w:rPr>
        <w:t>cloud condensation nuclei (CCN)</w:t>
      </w:r>
      <w:r>
        <w:rPr>
          <w:rFonts w:ascii="Times New Roman" w:hAnsi="Times New Roman" w:cs="Times New Roman"/>
        </w:rPr>
        <w:t xml:space="preserve"> impact</w:t>
      </w:r>
      <w:r w:rsidR="009805B1">
        <w:rPr>
          <w:rFonts w:ascii="Times New Roman" w:hAnsi="Times New Roman" w:cs="Times New Roman"/>
        </w:rPr>
        <w:t>ing</w:t>
      </w:r>
      <w:r>
        <w:rPr>
          <w:rFonts w:ascii="Times New Roman" w:hAnsi="Times New Roman" w:cs="Times New Roman"/>
        </w:rPr>
        <w:t xml:space="preserve"> cloud microphysics and lifetime; however, the end result is not clear</w:t>
      </w:r>
      <w:r w:rsidR="00F008ED">
        <w:rPr>
          <w:rFonts w:ascii="Times New Roman" w:hAnsi="Times New Roman" w:cs="Times New Roman"/>
        </w:rPr>
        <w:t xml:space="preserve"> given</w:t>
      </w:r>
      <w:r>
        <w:rPr>
          <w:rFonts w:ascii="Times New Roman" w:hAnsi="Times New Roman" w:cs="Times New Roman"/>
        </w:rPr>
        <w:t xml:space="preserve"> competing warming and cooling aerosol indirect effects. Additional impacts from anthropogenic aerosols associated with long range transport, increased ship traffic, black carbon deposits on snow further complicate studies of future Arctic conditions. Our poor understanding of these processes requires additional measurements and research to quantify the aerosol-cloud</w:t>
      </w:r>
      <w:r w:rsidR="002B75E0">
        <w:rPr>
          <w:rFonts w:ascii="Times New Roman" w:hAnsi="Times New Roman" w:cs="Times New Roman"/>
        </w:rPr>
        <w:t>-sea ice</w:t>
      </w:r>
      <w:r>
        <w:rPr>
          <w:rFonts w:ascii="Times New Roman" w:hAnsi="Times New Roman" w:cs="Times New Roman"/>
        </w:rPr>
        <w:t xml:space="preserve"> Arctic </w:t>
      </w:r>
      <w:r w:rsidR="002B1F59">
        <w:rPr>
          <w:rFonts w:ascii="Times New Roman" w:hAnsi="Times New Roman" w:cs="Times New Roman"/>
        </w:rPr>
        <w:t xml:space="preserve">climate </w:t>
      </w:r>
      <w:r>
        <w:rPr>
          <w:rFonts w:ascii="Times New Roman" w:hAnsi="Times New Roman" w:cs="Times New Roman"/>
        </w:rPr>
        <w:t xml:space="preserve">feedbacks.  </w:t>
      </w:r>
    </w:p>
    <w:p w14:paraId="0D8B1755" w14:textId="77777777" w:rsidR="00A20D3A" w:rsidRPr="003E645D" w:rsidRDefault="00A20D3A" w:rsidP="00B27DE2">
      <w:pPr>
        <w:tabs>
          <w:tab w:val="left" w:pos="520"/>
        </w:tabs>
        <w:ind w:firstLine="360"/>
        <w:jc w:val="both"/>
        <w:rPr>
          <w:rFonts w:ascii="Times New Roman" w:hAnsi="Times New Roman" w:cs="Times New Roman"/>
        </w:rPr>
      </w:pPr>
    </w:p>
    <w:p w14:paraId="7FF7042E" w14:textId="53E6C6A6" w:rsidR="0072386C" w:rsidRDefault="0072386C" w:rsidP="00B27DE2">
      <w:pPr>
        <w:tabs>
          <w:tab w:val="left" w:pos="1173"/>
        </w:tabs>
        <w:jc w:val="both"/>
        <w:rPr>
          <w:rFonts w:ascii="Times New Roman" w:hAnsi="Times New Roman" w:cs="Times New Roman"/>
          <w:i/>
        </w:rPr>
      </w:pPr>
      <w:r w:rsidRPr="00A4118E">
        <w:rPr>
          <w:rFonts w:ascii="Times New Roman" w:hAnsi="Times New Roman" w:cs="Times New Roman"/>
          <w:i/>
        </w:rPr>
        <w:t>Why is this challenge timely?</w:t>
      </w:r>
      <w:r w:rsidRPr="00A4118E">
        <w:rPr>
          <w:rFonts w:ascii="Times New Roman" w:hAnsi="Times New Roman" w:cs="Times New Roman"/>
          <w:i/>
        </w:rPr>
        <w:tab/>
      </w:r>
    </w:p>
    <w:p w14:paraId="575FC01F" w14:textId="77777777" w:rsidR="00EB6FE1" w:rsidRPr="00EB6FE1" w:rsidRDefault="00EB6FE1" w:rsidP="00B27DE2">
      <w:pPr>
        <w:tabs>
          <w:tab w:val="left" w:pos="1173"/>
        </w:tabs>
        <w:jc w:val="both"/>
        <w:rPr>
          <w:rFonts w:ascii="Times New Roman" w:hAnsi="Times New Roman" w:cs="Times New Roman"/>
          <w:i/>
        </w:rPr>
      </w:pPr>
    </w:p>
    <w:p w14:paraId="64964AEE" w14:textId="21932A53" w:rsidR="00781BDB" w:rsidRDefault="0072386C" w:rsidP="00B27DE2">
      <w:pPr>
        <w:tabs>
          <w:tab w:val="left" w:pos="520"/>
        </w:tabs>
        <w:ind w:firstLine="360"/>
        <w:jc w:val="both"/>
        <w:rPr>
          <w:rFonts w:ascii="Times New Roman" w:hAnsi="Times New Roman" w:cs="Times New Roman"/>
        </w:rPr>
      </w:pPr>
      <w:r>
        <w:rPr>
          <w:rFonts w:ascii="Times New Roman" w:hAnsi="Times New Roman" w:cs="Times New Roman"/>
        </w:rPr>
        <w:t>It is timely to address this challenge from several perspectives. First, rapid Arc</w:t>
      </w:r>
      <w:r w:rsidR="009D3DC9">
        <w:rPr>
          <w:rFonts w:ascii="Times New Roman" w:hAnsi="Times New Roman" w:cs="Times New Roman"/>
        </w:rPr>
        <w:t>tic climate change is influencing</w:t>
      </w:r>
      <w:r>
        <w:rPr>
          <w:rFonts w:ascii="Times New Roman" w:hAnsi="Times New Roman" w:cs="Times New Roman"/>
        </w:rPr>
        <w:t xml:space="preserve"> society</w:t>
      </w:r>
      <w:r w:rsidR="00066B4B">
        <w:rPr>
          <w:rFonts w:ascii="Times New Roman" w:hAnsi="Times New Roman" w:cs="Times New Roman"/>
        </w:rPr>
        <w:t xml:space="preserve"> now</w:t>
      </w:r>
      <w:r w:rsidR="00286F38">
        <w:rPr>
          <w:rFonts w:ascii="Times New Roman" w:hAnsi="Times New Roman" w:cs="Times New Roman"/>
        </w:rPr>
        <w:t xml:space="preserve"> and </w:t>
      </w:r>
      <w:r w:rsidR="00EB6FE1">
        <w:rPr>
          <w:rFonts w:ascii="Times New Roman" w:hAnsi="Times New Roman" w:cs="Times New Roman"/>
        </w:rPr>
        <w:t xml:space="preserve">observations </w:t>
      </w:r>
      <w:r w:rsidR="00785A8A">
        <w:rPr>
          <w:rFonts w:ascii="Times New Roman" w:hAnsi="Times New Roman" w:cs="Times New Roman"/>
        </w:rPr>
        <w:t xml:space="preserve">are needed </w:t>
      </w:r>
      <w:r w:rsidR="00EB6FE1">
        <w:rPr>
          <w:rFonts w:ascii="Times New Roman" w:hAnsi="Times New Roman" w:cs="Times New Roman"/>
        </w:rPr>
        <w:t>to inform</w:t>
      </w:r>
      <w:r w:rsidR="00286F38">
        <w:rPr>
          <w:rFonts w:ascii="Times New Roman" w:hAnsi="Times New Roman" w:cs="Times New Roman"/>
        </w:rPr>
        <w:t xml:space="preserve"> adaptation and mitigation activities. Secondly, t</w:t>
      </w:r>
      <w:r w:rsidRPr="00AC511C">
        <w:rPr>
          <w:rFonts w:ascii="Times New Roman" w:hAnsi="Times New Roman" w:cs="Times New Roman"/>
        </w:rPr>
        <w:t xml:space="preserve">he Arctic is undergoing a potentially irreversible shift. We are on a “gradient” in the Arctic climate </w:t>
      </w:r>
      <w:r w:rsidR="00CA0C12">
        <w:rPr>
          <w:rFonts w:ascii="Times New Roman" w:hAnsi="Times New Roman" w:cs="Times New Roman"/>
        </w:rPr>
        <w:t xml:space="preserve">and </w:t>
      </w:r>
      <w:r w:rsidRPr="00AC511C">
        <w:rPr>
          <w:rFonts w:ascii="Times New Roman" w:hAnsi="Times New Roman" w:cs="Times New Roman"/>
        </w:rPr>
        <w:t xml:space="preserve">this time period of rapid change </w:t>
      </w:r>
      <w:r w:rsidR="00CA0C12">
        <w:rPr>
          <w:rFonts w:ascii="Times New Roman" w:hAnsi="Times New Roman" w:cs="Times New Roman"/>
        </w:rPr>
        <w:t xml:space="preserve">may </w:t>
      </w:r>
      <w:r w:rsidRPr="00AC511C">
        <w:rPr>
          <w:rFonts w:ascii="Times New Roman" w:hAnsi="Times New Roman" w:cs="Times New Roman"/>
        </w:rPr>
        <w:t xml:space="preserve">reveal </w:t>
      </w:r>
      <w:r w:rsidR="00CA0C12">
        <w:rPr>
          <w:rFonts w:ascii="Times New Roman" w:hAnsi="Times New Roman" w:cs="Times New Roman"/>
        </w:rPr>
        <w:t xml:space="preserve">interactions </w:t>
      </w:r>
      <w:r w:rsidRPr="00AC511C">
        <w:rPr>
          <w:rFonts w:ascii="Times New Roman" w:hAnsi="Times New Roman" w:cs="Times New Roman"/>
        </w:rPr>
        <w:t xml:space="preserve">between </w:t>
      </w:r>
      <w:r w:rsidR="00EC3CE5">
        <w:rPr>
          <w:rFonts w:ascii="Times New Roman" w:hAnsi="Times New Roman" w:cs="Times New Roman"/>
        </w:rPr>
        <w:t xml:space="preserve">the </w:t>
      </w:r>
      <w:r w:rsidRPr="00AC511C">
        <w:rPr>
          <w:rFonts w:ascii="Times New Roman" w:hAnsi="Times New Roman" w:cs="Times New Roman"/>
        </w:rPr>
        <w:t>ocean, sea ice, and atmosphere that may never be observable again.</w:t>
      </w:r>
      <w:r>
        <w:rPr>
          <w:rFonts w:ascii="Times New Roman" w:hAnsi="Times New Roman" w:cs="Times New Roman"/>
        </w:rPr>
        <w:t xml:space="preserve"> </w:t>
      </w:r>
      <w:r w:rsidR="00422F83">
        <w:rPr>
          <w:rFonts w:ascii="Times New Roman" w:hAnsi="Times New Roman" w:cs="Times New Roman"/>
        </w:rPr>
        <w:t xml:space="preserve">Not studying </w:t>
      </w:r>
      <w:r w:rsidR="00D4608D">
        <w:rPr>
          <w:rFonts w:ascii="Times New Roman" w:hAnsi="Times New Roman" w:cs="Times New Roman"/>
        </w:rPr>
        <w:t>this problem now</w:t>
      </w:r>
      <w:r w:rsidR="008D0E75">
        <w:rPr>
          <w:rFonts w:ascii="Times New Roman" w:hAnsi="Times New Roman" w:cs="Times New Roman"/>
        </w:rPr>
        <w:t xml:space="preserve"> </w:t>
      </w:r>
      <w:r w:rsidR="00E60B8B">
        <w:rPr>
          <w:rFonts w:ascii="Times New Roman" w:hAnsi="Times New Roman" w:cs="Times New Roman"/>
        </w:rPr>
        <w:t xml:space="preserve">would </w:t>
      </w:r>
      <w:r w:rsidR="008B4B88">
        <w:rPr>
          <w:rFonts w:ascii="Times New Roman" w:hAnsi="Times New Roman" w:cs="Times New Roman"/>
        </w:rPr>
        <w:t xml:space="preserve">be a missed opportunity. </w:t>
      </w:r>
      <w:r w:rsidR="00E60B8B">
        <w:rPr>
          <w:rFonts w:ascii="Times New Roman" w:hAnsi="Times New Roman" w:cs="Times New Roman"/>
        </w:rPr>
        <w:t xml:space="preserve">A few </w:t>
      </w:r>
      <w:r w:rsidR="008B4B88">
        <w:rPr>
          <w:rFonts w:ascii="Times New Roman" w:hAnsi="Times New Roman" w:cs="Times New Roman"/>
        </w:rPr>
        <w:t>climat</w:t>
      </w:r>
      <w:r w:rsidR="00E60B8B">
        <w:rPr>
          <w:rFonts w:ascii="Times New Roman" w:hAnsi="Times New Roman" w:cs="Times New Roman"/>
        </w:rPr>
        <w:t xml:space="preserve">e models indicate </w:t>
      </w:r>
      <w:r w:rsidR="003B3B7D">
        <w:rPr>
          <w:rFonts w:ascii="Times New Roman" w:hAnsi="Times New Roman" w:cs="Times New Roman"/>
        </w:rPr>
        <w:t xml:space="preserve">that </w:t>
      </w:r>
      <w:r w:rsidR="00E60B8B">
        <w:rPr>
          <w:rFonts w:ascii="Times New Roman" w:hAnsi="Times New Roman" w:cs="Times New Roman"/>
        </w:rPr>
        <w:t xml:space="preserve">sea ice-free Arctic summers as early as the 2030s whereas most models suggest a higher probability of sea ice-free summers in the </w:t>
      </w:r>
      <w:r w:rsidR="00CA3E8B">
        <w:rPr>
          <w:rFonts w:ascii="Times New Roman" w:hAnsi="Times New Roman" w:cs="Times New Roman"/>
        </w:rPr>
        <w:t>2050s (</w:t>
      </w:r>
      <w:proofErr w:type="spellStart"/>
      <w:r w:rsidR="00CA3E8B">
        <w:rPr>
          <w:rFonts w:ascii="Times New Roman" w:hAnsi="Times New Roman" w:cs="Times New Roman"/>
        </w:rPr>
        <w:t>Snape</w:t>
      </w:r>
      <w:proofErr w:type="spellEnd"/>
      <w:r w:rsidR="00CA3E8B">
        <w:rPr>
          <w:rFonts w:ascii="Times New Roman" w:hAnsi="Times New Roman" w:cs="Times New Roman"/>
        </w:rPr>
        <w:t xml:space="preserve"> and For</w:t>
      </w:r>
      <w:r w:rsidR="00E60B8B">
        <w:rPr>
          <w:rFonts w:ascii="Times New Roman" w:hAnsi="Times New Roman" w:cs="Times New Roman"/>
        </w:rPr>
        <w:t>ster 20</w:t>
      </w:r>
      <w:r w:rsidR="00CA3E8B">
        <w:rPr>
          <w:rFonts w:ascii="Times New Roman" w:hAnsi="Times New Roman" w:cs="Times New Roman"/>
        </w:rPr>
        <w:t>14)</w:t>
      </w:r>
      <w:r w:rsidR="00FC198A">
        <w:rPr>
          <w:rFonts w:ascii="Times New Roman" w:hAnsi="Times New Roman" w:cs="Times New Roman"/>
        </w:rPr>
        <w:t>.</w:t>
      </w:r>
      <w:r w:rsidR="009E2B49">
        <w:rPr>
          <w:rFonts w:ascii="Times New Roman" w:hAnsi="Times New Roman" w:cs="Times New Roman"/>
        </w:rPr>
        <w:t xml:space="preserve"> </w:t>
      </w:r>
      <w:r w:rsidR="00E10CA6">
        <w:rPr>
          <w:rFonts w:ascii="Times New Roman" w:hAnsi="Times New Roman" w:cs="Times New Roman"/>
        </w:rPr>
        <w:t>Therefore, t</w:t>
      </w:r>
      <w:r w:rsidR="008D0E75">
        <w:rPr>
          <w:rFonts w:ascii="Times New Roman" w:hAnsi="Times New Roman" w:cs="Times New Roman"/>
        </w:rPr>
        <w:t>he Arctic will not sta</w:t>
      </w:r>
      <w:r w:rsidR="008B4B88">
        <w:rPr>
          <w:rFonts w:ascii="Times New Roman" w:hAnsi="Times New Roman" w:cs="Times New Roman"/>
        </w:rPr>
        <w:t xml:space="preserve">y in </w:t>
      </w:r>
      <w:r w:rsidR="00F1131E">
        <w:rPr>
          <w:rFonts w:ascii="Times New Roman" w:hAnsi="Times New Roman" w:cs="Times New Roman"/>
        </w:rPr>
        <w:t xml:space="preserve">this </w:t>
      </w:r>
      <w:r w:rsidR="008D0E75">
        <w:rPr>
          <w:rFonts w:ascii="Times New Roman" w:hAnsi="Times New Roman" w:cs="Times New Roman"/>
        </w:rPr>
        <w:t xml:space="preserve">transition </w:t>
      </w:r>
      <w:r w:rsidR="00F1131E">
        <w:rPr>
          <w:rFonts w:ascii="Times New Roman" w:hAnsi="Times New Roman" w:cs="Times New Roman"/>
        </w:rPr>
        <w:t xml:space="preserve">state </w:t>
      </w:r>
      <w:r w:rsidR="008D0E75">
        <w:rPr>
          <w:rFonts w:ascii="Times New Roman" w:hAnsi="Times New Roman" w:cs="Times New Roman"/>
        </w:rPr>
        <w:t xml:space="preserve">between extensive, </w:t>
      </w:r>
      <w:r w:rsidR="005747D4">
        <w:rPr>
          <w:rFonts w:ascii="Times New Roman" w:hAnsi="Times New Roman" w:cs="Times New Roman"/>
        </w:rPr>
        <w:t xml:space="preserve">multi-year </w:t>
      </w:r>
      <w:r w:rsidR="008D0E75">
        <w:rPr>
          <w:rFonts w:ascii="Times New Roman" w:hAnsi="Times New Roman" w:cs="Times New Roman"/>
        </w:rPr>
        <w:t xml:space="preserve">sea ice and much less extensive </w:t>
      </w:r>
      <w:r w:rsidR="005747D4">
        <w:rPr>
          <w:rFonts w:ascii="Times New Roman" w:hAnsi="Times New Roman" w:cs="Times New Roman"/>
        </w:rPr>
        <w:t xml:space="preserve">first-year </w:t>
      </w:r>
      <w:r w:rsidR="008D0E75">
        <w:rPr>
          <w:rFonts w:ascii="Times New Roman" w:hAnsi="Times New Roman" w:cs="Times New Roman"/>
        </w:rPr>
        <w:t>sea ice with</w:t>
      </w:r>
      <w:r w:rsidR="00D96484">
        <w:rPr>
          <w:rFonts w:ascii="Times New Roman" w:hAnsi="Times New Roman" w:cs="Times New Roman"/>
        </w:rPr>
        <w:t>out</w:t>
      </w:r>
      <w:r w:rsidR="008D0E75">
        <w:rPr>
          <w:rFonts w:ascii="Times New Roman" w:hAnsi="Times New Roman" w:cs="Times New Roman"/>
        </w:rPr>
        <w:t xml:space="preserve"> </w:t>
      </w:r>
      <w:r w:rsidR="00D57D75">
        <w:rPr>
          <w:rFonts w:ascii="Times New Roman" w:hAnsi="Times New Roman" w:cs="Times New Roman"/>
        </w:rPr>
        <w:t>ice-free</w:t>
      </w:r>
      <w:r w:rsidR="008D0E75">
        <w:rPr>
          <w:rFonts w:ascii="Times New Roman" w:hAnsi="Times New Roman" w:cs="Times New Roman"/>
        </w:rPr>
        <w:t xml:space="preserve"> summer</w:t>
      </w:r>
      <w:r w:rsidR="00307D77">
        <w:rPr>
          <w:rFonts w:ascii="Times New Roman" w:hAnsi="Times New Roman" w:cs="Times New Roman"/>
        </w:rPr>
        <w:t>s</w:t>
      </w:r>
      <w:r w:rsidR="00F1131E">
        <w:rPr>
          <w:rFonts w:ascii="Times New Roman" w:hAnsi="Times New Roman" w:cs="Times New Roman"/>
        </w:rPr>
        <w:t xml:space="preserve"> for long</w:t>
      </w:r>
      <w:r w:rsidR="008D0E75">
        <w:rPr>
          <w:rFonts w:ascii="Times New Roman" w:hAnsi="Times New Roman" w:cs="Times New Roman"/>
        </w:rPr>
        <w:t>.</w:t>
      </w:r>
      <w:r w:rsidR="00474FCD">
        <w:rPr>
          <w:rFonts w:ascii="Times New Roman" w:hAnsi="Times New Roman" w:cs="Times New Roman"/>
        </w:rPr>
        <w:t xml:space="preserve"> Capturing the physics </w:t>
      </w:r>
      <w:r w:rsidR="00675DC8">
        <w:rPr>
          <w:rFonts w:ascii="Times New Roman" w:hAnsi="Times New Roman" w:cs="Times New Roman"/>
        </w:rPr>
        <w:t xml:space="preserve">during this transition is an ephemeral </w:t>
      </w:r>
      <w:r w:rsidR="00474FCD">
        <w:rPr>
          <w:rFonts w:ascii="Times New Roman" w:hAnsi="Times New Roman" w:cs="Times New Roman"/>
        </w:rPr>
        <w:t>opportunity</w:t>
      </w:r>
      <w:r w:rsidR="00E41E40">
        <w:rPr>
          <w:rFonts w:ascii="Times New Roman" w:hAnsi="Times New Roman" w:cs="Times New Roman"/>
        </w:rPr>
        <w:t xml:space="preserve"> that if</w:t>
      </w:r>
      <w:r w:rsidR="0091294D">
        <w:rPr>
          <w:rFonts w:ascii="Times New Roman" w:hAnsi="Times New Roman" w:cs="Times New Roman"/>
        </w:rPr>
        <w:t xml:space="preserve"> </w:t>
      </w:r>
      <w:r w:rsidR="00011A35">
        <w:rPr>
          <w:rFonts w:ascii="Times New Roman" w:hAnsi="Times New Roman" w:cs="Times New Roman"/>
        </w:rPr>
        <w:t>seized</w:t>
      </w:r>
      <w:r w:rsidR="0091294D">
        <w:rPr>
          <w:rFonts w:ascii="Times New Roman" w:hAnsi="Times New Roman" w:cs="Times New Roman"/>
        </w:rPr>
        <w:t xml:space="preserve"> </w:t>
      </w:r>
      <w:r w:rsidR="004A74F7">
        <w:rPr>
          <w:rFonts w:ascii="Times New Roman" w:hAnsi="Times New Roman" w:cs="Times New Roman"/>
        </w:rPr>
        <w:t xml:space="preserve">can </w:t>
      </w:r>
      <w:r w:rsidR="00BE2560">
        <w:rPr>
          <w:rFonts w:ascii="Times New Roman" w:hAnsi="Times New Roman" w:cs="Times New Roman"/>
        </w:rPr>
        <w:t xml:space="preserve">improve </w:t>
      </w:r>
      <w:r w:rsidR="0091294D">
        <w:rPr>
          <w:rFonts w:ascii="Times New Roman" w:hAnsi="Times New Roman" w:cs="Times New Roman"/>
        </w:rPr>
        <w:t>projections of the Arctic and global climate</w:t>
      </w:r>
      <w:r w:rsidR="00474FCD">
        <w:rPr>
          <w:rFonts w:ascii="Times New Roman" w:hAnsi="Times New Roman" w:cs="Times New Roman"/>
        </w:rPr>
        <w:t>.</w:t>
      </w:r>
    </w:p>
    <w:p w14:paraId="225DAD62" w14:textId="3AAD2C0A" w:rsidR="00F6200B" w:rsidRDefault="0072386C" w:rsidP="00B27DE2">
      <w:pPr>
        <w:tabs>
          <w:tab w:val="left" w:pos="520"/>
        </w:tabs>
        <w:ind w:firstLine="360"/>
        <w:jc w:val="both"/>
        <w:rPr>
          <w:rFonts w:ascii="Times New Roman" w:hAnsi="Times New Roman" w:cs="Times New Roman"/>
        </w:rPr>
      </w:pPr>
      <w:r>
        <w:rPr>
          <w:rFonts w:ascii="Times New Roman" w:hAnsi="Times New Roman" w:cs="Times New Roman"/>
        </w:rPr>
        <w:t xml:space="preserve">With regards to readiness, </w:t>
      </w:r>
      <w:r w:rsidR="00F9403E">
        <w:rPr>
          <w:rFonts w:ascii="Times New Roman" w:hAnsi="Times New Roman" w:cs="Times New Roman"/>
        </w:rPr>
        <w:t xml:space="preserve">many </w:t>
      </w:r>
      <w:r>
        <w:rPr>
          <w:rFonts w:ascii="Times New Roman" w:hAnsi="Times New Roman" w:cs="Times New Roman"/>
        </w:rPr>
        <w:t xml:space="preserve">observational capabilities </w:t>
      </w:r>
      <w:r w:rsidR="00CD2930">
        <w:rPr>
          <w:rFonts w:ascii="Times New Roman" w:hAnsi="Times New Roman" w:cs="Times New Roman"/>
        </w:rPr>
        <w:t xml:space="preserve">to address Arctic sea ice-cloud-aerosol </w:t>
      </w:r>
      <w:r>
        <w:rPr>
          <w:rFonts w:ascii="Times New Roman" w:hAnsi="Times New Roman" w:cs="Times New Roman"/>
        </w:rPr>
        <w:t>interactions are available</w:t>
      </w:r>
      <w:r w:rsidR="00262405">
        <w:rPr>
          <w:rFonts w:ascii="Times New Roman" w:hAnsi="Times New Roman" w:cs="Times New Roman"/>
        </w:rPr>
        <w:t xml:space="preserve"> but need to be extended (e.g., active remotely sensed cloud </w:t>
      </w:r>
      <w:r w:rsidR="00F76F7F">
        <w:rPr>
          <w:rFonts w:ascii="Times New Roman" w:hAnsi="Times New Roman" w:cs="Times New Roman"/>
        </w:rPr>
        <w:t xml:space="preserve">and aerosol </w:t>
      </w:r>
      <w:r w:rsidR="00262405">
        <w:rPr>
          <w:rFonts w:ascii="Times New Roman" w:hAnsi="Times New Roman" w:cs="Times New Roman"/>
        </w:rPr>
        <w:t>information)</w:t>
      </w:r>
      <w:r>
        <w:rPr>
          <w:rFonts w:ascii="Times New Roman" w:hAnsi="Times New Roman" w:cs="Times New Roman"/>
        </w:rPr>
        <w:t xml:space="preserve">. </w:t>
      </w:r>
      <w:r w:rsidR="00BE2A1D">
        <w:rPr>
          <w:rFonts w:ascii="Times New Roman" w:hAnsi="Times New Roman" w:cs="Times New Roman"/>
        </w:rPr>
        <w:t xml:space="preserve">An integrated and comprehensive observing strategy </w:t>
      </w:r>
      <w:r w:rsidR="00846ED0">
        <w:rPr>
          <w:rFonts w:ascii="Times New Roman" w:hAnsi="Times New Roman" w:cs="Times New Roman"/>
        </w:rPr>
        <w:t xml:space="preserve">including satellite, </w:t>
      </w:r>
      <w:proofErr w:type="gramStart"/>
      <w:r w:rsidR="00846ED0">
        <w:rPr>
          <w:rFonts w:ascii="Times New Roman" w:hAnsi="Times New Roman" w:cs="Times New Roman"/>
        </w:rPr>
        <w:t xml:space="preserve">ground, and airborne observing platforms </w:t>
      </w:r>
      <w:r w:rsidR="00BE2A1D">
        <w:rPr>
          <w:rFonts w:ascii="Times New Roman" w:hAnsi="Times New Roman" w:cs="Times New Roman"/>
        </w:rPr>
        <w:t>is</w:t>
      </w:r>
      <w:proofErr w:type="gramEnd"/>
      <w:r w:rsidR="00BE2A1D">
        <w:rPr>
          <w:rFonts w:ascii="Times New Roman" w:hAnsi="Times New Roman" w:cs="Times New Roman"/>
        </w:rPr>
        <w:t xml:space="preserve"> necessary </w:t>
      </w:r>
      <w:r w:rsidR="00B1675B">
        <w:rPr>
          <w:rFonts w:ascii="Times New Roman" w:hAnsi="Times New Roman" w:cs="Times New Roman"/>
        </w:rPr>
        <w:t xml:space="preserve">for understanding </w:t>
      </w:r>
      <w:r w:rsidR="00B51151">
        <w:rPr>
          <w:rFonts w:ascii="Times New Roman" w:hAnsi="Times New Roman" w:cs="Times New Roman"/>
        </w:rPr>
        <w:t>aerosol-cloud-</w:t>
      </w:r>
      <w:r w:rsidR="001D32F7">
        <w:rPr>
          <w:rFonts w:ascii="Times New Roman" w:hAnsi="Times New Roman" w:cs="Times New Roman"/>
        </w:rPr>
        <w:t>sea ice interaction; n</w:t>
      </w:r>
      <w:r w:rsidR="008E542E">
        <w:rPr>
          <w:rFonts w:ascii="Times New Roman" w:hAnsi="Times New Roman" w:cs="Times New Roman"/>
        </w:rPr>
        <w:t xml:space="preserve">ot </w:t>
      </w:r>
      <w:r w:rsidR="00BE2A1D">
        <w:rPr>
          <w:rFonts w:ascii="Times New Roman" w:hAnsi="Times New Roman" w:cs="Times New Roman"/>
        </w:rPr>
        <w:t xml:space="preserve">all components </w:t>
      </w:r>
      <w:r w:rsidR="008E542E">
        <w:rPr>
          <w:rFonts w:ascii="Times New Roman" w:hAnsi="Times New Roman" w:cs="Times New Roman"/>
        </w:rPr>
        <w:t>can</w:t>
      </w:r>
      <w:r w:rsidR="00BE2A1D">
        <w:rPr>
          <w:rFonts w:ascii="Times New Roman" w:hAnsi="Times New Roman" w:cs="Times New Roman"/>
        </w:rPr>
        <w:t xml:space="preserve"> be constrained from space. </w:t>
      </w:r>
    </w:p>
    <w:p w14:paraId="3E957EEF" w14:textId="77777777" w:rsidR="00F6200B" w:rsidRDefault="00F6200B" w:rsidP="00B27DE2">
      <w:pPr>
        <w:tabs>
          <w:tab w:val="left" w:pos="520"/>
        </w:tabs>
        <w:ind w:firstLine="360"/>
        <w:jc w:val="both"/>
        <w:rPr>
          <w:rFonts w:ascii="Times New Roman" w:hAnsi="Times New Roman" w:cs="Times New Roman"/>
        </w:rPr>
      </w:pPr>
    </w:p>
    <w:p w14:paraId="4D85F8C5" w14:textId="281CF831" w:rsidR="00F6200B" w:rsidRDefault="00F6200B" w:rsidP="00B27DE2">
      <w:pPr>
        <w:tabs>
          <w:tab w:val="left" w:pos="520"/>
        </w:tabs>
        <w:jc w:val="both"/>
        <w:rPr>
          <w:rFonts w:ascii="Times New Roman" w:hAnsi="Times New Roman" w:cs="Times New Roman"/>
          <w:i/>
        </w:rPr>
      </w:pPr>
      <w:r>
        <w:rPr>
          <w:rFonts w:ascii="Times New Roman" w:hAnsi="Times New Roman" w:cs="Times New Roman"/>
          <w:i/>
        </w:rPr>
        <w:t>W</w:t>
      </w:r>
      <w:r w:rsidR="004305B7">
        <w:rPr>
          <w:rFonts w:ascii="Times New Roman" w:hAnsi="Times New Roman" w:cs="Times New Roman"/>
          <w:i/>
        </w:rPr>
        <w:t>hy are space-based observations</w:t>
      </w:r>
      <w:r>
        <w:rPr>
          <w:rFonts w:ascii="Times New Roman" w:hAnsi="Times New Roman" w:cs="Times New Roman"/>
          <w:i/>
        </w:rPr>
        <w:t xml:space="preserve"> fundamental to addressing this question?</w:t>
      </w:r>
      <w:r w:rsidR="00FD4757">
        <w:rPr>
          <w:rFonts w:ascii="Times New Roman" w:hAnsi="Times New Roman" w:cs="Times New Roman"/>
          <w:i/>
        </w:rPr>
        <w:t xml:space="preserve"> </w:t>
      </w:r>
      <w:r w:rsidR="00D957C8">
        <w:rPr>
          <w:rFonts w:ascii="Times New Roman" w:hAnsi="Times New Roman" w:cs="Times New Roman"/>
          <w:i/>
        </w:rPr>
        <w:t xml:space="preserve">Are </w:t>
      </w:r>
      <w:proofErr w:type="gramStart"/>
      <w:r w:rsidR="00FD4757">
        <w:rPr>
          <w:rFonts w:ascii="Times New Roman" w:hAnsi="Times New Roman" w:cs="Times New Roman"/>
          <w:i/>
        </w:rPr>
        <w:t>existing</w:t>
      </w:r>
      <w:proofErr w:type="gramEnd"/>
      <w:r w:rsidR="00FD4757">
        <w:rPr>
          <w:rFonts w:ascii="Times New Roman" w:hAnsi="Times New Roman" w:cs="Times New Roman"/>
          <w:i/>
        </w:rPr>
        <w:t xml:space="preserve"> and planned U.S. and international programs sufficient to </w:t>
      </w:r>
      <w:r w:rsidR="00ED4EB7">
        <w:rPr>
          <w:rFonts w:ascii="Times New Roman" w:hAnsi="Times New Roman" w:cs="Times New Roman"/>
          <w:i/>
        </w:rPr>
        <w:t>enable</w:t>
      </w:r>
      <w:r w:rsidR="00FD4757">
        <w:rPr>
          <w:rFonts w:ascii="Times New Roman" w:hAnsi="Times New Roman" w:cs="Times New Roman"/>
          <w:i/>
        </w:rPr>
        <w:t xml:space="preserve"> substantial progress?</w:t>
      </w:r>
    </w:p>
    <w:p w14:paraId="7A0C8638" w14:textId="77777777" w:rsidR="00F6200B" w:rsidRDefault="00F6200B" w:rsidP="00B27DE2">
      <w:pPr>
        <w:tabs>
          <w:tab w:val="left" w:pos="520"/>
        </w:tabs>
        <w:ind w:firstLine="360"/>
        <w:jc w:val="both"/>
        <w:rPr>
          <w:rFonts w:ascii="Times New Roman" w:hAnsi="Times New Roman" w:cs="Times New Roman"/>
        </w:rPr>
      </w:pPr>
    </w:p>
    <w:p w14:paraId="03DDFE16" w14:textId="47B9A46C" w:rsidR="00D03A5F" w:rsidRDefault="00D03A5F" w:rsidP="00B27DE2">
      <w:pPr>
        <w:tabs>
          <w:tab w:val="left" w:pos="520"/>
        </w:tabs>
        <w:ind w:firstLine="360"/>
        <w:jc w:val="both"/>
        <w:rPr>
          <w:rFonts w:ascii="Times New Roman" w:hAnsi="Times New Roman" w:cs="Times New Roman"/>
        </w:rPr>
      </w:pPr>
      <w:r w:rsidRPr="00AC511C">
        <w:rPr>
          <w:rFonts w:ascii="Times New Roman" w:hAnsi="Times New Roman" w:cs="Times New Roman"/>
        </w:rPr>
        <w:t>Unraveling the inte</w:t>
      </w:r>
      <w:r w:rsidR="00F86561">
        <w:rPr>
          <w:rFonts w:ascii="Times New Roman" w:hAnsi="Times New Roman" w:cs="Times New Roman"/>
        </w:rPr>
        <w:t xml:space="preserve">ractions between Arctic sea ice, clouds, and aerosols </w:t>
      </w:r>
      <w:r w:rsidRPr="00AC511C">
        <w:rPr>
          <w:rFonts w:ascii="Times New Roman" w:hAnsi="Times New Roman" w:cs="Times New Roman"/>
        </w:rPr>
        <w:t>requi</w:t>
      </w:r>
      <w:r w:rsidR="00F50002">
        <w:rPr>
          <w:rFonts w:ascii="Times New Roman" w:hAnsi="Times New Roman" w:cs="Times New Roman"/>
        </w:rPr>
        <w:t>res synergism between atmosphere, ocean</w:t>
      </w:r>
      <w:r w:rsidRPr="00AC511C">
        <w:rPr>
          <w:rFonts w:ascii="Times New Roman" w:hAnsi="Times New Roman" w:cs="Times New Roman"/>
        </w:rPr>
        <w:t xml:space="preserve">, and sea ice </w:t>
      </w:r>
      <w:r>
        <w:rPr>
          <w:rFonts w:ascii="Times New Roman" w:hAnsi="Times New Roman" w:cs="Times New Roman"/>
        </w:rPr>
        <w:t>observations and modeling</w:t>
      </w:r>
      <w:r w:rsidRPr="00AC511C">
        <w:rPr>
          <w:rFonts w:ascii="Times New Roman" w:hAnsi="Times New Roman" w:cs="Times New Roman"/>
        </w:rPr>
        <w:t>.</w:t>
      </w:r>
      <w:r w:rsidR="00E7064C" w:rsidRPr="00E7064C">
        <w:rPr>
          <w:rFonts w:ascii="Times New Roman" w:hAnsi="Times New Roman" w:cs="Times New Roman"/>
        </w:rPr>
        <w:t xml:space="preserve"> </w:t>
      </w:r>
      <w:r w:rsidR="00E7064C">
        <w:rPr>
          <w:rFonts w:ascii="Times New Roman" w:hAnsi="Times New Roman" w:cs="Times New Roman"/>
        </w:rPr>
        <w:t xml:space="preserve">Space-based observations are very important to this problem because satellites are the only platform available to provide the required spatial information and consistent, long-term record of the critical variables. </w:t>
      </w:r>
    </w:p>
    <w:p w14:paraId="0962163C" w14:textId="0DCCF797" w:rsidR="00D03A5F" w:rsidRDefault="00D03A5F" w:rsidP="00B27DE2">
      <w:pPr>
        <w:tabs>
          <w:tab w:val="left" w:pos="520"/>
        </w:tabs>
        <w:ind w:firstLine="360"/>
        <w:jc w:val="both"/>
        <w:rPr>
          <w:rFonts w:ascii="Times New Roman" w:hAnsi="Times New Roman" w:cs="Times New Roman"/>
        </w:rPr>
      </w:pPr>
      <w:r>
        <w:rPr>
          <w:rFonts w:ascii="Times New Roman" w:hAnsi="Times New Roman" w:cs="Times New Roman"/>
        </w:rPr>
        <w:t xml:space="preserve">There are a wide of range of observed quantities </w:t>
      </w:r>
      <w:r w:rsidR="00E00DEE">
        <w:rPr>
          <w:rFonts w:ascii="Times New Roman" w:hAnsi="Times New Roman" w:cs="Times New Roman"/>
        </w:rPr>
        <w:t xml:space="preserve">needed </w:t>
      </w:r>
      <w:r w:rsidR="00B242F7">
        <w:rPr>
          <w:rFonts w:ascii="Times New Roman" w:hAnsi="Times New Roman" w:cs="Times New Roman"/>
        </w:rPr>
        <w:t>to constrain sea ice-cloud interaction</w:t>
      </w:r>
      <w:r>
        <w:rPr>
          <w:rFonts w:ascii="Times New Roman" w:hAnsi="Times New Roman" w:cs="Times New Roman"/>
        </w:rPr>
        <w:t>. Key quantities for measurement include temperature and humidity throughout the cloud field at high vertical resolution</w:t>
      </w:r>
      <w:r w:rsidR="0067100E">
        <w:rPr>
          <w:rFonts w:ascii="Times New Roman" w:hAnsi="Times New Roman" w:cs="Times New Roman"/>
        </w:rPr>
        <w:t>, especially below cloud base</w:t>
      </w:r>
      <w:r>
        <w:rPr>
          <w:rFonts w:ascii="Times New Roman" w:hAnsi="Times New Roman" w:cs="Times New Roman"/>
        </w:rPr>
        <w:t xml:space="preserve">. </w:t>
      </w:r>
      <w:r w:rsidR="00AA16E1">
        <w:rPr>
          <w:rFonts w:ascii="Times New Roman" w:hAnsi="Times New Roman" w:cs="Times New Roman"/>
        </w:rPr>
        <w:t>H</w:t>
      </w:r>
      <w:r>
        <w:rPr>
          <w:rFonts w:ascii="Times New Roman" w:hAnsi="Times New Roman" w:cs="Times New Roman"/>
        </w:rPr>
        <w:t xml:space="preserve">igh vertical resolution is necessary to </w:t>
      </w:r>
      <w:r w:rsidR="009E57F1">
        <w:rPr>
          <w:rFonts w:ascii="Times New Roman" w:hAnsi="Times New Roman" w:cs="Times New Roman"/>
        </w:rPr>
        <w:t xml:space="preserve">determine </w:t>
      </w:r>
      <w:r>
        <w:rPr>
          <w:rFonts w:ascii="Times New Roman" w:hAnsi="Times New Roman" w:cs="Times New Roman"/>
        </w:rPr>
        <w:t xml:space="preserve">the connection between the cloud layer and the surface and </w:t>
      </w:r>
      <w:r w:rsidR="009E57F1">
        <w:rPr>
          <w:rFonts w:ascii="Times New Roman" w:hAnsi="Times New Roman" w:cs="Times New Roman"/>
        </w:rPr>
        <w:t>cloud top inversion</w:t>
      </w:r>
      <w:r w:rsidR="009E57F1">
        <w:rPr>
          <w:rFonts w:ascii="Times New Roman" w:hAnsi="Times New Roman" w:cs="Times New Roman"/>
        </w:rPr>
        <w:t xml:space="preserve"> </w:t>
      </w:r>
      <w:r>
        <w:rPr>
          <w:rFonts w:ascii="Times New Roman" w:hAnsi="Times New Roman" w:cs="Times New Roman"/>
        </w:rPr>
        <w:t xml:space="preserve">characteristics. Cloud </w:t>
      </w:r>
      <w:r w:rsidR="00F7343D">
        <w:rPr>
          <w:rFonts w:ascii="Times New Roman" w:hAnsi="Times New Roman" w:cs="Times New Roman"/>
        </w:rPr>
        <w:t xml:space="preserve">and aerosol </w:t>
      </w:r>
      <w:r>
        <w:rPr>
          <w:rFonts w:ascii="Times New Roman" w:hAnsi="Times New Roman" w:cs="Times New Roman"/>
        </w:rPr>
        <w:t xml:space="preserve">information is necessary </w:t>
      </w:r>
      <w:r w:rsidR="001C6DA1">
        <w:rPr>
          <w:rFonts w:ascii="Times New Roman" w:hAnsi="Times New Roman" w:cs="Times New Roman"/>
        </w:rPr>
        <w:t>including</w:t>
      </w:r>
      <w:r>
        <w:rPr>
          <w:rFonts w:ascii="Times New Roman" w:hAnsi="Times New Roman" w:cs="Times New Roman"/>
        </w:rPr>
        <w:t xml:space="preserve"> cloud microphysical measurements (phase</w:t>
      </w:r>
      <w:r w:rsidR="004900DE">
        <w:rPr>
          <w:rFonts w:ascii="Times New Roman" w:hAnsi="Times New Roman" w:cs="Times New Roman"/>
        </w:rPr>
        <w:t xml:space="preserve"> partitioning</w:t>
      </w:r>
      <w:r>
        <w:rPr>
          <w:rFonts w:ascii="Times New Roman" w:hAnsi="Times New Roman" w:cs="Times New Roman"/>
        </w:rPr>
        <w:t xml:space="preserve">, </w:t>
      </w:r>
      <w:r w:rsidR="004900DE">
        <w:rPr>
          <w:rFonts w:ascii="Times New Roman" w:hAnsi="Times New Roman" w:cs="Times New Roman"/>
        </w:rPr>
        <w:t xml:space="preserve">total water content, hydrometeor </w:t>
      </w:r>
      <w:r w:rsidR="00756C53">
        <w:rPr>
          <w:rFonts w:ascii="Times New Roman" w:hAnsi="Times New Roman" w:cs="Times New Roman"/>
        </w:rPr>
        <w:t xml:space="preserve">size distribution), </w:t>
      </w:r>
      <w:r>
        <w:rPr>
          <w:rFonts w:ascii="Times New Roman" w:hAnsi="Times New Roman" w:cs="Times New Roman"/>
        </w:rPr>
        <w:t>cloud dynamical/turbulence measurements (</w:t>
      </w:r>
      <w:r w:rsidR="008E71E5">
        <w:rPr>
          <w:rFonts w:ascii="Times New Roman" w:hAnsi="Times New Roman" w:cs="Times New Roman"/>
        </w:rPr>
        <w:t>e.g., vertical motion</w:t>
      </w:r>
      <w:r>
        <w:rPr>
          <w:rFonts w:ascii="Times New Roman" w:hAnsi="Times New Roman" w:cs="Times New Roman"/>
        </w:rPr>
        <w:t>)</w:t>
      </w:r>
      <w:r w:rsidR="001320A3">
        <w:rPr>
          <w:rFonts w:ascii="Times New Roman" w:hAnsi="Times New Roman" w:cs="Times New Roman"/>
        </w:rPr>
        <w:t xml:space="preserve">, </w:t>
      </w:r>
      <w:r w:rsidR="00756C53">
        <w:rPr>
          <w:rFonts w:ascii="Times New Roman" w:hAnsi="Times New Roman" w:cs="Times New Roman"/>
        </w:rPr>
        <w:t xml:space="preserve">and aerosol and </w:t>
      </w:r>
      <w:r w:rsidR="002C20C8">
        <w:rPr>
          <w:rFonts w:ascii="Times New Roman" w:hAnsi="Times New Roman" w:cs="Times New Roman"/>
        </w:rPr>
        <w:t>CCN</w:t>
      </w:r>
      <w:r w:rsidR="009659B7">
        <w:rPr>
          <w:rFonts w:ascii="Times New Roman" w:hAnsi="Times New Roman" w:cs="Times New Roman"/>
        </w:rPr>
        <w:t xml:space="preserve"> </w:t>
      </w:r>
      <w:r w:rsidR="00494F15">
        <w:rPr>
          <w:rFonts w:ascii="Times New Roman" w:hAnsi="Times New Roman" w:cs="Times New Roman"/>
        </w:rPr>
        <w:t>measurements (</w:t>
      </w:r>
      <w:r w:rsidR="00B2658D">
        <w:rPr>
          <w:rFonts w:ascii="Times New Roman" w:hAnsi="Times New Roman" w:cs="Times New Roman"/>
        </w:rPr>
        <w:t xml:space="preserve">e.g., </w:t>
      </w:r>
      <w:r w:rsidR="00494F15">
        <w:rPr>
          <w:rFonts w:ascii="Times New Roman" w:hAnsi="Times New Roman" w:cs="Times New Roman"/>
        </w:rPr>
        <w:t xml:space="preserve">size distribution, </w:t>
      </w:r>
      <w:r w:rsidR="001320A3">
        <w:rPr>
          <w:rFonts w:ascii="Times New Roman" w:hAnsi="Times New Roman" w:cs="Times New Roman"/>
        </w:rPr>
        <w:t>composition</w:t>
      </w:r>
      <w:r w:rsidR="00494F15">
        <w:rPr>
          <w:rFonts w:ascii="Times New Roman" w:hAnsi="Times New Roman" w:cs="Times New Roman"/>
        </w:rPr>
        <w:t>, IN vs. CCN, ‘Arctic Haz</w:t>
      </w:r>
      <w:r w:rsidR="007D515E">
        <w:rPr>
          <w:rFonts w:ascii="Times New Roman" w:hAnsi="Times New Roman" w:cs="Times New Roman"/>
        </w:rPr>
        <w:t>e</w:t>
      </w:r>
      <w:r w:rsidR="00494F15">
        <w:rPr>
          <w:rFonts w:ascii="Times New Roman" w:hAnsi="Times New Roman" w:cs="Times New Roman"/>
        </w:rPr>
        <w:t>’</w:t>
      </w:r>
      <w:r w:rsidR="001320A3">
        <w:rPr>
          <w:rFonts w:ascii="Times New Roman" w:hAnsi="Times New Roman" w:cs="Times New Roman"/>
        </w:rPr>
        <w:t>)</w:t>
      </w:r>
      <w:r>
        <w:rPr>
          <w:rFonts w:ascii="Times New Roman" w:hAnsi="Times New Roman" w:cs="Times New Roman"/>
        </w:rPr>
        <w:t>. Surface characteristics must</w:t>
      </w:r>
      <w:r w:rsidR="00524689">
        <w:rPr>
          <w:rFonts w:ascii="Times New Roman" w:hAnsi="Times New Roman" w:cs="Times New Roman"/>
        </w:rPr>
        <w:t xml:space="preserve"> also</w:t>
      </w:r>
      <w:r>
        <w:rPr>
          <w:rFonts w:ascii="Times New Roman" w:hAnsi="Times New Roman" w:cs="Times New Roman"/>
        </w:rPr>
        <w:t xml:space="preserve"> be defined including sea ice state (sea ice extent, concentration, and thickness), ocean state (temperature and mixed layer depth), and surface turbulent fluxes (latent and sensible heat fluxes).</w:t>
      </w:r>
      <w:r w:rsidR="00782B8D" w:rsidRPr="00782B8D">
        <w:rPr>
          <w:rFonts w:ascii="Times New Roman" w:hAnsi="Times New Roman" w:cs="Times New Roman"/>
        </w:rPr>
        <w:t xml:space="preserve"> </w:t>
      </w:r>
      <w:r w:rsidR="00782B8D">
        <w:rPr>
          <w:rFonts w:ascii="Times New Roman" w:hAnsi="Times New Roman" w:cs="Times New Roman"/>
        </w:rPr>
        <w:t>Knowledge of large-scale meteorologic</w:t>
      </w:r>
      <w:r w:rsidR="004351F6">
        <w:rPr>
          <w:rFonts w:ascii="Times New Roman" w:hAnsi="Times New Roman" w:cs="Times New Roman"/>
        </w:rPr>
        <w:t>al state</w:t>
      </w:r>
      <w:r w:rsidR="00782B8D">
        <w:rPr>
          <w:rFonts w:ascii="Times New Roman" w:hAnsi="Times New Roman" w:cs="Times New Roman"/>
        </w:rPr>
        <w:t xml:space="preserve"> is also </w:t>
      </w:r>
      <w:r w:rsidR="00791E19">
        <w:rPr>
          <w:rFonts w:ascii="Times New Roman" w:hAnsi="Times New Roman" w:cs="Times New Roman"/>
        </w:rPr>
        <w:t xml:space="preserve">critical </w:t>
      </w:r>
      <w:r w:rsidR="00782B8D">
        <w:rPr>
          <w:rFonts w:ascii="Times New Roman" w:hAnsi="Times New Roman" w:cs="Times New Roman"/>
        </w:rPr>
        <w:t xml:space="preserve">for </w:t>
      </w:r>
      <w:r w:rsidR="000D0704">
        <w:rPr>
          <w:rFonts w:ascii="Times New Roman" w:hAnsi="Times New Roman" w:cs="Times New Roman"/>
        </w:rPr>
        <w:t>constraining the aerosol-cloud-sea ice relationships</w:t>
      </w:r>
      <w:r w:rsidR="00C86097">
        <w:rPr>
          <w:rFonts w:ascii="Times New Roman" w:hAnsi="Times New Roman" w:cs="Times New Roman"/>
        </w:rPr>
        <w:t xml:space="preserve">, which </w:t>
      </w:r>
      <w:r w:rsidR="00782B8D">
        <w:rPr>
          <w:rFonts w:ascii="Times New Roman" w:hAnsi="Times New Roman" w:cs="Times New Roman"/>
        </w:rPr>
        <w:t xml:space="preserve">is generally obtained from poorly constrained meteorological reanalysis. </w:t>
      </w:r>
    </w:p>
    <w:p w14:paraId="4028D573" w14:textId="30727FDF" w:rsidR="00EA2D35" w:rsidRDefault="00093197" w:rsidP="00B27DE2">
      <w:pPr>
        <w:tabs>
          <w:tab w:val="left" w:pos="520"/>
        </w:tabs>
        <w:ind w:firstLine="360"/>
        <w:jc w:val="both"/>
        <w:rPr>
          <w:rFonts w:ascii="Times New Roman" w:hAnsi="Times New Roman" w:cs="Times New Roman"/>
        </w:rPr>
      </w:pPr>
      <w:r>
        <w:rPr>
          <w:rFonts w:ascii="Times New Roman" w:hAnsi="Times New Roman" w:cs="Times New Roman"/>
        </w:rPr>
        <w:t xml:space="preserve">Current satellite information </w:t>
      </w:r>
      <w:r w:rsidR="00920E51">
        <w:rPr>
          <w:rFonts w:ascii="Times New Roman" w:hAnsi="Times New Roman" w:cs="Times New Roman"/>
        </w:rPr>
        <w:t xml:space="preserve">enables </w:t>
      </w:r>
      <w:r>
        <w:rPr>
          <w:rFonts w:ascii="Times New Roman" w:hAnsi="Times New Roman" w:cs="Times New Roman"/>
        </w:rPr>
        <w:t>progress on this problem</w:t>
      </w:r>
      <w:r w:rsidR="004615EE">
        <w:rPr>
          <w:rFonts w:ascii="Times New Roman" w:hAnsi="Times New Roman" w:cs="Times New Roman"/>
        </w:rPr>
        <w:t xml:space="preserve"> but is insufficient to solve it</w:t>
      </w:r>
      <w:r w:rsidR="00250B7E">
        <w:rPr>
          <w:rFonts w:ascii="Times New Roman" w:hAnsi="Times New Roman" w:cs="Times New Roman"/>
        </w:rPr>
        <w:t>. M</w:t>
      </w:r>
      <w:r w:rsidR="00D932CE">
        <w:rPr>
          <w:rFonts w:ascii="Times New Roman" w:hAnsi="Times New Roman" w:cs="Times New Roman"/>
        </w:rPr>
        <w:t xml:space="preserve">icrowave radiometer retrieved sea ice information (extent and concentration) and </w:t>
      </w:r>
      <w:r w:rsidR="00A61C6A">
        <w:rPr>
          <w:rFonts w:ascii="Times New Roman" w:hAnsi="Times New Roman" w:cs="Times New Roman"/>
        </w:rPr>
        <w:t>active remotely sensed</w:t>
      </w:r>
      <w:r w:rsidR="00F76235">
        <w:rPr>
          <w:rFonts w:ascii="Times New Roman" w:hAnsi="Times New Roman" w:cs="Times New Roman"/>
        </w:rPr>
        <w:t xml:space="preserve"> (e.g., CALIPSO/</w:t>
      </w:r>
      <w:proofErr w:type="spellStart"/>
      <w:r w:rsidR="00F76235">
        <w:rPr>
          <w:rFonts w:ascii="Times New Roman" w:hAnsi="Times New Roman" w:cs="Times New Roman"/>
        </w:rPr>
        <w:t>CloudSat</w:t>
      </w:r>
      <w:proofErr w:type="spellEnd"/>
      <w:r w:rsidR="00D932CE">
        <w:rPr>
          <w:rFonts w:ascii="Times New Roman" w:hAnsi="Times New Roman" w:cs="Times New Roman"/>
        </w:rPr>
        <w:t xml:space="preserve">) cloud </w:t>
      </w:r>
      <w:r w:rsidR="00C54E62">
        <w:rPr>
          <w:rFonts w:ascii="Times New Roman" w:hAnsi="Times New Roman" w:cs="Times New Roman"/>
        </w:rPr>
        <w:t xml:space="preserve">and aerosol </w:t>
      </w:r>
      <w:r w:rsidR="00D932CE">
        <w:rPr>
          <w:rFonts w:ascii="Times New Roman" w:hAnsi="Times New Roman" w:cs="Times New Roman"/>
        </w:rPr>
        <w:t>properties</w:t>
      </w:r>
      <w:r w:rsidR="00250B7E">
        <w:rPr>
          <w:rFonts w:ascii="Times New Roman" w:hAnsi="Times New Roman" w:cs="Times New Roman"/>
        </w:rPr>
        <w:t xml:space="preserve"> are being used to investigate clou</w:t>
      </w:r>
      <w:r w:rsidR="00291F02">
        <w:rPr>
          <w:rFonts w:ascii="Times New Roman" w:hAnsi="Times New Roman" w:cs="Times New Roman"/>
        </w:rPr>
        <w:t xml:space="preserve">d-sea ice interactions at </w:t>
      </w:r>
      <w:proofErr w:type="spellStart"/>
      <w:r w:rsidR="00291F02">
        <w:rPr>
          <w:rFonts w:ascii="Times New Roman" w:hAnsi="Times New Roman" w:cs="Times New Roman"/>
        </w:rPr>
        <w:t>inter</w:t>
      </w:r>
      <w:r w:rsidR="00250B7E">
        <w:rPr>
          <w:rFonts w:ascii="Times New Roman" w:hAnsi="Times New Roman" w:cs="Times New Roman"/>
        </w:rPr>
        <w:t>annual</w:t>
      </w:r>
      <w:proofErr w:type="spellEnd"/>
      <w:r w:rsidR="00250B7E">
        <w:rPr>
          <w:rFonts w:ascii="Times New Roman" w:hAnsi="Times New Roman" w:cs="Times New Roman"/>
        </w:rPr>
        <w:t xml:space="preserve"> and cloud process timescales</w:t>
      </w:r>
      <w:r w:rsidR="00D932CE">
        <w:rPr>
          <w:rFonts w:ascii="Times New Roman" w:hAnsi="Times New Roman" w:cs="Times New Roman"/>
        </w:rPr>
        <w:t xml:space="preserve">. </w:t>
      </w:r>
      <w:r w:rsidR="003A0784">
        <w:rPr>
          <w:rFonts w:ascii="Times New Roman" w:hAnsi="Times New Roman" w:cs="Times New Roman"/>
        </w:rPr>
        <w:t xml:space="preserve">However, standard backscatter </w:t>
      </w:r>
      <w:proofErr w:type="spellStart"/>
      <w:r w:rsidR="003A0784">
        <w:rPr>
          <w:rFonts w:ascii="Times New Roman" w:hAnsi="Times New Roman" w:cs="Times New Roman"/>
        </w:rPr>
        <w:t>lidars</w:t>
      </w:r>
      <w:proofErr w:type="spellEnd"/>
      <w:r w:rsidR="003A0784">
        <w:rPr>
          <w:rFonts w:ascii="Times New Roman" w:hAnsi="Times New Roman" w:cs="Times New Roman"/>
        </w:rPr>
        <w:t xml:space="preserve"> </w:t>
      </w:r>
      <w:r w:rsidR="0072063D">
        <w:rPr>
          <w:rFonts w:ascii="Times New Roman" w:hAnsi="Times New Roman" w:cs="Times New Roman"/>
        </w:rPr>
        <w:t xml:space="preserve">lack the calibration required </w:t>
      </w:r>
      <w:r w:rsidR="003A0784">
        <w:rPr>
          <w:rFonts w:ascii="Times New Roman" w:hAnsi="Times New Roman" w:cs="Times New Roman"/>
        </w:rPr>
        <w:t xml:space="preserve">to </w:t>
      </w:r>
      <w:r w:rsidR="0072063D">
        <w:rPr>
          <w:rFonts w:ascii="Times New Roman" w:hAnsi="Times New Roman" w:cs="Times New Roman"/>
        </w:rPr>
        <w:t xml:space="preserve">detect the tenuous but vertically extensive </w:t>
      </w:r>
      <w:r w:rsidR="003A0784">
        <w:rPr>
          <w:rFonts w:ascii="Times New Roman" w:hAnsi="Times New Roman" w:cs="Times New Roman"/>
        </w:rPr>
        <w:t xml:space="preserve">background aerosol—e.g., ‘Arctic Haze’. </w:t>
      </w:r>
      <w:r w:rsidR="00D932CE">
        <w:rPr>
          <w:rFonts w:ascii="Times New Roman" w:hAnsi="Times New Roman" w:cs="Times New Roman"/>
        </w:rPr>
        <w:t>Passive remote</w:t>
      </w:r>
      <w:r w:rsidR="005A4CCE">
        <w:rPr>
          <w:rFonts w:ascii="Times New Roman" w:hAnsi="Times New Roman" w:cs="Times New Roman"/>
        </w:rPr>
        <w:t xml:space="preserve"> sensing</w:t>
      </w:r>
      <w:r w:rsidR="00D932CE">
        <w:rPr>
          <w:rFonts w:ascii="Times New Roman" w:hAnsi="Times New Roman" w:cs="Times New Roman"/>
        </w:rPr>
        <w:t xml:space="preserve"> cloud information and atmospheric reanalysis, which assimilates satellite data, are not reliable enough to make </w:t>
      </w:r>
      <w:r w:rsidR="004A15FD">
        <w:rPr>
          <w:rFonts w:ascii="Times New Roman" w:hAnsi="Times New Roman" w:cs="Times New Roman"/>
        </w:rPr>
        <w:t xml:space="preserve">substantial </w:t>
      </w:r>
      <w:r w:rsidR="00D932CE">
        <w:rPr>
          <w:rFonts w:ascii="Times New Roman" w:hAnsi="Times New Roman" w:cs="Times New Roman"/>
        </w:rPr>
        <w:t>progress on this problem.</w:t>
      </w:r>
      <w:r w:rsidR="00A82D0B">
        <w:rPr>
          <w:rFonts w:ascii="Times New Roman" w:hAnsi="Times New Roman" w:cs="Times New Roman"/>
        </w:rPr>
        <w:t xml:space="preserve"> </w:t>
      </w:r>
      <w:r w:rsidR="00726325">
        <w:rPr>
          <w:rFonts w:ascii="Times New Roman" w:hAnsi="Times New Roman" w:cs="Times New Roman"/>
        </w:rPr>
        <w:t xml:space="preserve">Further, </w:t>
      </w:r>
      <w:r w:rsidR="007E40ED">
        <w:rPr>
          <w:rFonts w:ascii="Times New Roman" w:hAnsi="Times New Roman" w:cs="Times New Roman"/>
        </w:rPr>
        <w:t xml:space="preserve">current satellite instruments cannot provide </w:t>
      </w:r>
      <w:r w:rsidR="00726325">
        <w:rPr>
          <w:rFonts w:ascii="Times New Roman" w:hAnsi="Times New Roman" w:cs="Times New Roman"/>
        </w:rPr>
        <w:t>l</w:t>
      </w:r>
      <w:r w:rsidR="00190277">
        <w:rPr>
          <w:rFonts w:ascii="Times New Roman" w:hAnsi="Times New Roman" w:cs="Times New Roman"/>
        </w:rPr>
        <w:t>ow</w:t>
      </w:r>
      <w:r w:rsidR="001F092C">
        <w:rPr>
          <w:rFonts w:ascii="Times New Roman" w:hAnsi="Times New Roman" w:cs="Times New Roman"/>
        </w:rPr>
        <w:t>er tropospheric t</w:t>
      </w:r>
      <w:r w:rsidR="00A82D0B">
        <w:rPr>
          <w:rFonts w:ascii="Times New Roman" w:hAnsi="Times New Roman" w:cs="Times New Roman"/>
        </w:rPr>
        <w:t xml:space="preserve">emperature and humidity profiles </w:t>
      </w:r>
      <w:r w:rsidR="001F092C">
        <w:rPr>
          <w:rFonts w:ascii="Times New Roman" w:hAnsi="Times New Roman" w:cs="Times New Roman"/>
        </w:rPr>
        <w:t xml:space="preserve">(below ~3 km) </w:t>
      </w:r>
      <w:r w:rsidR="00A82D0B">
        <w:rPr>
          <w:rFonts w:ascii="Times New Roman" w:hAnsi="Times New Roman" w:cs="Times New Roman"/>
        </w:rPr>
        <w:t xml:space="preserve">of sufficient accuracy and vertical resolution </w:t>
      </w:r>
      <w:r w:rsidR="002E7706">
        <w:rPr>
          <w:rFonts w:ascii="Times New Roman" w:hAnsi="Times New Roman" w:cs="Times New Roman"/>
        </w:rPr>
        <w:t>(better than ~100m near the surface and inversion)</w:t>
      </w:r>
      <w:r w:rsidR="00A82D0B">
        <w:rPr>
          <w:rFonts w:ascii="Times New Roman" w:hAnsi="Times New Roman" w:cs="Times New Roman"/>
        </w:rPr>
        <w:t>.</w:t>
      </w:r>
      <w:r w:rsidR="00EA2D35">
        <w:rPr>
          <w:rFonts w:ascii="Times New Roman" w:hAnsi="Times New Roman" w:cs="Times New Roman"/>
        </w:rPr>
        <w:t xml:space="preserve"> Lastly, surface latent and sensible heat fluxes </w:t>
      </w:r>
      <w:r w:rsidR="003E4B62">
        <w:rPr>
          <w:rFonts w:ascii="Times New Roman" w:hAnsi="Times New Roman" w:cs="Times New Roman"/>
        </w:rPr>
        <w:t xml:space="preserve">at the </w:t>
      </w:r>
      <w:r w:rsidR="009723AE">
        <w:rPr>
          <w:rFonts w:ascii="Times New Roman" w:hAnsi="Times New Roman" w:cs="Times New Roman"/>
        </w:rPr>
        <w:t xml:space="preserve">required </w:t>
      </w:r>
      <w:r w:rsidR="003E4B62">
        <w:rPr>
          <w:rFonts w:ascii="Times New Roman" w:hAnsi="Times New Roman" w:cs="Times New Roman"/>
        </w:rPr>
        <w:t xml:space="preserve">accuracy levels </w:t>
      </w:r>
      <w:r w:rsidR="00EA2D35">
        <w:rPr>
          <w:rFonts w:ascii="Times New Roman" w:hAnsi="Times New Roman" w:cs="Times New Roman"/>
        </w:rPr>
        <w:t xml:space="preserve">to constrain the cloud response </w:t>
      </w:r>
      <w:r w:rsidR="00497A72">
        <w:rPr>
          <w:rFonts w:ascii="Times New Roman" w:hAnsi="Times New Roman" w:cs="Times New Roman"/>
        </w:rPr>
        <w:t>are not available</w:t>
      </w:r>
      <w:r w:rsidR="00EA2D35">
        <w:rPr>
          <w:rFonts w:ascii="Times New Roman" w:hAnsi="Times New Roman" w:cs="Times New Roman"/>
        </w:rPr>
        <w:t>.</w:t>
      </w:r>
    </w:p>
    <w:p w14:paraId="41043F2A" w14:textId="50721E51" w:rsidR="00C64EE0" w:rsidRDefault="00046929" w:rsidP="00B27DE2">
      <w:pPr>
        <w:tabs>
          <w:tab w:val="left" w:pos="520"/>
        </w:tabs>
        <w:ind w:firstLine="360"/>
        <w:jc w:val="both"/>
        <w:rPr>
          <w:rFonts w:ascii="Times New Roman" w:hAnsi="Times New Roman" w:cs="Times New Roman"/>
        </w:rPr>
      </w:pPr>
      <w:r>
        <w:rPr>
          <w:rFonts w:ascii="Times New Roman" w:hAnsi="Times New Roman" w:cs="Times New Roman"/>
        </w:rPr>
        <w:t>We are skeptical</w:t>
      </w:r>
      <w:r w:rsidR="00F6200B">
        <w:rPr>
          <w:rFonts w:ascii="Times New Roman" w:hAnsi="Times New Roman" w:cs="Times New Roman"/>
        </w:rPr>
        <w:t xml:space="preserve"> </w:t>
      </w:r>
      <w:r w:rsidR="00726200">
        <w:rPr>
          <w:rFonts w:ascii="Times New Roman" w:hAnsi="Times New Roman" w:cs="Times New Roman"/>
        </w:rPr>
        <w:t>that</w:t>
      </w:r>
      <w:r w:rsidR="00A82D0B">
        <w:rPr>
          <w:rFonts w:ascii="Times New Roman" w:hAnsi="Times New Roman" w:cs="Times New Roman"/>
        </w:rPr>
        <w:t xml:space="preserve"> </w:t>
      </w:r>
      <w:r w:rsidR="00F6200B">
        <w:rPr>
          <w:rFonts w:ascii="Times New Roman" w:hAnsi="Times New Roman" w:cs="Times New Roman"/>
        </w:rPr>
        <w:t>existing and planned U.S. and international programs will provide the capabilities necessary to make substantial progress. As implied above, active satellite-based remote sensing instrument</w:t>
      </w:r>
      <w:r w:rsidR="00ED2BDE">
        <w:rPr>
          <w:rFonts w:ascii="Times New Roman" w:hAnsi="Times New Roman" w:cs="Times New Roman"/>
        </w:rPr>
        <w:t>s</w:t>
      </w:r>
      <w:r w:rsidR="00F6200B">
        <w:rPr>
          <w:rFonts w:ascii="Times New Roman" w:hAnsi="Times New Roman" w:cs="Times New Roman"/>
        </w:rPr>
        <w:t xml:space="preserve"> are providing </w:t>
      </w:r>
      <w:r w:rsidR="008E0DEE">
        <w:rPr>
          <w:rFonts w:ascii="Times New Roman" w:hAnsi="Times New Roman" w:cs="Times New Roman"/>
        </w:rPr>
        <w:t>high</w:t>
      </w:r>
      <w:r w:rsidR="00F6200B">
        <w:rPr>
          <w:rFonts w:ascii="Times New Roman" w:hAnsi="Times New Roman" w:cs="Times New Roman"/>
        </w:rPr>
        <w:t xml:space="preserve"> quali</w:t>
      </w:r>
      <w:r w:rsidR="00F86561">
        <w:rPr>
          <w:rFonts w:ascii="Times New Roman" w:hAnsi="Times New Roman" w:cs="Times New Roman"/>
        </w:rPr>
        <w:t>ty observations of Arctic clouds and aerosols</w:t>
      </w:r>
      <w:r w:rsidR="00F6200B">
        <w:rPr>
          <w:rFonts w:ascii="Times New Roman" w:hAnsi="Times New Roman" w:cs="Times New Roman"/>
        </w:rPr>
        <w:t xml:space="preserve">. After </w:t>
      </w:r>
      <w:proofErr w:type="spellStart"/>
      <w:r w:rsidR="00F6200B">
        <w:rPr>
          <w:rFonts w:ascii="Times New Roman" w:hAnsi="Times New Roman" w:cs="Times New Roman"/>
        </w:rPr>
        <w:t>EarthCARE</w:t>
      </w:r>
      <w:proofErr w:type="spellEnd"/>
      <w:r w:rsidR="00F6200B">
        <w:rPr>
          <w:rFonts w:ascii="Times New Roman" w:hAnsi="Times New Roman" w:cs="Times New Roman"/>
        </w:rPr>
        <w:t xml:space="preserve"> </w:t>
      </w:r>
      <w:r w:rsidR="007E3135">
        <w:rPr>
          <w:rFonts w:ascii="Times New Roman" w:hAnsi="Times New Roman" w:cs="Times New Roman"/>
        </w:rPr>
        <w:t>no plans appear to exist for a</w:t>
      </w:r>
      <w:r w:rsidR="00F6200B">
        <w:rPr>
          <w:rFonts w:ascii="Times New Roman" w:hAnsi="Times New Roman" w:cs="Times New Roman"/>
        </w:rPr>
        <w:t xml:space="preserve"> mission capable of </w:t>
      </w:r>
      <w:r w:rsidR="00614D3C">
        <w:rPr>
          <w:rFonts w:ascii="Times New Roman" w:hAnsi="Times New Roman" w:cs="Times New Roman"/>
        </w:rPr>
        <w:t>extending</w:t>
      </w:r>
      <w:r w:rsidR="00F6200B">
        <w:rPr>
          <w:rFonts w:ascii="Times New Roman" w:hAnsi="Times New Roman" w:cs="Times New Roman"/>
        </w:rPr>
        <w:t xml:space="preserve"> the vertical cloud </w:t>
      </w:r>
      <w:r w:rsidR="009233EE">
        <w:rPr>
          <w:rFonts w:ascii="Times New Roman" w:hAnsi="Times New Roman" w:cs="Times New Roman"/>
        </w:rPr>
        <w:t xml:space="preserve">and aerosol </w:t>
      </w:r>
      <w:r w:rsidR="00F6200B">
        <w:rPr>
          <w:rFonts w:ascii="Times New Roman" w:hAnsi="Times New Roman" w:cs="Times New Roman"/>
        </w:rPr>
        <w:t>distribu</w:t>
      </w:r>
      <w:r w:rsidR="004F7B68">
        <w:rPr>
          <w:rFonts w:ascii="Times New Roman" w:hAnsi="Times New Roman" w:cs="Times New Roman"/>
        </w:rPr>
        <w:t xml:space="preserve">tion record, as the status of ACE seems uncertain. </w:t>
      </w:r>
      <w:r w:rsidR="00093197">
        <w:rPr>
          <w:rFonts w:ascii="Times New Roman" w:hAnsi="Times New Roman" w:cs="Times New Roman"/>
        </w:rPr>
        <w:t>A long-term and continuous active remote sensing record of Arctic</w:t>
      </w:r>
      <w:r w:rsidR="00ED5E6E">
        <w:rPr>
          <w:rFonts w:ascii="Times New Roman" w:hAnsi="Times New Roman" w:cs="Times New Roman"/>
        </w:rPr>
        <w:t>/global</w:t>
      </w:r>
      <w:r w:rsidR="00093197">
        <w:rPr>
          <w:rFonts w:ascii="Times New Roman" w:hAnsi="Times New Roman" w:cs="Times New Roman"/>
        </w:rPr>
        <w:t xml:space="preserve"> clouds </w:t>
      </w:r>
      <w:r w:rsidR="00A255AD">
        <w:rPr>
          <w:rFonts w:ascii="Times New Roman" w:hAnsi="Times New Roman" w:cs="Times New Roman"/>
        </w:rPr>
        <w:t xml:space="preserve">and aerosols </w:t>
      </w:r>
      <w:r w:rsidR="00093197">
        <w:rPr>
          <w:rFonts w:ascii="Times New Roman" w:hAnsi="Times New Roman" w:cs="Times New Roman"/>
        </w:rPr>
        <w:t>(e.g., CALIPSO/</w:t>
      </w:r>
      <w:proofErr w:type="spellStart"/>
      <w:r w:rsidR="00093197">
        <w:rPr>
          <w:rFonts w:ascii="Times New Roman" w:hAnsi="Times New Roman" w:cs="Times New Roman"/>
        </w:rPr>
        <w:t>CloudSAT</w:t>
      </w:r>
      <w:proofErr w:type="spellEnd"/>
      <w:r w:rsidR="00093197">
        <w:rPr>
          <w:rFonts w:ascii="Times New Roman" w:hAnsi="Times New Roman" w:cs="Times New Roman"/>
        </w:rPr>
        <w:t xml:space="preserve"> synergy) is needed to track changes in cloud properties, cloud vertical distributions, </w:t>
      </w:r>
      <w:r w:rsidR="00A255AD">
        <w:rPr>
          <w:rFonts w:ascii="Times New Roman" w:hAnsi="Times New Roman" w:cs="Times New Roman"/>
        </w:rPr>
        <w:t xml:space="preserve">and aerosol </w:t>
      </w:r>
      <w:r w:rsidR="00062817">
        <w:rPr>
          <w:rFonts w:ascii="Times New Roman" w:hAnsi="Times New Roman" w:cs="Times New Roman"/>
        </w:rPr>
        <w:t xml:space="preserve">to </w:t>
      </w:r>
      <w:r w:rsidR="00093197">
        <w:rPr>
          <w:rFonts w:ascii="Times New Roman" w:hAnsi="Times New Roman" w:cs="Times New Roman"/>
        </w:rPr>
        <w:t xml:space="preserve">inform cloud process </w:t>
      </w:r>
      <w:r w:rsidR="00A255AD">
        <w:rPr>
          <w:rFonts w:ascii="Times New Roman" w:hAnsi="Times New Roman" w:cs="Times New Roman"/>
        </w:rPr>
        <w:t>and climate model studies</w:t>
      </w:r>
      <w:r w:rsidR="00093197">
        <w:rPr>
          <w:rFonts w:ascii="Times New Roman" w:hAnsi="Times New Roman" w:cs="Times New Roman"/>
        </w:rPr>
        <w:t>.</w:t>
      </w:r>
      <w:r w:rsidR="00556F53">
        <w:rPr>
          <w:rFonts w:ascii="Times New Roman" w:hAnsi="Times New Roman" w:cs="Times New Roman"/>
        </w:rPr>
        <w:t xml:space="preserve"> However, the need to ask interdisciplinary science questions that incorporate ocean ecosystems and aerosols into the cloud-sea ice interaction problem is on the horizon and requires more accurate measurements of Arctic aerosol and complementary measurements </w:t>
      </w:r>
      <w:r w:rsidR="00E01D8D">
        <w:rPr>
          <w:rFonts w:ascii="Times New Roman" w:hAnsi="Times New Roman" w:cs="Times New Roman"/>
        </w:rPr>
        <w:t>of ocean productivity (e.g., plankton distributions)</w:t>
      </w:r>
      <w:r w:rsidR="002C45D6">
        <w:rPr>
          <w:rFonts w:ascii="Times New Roman" w:hAnsi="Times New Roman" w:cs="Times New Roman"/>
        </w:rPr>
        <w:t xml:space="preserve"> that can be p</w:t>
      </w:r>
      <w:r w:rsidR="00461DD0">
        <w:rPr>
          <w:rFonts w:ascii="Times New Roman" w:hAnsi="Times New Roman" w:cs="Times New Roman"/>
        </w:rPr>
        <w:t>rovided by the</w:t>
      </w:r>
      <w:r w:rsidR="002C45D6">
        <w:rPr>
          <w:rFonts w:ascii="Times New Roman" w:hAnsi="Times New Roman" w:cs="Times New Roman"/>
        </w:rPr>
        <w:t xml:space="preserve"> high spec</w:t>
      </w:r>
      <w:r w:rsidR="00EB4150">
        <w:rPr>
          <w:rFonts w:ascii="Times New Roman" w:hAnsi="Times New Roman" w:cs="Times New Roman"/>
        </w:rPr>
        <w:t xml:space="preserve">tral resolution </w:t>
      </w:r>
      <w:proofErr w:type="spellStart"/>
      <w:r w:rsidR="00EB4150">
        <w:rPr>
          <w:rFonts w:ascii="Times New Roman" w:hAnsi="Times New Roman" w:cs="Times New Roman"/>
        </w:rPr>
        <w:t>lidar</w:t>
      </w:r>
      <w:proofErr w:type="spellEnd"/>
      <w:r w:rsidR="00EB4150">
        <w:rPr>
          <w:rFonts w:ascii="Times New Roman" w:hAnsi="Times New Roman" w:cs="Times New Roman"/>
        </w:rPr>
        <w:t xml:space="preserve"> technique</w:t>
      </w:r>
      <w:r w:rsidR="00E01D8D">
        <w:rPr>
          <w:rFonts w:ascii="Times New Roman" w:hAnsi="Times New Roman" w:cs="Times New Roman"/>
        </w:rPr>
        <w:t>.</w:t>
      </w:r>
    </w:p>
    <w:p w14:paraId="523E34B9" w14:textId="77777777" w:rsidR="000A08C0" w:rsidRDefault="000A08C0" w:rsidP="00B27DE2">
      <w:pPr>
        <w:tabs>
          <w:tab w:val="left" w:pos="520"/>
        </w:tabs>
        <w:jc w:val="both"/>
        <w:rPr>
          <w:rFonts w:ascii="Times New Roman" w:hAnsi="Times New Roman" w:cs="Times New Roman"/>
          <w:i/>
        </w:rPr>
      </w:pPr>
    </w:p>
    <w:p w14:paraId="2FA68F28" w14:textId="0C9A4045" w:rsidR="008713FA" w:rsidRDefault="008713FA" w:rsidP="00B27DE2">
      <w:pPr>
        <w:tabs>
          <w:tab w:val="left" w:pos="520"/>
        </w:tabs>
        <w:jc w:val="both"/>
        <w:rPr>
          <w:rFonts w:ascii="Times New Roman" w:hAnsi="Times New Roman" w:cs="Times New Roman"/>
        </w:rPr>
      </w:pPr>
      <w:r>
        <w:rPr>
          <w:rFonts w:ascii="Times New Roman" w:hAnsi="Times New Roman" w:cs="Times New Roman"/>
          <w:i/>
        </w:rPr>
        <w:t>How to link space-based observations with other observations to increase the value of data for address</w:t>
      </w:r>
      <w:r w:rsidR="005B0268">
        <w:rPr>
          <w:rFonts w:ascii="Times New Roman" w:hAnsi="Times New Roman" w:cs="Times New Roman"/>
          <w:i/>
        </w:rPr>
        <w:t>ing</w:t>
      </w:r>
      <w:r>
        <w:rPr>
          <w:rFonts w:ascii="Times New Roman" w:hAnsi="Times New Roman" w:cs="Times New Roman"/>
          <w:i/>
        </w:rPr>
        <w:t xml:space="preserve"> key science question and societal needs?</w:t>
      </w:r>
    </w:p>
    <w:p w14:paraId="23CEB053" w14:textId="77777777" w:rsidR="008713FA" w:rsidRDefault="008713FA" w:rsidP="00B27DE2">
      <w:pPr>
        <w:tabs>
          <w:tab w:val="left" w:pos="520"/>
        </w:tabs>
        <w:ind w:firstLine="360"/>
        <w:jc w:val="both"/>
        <w:rPr>
          <w:rFonts w:ascii="Times New Roman" w:hAnsi="Times New Roman" w:cs="Times New Roman"/>
        </w:rPr>
      </w:pPr>
    </w:p>
    <w:p w14:paraId="4D9CD8EF" w14:textId="7BD4B716" w:rsidR="008713FA" w:rsidRPr="00A708EA" w:rsidRDefault="00C65257" w:rsidP="00B27DE2">
      <w:pPr>
        <w:tabs>
          <w:tab w:val="left" w:pos="520"/>
        </w:tabs>
        <w:ind w:firstLine="360"/>
        <w:jc w:val="both"/>
        <w:rPr>
          <w:rFonts w:ascii="Times New Roman" w:hAnsi="Times New Roman" w:cs="Times New Roman"/>
        </w:rPr>
      </w:pPr>
      <w:r>
        <w:rPr>
          <w:rFonts w:ascii="Times New Roman" w:hAnsi="Times New Roman" w:cs="Times New Roman"/>
        </w:rPr>
        <w:t xml:space="preserve">Satellite-based instruments </w:t>
      </w:r>
      <w:r w:rsidR="00243F5B">
        <w:rPr>
          <w:rFonts w:ascii="Times New Roman" w:hAnsi="Times New Roman" w:cs="Times New Roman"/>
        </w:rPr>
        <w:t xml:space="preserve">are not </w:t>
      </w:r>
      <w:r>
        <w:rPr>
          <w:rFonts w:ascii="Times New Roman" w:hAnsi="Times New Roman" w:cs="Times New Roman"/>
        </w:rPr>
        <w:t xml:space="preserve">able to resolve the cloud-sea ice interaction problem alone. As stated previously, an integrated and comprehensive observing strategy including satellite, </w:t>
      </w:r>
      <w:proofErr w:type="gramStart"/>
      <w:r>
        <w:rPr>
          <w:rFonts w:ascii="Times New Roman" w:hAnsi="Times New Roman" w:cs="Times New Roman"/>
        </w:rPr>
        <w:t>ground, and airborne observing platforms is</w:t>
      </w:r>
      <w:proofErr w:type="gramEnd"/>
      <w:r>
        <w:rPr>
          <w:rFonts w:ascii="Times New Roman" w:hAnsi="Times New Roman" w:cs="Times New Roman"/>
        </w:rPr>
        <w:t xml:space="preserve"> required.</w:t>
      </w:r>
      <w:r w:rsidR="008713FA">
        <w:rPr>
          <w:rFonts w:ascii="Times New Roman" w:hAnsi="Times New Roman" w:cs="Times New Roman"/>
        </w:rPr>
        <w:t xml:space="preserve"> </w:t>
      </w:r>
      <w:r w:rsidR="00F274D5">
        <w:rPr>
          <w:rFonts w:ascii="Times New Roman" w:hAnsi="Times New Roman" w:cs="Times New Roman"/>
        </w:rPr>
        <w:t xml:space="preserve">Satellite capabilities </w:t>
      </w:r>
      <w:r w:rsidR="00C507CF">
        <w:rPr>
          <w:rFonts w:ascii="Times New Roman" w:hAnsi="Times New Roman" w:cs="Times New Roman"/>
        </w:rPr>
        <w:t xml:space="preserve">to address the sea ice-cloud interaction problem </w:t>
      </w:r>
      <w:r w:rsidR="00872A3C">
        <w:rPr>
          <w:rFonts w:ascii="Times New Roman" w:hAnsi="Times New Roman" w:cs="Times New Roman"/>
        </w:rPr>
        <w:t xml:space="preserve">can be enhanced with </w:t>
      </w:r>
      <w:r w:rsidR="008713FA">
        <w:rPr>
          <w:rFonts w:ascii="Times New Roman" w:hAnsi="Times New Roman" w:cs="Times New Roman"/>
        </w:rPr>
        <w:t xml:space="preserve">carefully designed airborne campaigns </w:t>
      </w:r>
      <w:r w:rsidR="00FD7757">
        <w:rPr>
          <w:rFonts w:ascii="Times New Roman" w:hAnsi="Times New Roman" w:cs="Times New Roman"/>
        </w:rPr>
        <w:t>and sur</w:t>
      </w:r>
      <w:r w:rsidR="00564410">
        <w:rPr>
          <w:rFonts w:ascii="Times New Roman" w:hAnsi="Times New Roman" w:cs="Times New Roman"/>
        </w:rPr>
        <w:t xml:space="preserve">face observing stations on land, </w:t>
      </w:r>
      <w:r w:rsidR="00186F47">
        <w:rPr>
          <w:rFonts w:ascii="Times New Roman" w:hAnsi="Times New Roman" w:cs="Times New Roman"/>
        </w:rPr>
        <w:t>sea</w:t>
      </w:r>
      <w:r w:rsidR="00564410">
        <w:rPr>
          <w:rFonts w:ascii="Times New Roman" w:hAnsi="Times New Roman" w:cs="Times New Roman"/>
        </w:rPr>
        <w:t>, or ice</w:t>
      </w:r>
      <w:r w:rsidR="006574DA">
        <w:rPr>
          <w:rFonts w:ascii="Times New Roman" w:hAnsi="Times New Roman" w:cs="Times New Roman"/>
        </w:rPr>
        <w:t xml:space="preserve">. </w:t>
      </w:r>
      <w:r w:rsidR="00C4428C">
        <w:rPr>
          <w:rFonts w:ascii="Times New Roman" w:hAnsi="Times New Roman" w:cs="Times New Roman"/>
        </w:rPr>
        <w:t>Value can be added to satellite observations by</w:t>
      </w:r>
      <w:r w:rsidR="00A708EA">
        <w:rPr>
          <w:rFonts w:ascii="Times New Roman" w:hAnsi="Times New Roman" w:cs="Times New Roman"/>
        </w:rPr>
        <w:t xml:space="preserve"> simultan</w:t>
      </w:r>
      <w:r w:rsidR="00C4428C">
        <w:rPr>
          <w:rFonts w:ascii="Times New Roman" w:hAnsi="Times New Roman" w:cs="Times New Roman"/>
        </w:rPr>
        <w:t>eously observing</w:t>
      </w:r>
      <w:r w:rsidR="00A708EA">
        <w:rPr>
          <w:rFonts w:ascii="Times New Roman" w:hAnsi="Times New Roman" w:cs="Times New Roman"/>
        </w:rPr>
        <w:t xml:space="preserve"> t</w:t>
      </w:r>
      <w:r w:rsidR="00C4428C">
        <w:rPr>
          <w:rFonts w:ascii="Times New Roman" w:hAnsi="Times New Roman" w:cs="Times New Roman"/>
        </w:rPr>
        <w:t xml:space="preserve">he necessary components of the ocean-atmosphere-sea ice system </w:t>
      </w:r>
      <w:r w:rsidR="00743D91">
        <w:rPr>
          <w:rFonts w:ascii="Times New Roman" w:hAnsi="Times New Roman" w:cs="Times New Roman"/>
        </w:rPr>
        <w:t>during</w:t>
      </w:r>
      <w:r w:rsidR="00AD2D38">
        <w:rPr>
          <w:rFonts w:ascii="Times New Roman" w:hAnsi="Times New Roman" w:cs="Times New Roman"/>
        </w:rPr>
        <w:t xml:space="preserve"> </w:t>
      </w:r>
      <w:r w:rsidR="00614D5F">
        <w:rPr>
          <w:rFonts w:ascii="Times New Roman" w:hAnsi="Times New Roman" w:cs="Times New Roman"/>
        </w:rPr>
        <w:t>extensive airborne</w:t>
      </w:r>
      <w:r w:rsidR="0057141C">
        <w:rPr>
          <w:rFonts w:ascii="Times New Roman" w:hAnsi="Times New Roman" w:cs="Times New Roman"/>
        </w:rPr>
        <w:t xml:space="preserve"> field campaigns over different</w:t>
      </w:r>
      <w:r w:rsidR="00614D5F">
        <w:rPr>
          <w:rFonts w:ascii="Times New Roman" w:hAnsi="Times New Roman" w:cs="Times New Roman"/>
        </w:rPr>
        <w:t xml:space="preserve"> Arctic regions </w:t>
      </w:r>
      <w:r w:rsidR="009369A5">
        <w:rPr>
          <w:rFonts w:ascii="Times New Roman" w:hAnsi="Times New Roman" w:cs="Times New Roman"/>
        </w:rPr>
        <w:t>sampling</w:t>
      </w:r>
      <w:r w:rsidR="00614D5F">
        <w:rPr>
          <w:rFonts w:ascii="Times New Roman" w:hAnsi="Times New Roman" w:cs="Times New Roman"/>
        </w:rPr>
        <w:t xml:space="preserve"> </w:t>
      </w:r>
      <w:r w:rsidR="002730EA">
        <w:rPr>
          <w:rFonts w:ascii="Times New Roman" w:hAnsi="Times New Roman" w:cs="Times New Roman"/>
        </w:rPr>
        <w:t xml:space="preserve">diverse </w:t>
      </w:r>
      <w:r w:rsidR="00614D5F">
        <w:rPr>
          <w:rFonts w:ascii="Times New Roman" w:hAnsi="Times New Roman" w:cs="Times New Roman"/>
        </w:rPr>
        <w:t>large-scale environments and sea ice conditions.</w:t>
      </w:r>
    </w:p>
    <w:p w14:paraId="527F9B5C" w14:textId="77777777" w:rsidR="00A708EA" w:rsidRPr="00F458D8" w:rsidRDefault="00A708EA" w:rsidP="00B27DE2">
      <w:pPr>
        <w:tabs>
          <w:tab w:val="left" w:pos="520"/>
        </w:tabs>
        <w:jc w:val="both"/>
        <w:rPr>
          <w:rFonts w:ascii="Times New Roman" w:hAnsi="Times New Roman" w:cs="Times New Roman"/>
        </w:rPr>
      </w:pPr>
    </w:p>
    <w:p w14:paraId="070A48B3" w14:textId="77777777" w:rsidR="00B94D2B" w:rsidRPr="001B2358" w:rsidRDefault="00B94D2B" w:rsidP="00B27DE2">
      <w:pPr>
        <w:tabs>
          <w:tab w:val="left" w:pos="520"/>
        </w:tabs>
        <w:jc w:val="both"/>
        <w:rPr>
          <w:rFonts w:ascii="Times New Roman" w:hAnsi="Times New Roman" w:cs="Times New Roman"/>
          <w:i/>
        </w:rPr>
      </w:pPr>
      <w:r w:rsidRPr="001B2358">
        <w:rPr>
          <w:rFonts w:ascii="Times New Roman" w:hAnsi="Times New Roman" w:cs="Times New Roman"/>
          <w:i/>
        </w:rPr>
        <w:t>Involved Science communities</w:t>
      </w:r>
    </w:p>
    <w:p w14:paraId="4E50E3FA" w14:textId="77777777" w:rsidR="00B94D2B" w:rsidRDefault="00B94D2B" w:rsidP="00B27DE2">
      <w:pPr>
        <w:tabs>
          <w:tab w:val="left" w:pos="520"/>
        </w:tabs>
        <w:jc w:val="both"/>
        <w:rPr>
          <w:rFonts w:ascii="Times New Roman" w:hAnsi="Times New Roman" w:cs="Times New Roman"/>
        </w:rPr>
      </w:pPr>
    </w:p>
    <w:p w14:paraId="2625CE21" w14:textId="55595457" w:rsidR="00B94D2B" w:rsidRDefault="00B94D2B" w:rsidP="00B27DE2">
      <w:pPr>
        <w:tabs>
          <w:tab w:val="left" w:pos="520"/>
        </w:tabs>
        <w:ind w:firstLine="360"/>
        <w:jc w:val="both"/>
        <w:rPr>
          <w:rFonts w:ascii="Times New Roman" w:hAnsi="Times New Roman" w:cs="Times New Roman"/>
        </w:rPr>
      </w:pPr>
      <w:r>
        <w:rPr>
          <w:rFonts w:ascii="Times New Roman" w:hAnsi="Times New Roman" w:cs="Times New Roman"/>
        </w:rPr>
        <w:t xml:space="preserve">The science communities directly involved </w:t>
      </w:r>
      <w:r w:rsidR="00AA4233">
        <w:rPr>
          <w:rFonts w:ascii="Times New Roman" w:hAnsi="Times New Roman" w:cs="Times New Roman"/>
        </w:rPr>
        <w:t xml:space="preserve">in </w:t>
      </w:r>
      <w:r w:rsidR="003F1E6F">
        <w:rPr>
          <w:rFonts w:ascii="Times New Roman" w:hAnsi="Times New Roman" w:cs="Times New Roman"/>
        </w:rPr>
        <w:t xml:space="preserve">the </w:t>
      </w:r>
      <w:r>
        <w:rPr>
          <w:rFonts w:ascii="Times New Roman" w:hAnsi="Times New Roman" w:cs="Times New Roman"/>
        </w:rPr>
        <w:t xml:space="preserve">question of sea ice-cloud interactions includes atmosphere, sea ice, and ocean communities. However, the broader context of rapid Arctic climate change </w:t>
      </w:r>
      <w:r w:rsidR="00FB5810">
        <w:rPr>
          <w:rFonts w:ascii="Times New Roman" w:hAnsi="Times New Roman" w:cs="Times New Roman"/>
        </w:rPr>
        <w:t xml:space="preserve">also includes </w:t>
      </w:r>
      <w:r>
        <w:rPr>
          <w:rFonts w:ascii="Times New Roman" w:hAnsi="Times New Roman" w:cs="Times New Roman"/>
        </w:rPr>
        <w:t xml:space="preserve">the ecological and land ice. Rapid Arctic climate change is an important question within all </w:t>
      </w:r>
      <w:r w:rsidR="00DF443A">
        <w:rPr>
          <w:rFonts w:ascii="Times New Roman" w:hAnsi="Times New Roman" w:cs="Times New Roman"/>
        </w:rPr>
        <w:t xml:space="preserve">Earth </w:t>
      </w:r>
      <w:proofErr w:type="gramStart"/>
      <w:r w:rsidR="00DF443A">
        <w:rPr>
          <w:rFonts w:ascii="Times New Roman" w:hAnsi="Times New Roman" w:cs="Times New Roman"/>
        </w:rPr>
        <w:t>S</w:t>
      </w:r>
      <w:r>
        <w:rPr>
          <w:rFonts w:ascii="Times New Roman" w:hAnsi="Times New Roman" w:cs="Times New Roman"/>
        </w:rPr>
        <w:t>cience</w:t>
      </w:r>
      <w:proofErr w:type="gramEnd"/>
      <w:r>
        <w:rPr>
          <w:rFonts w:ascii="Times New Roman" w:hAnsi="Times New Roman" w:cs="Times New Roman"/>
        </w:rPr>
        <w:t xml:space="preserve"> </w:t>
      </w:r>
      <w:r w:rsidR="00873B7D">
        <w:rPr>
          <w:rFonts w:ascii="Times New Roman" w:hAnsi="Times New Roman" w:cs="Times New Roman"/>
        </w:rPr>
        <w:t xml:space="preserve">as the impacts from these changes will influence </w:t>
      </w:r>
      <w:r w:rsidR="005D776B">
        <w:rPr>
          <w:rFonts w:ascii="Times New Roman" w:hAnsi="Times New Roman" w:cs="Times New Roman"/>
        </w:rPr>
        <w:t xml:space="preserve">global </w:t>
      </w:r>
      <w:r w:rsidR="00873B7D">
        <w:rPr>
          <w:rFonts w:ascii="Times New Roman" w:hAnsi="Times New Roman" w:cs="Times New Roman"/>
        </w:rPr>
        <w:t xml:space="preserve">atmospheric and oceanic circulation patterns </w:t>
      </w:r>
      <w:r w:rsidR="00D12752">
        <w:rPr>
          <w:rFonts w:ascii="Times New Roman" w:hAnsi="Times New Roman" w:cs="Times New Roman"/>
        </w:rPr>
        <w:t xml:space="preserve">and </w:t>
      </w:r>
      <w:r w:rsidR="004577D6">
        <w:rPr>
          <w:rFonts w:ascii="Times New Roman" w:hAnsi="Times New Roman" w:cs="Times New Roman"/>
        </w:rPr>
        <w:t>the</w:t>
      </w:r>
      <w:r w:rsidR="00D12752">
        <w:rPr>
          <w:rFonts w:ascii="Times New Roman" w:hAnsi="Times New Roman" w:cs="Times New Roman"/>
        </w:rPr>
        <w:t xml:space="preserve"> science questions of concern</w:t>
      </w:r>
      <w:r w:rsidR="00103F8A">
        <w:rPr>
          <w:rFonts w:ascii="Times New Roman" w:hAnsi="Times New Roman" w:cs="Times New Roman"/>
        </w:rPr>
        <w:t xml:space="preserve"> in </w:t>
      </w:r>
      <w:r w:rsidR="005D776B">
        <w:rPr>
          <w:rFonts w:ascii="Times New Roman" w:hAnsi="Times New Roman" w:cs="Times New Roman"/>
        </w:rPr>
        <w:t xml:space="preserve">other </w:t>
      </w:r>
      <w:r w:rsidR="00103F8A">
        <w:rPr>
          <w:rFonts w:ascii="Times New Roman" w:hAnsi="Times New Roman" w:cs="Times New Roman"/>
        </w:rPr>
        <w:t>regions</w:t>
      </w:r>
      <w:r w:rsidR="00873B7D">
        <w:rPr>
          <w:rFonts w:ascii="Times New Roman" w:hAnsi="Times New Roman" w:cs="Times New Roman"/>
        </w:rPr>
        <w:t>.</w:t>
      </w:r>
    </w:p>
    <w:p w14:paraId="235C15C2" w14:textId="77777777" w:rsidR="00B94D2B" w:rsidRDefault="00B94D2B" w:rsidP="00B27DE2">
      <w:pPr>
        <w:tabs>
          <w:tab w:val="left" w:pos="520"/>
        </w:tabs>
        <w:ind w:firstLine="360"/>
        <w:jc w:val="both"/>
        <w:rPr>
          <w:rFonts w:ascii="Times New Roman" w:hAnsi="Times New Roman" w:cs="Times New Roman"/>
        </w:rPr>
      </w:pPr>
    </w:p>
    <w:p w14:paraId="34ED0AEF" w14:textId="3A8BDC0D" w:rsidR="008713FA" w:rsidRPr="008713FA" w:rsidRDefault="008713FA" w:rsidP="00B27DE2">
      <w:pPr>
        <w:tabs>
          <w:tab w:val="left" w:pos="520"/>
        </w:tabs>
        <w:jc w:val="both"/>
        <w:rPr>
          <w:rFonts w:ascii="Times New Roman" w:hAnsi="Times New Roman" w:cs="Times New Roman"/>
          <w:i/>
        </w:rPr>
      </w:pPr>
      <w:r>
        <w:rPr>
          <w:rFonts w:ascii="Times New Roman" w:hAnsi="Times New Roman" w:cs="Times New Roman"/>
          <w:i/>
        </w:rPr>
        <w:t>Anticipated scientific and societal benefits</w:t>
      </w:r>
    </w:p>
    <w:p w14:paraId="3B5FCC76" w14:textId="77777777" w:rsidR="00B94D2B" w:rsidRDefault="00B94D2B" w:rsidP="00B27DE2">
      <w:pPr>
        <w:tabs>
          <w:tab w:val="left" w:pos="520"/>
        </w:tabs>
        <w:ind w:firstLine="360"/>
        <w:jc w:val="both"/>
        <w:rPr>
          <w:rFonts w:ascii="Times New Roman" w:hAnsi="Times New Roman" w:cs="Times New Roman"/>
        </w:rPr>
      </w:pPr>
    </w:p>
    <w:p w14:paraId="373EDF0D" w14:textId="0B0C05A9" w:rsidR="00361FED" w:rsidRPr="000609BF" w:rsidRDefault="00093197" w:rsidP="00B27DE2">
      <w:pPr>
        <w:tabs>
          <w:tab w:val="left" w:pos="520"/>
        </w:tabs>
        <w:ind w:firstLine="360"/>
        <w:jc w:val="both"/>
        <w:rPr>
          <w:rFonts w:ascii="Times New Roman" w:hAnsi="Times New Roman" w:cs="Times New Roman"/>
        </w:rPr>
      </w:pPr>
      <w:r>
        <w:rPr>
          <w:rFonts w:ascii="Times New Roman" w:hAnsi="Times New Roman" w:cs="Times New Roman"/>
        </w:rPr>
        <w:t xml:space="preserve">Anticipated science value of studying </w:t>
      </w:r>
      <w:r w:rsidR="003D1D3A">
        <w:rPr>
          <w:rFonts w:ascii="Times New Roman" w:hAnsi="Times New Roman" w:cs="Times New Roman"/>
        </w:rPr>
        <w:t>aerosol-</w:t>
      </w:r>
      <w:r w:rsidR="00286A5D">
        <w:rPr>
          <w:rFonts w:ascii="Times New Roman" w:hAnsi="Times New Roman" w:cs="Times New Roman"/>
        </w:rPr>
        <w:t>cloud</w:t>
      </w:r>
      <w:r w:rsidR="003D1D3A">
        <w:rPr>
          <w:rFonts w:ascii="Times New Roman" w:hAnsi="Times New Roman" w:cs="Times New Roman"/>
        </w:rPr>
        <w:t>-</w:t>
      </w:r>
      <w:r w:rsidR="00286A5D">
        <w:rPr>
          <w:rFonts w:ascii="Times New Roman" w:hAnsi="Times New Roman" w:cs="Times New Roman"/>
        </w:rPr>
        <w:t xml:space="preserve">sea ice </w:t>
      </w:r>
      <w:r w:rsidR="003D1D3A">
        <w:rPr>
          <w:rFonts w:ascii="Times New Roman" w:hAnsi="Times New Roman" w:cs="Times New Roman"/>
        </w:rPr>
        <w:t xml:space="preserve">relationships </w:t>
      </w:r>
      <w:r>
        <w:rPr>
          <w:rFonts w:ascii="Times New Roman" w:hAnsi="Times New Roman" w:cs="Times New Roman"/>
        </w:rPr>
        <w:t xml:space="preserve">is better knowledge of the processes that </w:t>
      </w:r>
      <w:r w:rsidR="003B2671">
        <w:rPr>
          <w:rFonts w:ascii="Times New Roman" w:hAnsi="Times New Roman" w:cs="Times New Roman"/>
        </w:rPr>
        <w:t>drive</w:t>
      </w:r>
      <w:r>
        <w:rPr>
          <w:rFonts w:ascii="Times New Roman" w:hAnsi="Times New Roman" w:cs="Times New Roman"/>
        </w:rPr>
        <w:t xml:space="preserve"> rapid Arctic climate change. This information will be useful for constraining climate model physics and projections. Constraining climate projec</w:t>
      </w:r>
      <w:r w:rsidR="004C1578">
        <w:rPr>
          <w:rFonts w:ascii="Times New Roman" w:hAnsi="Times New Roman" w:cs="Times New Roman"/>
        </w:rPr>
        <w:t xml:space="preserve">tions will be useful to society, </w:t>
      </w:r>
      <w:r w:rsidR="005E48CE">
        <w:rPr>
          <w:rFonts w:ascii="Times New Roman" w:hAnsi="Times New Roman" w:cs="Times New Roman"/>
        </w:rPr>
        <w:t xml:space="preserve">enabling a </w:t>
      </w:r>
      <w:r>
        <w:rPr>
          <w:rFonts w:ascii="Times New Roman" w:hAnsi="Times New Roman" w:cs="Times New Roman"/>
        </w:rPr>
        <w:t>better assess</w:t>
      </w:r>
      <w:r w:rsidR="005E48CE">
        <w:rPr>
          <w:rFonts w:ascii="Times New Roman" w:hAnsi="Times New Roman" w:cs="Times New Roman"/>
        </w:rPr>
        <w:t xml:space="preserve">ment </w:t>
      </w:r>
      <w:r>
        <w:rPr>
          <w:rFonts w:ascii="Times New Roman" w:hAnsi="Times New Roman" w:cs="Times New Roman"/>
        </w:rPr>
        <w:t xml:space="preserve">of Arctic </w:t>
      </w:r>
      <w:r w:rsidR="005E48CE">
        <w:rPr>
          <w:rFonts w:ascii="Times New Roman" w:hAnsi="Times New Roman" w:cs="Times New Roman"/>
        </w:rPr>
        <w:t xml:space="preserve">climate </w:t>
      </w:r>
      <w:r>
        <w:rPr>
          <w:rFonts w:ascii="Times New Roman" w:hAnsi="Times New Roman" w:cs="Times New Roman"/>
        </w:rPr>
        <w:t xml:space="preserve">change </w:t>
      </w:r>
      <w:r w:rsidR="005E48CE">
        <w:rPr>
          <w:rFonts w:ascii="Times New Roman" w:hAnsi="Times New Roman" w:cs="Times New Roman"/>
        </w:rPr>
        <w:t xml:space="preserve">impacts </w:t>
      </w:r>
      <w:r>
        <w:rPr>
          <w:rFonts w:ascii="Times New Roman" w:hAnsi="Times New Roman" w:cs="Times New Roman"/>
        </w:rPr>
        <w:t>on the global system including sea level rise, ecosystem</w:t>
      </w:r>
      <w:r w:rsidR="00E72D8E">
        <w:rPr>
          <w:rFonts w:ascii="Times New Roman" w:hAnsi="Times New Roman" w:cs="Times New Roman"/>
        </w:rPr>
        <w:t xml:space="preserve">s, and extreme weather. In many respects, resolving Arctic </w:t>
      </w:r>
      <w:r w:rsidR="00706FA2">
        <w:rPr>
          <w:rFonts w:ascii="Times New Roman" w:hAnsi="Times New Roman" w:cs="Times New Roman"/>
        </w:rPr>
        <w:t xml:space="preserve">climate change uncertainty </w:t>
      </w:r>
      <w:r w:rsidR="00E72D8E" w:rsidRPr="000609BF">
        <w:rPr>
          <w:rFonts w:ascii="Times New Roman" w:hAnsi="Times New Roman" w:cs="Times New Roman"/>
        </w:rPr>
        <w:t>will enable progress on many other climate science problems including sea level rise, atmospher</w:t>
      </w:r>
      <w:r w:rsidR="007760C1" w:rsidRPr="000609BF">
        <w:rPr>
          <w:rFonts w:ascii="Times New Roman" w:hAnsi="Times New Roman" w:cs="Times New Roman"/>
        </w:rPr>
        <w:t>e</w:t>
      </w:r>
      <w:r w:rsidR="00E72D8E" w:rsidRPr="000609BF">
        <w:rPr>
          <w:rFonts w:ascii="Times New Roman" w:hAnsi="Times New Roman" w:cs="Times New Roman"/>
        </w:rPr>
        <w:t xml:space="preserve"> and ocean circulation change, and global temperature change.</w:t>
      </w:r>
    </w:p>
    <w:p w14:paraId="64D77AD6" w14:textId="77777777" w:rsidR="002A2D13" w:rsidRPr="000609BF" w:rsidRDefault="002A2D13" w:rsidP="00B27DE2">
      <w:pPr>
        <w:tabs>
          <w:tab w:val="left" w:pos="520"/>
        </w:tabs>
        <w:ind w:firstLine="360"/>
        <w:jc w:val="both"/>
        <w:rPr>
          <w:rFonts w:ascii="Times New Roman" w:hAnsi="Times New Roman" w:cs="Times New Roman"/>
        </w:rPr>
      </w:pPr>
    </w:p>
    <w:p w14:paraId="39903E7B" w14:textId="0C03DE8E" w:rsidR="002A2D13" w:rsidRPr="00B27DE2" w:rsidRDefault="002A2D13" w:rsidP="00B27DE2">
      <w:pPr>
        <w:tabs>
          <w:tab w:val="left" w:pos="520"/>
        </w:tabs>
        <w:jc w:val="both"/>
        <w:rPr>
          <w:rFonts w:ascii="Times New Roman" w:hAnsi="Times New Roman" w:cs="Times New Roman"/>
          <w:i/>
        </w:rPr>
      </w:pPr>
      <w:r w:rsidRPr="00B27DE2">
        <w:rPr>
          <w:rFonts w:ascii="Times New Roman" w:hAnsi="Times New Roman" w:cs="Times New Roman"/>
          <w:i/>
        </w:rPr>
        <w:t>References</w:t>
      </w:r>
    </w:p>
    <w:p w14:paraId="6DB9CD3F" w14:textId="77777777" w:rsidR="002A2D13" w:rsidRPr="000609BF" w:rsidRDefault="002A2D13" w:rsidP="00B27DE2">
      <w:pPr>
        <w:tabs>
          <w:tab w:val="left" w:pos="520"/>
        </w:tabs>
        <w:jc w:val="both"/>
        <w:rPr>
          <w:rFonts w:ascii="Times New Roman" w:hAnsi="Times New Roman" w:cs="Times New Roman"/>
        </w:rPr>
      </w:pPr>
    </w:p>
    <w:p w14:paraId="48A607F2" w14:textId="0E5078AA" w:rsidR="002A2D13" w:rsidRPr="000609BF" w:rsidRDefault="00F43FCD" w:rsidP="00B27DE2">
      <w:pPr>
        <w:widowControl w:val="0"/>
        <w:autoSpaceDE w:val="0"/>
        <w:autoSpaceDN w:val="0"/>
        <w:adjustRightInd w:val="0"/>
        <w:ind w:left="720" w:hanging="720"/>
        <w:jc w:val="both"/>
        <w:rPr>
          <w:rFonts w:ascii="Times New Roman" w:hAnsi="Times New Roman" w:cs="Times New Roman"/>
        </w:rPr>
      </w:pPr>
      <w:r>
        <w:rPr>
          <w:rFonts w:ascii="Times New Roman" w:hAnsi="Times New Roman" w:cs="Times New Roman"/>
        </w:rPr>
        <w:t>Ka</w:t>
      </w:r>
      <w:r w:rsidR="007A3C91">
        <w:rPr>
          <w:rFonts w:ascii="Times New Roman" w:hAnsi="Times New Roman" w:cs="Times New Roman"/>
        </w:rPr>
        <w:t xml:space="preserve">y, J. E. and A. </w:t>
      </w:r>
      <w:proofErr w:type="spellStart"/>
      <w:r w:rsidR="007A3C91">
        <w:rPr>
          <w:rFonts w:ascii="Times New Roman" w:hAnsi="Times New Roman" w:cs="Times New Roman"/>
        </w:rPr>
        <w:t>Gettelman</w:t>
      </w:r>
      <w:proofErr w:type="spellEnd"/>
      <w:r w:rsidR="007A3C91">
        <w:rPr>
          <w:rFonts w:ascii="Times New Roman" w:hAnsi="Times New Roman" w:cs="Times New Roman"/>
        </w:rPr>
        <w:t>, 2009</w:t>
      </w:r>
      <w:r>
        <w:rPr>
          <w:rFonts w:ascii="Times New Roman" w:hAnsi="Times New Roman" w:cs="Times New Roman"/>
        </w:rPr>
        <w:t xml:space="preserve">: </w:t>
      </w:r>
      <w:r w:rsidR="002A2D13" w:rsidRPr="000609BF">
        <w:rPr>
          <w:rFonts w:ascii="Times New Roman" w:hAnsi="Times New Roman" w:cs="Times New Roman"/>
        </w:rPr>
        <w:t xml:space="preserve">Cloud influence on and response </w:t>
      </w:r>
      <w:r>
        <w:rPr>
          <w:rFonts w:ascii="Times New Roman" w:hAnsi="Times New Roman" w:cs="Times New Roman"/>
        </w:rPr>
        <w:t>to seasonal Arctic sea ice loss.</w:t>
      </w:r>
      <w:r w:rsidR="002A2D13" w:rsidRPr="000609BF">
        <w:rPr>
          <w:rFonts w:ascii="Times New Roman" w:hAnsi="Times New Roman" w:cs="Times New Roman"/>
        </w:rPr>
        <w:t xml:space="preserve"> </w:t>
      </w:r>
      <w:r w:rsidR="002A2D13" w:rsidRPr="000609BF">
        <w:rPr>
          <w:rFonts w:ascii="Times New Roman" w:hAnsi="Times New Roman" w:cs="Times New Roman"/>
          <w:i/>
        </w:rPr>
        <w:t xml:space="preserve">J. </w:t>
      </w:r>
      <w:proofErr w:type="spellStart"/>
      <w:r w:rsidR="002A2D13" w:rsidRPr="000609BF">
        <w:rPr>
          <w:rFonts w:ascii="Times New Roman" w:hAnsi="Times New Roman" w:cs="Times New Roman"/>
          <w:i/>
        </w:rPr>
        <w:t>Geophys</w:t>
      </w:r>
      <w:proofErr w:type="spellEnd"/>
      <w:r w:rsidR="002A2D13" w:rsidRPr="000609BF">
        <w:rPr>
          <w:rFonts w:ascii="Times New Roman" w:hAnsi="Times New Roman" w:cs="Times New Roman"/>
          <w:i/>
        </w:rPr>
        <w:t>. Res.</w:t>
      </w:r>
      <w:r w:rsidR="002A2D13" w:rsidRPr="000609BF">
        <w:rPr>
          <w:rFonts w:ascii="Times New Roman" w:hAnsi="Times New Roman" w:cs="Times New Roman"/>
        </w:rPr>
        <w:t xml:space="preserve">, </w:t>
      </w:r>
      <w:r w:rsidR="002A2D13" w:rsidRPr="000609BF">
        <w:rPr>
          <w:rFonts w:ascii="Times New Roman" w:hAnsi="Times New Roman" w:cs="Times New Roman"/>
          <w:i/>
        </w:rPr>
        <w:t>114, D18204</w:t>
      </w:r>
      <w:r w:rsidR="002A2D13" w:rsidRPr="000609BF">
        <w:rPr>
          <w:rFonts w:ascii="Times New Roman" w:hAnsi="Times New Roman" w:cs="Times New Roman"/>
        </w:rPr>
        <w:t xml:space="preserve">, </w:t>
      </w:r>
      <w:proofErr w:type="spellStart"/>
      <w:r w:rsidR="002A2D13" w:rsidRPr="000609BF">
        <w:rPr>
          <w:rFonts w:ascii="Times New Roman" w:hAnsi="Times New Roman" w:cs="Times New Roman"/>
        </w:rPr>
        <w:t>doi</w:t>
      </w:r>
      <w:proofErr w:type="spellEnd"/>
      <w:r w:rsidR="002A2D13" w:rsidRPr="000609BF">
        <w:rPr>
          <w:rFonts w:ascii="Times New Roman" w:hAnsi="Times New Roman" w:cs="Times New Roman"/>
        </w:rPr>
        <w:t>:</w:t>
      </w:r>
      <w:r w:rsidR="005335EC">
        <w:rPr>
          <w:rFonts w:ascii="Times New Roman" w:hAnsi="Times New Roman" w:cs="Times New Roman"/>
        </w:rPr>
        <w:t xml:space="preserve"> </w:t>
      </w:r>
      <w:r w:rsidR="002A2D13" w:rsidRPr="000609BF">
        <w:rPr>
          <w:rFonts w:ascii="Times New Roman" w:hAnsi="Times New Roman" w:cs="Times New Roman"/>
        </w:rPr>
        <w:t>10.1029/2009JD011773.</w:t>
      </w:r>
    </w:p>
    <w:p w14:paraId="7607EA3A" w14:textId="77777777" w:rsidR="00FA7201" w:rsidRPr="000609BF" w:rsidRDefault="00FA7201" w:rsidP="00B27DE2">
      <w:pPr>
        <w:widowControl w:val="0"/>
        <w:autoSpaceDE w:val="0"/>
        <w:autoSpaceDN w:val="0"/>
        <w:adjustRightInd w:val="0"/>
        <w:ind w:left="720" w:hanging="720"/>
        <w:jc w:val="both"/>
        <w:rPr>
          <w:rFonts w:ascii="Times New Roman" w:hAnsi="Times New Roman" w:cs="Times New Roman"/>
        </w:rPr>
      </w:pPr>
    </w:p>
    <w:p w14:paraId="0B7D9A06" w14:textId="680C7410" w:rsidR="002A2D13" w:rsidRDefault="002A2D13" w:rsidP="00B27DE2">
      <w:pPr>
        <w:widowControl w:val="0"/>
        <w:autoSpaceDE w:val="0"/>
        <w:autoSpaceDN w:val="0"/>
        <w:adjustRightInd w:val="0"/>
        <w:ind w:left="720" w:hanging="720"/>
        <w:jc w:val="both"/>
        <w:rPr>
          <w:rFonts w:ascii="Times New Roman" w:hAnsi="Times New Roman" w:cs="Times New Roman"/>
        </w:rPr>
      </w:pPr>
      <w:r w:rsidRPr="000609BF">
        <w:rPr>
          <w:rFonts w:ascii="Times New Roman" w:hAnsi="Times New Roman" w:cs="Times New Roman"/>
        </w:rPr>
        <w:t>Kay, J. E., K. Raeder</w:t>
      </w:r>
      <w:r w:rsidR="00F43FCD">
        <w:rPr>
          <w:rFonts w:ascii="Times New Roman" w:hAnsi="Times New Roman" w:cs="Times New Roman"/>
        </w:rPr>
        <w:t xml:space="preserve">, A. </w:t>
      </w:r>
      <w:proofErr w:type="spellStart"/>
      <w:r w:rsidR="00F43FCD">
        <w:rPr>
          <w:rFonts w:ascii="Times New Roman" w:hAnsi="Times New Roman" w:cs="Times New Roman"/>
        </w:rPr>
        <w:t>Gettelman</w:t>
      </w:r>
      <w:proofErr w:type="spellEnd"/>
      <w:r w:rsidR="00F43FCD">
        <w:rPr>
          <w:rFonts w:ascii="Times New Roman" w:hAnsi="Times New Roman" w:cs="Times New Roman"/>
        </w:rPr>
        <w:t xml:space="preserve">, and J. Anderson, 2010: </w:t>
      </w:r>
      <w:r w:rsidRPr="000609BF">
        <w:rPr>
          <w:rFonts w:ascii="Times New Roman" w:hAnsi="Times New Roman" w:cs="Times New Roman"/>
        </w:rPr>
        <w:t>The boundary layer response to recent Arctic sea ice loss and implications for high-latitude climate feedbac</w:t>
      </w:r>
      <w:r w:rsidR="00F43FCD">
        <w:rPr>
          <w:rFonts w:ascii="Times New Roman" w:hAnsi="Times New Roman" w:cs="Times New Roman"/>
        </w:rPr>
        <w:t>ks.</w:t>
      </w:r>
      <w:r w:rsidRPr="000609BF">
        <w:rPr>
          <w:rFonts w:ascii="Times New Roman" w:hAnsi="Times New Roman" w:cs="Times New Roman"/>
        </w:rPr>
        <w:t xml:space="preserve"> </w:t>
      </w:r>
      <w:r w:rsidRPr="000609BF">
        <w:rPr>
          <w:rFonts w:ascii="Times New Roman" w:hAnsi="Times New Roman" w:cs="Times New Roman"/>
          <w:i/>
        </w:rPr>
        <w:t>J. Climate, 24</w:t>
      </w:r>
      <w:r w:rsidRPr="000609BF">
        <w:rPr>
          <w:rFonts w:ascii="Times New Roman" w:hAnsi="Times New Roman" w:cs="Times New Roman"/>
        </w:rPr>
        <w:t>, 428-447.</w:t>
      </w:r>
    </w:p>
    <w:p w14:paraId="68C952A6" w14:textId="77777777" w:rsidR="00F43FCD" w:rsidRDefault="00F43FCD" w:rsidP="00B27DE2">
      <w:pPr>
        <w:widowControl w:val="0"/>
        <w:autoSpaceDE w:val="0"/>
        <w:autoSpaceDN w:val="0"/>
        <w:adjustRightInd w:val="0"/>
        <w:ind w:left="720" w:hanging="720"/>
        <w:jc w:val="both"/>
        <w:rPr>
          <w:rFonts w:ascii="Times New Roman" w:hAnsi="Times New Roman" w:cs="Times New Roman"/>
        </w:rPr>
      </w:pPr>
    </w:p>
    <w:p w14:paraId="0E748C8A" w14:textId="5B4C28DC" w:rsidR="00F43FCD" w:rsidRPr="00F43FCD" w:rsidRDefault="00F43FCD" w:rsidP="00B27DE2">
      <w:pPr>
        <w:widowControl w:val="0"/>
        <w:autoSpaceDE w:val="0"/>
        <w:autoSpaceDN w:val="0"/>
        <w:adjustRightInd w:val="0"/>
        <w:ind w:left="720" w:hanging="720"/>
        <w:jc w:val="both"/>
        <w:rPr>
          <w:rFonts w:ascii="Times New Roman" w:hAnsi="Times New Roman" w:cs="Times New Roman"/>
        </w:rPr>
      </w:pPr>
      <w:proofErr w:type="spellStart"/>
      <w:r>
        <w:rPr>
          <w:rFonts w:ascii="Times New Roman" w:hAnsi="Times New Roman" w:cs="Times New Roman"/>
        </w:rPr>
        <w:t>Snape</w:t>
      </w:r>
      <w:proofErr w:type="spellEnd"/>
      <w:r>
        <w:rPr>
          <w:rFonts w:ascii="Times New Roman" w:hAnsi="Times New Roman" w:cs="Times New Roman"/>
        </w:rPr>
        <w:t xml:space="preserve">, T. J. and P. M. Forster, 2014: Decline of Arctic sea ice: Evaluation and weighting of CMIP5 projections. </w:t>
      </w:r>
      <w:r>
        <w:rPr>
          <w:rFonts w:ascii="Times New Roman" w:hAnsi="Times New Roman" w:cs="Times New Roman"/>
          <w:i/>
        </w:rPr>
        <w:t xml:space="preserve">J. </w:t>
      </w:r>
      <w:proofErr w:type="spellStart"/>
      <w:r>
        <w:rPr>
          <w:rFonts w:ascii="Times New Roman" w:hAnsi="Times New Roman" w:cs="Times New Roman"/>
          <w:i/>
        </w:rPr>
        <w:t>Geophys</w:t>
      </w:r>
      <w:proofErr w:type="spellEnd"/>
      <w:r>
        <w:rPr>
          <w:rFonts w:ascii="Times New Roman" w:hAnsi="Times New Roman" w:cs="Times New Roman"/>
          <w:i/>
        </w:rPr>
        <w:t>. Res.</w:t>
      </w:r>
      <w:r>
        <w:rPr>
          <w:rFonts w:ascii="Times New Roman" w:hAnsi="Times New Roman" w:cs="Times New Roman"/>
        </w:rPr>
        <w:t xml:space="preserve">, </w:t>
      </w:r>
      <w:r>
        <w:rPr>
          <w:rFonts w:ascii="Times New Roman" w:hAnsi="Times New Roman" w:cs="Times New Roman"/>
          <w:b/>
        </w:rPr>
        <w:t>119</w:t>
      </w:r>
      <w:r w:rsidR="00C655F9">
        <w:rPr>
          <w:rFonts w:ascii="Times New Roman" w:hAnsi="Times New Roman" w:cs="Times New Roman"/>
        </w:rPr>
        <w:t xml:space="preserve">, 546-554, </w:t>
      </w:r>
      <w:proofErr w:type="spellStart"/>
      <w:r w:rsidR="00C655F9">
        <w:rPr>
          <w:rFonts w:ascii="Times New Roman" w:hAnsi="Times New Roman" w:cs="Times New Roman"/>
        </w:rPr>
        <w:t>doi</w:t>
      </w:r>
      <w:proofErr w:type="spellEnd"/>
      <w:r w:rsidR="00C655F9">
        <w:rPr>
          <w:rFonts w:ascii="Times New Roman" w:hAnsi="Times New Roman" w:cs="Times New Roman"/>
        </w:rPr>
        <w:t>: </w:t>
      </w:r>
      <w:r w:rsidR="0061634B">
        <w:rPr>
          <w:rFonts w:ascii="Times New Roman" w:hAnsi="Times New Roman" w:cs="Times New Roman"/>
        </w:rPr>
        <w:t>10.1002/2013JD020593.</w:t>
      </w:r>
    </w:p>
    <w:p w14:paraId="28B197B3" w14:textId="77777777" w:rsidR="00FA7201" w:rsidRPr="000609BF" w:rsidRDefault="00FA7201" w:rsidP="00B27DE2">
      <w:pPr>
        <w:widowControl w:val="0"/>
        <w:autoSpaceDE w:val="0"/>
        <w:autoSpaceDN w:val="0"/>
        <w:adjustRightInd w:val="0"/>
        <w:ind w:left="720" w:hanging="720"/>
        <w:jc w:val="both"/>
        <w:rPr>
          <w:rFonts w:ascii="Times New Roman" w:hAnsi="Times New Roman" w:cs="Times New Roman"/>
        </w:rPr>
      </w:pPr>
    </w:p>
    <w:p w14:paraId="401585C5" w14:textId="6912D875" w:rsidR="00FA7201" w:rsidRPr="000609BF" w:rsidRDefault="00FA7201" w:rsidP="00B27DE2">
      <w:pPr>
        <w:widowControl w:val="0"/>
        <w:autoSpaceDE w:val="0"/>
        <w:autoSpaceDN w:val="0"/>
        <w:adjustRightInd w:val="0"/>
        <w:ind w:left="720" w:hanging="720"/>
        <w:jc w:val="both"/>
        <w:rPr>
          <w:rFonts w:ascii="Times New Roman" w:hAnsi="Times New Roman" w:cs="Times New Roman"/>
        </w:rPr>
      </w:pPr>
      <w:r w:rsidRPr="000609BF">
        <w:rPr>
          <w:rFonts w:ascii="Times New Roman" w:hAnsi="Times New Roman" w:cs="Times New Roman"/>
          <w:lang w:bidi="en-US"/>
        </w:rPr>
        <w:t>Taylor, P. C., S. Kato, K</w:t>
      </w:r>
      <w:proofErr w:type="gramStart"/>
      <w:r w:rsidRPr="000609BF">
        <w:rPr>
          <w:rFonts w:ascii="Times New Roman" w:hAnsi="Times New Roman" w:cs="Times New Roman"/>
          <w:lang w:bidi="en-US"/>
        </w:rPr>
        <w:t>.-</w:t>
      </w:r>
      <w:proofErr w:type="gramEnd"/>
      <w:r w:rsidRPr="000609BF">
        <w:rPr>
          <w:rFonts w:ascii="Times New Roman" w:hAnsi="Times New Roman" w:cs="Times New Roman"/>
          <w:lang w:bidi="en-US"/>
        </w:rPr>
        <w:t xml:space="preserve">M. </w:t>
      </w:r>
      <w:proofErr w:type="spellStart"/>
      <w:r w:rsidRPr="000609BF">
        <w:rPr>
          <w:rFonts w:ascii="Times New Roman" w:hAnsi="Times New Roman" w:cs="Times New Roman"/>
          <w:lang w:bidi="en-US"/>
        </w:rPr>
        <w:t>Xu</w:t>
      </w:r>
      <w:proofErr w:type="spellEnd"/>
      <w:r w:rsidRPr="000609BF">
        <w:rPr>
          <w:rFonts w:ascii="Times New Roman" w:hAnsi="Times New Roman" w:cs="Times New Roman"/>
          <w:lang w:bidi="en-US"/>
        </w:rPr>
        <w:t xml:space="preserve">, and M. </w:t>
      </w:r>
      <w:proofErr w:type="spellStart"/>
      <w:r w:rsidRPr="000609BF">
        <w:rPr>
          <w:rFonts w:ascii="Times New Roman" w:hAnsi="Times New Roman" w:cs="Times New Roman"/>
          <w:lang w:bidi="en-US"/>
        </w:rPr>
        <w:t>Cai</w:t>
      </w:r>
      <w:proofErr w:type="spellEnd"/>
      <w:r w:rsidRPr="000609BF">
        <w:rPr>
          <w:rFonts w:ascii="Times New Roman" w:hAnsi="Times New Roman" w:cs="Times New Roman"/>
          <w:lang w:bidi="en-US"/>
        </w:rPr>
        <w:t xml:space="preserve">, 2015: On the covariance between Arctic low clouds and sea ice. JGR-Atmospheres. </w:t>
      </w:r>
      <w:proofErr w:type="gramStart"/>
      <w:r w:rsidRPr="000609BF">
        <w:rPr>
          <w:rFonts w:ascii="Times New Roman" w:hAnsi="Times New Roman" w:cs="Times New Roman"/>
          <w:lang w:bidi="en-US"/>
        </w:rPr>
        <w:t>In Revision.</w:t>
      </w:r>
      <w:proofErr w:type="gramEnd"/>
    </w:p>
    <w:sectPr w:rsidR="00FA7201" w:rsidRPr="000609BF" w:rsidSect="003B07F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43F"/>
    <w:rsid w:val="000011A1"/>
    <w:rsid w:val="00003195"/>
    <w:rsid w:val="00006DA0"/>
    <w:rsid w:val="00006F67"/>
    <w:rsid w:val="00010257"/>
    <w:rsid w:val="00011A35"/>
    <w:rsid w:val="00014099"/>
    <w:rsid w:val="00030C81"/>
    <w:rsid w:val="000353DB"/>
    <w:rsid w:val="000449B3"/>
    <w:rsid w:val="000451E5"/>
    <w:rsid w:val="0004587A"/>
    <w:rsid w:val="00046471"/>
    <w:rsid w:val="00046929"/>
    <w:rsid w:val="000609BF"/>
    <w:rsid w:val="00062817"/>
    <w:rsid w:val="00064109"/>
    <w:rsid w:val="00065558"/>
    <w:rsid w:val="00066B4B"/>
    <w:rsid w:val="00067AFD"/>
    <w:rsid w:val="000755B2"/>
    <w:rsid w:val="00075826"/>
    <w:rsid w:val="00077975"/>
    <w:rsid w:val="0008190A"/>
    <w:rsid w:val="00092F84"/>
    <w:rsid w:val="00093197"/>
    <w:rsid w:val="000A08C0"/>
    <w:rsid w:val="000A3304"/>
    <w:rsid w:val="000A48A0"/>
    <w:rsid w:val="000A595B"/>
    <w:rsid w:val="000A71FC"/>
    <w:rsid w:val="000B1740"/>
    <w:rsid w:val="000B1BEB"/>
    <w:rsid w:val="000C293F"/>
    <w:rsid w:val="000C50C9"/>
    <w:rsid w:val="000D0704"/>
    <w:rsid w:val="000D798B"/>
    <w:rsid w:val="000E0C76"/>
    <w:rsid w:val="000E1CA5"/>
    <w:rsid w:val="000E48B7"/>
    <w:rsid w:val="000F01BD"/>
    <w:rsid w:val="000F234B"/>
    <w:rsid w:val="00103F8A"/>
    <w:rsid w:val="00107AA2"/>
    <w:rsid w:val="001111DF"/>
    <w:rsid w:val="00116D23"/>
    <w:rsid w:val="00117FB6"/>
    <w:rsid w:val="00124A56"/>
    <w:rsid w:val="001320A3"/>
    <w:rsid w:val="001326AF"/>
    <w:rsid w:val="00134CE7"/>
    <w:rsid w:val="001355C9"/>
    <w:rsid w:val="0013734E"/>
    <w:rsid w:val="00140208"/>
    <w:rsid w:val="00147E71"/>
    <w:rsid w:val="001558F8"/>
    <w:rsid w:val="001613E0"/>
    <w:rsid w:val="0016304A"/>
    <w:rsid w:val="00170843"/>
    <w:rsid w:val="00175CF5"/>
    <w:rsid w:val="00180467"/>
    <w:rsid w:val="00180A25"/>
    <w:rsid w:val="00186F47"/>
    <w:rsid w:val="00187BA3"/>
    <w:rsid w:val="00190277"/>
    <w:rsid w:val="0019649E"/>
    <w:rsid w:val="00196964"/>
    <w:rsid w:val="001B1DC7"/>
    <w:rsid w:val="001B31ED"/>
    <w:rsid w:val="001B3FD2"/>
    <w:rsid w:val="001C6DA1"/>
    <w:rsid w:val="001D32F7"/>
    <w:rsid w:val="001D4777"/>
    <w:rsid w:val="001E01D8"/>
    <w:rsid w:val="001E5BDB"/>
    <w:rsid w:val="001F03A5"/>
    <w:rsid w:val="001F092C"/>
    <w:rsid w:val="001F3B54"/>
    <w:rsid w:val="001F4CC8"/>
    <w:rsid w:val="001F7733"/>
    <w:rsid w:val="00204143"/>
    <w:rsid w:val="00210B01"/>
    <w:rsid w:val="00211ED8"/>
    <w:rsid w:val="002161EA"/>
    <w:rsid w:val="00224484"/>
    <w:rsid w:val="002256E5"/>
    <w:rsid w:val="00227247"/>
    <w:rsid w:val="002350DF"/>
    <w:rsid w:val="002351BA"/>
    <w:rsid w:val="00235EFF"/>
    <w:rsid w:val="0024326C"/>
    <w:rsid w:val="00243F5B"/>
    <w:rsid w:val="002463D7"/>
    <w:rsid w:val="00250B7E"/>
    <w:rsid w:val="00251399"/>
    <w:rsid w:val="00251FEC"/>
    <w:rsid w:val="00262405"/>
    <w:rsid w:val="00264911"/>
    <w:rsid w:val="002730EA"/>
    <w:rsid w:val="00274C58"/>
    <w:rsid w:val="00283AD4"/>
    <w:rsid w:val="0028438A"/>
    <w:rsid w:val="00285120"/>
    <w:rsid w:val="00286A5D"/>
    <w:rsid w:val="00286DE3"/>
    <w:rsid w:val="00286F38"/>
    <w:rsid w:val="00291F02"/>
    <w:rsid w:val="002922DF"/>
    <w:rsid w:val="00292A1E"/>
    <w:rsid w:val="002A142F"/>
    <w:rsid w:val="002A2D13"/>
    <w:rsid w:val="002A3F76"/>
    <w:rsid w:val="002A6253"/>
    <w:rsid w:val="002A6579"/>
    <w:rsid w:val="002B1F59"/>
    <w:rsid w:val="002B75E0"/>
    <w:rsid w:val="002B75EB"/>
    <w:rsid w:val="002C20C8"/>
    <w:rsid w:val="002C45D6"/>
    <w:rsid w:val="002C6874"/>
    <w:rsid w:val="002E369A"/>
    <w:rsid w:val="002E768B"/>
    <w:rsid w:val="002E7706"/>
    <w:rsid w:val="0030048C"/>
    <w:rsid w:val="00301AA6"/>
    <w:rsid w:val="0030260C"/>
    <w:rsid w:val="00307D77"/>
    <w:rsid w:val="00311D8C"/>
    <w:rsid w:val="00314DB3"/>
    <w:rsid w:val="0031697A"/>
    <w:rsid w:val="0031775C"/>
    <w:rsid w:val="003221B5"/>
    <w:rsid w:val="00337472"/>
    <w:rsid w:val="00360C55"/>
    <w:rsid w:val="00361FED"/>
    <w:rsid w:val="00362370"/>
    <w:rsid w:val="003623AC"/>
    <w:rsid w:val="00367500"/>
    <w:rsid w:val="00367E48"/>
    <w:rsid w:val="0037074F"/>
    <w:rsid w:val="00371BAC"/>
    <w:rsid w:val="00380401"/>
    <w:rsid w:val="00381770"/>
    <w:rsid w:val="00385C36"/>
    <w:rsid w:val="00393169"/>
    <w:rsid w:val="003A0784"/>
    <w:rsid w:val="003B07F2"/>
    <w:rsid w:val="003B2671"/>
    <w:rsid w:val="003B27C5"/>
    <w:rsid w:val="003B2A23"/>
    <w:rsid w:val="003B3B7D"/>
    <w:rsid w:val="003C28F0"/>
    <w:rsid w:val="003C3B82"/>
    <w:rsid w:val="003C635C"/>
    <w:rsid w:val="003D1D3A"/>
    <w:rsid w:val="003D2BB5"/>
    <w:rsid w:val="003D61EF"/>
    <w:rsid w:val="003E4B62"/>
    <w:rsid w:val="003E5112"/>
    <w:rsid w:val="003E6011"/>
    <w:rsid w:val="003E645D"/>
    <w:rsid w:val="003F1E6F"/>
    <w:rsid w:val="00400173"/>
    <w:rsid w:val="0041099F"/>
    <w:rsid w:val="00414E8C"/>
    <w:rsid w:val="00415E7A"/>
    <w:rsid w:val="00416612"/>
    <w:rsid w:val="004168C2"/>
    <w:rsid w:val="00422F83"/>
    <w:rsid w:val="00423963"/>
    <w:rsid w:val="004305B7"/>
    <w:rsid w:val="00431695"/>
    <w:rsid w:val="00434038"/>
    <w:rsid w:val="004351F6"/>
    <w:rsid w:val="00435414"/>
    <w:rsid w:val="004577D6"/>
    <w:rsid w:val="00460FCB"/>
    <w:rsid w:val="004615EE"/>
    <w:rsid w:val="00461DD0"/>
    <w:rsid w:val="00470E5A"/>
    <w:rsid w:val="00473282"/>
    <w:rsid w:val="00474FCD"/>
    <w:rsid w:val="00475032"/>
    <w:rsid w:val="00477685"/>
    <w:rsid w:val="004806C3"/>
    <w:rsid w:val="004900DE"/>
    <w:rsid w:val="004931D1"/>
    <w:rsid w:val="00494865"/>
    <w:rsid w:val="00494F15"/>
    <w:rsid w:val="00496162"/>
    <w:rsid w:val="004973D9"/>
    <w:rsid w:val="00497A72"/>
    <w:rsid w:val="004A063A"/>
    <w:rsid w:val="004A15FD"/>
    <w:rsid w:val="004A1A0F"/>
    <w:rsid w:val="004A58A4"/>
    <w:rsid w:val="004A74F7"/>
    <w:rsid w:val="004B052C"/>
    <w:rsid w:val="004B0FA2"/>
    <w:rsid w:val="004B3A23"/>
    <w:rsid w:val="004B62ED"/>
    <w:rsid w:val="004B6A98"/>
    <w:rsid w:val="004C1578"/>
    <w:rsid w:val="004D1D12"/>
    <w:rsid w:val="004D38EF"/>
    <w:rsid w:val="004D4C66"/>
    <w:rsid w:val="004E27C2"/>
    <w:rsid w:val="004E72EA"/>
    <w:rsid w:val="004F5B06"/>
    <w:rsid w:val="004F7B68"/>
    <w:rsid w:val="005017F9"/>
    <w:rsid w:val="005045E8"/>
    <w:rsid w:val="00510DBF"/>
    <w:rsid w:val="00514C86"/>
    <w:rsid w:val="00516E13"/>
    <w:rsid w:val="00524178"/>
    <w:rsid w:val="00524689"/>
    <w:rsid w:val="00531260"/>
    <w:rsid w:val="00532352"/>
    <w:rsid w:val="005335EC"/>
    <w:rsid w:val="0053610D"/>
    <w:rsid w:val="00542372"/>
    <w:rsid w:val="0054261B"/>
    <w:rsid w:val="00550E8A"/>
    <w:rsid w:val="005522CE"/>
    <w:rsid w:val="00556F53"/>
    <w:rsid w:val="00564410"/>
    <w:rsid w:val="00566C17"/>
    <w:rsid w:val="00567D54"/>
    <w:rsid w:val="0057141C"/>
    <w:rsid w:val="005747D4"/>
    <w:rsid w:val="0057704E"/>
    <w:rsid w:val="00585070"/>
    <w:rsid w:val="0059142C"/>
    <w:rsid w:val="00593821"/>
    <w:rsid w:val="00595B73"/>
    <w:rsid w:val="00595FDE"/>
    <w:rsid w:val="00597D57"/>
    <w:rsid w:val="005A4CCE"/>
    <w:rsid w:val="005A4E74"/>
    <w:rsid w:val="005A6355"/>
    <w:rsid w:val="005B0268"/>
    <w:rsid w:val="005B0C26"/>
    <w:rsid w:val="005B323F"/>
    <w:rsid w:val="005C264F"/>
    <w:rsid w:val="005C3541"/>
    <w:rsid w:val="005C3987"/>
    <w:rsid w:val="005C4896"/>
    <w:rsid w:val="005D5DA1"/>
    <w:rsid w:val="005D776B"/>
    <w:rsid w:val="005D7B94"/>
    <w:rsid w:val="005E48CE"/>
    <w:rsid w:val="006001DE"/>
    <w:rsid w:val="00601867"/>
    <w:rsid w:val="00601899"/>
    <w:rsid w:val="00603835"/>
    <w:rsid w:val="00605738"/>
    <w:rsid w:val="0060606D"/>
    <w:rsid w:val="006076C5"/>
    <w:rsid w:val="00614D3C"/>
    <w:rsid w:val="00614D5F"/>
    <w:rsid w:val="0061634B"/>
    <w:rsid w:val="00626548"/>
    <w:rsid w:val="00626939"/>
    <w:rsid w:val="006342C7"/>
    <w:rsid w:val="00654D05"/>
    <w:rsid w:val="006574DA"/>
    <w:rsid w:val="006602B5"/>
    <w:rsid w:val="00662B37"/>
    <w:rsid w:val="0067100E"/>
    <w:rsid w:val="006720FD"/>
    <w:rsid w:val="00673FE9"/>
    <w:rsid w:val="00675DC8"/>
    <w:rsid w:val="00684D76"/>
    <w:rsid w:val="0068592D"/>
    <w:rsid w:val="00693B52"/>
    <w:rsid w:val="006953B8"/>
    <w:rsid w:val="00696DBB"/>
    <w:rsid w:val="006A19F8"/>
    <w:rsid w:val="006A602C"/>
    <w:rsid w:val="006A6E01"/>
    <w:rsid w:val="006A74EC"/>
    <w:rsid w:val="006B5343"/>
    <w:rsid w:val="006F0D4B"/>
    <w:rsid w:val="006F2646"/>
    <w:rsid w:val="006F4374"/>
    <w:rsid w:val="006F53F3"/>
    <w:rsid w:val="007003A8"/>
    <w:rsid w:val="00702363"/>
    <w:rsid w:val="0070281E"/>
    <w:rsid w:val="00706AD8"/>
    <w:rsid w:val="00706FA2"/>
    <w:rsid w:val="00713AC1"/>
    <w:rsid w:val="007145EF"/>
    <w:rsid w:val="0072063D"/>
    <w:rsid w:val="0072169D"/>
    <w:rsid w:val="0072386C"/>
    <w:rsid w:val="00726200"/>
    <w:rsid w:val="00726325"/>
    <w:rsid w:val="0073342E"/>
    <w:rsid w:val="00736182"/>
    <w:rsid w:val="00742D38"/>
    <w:rsid w:val="00743D91"/>
    <w:rsid w:val="0074474B"/>
    <w:rsid w:val="007508D9"/>
    <w:rsid w:val="007517C2"/>
    <w:rsid w:val="00756C53"/>
    <w:rsid w:val="00761668"/>
    <w:rsid w:val="007760C1"/>
    <w:rsid w:val="007776BE"/>
    <w:rsid w:val="00780369"/>
    <w:rsid w:val="00781BDB"/>
    <w:rsid w:val="00782B8D"/>
    <w:rsid w:val="0078595A"/>
    <w:rsid w:val="00785A8A"/>
    <w:rsid w:val="00791E19"/>
    <w:rsid w:val="007A3C91"/>
    <w:rsid w:val="007C2217"/>
    <w:rsid w:val="007D515E"/>
    <w:rsid w:val="007E04B8"/>
    <w:rsid w:val="007E3135"/>
    <w:rsid w:val="007E40ED"/>
    <w:rsid w:val="007F2E19"/>
    <w:rsid w:val="007F429E"/>
    <w:rsid w:val="007F50BE"/>
    <w:rsid w:val="007F58C4"/>
    <w:rsid w:val="00806FD8"/>
    <w:rsid w:val="008153B5"/>
    <w:rsid w:val="008229D7"/>
    <w:rsid w:val="00834306"/>
    <w:rsid w:val="00836140"/>
    <w:rsid w:val="008419F4"/>
    <w:rsid w:val="0084353D"/>
    <w:rsid w:val="00846ED0"/>
    <w:rsid w:val="008664E7"/>
    <w:rsid w:val="00867C8A"/>
    <w:rsid w:val="00871131"/>
    <w:rsid w:val="008713FA"/>
    <w:rsid w:val="00872A3C"/>
    <w:rsid w:val="0087343F"/>
    <w:rsid w:val="00873B7D"/>
    <w:rsid w:val="00880B51"/>
    <w:rsid w:val="00891128"/>
    <w:rsid w:val="008916BD"/>
    <w:rsid w:val="008B1CA6"/>
    <w:rsid w:val="008B2265"/>
    <w:rsid w:val="008B2E33"/>
    <w:rsid w:val="008B4B88"/>
    <w:rsid w:val="008C47A6"/>
    <w:rsid w:val="008C4DCC"/>
    <w:rsid w:val="008C59D3"/>
    <w:rsid w:val="008D0E75"/>
    <w:rsid w:val="008D3261"/>
    <w:rsid w:val="008E0DEE"/>
    <w:rsid w:val="008E542E"/>
    <w:rsid w:val="008E570D"/>
    <w:rsid w:val="008E5DFC"/>
    <w:rsid w:val="008E71E5"/>
    <w:rsid w:val="008F0B5A"/>
    <w:rsid w:val="008F4BBE"/>
    <w:rsid w:val="008F5589"/>
    <w:rsid w:val="008F65FD"/>
    <w:rsid w:val="0090505D"/>
    <w:rsid w:val="00910A9E"/>
    <w:rsid w:val="00910AB5"/>
    <w:rsid w:val="0091294D"/>
    <w:rsid w:val="009137A7"/>
    <w:rsid w:val="009177D4"/>
    <w:rsid w:val="00917D48"/>
    <w:rsid w:val="00920E51"/>
    <w:rsid w:val="009233EE"/>
    <w:rsid w:val="00931DA6"/>
    <w:rsid w:val="00933A0C"/>
    <w:rsid w:val="00935DA5"/>
    <w:rsid w:val="009369A5"/>
    <w:rsid w:val="00945259"/>
    <w:rsid w:val="00947B1D"/>
    <w:rsid w:val="00950538"/>
    <w:rsid w:val="00952050"/>
    <w:rsid w:val="00952CF2"/>
    <w:rsid w:val="009566BB"/>
    <w:rsid w:val="00962083"/>
    <w:rsid w:val="00964131"/>
    <w:rsid w:val="009659B7"/>
    <w:rsid w:val="009723AE"/>
    <w:rsid w:val="009805B1"/>
    <w:rsid w:val="00980B58"/>
    <w:rsid w:val="00980F5D"/>
    <w:rsid w:val="00991DF9"/>
    <w:rsid w:val="009A52BC"/>
    <w:rsid w:val="009B4898"/>
    <w:rsid w:val="009B5494"/>
    <w:rsid w:val="009B5FFE"/>
    <w:rsid w:val="009C6845"/>
    <w:rsid w:val="009D3DC9"/>
    <w:rsid w:val="009D3EFC"/>
    <w:rsid w:val="009D4FCA"/>
    <w:rsid w:val="009E0255"/>
    <w:rsid w:val="009E2B49"/>
    <w:rsid w:val="009E4647"/>
    <w:rsid w:val="009E57F1"/>
    <w:rsid w:val="009F1697"/>
    <w:rsid w:val="009F5A85"/>
    <w:rsid w:val="00A01E99"/>
    <w:rsid w:val="00A14BF9"/>
    <w:rsid w:val="00A14BFE"/>
    <w:rsid w:val="00A20D3A"/>
    <w:rsid w:val="00A255AD"/>
    <w:rsid w:val="00A25C6A"/>
    <w:rsid w:val="00A45778"/>
    <w:rsid w:val="00A55ACE"/>
    <w:rsid w:val="00A61701"/>
    <w:rsid w:val="00A61C6A"/>
    <w:rsid w:val="00A65805"/>
    <w:rsid w:val="00A676C4"/>
    <w:rsid w:val="00A708EA"/>
    <w:rsid w:val="00A82D0B"/>
    <w:rsid w:val="00A83C1B"/>
    <w:rsid w:val="00A84B67"/>
    <w:rsid w:val="00A865E0"/>
    <w:rsid w:val="00A87A65"/>
    <w:rsid w:val="00A902C0"/>
    <w:rsid w:val="00A93532"/>
    <w:rsid w:val="00AA1038"/>
    <w:rsid w:val="00AA16E1"/>
    <w:rsid w:val="00AA4233"/>
    <w:rsid w:val="00AB16A9"/>
    <w:rsid w:val="00AB798C"/>
    <w:rsid w:val="00AC2308"/>
    <w:rsid w:val="00AC2782"/>
    <w:rsid w:val="00AC74D7"/>
    <w:rsid w:val="00AC7D01"/>
    <w:rsid w:val="00AD1F01"/>
    <w:rsid w:val="00AD2D38"/>
    <w:rsid w:val="00AD2FC9"/>
    <w:rsid w:val="00AD545A"/>
    <w:rsid w:val="00AE1E08"/>
    <w:rsid w:val="00AE6B07"/>
    <w:rsid w:val="00AF0176"/>
    <w:rsid w:val="00AF11C7"/>
    <w:rsid w:val="00AF29C9"/>
    <w:rsid w:val="00B020E4"/>
    <w:rsid w:val="00B05E9A"/>
    <w:rsid w:val="00B06E7E"/>
    <w:rsid w:val="00B12A05"/>
    <w:rsid w:val="00B12A42"/>
    <w:rsid w:val="00B1675B"/>
    <w:rsid w:val="00B169A2"/>
    <w:rsid w:val="00B242F7"/>
    <w:rsid w:val="00B26514"/>
    <w:rsid w:val="00B2658D"/>
    <w:rsid w:val="00B27DE2"/>
    <w:rsid w:val="00B302C0"/>
    <w:rsid w:val="00B35EAE"/>
    <w:rsid w:val="00B4259D"/>
    <w:rsid w:val="00B504D7"/>
    <w:rsid w:val="00B51151"/>
    <w:rsid w:val="00B54E11"/>
    <w:rsid w:val="00B5577E"/>
    <w:rsid w:val="00B6087C"/>
    <w:rsid w:val="00B63D7F"/>
    <w:rsid w:val="00B67498"/>
    <w:rsid w:val="00B733D7"/>
    <w:rsid w:val="00B91F0C"/>
    <w:rsid w:val="00B94D2B"/>
    <w:rsid w:val="00B96E22"/>
    <w:rsid w:val="00BA6D88"/>
    <w:rsid w:val="00BB187C"/>
    <w:rsid w:val="00BB2932"/>
    <w:rsid w:val="00BB47FB"/>
    <w:rsid w:val="00BB4DD4"/>
    <w:rsid w:val="00BC1559"/>
    <w:rsid w:val="00BC1A26"/>
    <w:rsid w:val="00BD08C5"/>
    <w:rsid w:val="00BD4D5A"/>
    <w:rsid w:val="00BE04B5"/>
    <w:rsid w:val="00BE2560"/>
    <w:rsid w:val="00BE2A1D"/>
    <w:rsid w:val="00BF2172"/>
    <w:rsid w:val="00BF3B5E"/>
    <w:rsid w:val="00C03086"/>
    <w:rsid w:val="00C236AB"/>
    <w:rsid w:val="00C239C5"/>
    <w:rsid w:val="00C32B67"/>
    <w:rsid w:val="00C41EB7"/>
    <w:rsid w:val="00C440D6"/>
    <w:rsid w:val="00C4428C"/>
    <w:rsid w:val="00C45743"/>
    <w:rsid w:val="00C507CF"/>
    <w:rsid w:val="00C53B3B"/>
    <w:rsid w:val="00C54E62"/>
    <w:rsid w:val="00C64EE0"/>
    <w:rsid w:val="00C65257"/>
    <w:rsid w:val="00C65385"/>
    <w:rsid w:val="00C655F9"/>
    <w:rsid w:val="00C6676B"/>
    <w:rsid w:val="00C7100F"/>
    <w:rsid w:val="00C728E4"/>
    <w:rsid w:val="00C75ADA"/>
    <w:rsid w:val="00C76830"/>
    <w:rsid w:val="00C82532"/>
    <w:rsid w:val="00C86097"/>
    <w:rsid w:val="00C978D0"/>
    <w:rsid w:val="00C97949"/>
    <w:rsid w:val="00CA0C12"/>
    <w:rsid w:val="00CA3E8B"/>
    <w:rsid w:val="00CA47E4"/>
    <w:rsid w:val="00CA762D"/>
    <w:rsid w:val="00CB2852"/>
    <w:rsid w:val="00CC40A4"/>
    <w:rsid w:val="00CC4ADA"/>
    <w:rsid w:val="00CD2930"/>
    <w:rsid w:val="00CD29BD"/>
    <w:rsid w:val="00CD3794"/>
    <w:rsid w:val="00CE6194"/>
    <w:rsid w:val="00CF2B3C"/>
    <w:rsid w:val="00D024D5"/>
    <w:rsid w:val="00D03A5F"/>
    <w:rsid w:val="00D07728"/>
    <w:rsid w:val="00D10AB3"/>
    <w:rsid w:val="00D117B9"/>
    <w:rsid w:val="00D11B0F"/>
    <w:rsid w:val="00D126B8"/>
    <w:rsid w:val="00D12752"/>
    <w:rsid w:val="00D1465B"/>
    <w:rsid w:val="00D268E0"/>
    <w:rsid w:val="00D31FB1"/>
    <w:rsid w:val="00D343C8"/>
    <w:rsid w:val="00D4608D"/>
    <w:rsid w:val="00D50B53"/>
    <w:rsid w:val="00D53D41"/>
    <w:rsid w:val="00D57D75"/>
    <w:rsid w:val="00D6309C"/>
    <w:rsid w:val="00D72514"/>
    <w:rsid w:val="00D8226F"/>
    <w:rsid w:val="00D8502B"/>
    <w:rsid w:val="00D87D2D"/>
    <w:rsid w:val="00D932CE"/>
    <w:rsid w:val="00D94CAC"/>
    <w:rsid w:val="00D957C8"/>
    <w:rsid w:val="00D96484"/>
    <w:rsid w:val="00DA2921"/>
    <w:rsid w:val="00DA6ACC"/>
    <w:rsid w:val="00DB3E3F"/>
    <w:rsid w:val="00DC092E"/>
    <w:rsid w:val="00DC4078"/>
    <w:rsid w:val="00DD054A"/>
    <w:rsid w:val="00DD205C"/>
    <w:rsid w:val="00DD31FB"/>
    <w:rsid w:val="00DE00BC"/>
    <w:rsid w:val="00DE4E7C"/>
    <w:rsid w:val="00DE7389"/>
    <w:rsid w:val="00DF0601"/>
    <w:rsid w:val="00DF443A"/>
    <w:rsid w:val="00E00DEE"/>
    <w:rsid w:val="00E0139E"/>
    <w:rsid w:val="00E01D8D"/>
    <w:rsid w:val="00E05CC0"/>
    <w:rsid w:val="00E075E5"/>
    <w:rsid w:val="00E10CA6"/>
    <w:rsid w:val="00E10F07"/>
    <w:rsid w:val="00E1246A"/>
    <w:rsid w:val="00E1335A"/>
    <w:rsid w:val="00E15751"/>
    <w:rsid w:val="00E20F58"/>
    <w:rsid w:val="00E21795"/>
    <w:rsid w:val="00E27A36"/>
    <w:rsid w:val="00E30F14"/>
    <w:rsid w:val="00E320B3"/>
    <w:rsid w:val="00E41E40"/>
    <w:rsid w:val="00E449FF"/>
    <w:rsid w:val="00E45361"/>
    <w:rsid w:val="00E54ABA"/>
    <w:rsid w:val="00E5688B"/>
    <w:rsid w:val="00E57945"/>
    <w:rsid w:val="00E60B8B"/>
    <w:rsid w:val="00E63069"/>
    <w:rsid w:val="00E7064C"/>
    <w:rsid w:val="00E7263E"/>
    <w:rsid w:val="00E7267B"/>
    <w:rsid w:val="00E72D8E"/>
    <w:rsid w:val="00E731EA"/>
    <w:rsid w:val="00E74605"/>
    <w:rsid w:val="00E759B8"/>
    <w:rsid w:val="00E767E1"/>
    <w:rsid w:val="00E77B3D"/>
    <w:rsid w:val="00EA1ABB"/>
    <w:rsid w:val="00EA2D35"/>
    <w:rsid w:val="00EB240C"/>
    <w:rsid w:val="00EB4150"/>
    <w:rsid w:val="00EB6FE1"/>
    <w:rsid w:val="00EB71EE"/>
    <w:rsid w:val="00EC057D"/>
    <w:rsid w:val="00EC1DAD"/>
    <w:rsid w:val="00EC3BD0"/>
    <w:rsid w:val="00EC3CE5"/>
    <w:rsid w:val="00EC6124"/>
    <w:rsid w:val="00EC7B9F"/>
    <w:rsid w:val="00ED2BDE"/>
    <w:rsid w:val="00ED48F3"/>
    <w:rsid w:val="00ED4EB7"/>
    <w:rsid w:val="00ED5E6E"/>
    <w:rsid w:val="00ED6578"/>
    <w:rsid w:val="00EE476A"/>
    <w:rsid w:val="00EE57F0"/>
    <w:rsid w:val="00EE7BFD"/>
    <w:rsid w:val="00EF4000"/>
    <w:rsid w:val="00F008ED"/>
    <w:rsid w:val="00F04201"/>
    <w:rsid w:val="00F07085"/>
    <w:rsid w:val="00F1131E"/>
    <w:rsid w:val="00F11DCF"/>
    <w:rsid w:val="00F17607"/>
    <w:rsid w:val="00F2167B"/>
    <w:rsid w:val="00F22D8C"/>
    <w:rsid w:val="00F274D5"/>
    <w:rsid w:val="00F3323E"/>
    <w:rsid w:val="00F33E03"/>
    <w:rsid w:val="00F34D9E"/>
    <w:rsid w:val="00F37DBF"/>
    <w:rsid w:val="00F423B9"/>
    <w:rsid w:val="00F43FCD"/>
    <w:rsid w:val="00F458D8"/>
    <w:rsid w:val="00F50002"/>
    <w:rsid w:val="00F50CD6"/>
    <w:rsid w:val="00F55979"/>
    <w:rsid w:val="00F56B67"/>
    <w:rsid w:val="00F6200B"/>
    <w:rsid w:val="00F7343D"/>
    <w:rsid w:val="00F74AA9"/>
    <w:rsid w:val="00F76235"/>
    <w:rsid w:val="00F76F7F"/>
    <w:rsid w:val="00F83A6D"/>
    <w:rsid w:val="00F86561"/>
    <w:rsid w:val="00F87FE2"/>
    <w:rsid w:val="00F9236E"/>
    <w:rsid w:val="00F93F67"/>
    <w:rsid w:val="00F9403E"/>
    <w:rsid w:val="00FA64AF"/>
    <w:rsid w:val="00FA7201"/>
    <w:rsid w:val="00FA7E27"/>
    <w:rsid w:val="00FB2776"/>
    <w:rsid w:val="00FB4DF8"/>
    <w:rsid w:val="00FB5810"/>
    <w:rsid w:val="00FC198A"/>
    <w:rsid w:val="00FC1CBB"/>
    <w:rsid w:val="00FC2024"/>
    <w:rsid w:val="00FD355C"/>
    <w:rsid w:val="00FD4757"/>
    <w:rsid w:val="00FD4D0B"/>
    <w:rsid w:val="00FD7757"/>
    <w:rsid w:val="00FD7C54"/>
    <w:rsid w:val="00FF2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7C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063A"/>
    <w:rPr>
      <w:sz w:val="18"/>
      <w:szCs w:val="18"/>
    </w:rPr>
  </w:style>
  <w:style w:type="paragraph" w:styleId="CommentText">
    <w:name w:val="annotation text"/>
    <w:basedOn w:val="Normal"/>
    <w:link w:val="CommentTextChar"/>
    <w:uiPriority w:val="99"/>
    <w:semiHidden/>
    <w:unhideWhenUsed/>
    <w:rsid w:val="004A063A"/>
  </w:style>
  <w:style w:type="character" w:customStyle="1" w:styleId="CommentTextChar">
    <w:name w:val="Comment Text Char"/>
    <w:basedOn w:val="DefaultParagraphFont"/>
    <w:link w:val="CommentText"/>
    <w:uiPriority w:val="99"/>
    <w:semiHidden/>
    <w:rsid w:val="004A063A"/>
  </w:style>
  <w:style w:type="paragraph" w:styleId="CommentSubject">
    <w:name w:val="annotation subject"/>
    <w:basedOn w:val="CommentText"/>
    <w:next w:val="CommentText"/>
    <w:link w:val="CommentSubjectChar"/>
    <w:uiPriority w:val="99"/>
    <w:semiHidden/>
    <w:unhideWhenUsed/>
    <w:rsid w:val="004A063A"/>
    <w:rPr>
      <w:b/>
      <w:bCs/>
      <w:sz w:val="20"/>
      <w:szCs w:val="20"/>
    </w:rPr>
  </w:style>
  <w:style w:type="character" w:customStyle="1" w:styleId="CommentSubjectChar">
    <w:name w:val="Comment Subject Char"/>
    <w:basedOn w:val="CommentTextChar"/>
    <w:link w:val="CommentSubject"/>
    <w:uiPriority w:val="99"/>
    <w:semiHidden/>
    <w:rsid w:val="004A063A"/>
    <w:rPr>
      <w:b/>
      <w:bCs/>
      <w:sz w:val="20"/>
      <w:szCs w:val="20"/>
    </w:rPr>
  </w:style>
  <w:style w:type="paragraph" w:styleId="BalloonText">
    <w:name w:val="Balloon Text"/>
    <w:basedOn w:val="Normal"/>
    <w:link w:val="BalloonTextChar"/>
    <w:uiPriority w:val="99"/>
    <w:semiHidden/>
    <w:unhideWhenUsed/>
    <w:rsid w:val="004A06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63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063A"/>
    <w:rPr>
      <w:sz w:val="18"/>
      <w:szCs w:val="18"/>
    </w:rPr>
  </w:style>
  <w:style w:type="paragraph" w:styleId="CommentText">
    <w:name w:val="annotation text"/>
    <w:basedOn w:val="Normal"/>
    <w:link w:val="CommentTextChar"/>
    <w:uiPriority w:val="99"/>
    <w:semiHidden/>
    <w:unhideWhenUsed/>
    <w:rsid w:val="004A063A"/>
  </w:style>
  <w:style w:type="character" w:customStyle="1" w:styleId="CommentTextChar">
    <w:name w:val="Comment Text Char"/>
    <w:basedOn w:val="DefaultParagraphFont"/>
    <w:link w:val="CommentText"/>
    <w:uiPriority w:val="99"/>
    <w:semiHidden/>
    <w:rsid w:val="004A063A"/>
  </w:style>
  <w:style w:type="paragraph" w:styleId="CommentSubject">
    <w:name w:val="annotation subject"/>
    <w:basedOn w:val="CommentText"/>
    <w:next w:val="CommentText"/>
    <w:link w:val="CommentSubjectChar"/>
    <w:uiPriority w:val="99"/>
    <w:semiHidden/>
    <w:unhideWhenUsed/>
    <w:rsid w:val="004A063A"/>
    <w:rPr>
      <w:b/>
      <w:bCs/>
      <w:sz w:val="20"/>
      <w:szCs w:val="20"/>
    </w:rPr>
  </w:style>
  <w:style w:type="character" w:customStyle="1" w:styleId="CommentSubjectChar">
    <w:name w:val="Comment Subject Char"/>
    <w:basedOn w:val="CommentTextChar"/>
    <w:link w:val="CommentSubject"/>
    <w:uiPriority w:val="99"/>
    <w:semiHidden/>
    <w:rsid w:val="004A063A"/>
    <w:rPr>
      <w:b/>
      <w:bCs/>
      <w:sz w:val="20"/>
      <w:szCs w:val="20"/>
    </w:rPr>
  </w:style>
  <w:style w:type="paragraph" w:styleId="BalloonText">
    <w:name w:val="Balloon Text"/>
    <w:basedOn w:val="Normal"/>
    <w:link w:val="BalloonTextChar"/>
    <w:uiPriority w:val="99"/>
    <w:semiHidden/>
    <w:unhideWhenUsed/>
    <w:rsid w:val="004A06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063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1846</Words>
  <Characters>10524</Characters>
  <Application>Microsoft Macintosh Word</Application>
  <DocSecurity>0</DocSecurity>
  <Lines>87</Lines>
  <Paragraphs>24</Paragraphs>
  <ScaleCrop>false</ScaleCrop>
  <Company>LM ES&amp;S</Company>
  <LinksUpToDate>false</LinksUpToDate>
  <CharactersWithSpaces>12346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ODIN</dc:creator>
  <cp:keywords/>
  <dc:description/>
  <cp:lastModifiedBy>ODIN</cp:lastModifiedBy>
  <cp:revision>82</cp:revision>
  <dcterms:created xsi:type="dcterms:W3CDTF">2015-11-02T18:30:00Z</dcterms:created>
  <dcterms:modified xsi:type="dcterms:W3CDTF">2015-11-02T19:04:00Z</dcterms:modified>
</cp:coreProperties>
</file>