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FD" w:rsidRDefault="00863A07">
      <w:pPr>
        <w:rPr>
          <w:b/>
          <w:i/>
          <w:sz w:val="56"/>
          <w:szCs w:val="56"/>
          <w:u w:val="single"/>
        </w:rPr>
      </w:pPr>
      <w:r w:rsidRPr="00863A07">
        <w:rPr>
          <w:b/>
          <w:i/>
          <w:sz w:val="56"/>
          <w:szCs w:val="56"/>
          <w:u w:val="single"/>
        </w:rPr>
        <w:t xml:space="preserve">Karan </w:t>
      </w:r>
      <w:r>
        <w:rPr>
          <w:b/>
          <w:i/>
          <w:sz w:val="56"/>
          <w:szCs w:val="56"/>
          <w:u w:val="single"/>
        </w:rPr>
        <w:t xml:space="preserve">k </w:t>
      </w:r>
      <w:proofErr w:type="spellStart"/>
      <w:r>
        <w:rPr>
          <w:b/>
          <w:i/>
          <w:sz w:val="56"/>
          <w:szCs w:val="56"/>
          <w:u w:val="single"/>
        </w:rPr>
        <w:t>k</w:t>
      </w:r>
      <w:r w:rsidRPr="00863A07">
        <w:rPr>
          <w:b/>
          <w:i/>
          <w:sz w:val="56"/>
          <w:szCs w:val="56"/>
          <w:u w:val="single"/>
        </w:rPr>
        <w:t>hu</w:t>
      </w:r>
      <w:r>
        <w:rPr>
          <w:b/>
          <w:i/>
          <w:sz w:val="56"/>
          <w:szCs w:val="56"/>
          <w:u w:val="single"/>
        </w:rPr>
        <w:t>n</w:t>
      </w:r>
      <w:r w:rsidRPr="00863A07">
        <w:rPr>
          <w:b/>
          <w:i/>
          <w:sz w:val="56"/>
          <w:szCs w:val="56"/>
          <w:u w:val="single"/>
        </w:rPr>
        <w:t>t</w:t>
      </w:r>
      <w:proofErr w:type="spellEnd"/>
    </w:p>
    <w:p w:rsidR="00863A07" w:rsidRPr="00863A07" w:rsidRDefault="00863A07">
      <w:pPr>
        <w:rPr>
          <w:sz w:val="56"/>
          <w:szCs w:val="56"/>
          <w:vertAlign w:val="sub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3A07">
        <w:rPr>
          <w:sz w:val="56"/>
          <w:szCs w:val="56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</w:t>
      </w:r>
      <w:r w:rsidRPr="00863A07">
        <w:rPr>
          <w:sz w:val="56"/>
          <w:szCs w:val="56"/>
          <w:highlight w:val="yellow"/>
          <w:vertAlign w:val="sub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863A07">
        <w:rPr>
          <w:sz w:val="56"/>
          <w:szCs w:val="56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+Y</w:t>
      </w:r>
      <w:r w:rsidRPr="00863A07">
        <w:rPr>
          <w:sz w:val="56"/>
          <w:szCs w:val="56"/>
          <w:highlight w:val="yellow"/>
          <w:vertAlign w:val="sub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863A07">
        <w:rPr>
          <w:sz w:val="56"/>
          <w:szCs w:val="56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=Z</w:t>
      </w:r>
      <w:r w:rsidRPr="00863A07">
        <w:rPr>
          <w:sz w:val="56"/>
          <w:szCs w:val="56"/>
          <w:highlight w:val="yellow"/>
          <w:vertAlign w:val="sub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863A07" w:rsidRDefault="00863A07">
      <w:pPr>
        <w:rPr>
          <w:sz w:val="56"/>
          <w:szCs w:val="56"/>
          <w:highlight w:val="yellow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3A07">
        <w:rPr>
          <w:sz w:val="56"/>
          <w:szCs w:val="56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</w:t>
      </w:r>
      <w:r w:rsidRPr="00863A07">
        <w:rPr>
          <w:sz w:val="56"/>
          <w:szCs w:val="56"/>
          <w:highlight w:val="yellow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863A07">
        <w:rPr>
          <w:sz w:val="56"/>
          <w:szCs w:val="56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+Y</w:t>
      </w:r>
      <w:r w:rsidRPr="00863A07">
        <w:rPr>
          <w:sz w:val="56"/>
          <w:szCs w:val="56"/>
          <w:highlight w:val="yellow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863A07">
        <w:rPr>
          <w:sz w:val="56"/>
          <w:szCs w:val="56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=Z</w:t>
      </w:r>
      <w:r>
        <w:rPr>
          <w:sz w:val="56"/>
          <w:szCs w:val="56"/>
          <w:highlight w:val="yellow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863A07" w:rsidRDefault="00863A07">
      <w:pPr>
        <w:rPr>
          <w:b/>
          <w:i/>
          <w:sz w:val="56"/>
          <w:szCs w:val="56"/>
          <w:u w:val="single"/>
        </w:rPr>
      </w:pPr>
      <w:proofErr w:type="spellStart"/>
      <w:r w:rsidRPr="00863A07">
        <w:rPr>
          <w:b/>
          <w:i/>
          <w:sz w:val="56"/>
          <w:szCs w:val="56"/>
          <w:u w:val="single"/>
        </w:rPr>
        <w:t>Gfdsf</w:t>
      </w:r>
      <w:proofErr w:type="spellEnd"/>
    </w:p>
    <w:p w:rsidR="00863A07" w:rsidRDefault="00863A07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br w:type="page"/>
      </w:r>
    </w:p>
    <w:p w:rsidR="00450B5D" w:rsidRDefault="00450B5D" w:rsidP="00450B5D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50B5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Features of Java</w:t>
      </w:r>
    </w:p>
    <w:p w:rsidR="00450B5D" w:rsidRPr="00EC249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5" w:anchor="Simple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Simple</w:t>
        </w:r>
      </w:hyperlink>
    </w:p>
    <w:p w:rsidR="00EC249D" w:rsidRPr="00EC249D" w:rsidRDefault="00EC249D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hyperlink r:id="rId6" w:history="1">
        <w:r w:rsidRPr="00EC249D">
          <w:rPr>
            <w:rFonts w:ascii="Segoe UI" w:eastAsia="Times New Roman" w:hAnsi="Segoe UI" w:cs="Segoe UI"/>
            <w:b/>
            <w:color w:val="E044EC"/>
            <w:sz w:val="24"/>
            <w:szCs w:val="24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Object</w:t>
        </w:r>
      </w:hyperlink>
    </w:p>
    <w:p w:rsidR="00EC249D" w:rsidRPr="00EC249D" w:rsidRDefault="00EC249D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hyperlink r:id="rId7" w:anchor="class" w:history="1">
        <w:r w:rsidRPr="00EC249D">
          <w:rPr>
            <w:rFonts w:ascii="Segoe UI" w:eastAsia="Times New Roman" w:hAnsi="Segoe UI" w:cs="Segoe UI"/>
            <w:b/>
            <w:color w:val="E044EC"/>
            <w:sz w:val="24"/>
            <w:szCs w:val="24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Class</w:t>
        </w:r>
      </w:hyperlink>
    </w:p>
    <w:p w:rsidR="00EC249D" w:rsidRPr="00EC249D" w:rsidRDefault="00EC249D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hyperlink r:id="rId8" w:history="1">
        <w:r w:rsidRPr="00EC249D">
          <w:rPr>
            <w:rFonts w:ascii="Segoe UI" w:eastAsia="Times New Roman" w:hAnsi="Segoe UI" w:cs="Segoe UI"/>
            <w:b/>
            <w:color w:val="E044EC"/>
            <w:sz w:val="24"/>
            <w:szCs w:val="24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Inheritance</w:t>
        </w:r>
      </w:hyperlink>
    </w:p>
    <w:p w:rsidR="00EC249D" w:rsidRPr="00EC249D" w:rsidRDefault="00EC249D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hyperlink r:id="rId9" w:history="1">
        <w:r w:rsidRPr="00EC249D">
          <w:rPr>
            <w:rFonts w:ascii="Segoe UI" w:eastAsia="Times New Roman" w:hAnsi="Segoe UI" w:cs="Segoe UI"/>
            <w:b/>
            <w:color w:val="E044EC"/>
            <w:sz w:val="24"/>
            <w:szCs w:val="24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Polymorphism</w:t>
        </w:r>
      </w:hyperlink>
    </w:p>
    <w:p w:rsidR="00EC249D" w:rsidRPr="00EC249D" w:rsidRDefault="00EC249D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hyperlink r:id="rId10" w:history="1">
        <w:r w:rsidRPr="00EC249D">
          <w:rPr>
            <w:rFonts w:ascii="Segoe UI" w:eastAsia="Times New Roman" w:hAnsi="Segoe UI" w:cs="Segoe UI"/>
            <w:b/>
            <w:color w:val="E044EC"/>
            <w:sz w:val="24"/>
            <w:szCs w:val="24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Abstraction</w:t>
        </w:r>
      </w:hyperlink>
    </w:p>
    <w:p w:rsidR="00450B5D" w:rsidRPr="00EC249D" w:rsidRDefault="00EC249D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hyperlink r:id="rId11" w:history="1">
        <w:r w:rsidRPr="00EC249D">
          <w:rPr>
            <w:rFonts w:ascii="Segoe UI" w:eastAsia="Times New Roman" w:hAnsi="Segoe UI" w:cs="Segoe UI"/>
            <w:b/>
            <w:color w:val="E044EC"/>
            <w:sz w:val="24"/>
            <w:szCs w:val="24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Encapsulation</w:t>
        </w:r>
      </w:hyperlink>
      <w:bookmarkStart w:id="0" w:name="_GoBack"/>
      <w:bookmarkEnd w:id="0"/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2" w:anchor="Object-Oriented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Object-Oriented</w:t>
        </w:r>
      </w:hyperlink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3" w:anchor="Portable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Portable</w:t>
        </w:r>
      </w:hyperlink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4" w:anchor="Platform-independent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Platform independent</w:t>
        </w:r>
      </w:hyperlink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5" w:anchor="Secured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Secured</w:t>
        </w:r>
      </w:hyperlink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6" w:anchor="Robust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Robust</w:t>
        </w:r>
      </w:hyperlink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7" w:anchor="Architecture-neutral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Architecture neutral</w:t>
        </w:r>
      </w:hyperlink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8" w:anchor="Interpreted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Interpreted</w:t>
        </w:r>
      </w:hyperlink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9" w:anchor="High-Performance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High Performance</w:t>
        </w:r>
      </w:hyperlink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20" w:anchor="Multithreaded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Multithreaded</w:t>
        </w:r>
      </w:hyperlink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r w:rsidRPr="00EC249D">
        <w:rPr>
          <w:rFonts w:ascii="Segoe UI" w:eastAsia="Times New Roman" w:hAnsi="Segoe UI" w:cs="Segoe UI"/>
          <w:color w:val="E044EC"/>
          <w:sz w:val="24"/>
          <w:szCs w:val="24"/>
        </w:rPr>
        <w:t>Distributed</w:t>
      </w:r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21" w:anchor="Dynamic" w:history="1">
        <w:r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Dynamic</w:t>
        </w:r>
      </w:hyperlink>
    </w:p>
    <w:p w:rsidR="00450B5D" w:rsidRPr="00450B5D" w:rsidRDefault="00450B5D" w:rsidP="00450B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9CC2E5" w:themeColor="accent1" w:themeTint="99"/>
          <w:kern w:val="36"/>
          <w:sz w:val="44"/>
          <w:szCs w:val="44"/>
        </w:rPr>
      </w:pPr>
    </w:p>
    <w:p w:rsidR="00863A07" w:rsidRPr="00EC249D" w:rsidRDefault="00863A07">
      <w:pPr>
        <w:rPr>
          <w:color w:val="9CC2E5" w:themeColor="accent1" w:themeTint="99"/>
          <w:sz w:val="56"/>
          <w:szCs w:val="56"/>
        </w:rPr>
      </w:pPr>
    </w:p>
    <w:p w:rsidR="00863A07" w:rsidRPr="00863A07" w:rsidRDefault="00863A07">
      <w:pPr>
        <w:rPr>
          <w:sz w:val="56"/>
          <w:szCs w:val="56"/>
        </w:rPr>
      </w:pPr>
    </w:p>
    <w:sectPr w:rsidR="00863A07" w:rsidRPr="0086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F287B"/>
    <w:multiLevelType w:val="multilevel"/>
    <w:tmpl w:val="47F4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553E9A"/>
    <w:multiLevelType w:val="hybridMultilevel"/>
    <w:tmpl w:val="A412B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6250B0"/>
    <w:multiLevelType w:val="multilevel"/>
    <w:tmpl w:val="64AA350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C97B87"/>
    <w:multiLevelType w:val="multilevel"/>
    <w:tmpl w:val="64E066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>
    <w:nsid w:val="4DE04844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>
    <w:nsid w:val="694A0F5C"/>
    <w:multiLevelType w:val="multilevel"/>
    <w:tmpl w:val="D8CA4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07"/>
    <w:rsid w:val="00060DFD"/>
    <w:rsid w:val="00450B5D"/>
    <w:rsid w:val="00863A07"/>
    <w:rsid w:val="00E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B71AC-2859-479D-AA35-C79E280F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50B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heritance-in-java" TargetMode="External"/><Relationship Id="rId13" Type="http://schemas.openxmlformats.org/officeDocument/2006/relationships/hyperlink" Target="https://www.javatpoint.com/features-of-java" TargetMode="External"/><Relationship Id="rId18" Type="http://schemas.openxmlformats.org/officeDocument/2006/relationships/hyperlink" Target="https://www.javatpoint.com/features-of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features-of-java" TargetMode="External"/><Relationship Id="rId7" Type="http://schemas.openxmlformats.org/officeDocument/2006/relationships/hyperlink" Target="https://www.javatpoint.com/object-and-class-in-java" TargetMode="External"/><Relationship Id="rId12" Type="http://schemas.openxmlformats.org/officeDocument/2006/relationships/hyperlink" Target="https://www.javatpoint.com/features-of-java" TargetMode="External"/><Relationship Id="rId17" Type="http://schemas.openxmlformats.org/officeDocument/2006/relationships/hyperlink" Target="https://www.javatpoint.com/features-of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features-of-java" TargetMode="External"/><Relationship Id="rId20" Type="http://schemas.openxmlformats.org/officeDocument/2006/relationships/hyperlink" Target="https://www.javatpoint.com/features-of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11" Type="http://schemas.openxmlformats.org/officeDocument/2006/relationships/hyperlink" Target="https://www.javatpoint.com/encapsulation" TargetMode="External"/><Relationship Id="rId5" Type="http://schemas.openxmlformats.org/officeDocument/2006/relationships/hyperlink" Target="https://www.javatpoint.com/features-of-java" TargetMode="External"/><Relationship Id="rId15" Type="http://schemas.openxmlformats.org/officeDocument/2006/relationships/hyperlink" Target="https://www.javatpoint.com/features-of-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tpoint.com/abstract-class-in-java" TargetMode="External"/><Relationship Id="rId19" Type="http://schemas.openxmlformats.org/officeDocument/2006/relationships/hyperlink" Target="https://www.javatpoint.com/features-of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runtime-polymorphism-in-java" TargetMode="External"/><Relationship Id="rId14" Type="http://schemas.openxmlformats.org/officeDocument/2006/relationships/hyperlink" Target="https://www.javatpoint.com/features-of-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2022-03-02T07:40:00Z</dcterms:created>
  <dcterms:modified xsi:type="dcterms:W3CDTF">2022-03-02T08:11:00Z</dcterms:modified>
</cp:coreProperties>
</file>