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.webp" ContentType="image/webp"/>
  <Override PartName="/word/media/image16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#09:  </w:t>
      </w:r>
    </w:p>
    <w:p>
      <w:pPr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4"/>
          <w:szCs w:val="24"/>
        </w:rPr>
        <w:t xml:space="preserve">TryHackMe Room: -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Poster</w:t>
      </w:r>
    </w:p>
    <w:p>
      <w:pPr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First, deploy the machine and nmap for opened ports.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413760"/>
            <wp:effectExtent l="0" t="0" r="2540" b="0"/>
            <wp:docPr id="3423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5448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As you can see, a PostgreSQL is running on port 5432.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Next, use Metasploit to gather login credential.</w:t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Now, First Search for “Auxiliary Postgres”</w:t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>Use The 4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>
        <w:rPr>
          <w:b/>
          <w:bCs/>
          <w:sz w:val="28"/>
          <w:szCs w:val="28"/>
        </w:rPr>
        <w:t>auxiliary/scanner/postgres/postgres_login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 “options” to see which field you need to set before attack. They are:</w:t>
      </w:r>
    </w:p>
    <w:p>
      <w:pPr>
        <w:pStyle w:val="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RHOSTS: the target machine’s ip</w:t>
      </w:r>
    </w:p>
    <w:p>
      <w:pPr>
        <w:pStyle w:val="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USER_FILE: the wordlist you choose to use for username, or you can use the default one.</w:t>
      </w:r>
    </w:p>
    <w:p>
      <w:pPr>
        <w:pStyle w:val="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PASS_FILE: the wordlist you choose to use for password, or you can use the default one.</w:t>
      </w:r>
    </w:p>
    <w:p>
      <w:pPr>
        <w:pStyle w:val="7"/>
      </w:pPr>
      <w:r>
        <w:drawing>
          <wp:inline distT="0" distB="0" distL="0" distR="0">
            <wp:extent cx="5731510" cy="2319020"/>
            <wp:effectExtent l="0" t="0" r="2540" b="5080"/>
            <wp:docPr id="1752150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5028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184" cy="232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After set all of these, type “run”.</w:t>
      </w:r>
    </w:p>
    <w:p>
      <w:pPr>
        <w:pStyle w:val="7"/>
      </w:pPr>
      <w:r>
        <w:drawing>
          <wp:inline distT="0" distB="0" distL="0" distR="0">
            <wp:extent cx="5731510" cy="2520950"/>
            <wp:effectExtent l="0" t="0" r="2540" b="0"/>
            <wp:docPr id="1525289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89376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Now I’ve got the correct username and password.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Now, Search for “Auxiliary Postgres”</w:t>
      </w:r>
    </w:p>
    <w:p>
      <w:pPr>
        <w:pStyle w:val="7"/>
        <w:rPr>
          <w:b/>
          <w:bCs/>
          <w:sz w:val="28"/>
          <w:szCs w:val="28"/>
        </w:rPr>
      </w:pPr>
      <w:r>
        <w:rPr>
          <w:sz w:val="28"/>
          <w:szCs w:val="28"/>
        </w:rPr>
        <w:t>Use The 6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>
        <w:rPr>
          <w:b/>
          <w:bCs/>
          <w:sz w:val="28"/>
          <w:szCs w:val="28"/>
        </w:rPr>
        <w:t>auxiliary/admin/postgres/postgres_sql</w:t>
      </w:r>
    </w:p>
    <w:p>
      <w:pPr>
        <w:pStyle w:val="7"/>
      </w:pPr>
      <w:r>
        <w:t>Again, type “options” to set fields:</w:t>
      </w:r>
    </w:p>
    <w:p>
      <w:pPr>
        <w:pStyle w:val="7"/>
        <w:numPr>
          <w:ilvl w:val="0"/>
          <w:numId w:val="2"/>
        </w:numPr>
      </w:pPr>
      <w:r>
        <w:t>PASSWORD: the password you’ve found above.</w:t>
      </w:r>
    </w:p>
    <w:p>
      <w:pPr>
        <w:pStyle w:val="7"/>
        <w:numPr>
          <w:ilvl w:val="0"/>
          <w:numId w:val="2"/>
        </w:numPr>
      </w:pPr>
      <w:r>
        <w:t>USERNAME: the username you’ve found above.</w:t>
      </w:r>
    </w:p>
    <w:p>
      <w:pPr>
        <w:pStyle w:val="7"/>
        <w:numPr>
          <w:ilvl w:val="0"/>
          <w:numId w:val="2"/>
        </w:numPr>
      </w:pPr>
      <w:r>
        <w:t>RHOSTS: target machine’s ip</w:t>
      </w:r>
    </w:p>
    <w:p>
      <w:pPr>
        <w:pStyle w:val="7"/>
        <w:ind w:left="720"/>
      </w:pPr>
    </w:p>
    <w:p>
      <w:pPr>
        <w:pStyle w:val="7"/>
      </w:pPr>
      <w:r>
        <w:drawing>
          <wp:inline distT="0" distB="0" distL="0" distR="0">
            <wp:extent cx="5731510" cy="2418080"/>
            <wp:effectExtent l="0" t="0" r="2540" b="1270"/>
            <wp:docPr id="2111462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2942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Then, “run”.</w:t>
      </w:r>
    </w:p>
    <w:p>
      <w:pPr>
        <w:pStyle w:val="7"/>
      </w:pPr>
      <w:r>
        <w:drawing>
          <wp:inline distT="0" distB="0" distL="0" distR="0">
            <wp:extent cx="5731510" cy="1349375"/>
            <wp:effectExtent l="0" t="0" r="2540" b="3175"/>
            <wp:docPr id="1245400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0675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Now I’ve got the postgre version </w:t>
      </w:r>
      <w:r>
        <w:rPr>
          <w:b/>
          <w:bCs/>
        </w:rPr>
        <w:t>“9.5.21”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Now, Search for “Auxiliary Postgres”</w:t>
      </w:r>
    </w:p>
    <w:p>
      <w:pPr>
        <w:pStyle w:val="7"/>
        <w:rPr>
          <w:b/>
          <w:bCs/>
          <w:sz w:val="28"/>
          <w:szCs w:val="28"/>
        </w:rPr>
      </w:pPr>
      <w:r>
        <w:rPr>
          <w:sz w:val="28"/>
          <w:szCs w:val="28"/>
        </w:rPr>
        <w:t>Use The 8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>
        <w:rPr>
          <w:b/>
          <w:bCs/>
          <w:sz w:val="28"/>
          <w:szCs w:val="28"/>
        </w:rPr>
        <w:t>auxiliary/admin/postgres/</w:t>
      </w:r>
      <w:r>
        <w:t xml:space="preserve"> </w:t>
      </w:r>
      <w:r>
        <w:rPr>
          <w:b/>
          <w:bCs/>
          <w:sz w:val="28"/>
          <w:szCs w:val="28"/>
        </w:rPr>
        <w:t>postgres_hashdump</w:t>
      </w:r>
    </w:p>
    <w:p>
      <w:pPr>
        <w:pStyle w:val="7"/>
        <w:rPr>
          <w:sz w:val="28"/>
          <w:szCs w:val="28"/>
        </w:rPr>
      </w:pPr>
      <w:r>
        <w:rPr>
          <w:sz w:val="28"/>
          <w:szCs w:val="28"/>
        </w:rPr>
        <w:t>Again, “options” and set needed fields. Then, “run”.</w:t>
      </w:r>
    </w:p>
    <w:p>
      <w:pPr>
        <w:pStyle w:val="7"/>
        <w:rPr>
          <w:sz w:val="28"/>
          <w:szCs w:val="28"/>
        </w:rPr>
      </w:pPr>
    </w:p>
    <w:p>
      <w:pPr>
        <w:pStyle w:val="7"/>
      </w:pPr>
      <w:r>
        <w:drawing>
          <wp:inline distT="0" distB="0" distL="0" distR="0">
            <wp:extent cx="5731510" cy="2530475"/>
            <wp:effectExtent l="0" t="0" r="2540" b="3175"/>
            <wp:docPr id="275303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3254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  <w:r>
        <w:drawing>
          <wp:inline distT="0" distB="0" distL="0" distR="0">
            <wp:extent cx="5731510" cy="1958975"/>
            <wp:effectExtent l="0" t="0" r="2540" b="3175"/>
            <wp:docPr id="1313496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6218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sz w:val="28"/>
          <w:szCs w:val="28"/>
        </w:rPr>
      </w:pPr>
    </w:p>
    <w:p>
      <w:pPr>
        <w:pStyle w:val="7"/>
        <w:rPr>
          <w:sz w:val="28"/>
          <w:szCs w:val="28"/>
        </w:rPr>
      </w:pPr>
      <w:r>
        <w:rPr>
          <w:sz w:val="28"/>
          <w:szCs w:val="28"/>
        </w:rPr>
        <w:t>I’ve found 6 user’s hashes.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Now, Search for “Auxiliary Postgres”</w:t>
      </w:r>
    </w:p>
    <w:p>
      <w:pPr>
        <w:pStyle w:val="7"/>
        <w:rPr>
          <w:b/>
          <w:bCs/>
          <w:sz w:val="28"/>
          <w:szCs w:val="28"/>
        </w:rPr>
      </w:pPr>
      <w:r>
        <w:rPr>
          <w:sz w:val="28"/>
          <w:szCs w:val="28"/>
        </w:rPr>
        <w:t>Use The 5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>
        <w:rPr>
          <w:b/>
          <w:bCs/>
          <w:sz w:val="28"/>
          <w:szCs w:val="28"/>
        </w:rPr>
        <w:t>auxiliary/admin/postgres/</w:t>
      </w:r>
      <w:r>
        <w:t xml:space="preserve"> </w:t>
      </w:r>
      <w:r>
        <w:rPr>
          <w:b/>
          <w:bCs/>
          <w:sz w:val="28"/>
          <w:szCs w:val="28"/>
        </w:rPr>
        <w:t>postgres_readfile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Again, “options” and set needed fields. Then, “run”.</w:t>
      </w:r>
    </w:p>
    <w:p>
      <w:pPr>
        <w:pStyle w:val="7"/>
      </w:pPr>
      <w:r>
        <w:drawing>
          <wp:inline distT="0" distB="0" distL="0" distR="0">
            <wp:extent cx="5731510" cy="2312670"/>
            <wp:effectExtent l="0" t="0" r="2540" b="0"/>
            <wp:docPr id="1585569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9899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drawing>
          <wp:inline distT="0" distB="0" distL="0" distR="0">
            <wp:extent cx="5731510" cy="2701290"/>
            <wp:effectExtent l="0" t="0" r="2540" b="3810"/>
            <wp:docPr id="260201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1706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There’s a file called “credentials.txt” at /home/dark.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Let’s change “RFILE” to this file and read it.</w:t>
      </w:r>
    </w:p>
    <w:p>
      <w:pPr>
        <w:pStyle w:val="7"/>
      </w:pPr>
      <w:r>
        <w:drawing>
          <wp:inline distT="0" distB="0" distL="0" distR="0">
            <wp:extent cx="5731510" cy="1124585"/>
            <wp:effectExtent l="0" t="0" r="2540" b="0"/>
            <wp:docPr id="1480878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8321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Now I’ve got the password of dark.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Now SSH to the machine using dark credential.</w:t>
      </w:r>
    </w:p>
    <w:p>
      <w:pPr>
        <w:pStyle w:val="7"/>
      </w:pPr>
      <w:r>
        <w:drawing>
          <wp:inline distT="0" distB="0" distL="0" distR="0">
            <wp:extent cx="5731510" cy="1195705"/>
            <wp:effectExtent l="0" t="0" r="2540" b="4445"/>
            <wp:docPr id="1332122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2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Now I’m in! First, spawn a bash shell for stability using perl: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perl -e ‘exec “/bin/bash”;’</w:t>
      </w:r>
    </w:p>
    <w:p>
      <w:pPr>
        <w:rPr>
          <w:b/>
          <w:bCs/>
          <w:sz w:val="28"/>
          <w:szCs w:val="28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And move around to find our flag.</w:t>
      </w:r>
    </w:p>
    <w:p>
      <w:pPr>
        <w:pStyle w:val="7"/>
      </w:pPr>
      <w:r>
        <w:drawing>
          <wp:inline distT="0" distB="0" distL="0" distR="0">
            <wp:extent cx="5731510" cy="1827530"/>
            <wp:effectExtent l="0" t="0" r="2540" b="1270"/>
            <wp:docPr id="690558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58029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The user.txt is in alison’s home folder. But we cannot read it yet, cause it’s only accessible by alison.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Let’s find all files own by alison: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find / -type f -user alison 2&gt;/dev/null</w:t>
      </w:r>
    </w:p>
    <w:p>
      <w:pPr>
        <w:pStyle w:val="7"/>
      </w:pPr>
      <w:r>
        <w:drawing>
          <wp:inline distT="0" distB="0" distL="0" distR="0">
            <wp:extent cx="5731510" cy="2501900"/>
            <wp:effectExtent l="0" t="0" r="2540" b="0"/>
            <wp:docPr id="2081203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03024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There’s a file called “config.php”. Let’s see if I can read it.</w:t>
      </w:r>
    </w:p>
    <w:p>
      <w:pPr>
        <w:pStyle w:val="7"/>
      </w:pPr>
      <w:r>
        <w:drawing>
          <wp:inline distT="0" distB="0" distL="0" distR="0">
            <wp:extent cx="5731510" cy="1278890"/>
            <wp:effectExtent l="0" t="0" r="2540" b="0"/>
            <wp:docPr id="6426134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13417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Yes! Now I have the password for alison.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Get the 1st flag:</w:t>
      </w:r>
    </w:p>
    <w:p>
      <w:pPr>
        <w:rPr>
          <w:sz w:val="28"/>
          <w:szCs w:val="28"/>
        </w:rPr>
      </w:pPr>
    </w:p>
    <w:p>
      <w:pPr>
        <w:pStyle w:val="7"/>
      </w:pPr>
      <w:r>
        <w:drawing>
          <wp:inline distT="0" distB="0" distL="0" distR="0">
            <wp:extent cx="5731510" cy="939165"/>
            <wp:effectExtent l="0" t="0" r="2540" b="0"/>
            <wp:docPr id="409423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3209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Now let’s own root to get the final flag. First, check if alison can run sudo: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sudo -l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1066165"/>
            <wp:effectExtent l="0" t="0" r="2540" b="635"/>
            <wp:docPr id="2248783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8382" name="Picture 1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Alison can run any command as sudo! Get the root flag:</w:t>
      </w:r>
    </w:p>
    <w:p>
      <w:pPr>
        <w:pStyle w:val="7"/>
      </w:pPr>
      <w:r>
        <w:drawing>
          <wp:inline distT="0" distB="0" distL="0" distR="0">
            <wp:extent cx="5731510" cy="741045"/>
            <wp:effectExtent l="0" t="0" r="2540" b="1905"/>
            <wp:docPr id="15522079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07903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rPr>
          <w:sz w:val="28"/>
          <w:szCs w:val="28"/>
        </w:rPr>
      </w:pPr>
      <w:r>
        <w:rPr>
          <w:sz w:val="28"/>
          <w:szCs w:val="28"/>
        </w:rPr>
        <w:t>The End.</w:t>
      </w:r>
    </w:p>
    <w:p>
      <w:pPr>
        <w:rPr>
          <w:b/>
          <w:bCs/>
          <w:sz w:val="28"/>
          <w:szCs w:val="28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</w:pPr>
  </w:p>
  <w:tbl>
    <w:tblPr>
      <w:tblStyle w:val="4"/>
      <w:tblW w:w="9900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98"/>
      <w:gridCol w:w="9302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98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>
            <w:rPr>
              <w:rFonts w:eastAsia="Calibri"/>
              <w:color w:val="000000"/>
            </w:rPr>
            <w:instrText xml:space="preserve">PAGE</w:instrText>
          </w:r>
          <w:r>
            <w:rPr>
              <w:rFonts w:eastAsia="Calibri"/>
              <w:color w:val="000000"/>
            </w:rPr>
            <w:fldChar w:fldCharType="separate"/>
          </w:r>
          <w:r>
            <w:rPr>
              <w:rFonts w:eastAsia="Calibri"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-278765</wp:posOffset>
              </wp:positionV>
              <wp:extent cx="2840355" cy="352425"/>
              <wp:effectExtent l="0" t="0" r="0" b="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30585" y="360855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eastAsia="Calibri"/>
                              <w:b/>
                              <w:color w:val="000000"/>
                            </w:rPr>
                            <w:t xml:space="preserve">   Enrollment No: - </w:t>
                          </w:r>
                          <w:r>
                            <w:rPr>
                              <w:rFonts w:eastAsia="Calibri"/>
                              <w:b/>
                              <w:color w:val="FF0000"/>
                            </w:rPr>
                            <w:t>2101010110</w:t>
                          </w:r>
                          <w:r>
                            <w:rPr>
                              <w:rFonts w:hint="default" w:eastAsia="Calibri"/>
                              <w:b/>
                              <w:color w:val="FF000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18pt;margin-top:-21.95pt;height:27.75pt;width:223.65pt;z-index:251660288;mso-width-relative:page;mso-height-relative:page;" filled="f" stroked="f" coordsize="21600,21600" o:gfxdata="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/Q/Uk1QAAAAkB&#10;AAAPAAAAAAAAAAEAIAAAACIAAABkcnMvZG93bnJldi54bWxQSwECFAAUAAAACACHTuJAuj677+UB&#10;AADQAwAADgAAAAAAAAABACAAAAAkAQAAZHJzL2Uyb0RvYy54bWxQSwUGAAAAAAYABgBZAQAAewUA&#10;AAAA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eastAsia="Calibri"/>
                        <w:b/>
                        <w:color w:val="000000"/>
                      </w:rPr>
                      <w:t xml:space="preserve">   Enrollment No: - </w:t>
                    </w:r>
                    <w:r>
                      <w:rPr>
                        <w:rFonts w:eastAsia="Calibri"/>
                        <w:b/>
                        <w:color w:val="FF0000"/>
                      </w:rPr>
                      <w:t>2101010110</w:t>
                    </w:r>
                    <w:r>
                      <w:rPr>
                        <w:rFonts w:hint="default" w:eastAsia="Calibri"/>
                        <w:b/>
                        <w:color w:val="FF000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4076700</wp:posOffset>
              </wp:positionH>
              <wp:positionV relativeFrom="paragraph">
                <wp:posOffset>-278765</wp:posOffset>
              </wp:positionV>
              <wp:extent cx="2251710" cy="304800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4908" y="3632363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jc w:val="center"/>
                          </w:pPr>
                          <w:r>
                            <w:rPr>
                              <w:rFonts w:eastAsia="Calibri"/>
                              <w:b/>
                              <w:color w:val="000000"/>
                            </w:rPr>
                            <w:t xml:space="preserve">| </w:t>
                          </w:r>
                          <w:r>
                            <w:rPr>
                              <w:rFonts w:eastAsia="Calibri"/>
                              <w:b/>
                              <w:color w:val="FF0000"/>
                            </w:rPr>
                            <w:t>CSE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26" o:spt="1" style="position:absolute;left:0pt;margin-left:321pt;margin-top:-21.95pt;height:24pt;width:177.3pt;z-index:251661312;mso-width-relative:page;mso-height-relative:page;" filled="f" stroked="f" coordsize="21600,21600" o:gfxdata="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Dl83zVAAAA&#10;CQEAAA8AAAAAAAAAAQAgAAAAIgAAAGRycy9kb3ducmV2LnhtbFBLAQIUABQAAAAIAIdO4kC1tY5h&#10;5wEAANADAAAOAAAAAAAAAAEAIAAAACQBAABkcnMvZTJvRG9jLnhtbFBLBQYAAAAABgAGAFkBAAB9&#10;BQAAAAA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jc w:val="center"/>
                    </w:pPr>
                    <w:r>
                      <w:rPr>
                        <w:rFonts w:eastAsia="Calibri"/>
                        <w:b/>
                        <w:color w:val="000000"/>
                      </w:rPr>
                      <w:t xml:space="preserve">| </w:t>
                    </w:r>
                    <w:r>
                      <w:rPr>
                        <w:rFonts w:eastAsia="Calibri"/>
                        <w:b/>
                        <w:color w:val="FF0000"/>
                      </w:rPr>
                      <w:t>CSE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>
    <w:pPr>
      <w:pStyle w:val="2"/>
      <w:jc w:val="center"/>
      <w:rPr>
        <w:sz w:val="24"/>
        <w:szCs w:val="24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6278245" cy="50800"/>
              <wp:effectExtent l="0" t="0" r="0" b="0"/>
              <wp:wrapNone/>
              <wp:docPr id="17" name="Straight Arrow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216357" y="3764051"/>
                        <a:ext cx="6259286" cy="31898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_x0000_s1026" o:spid="_x0000_s1026" o:spt="32" type="#_x0000_t32" style="position:absolute;left:0pt;flip:x;margin-left:0pt;margin-top:4pt;height:4pt;width:494.35pt;rotation:11796480f;z-index:251659264;mso-width-relative:page;mso-height-relative:page;" filled="f" stroked="t" coordsize="21600,21600" o:gfxdata="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48B+NIAAAAFAQAADwAAAAAAAAABACAAAAAi&#10;AAAAZHJzL2Rvd25yZXYueG1sUEsBAhQAFAAAAAgAh07iQJnqQ7MQAgAALAQAAA4AAAAAAAAAAQAg&#10;AAAAIQEAAGRycy9lMm9Eb2MueG1sUEsFBgAAAAAGAAYAWQEAAKMFAAAAAA==&#10;">
              <v:fill on="f" focussize="0,0"/>
              <v:stroke weight="1.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</w:p>
  <w:p>
    <w:pPr>
      <w:pStyle w:val="2"/>
      <w:jc w:val="right"/>
      <w:rPr>
        <w:sz w:val="22"/>
        <w:szCs w:val="2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80274B"/>
    <w:multiLevelType w:val="multilevel"/>
    <w:tmpl w:val="6280274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5685979"/>
    <w:multiLevelType w:val="multilevel"/>
    <w:tmpl w:val="7568597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C2E"/>
    <w:rsid w:val="00013C2E"/>
    <w:rsid w:val="001B2F21"/>
    <w:rsid w:val="00296D36"/>
    <w:rsid w:val="004A7540"/>
    <w:rsid w:val="00644F4B"/>
    <w:rsid w:val="008B002E"/>
    <w:rsid w:val="00AB328F"/>
    <w:rsid w:val="00B0240C"/>
    <w:rsid w:val="00FE734C"/>
    <w:rsid w:val="5459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120" w:after="120" w:line="276" w:lineRule="auto"/>
      <w:outlineLvl w:val="0"/>
    </w:pPr>
    <w:rPr>
      <w:rFonts w:asciiTheme="majorHAnsi" w:hAnsiTheme="majorHAnsi" w:eastAsiaTheme="majorEastAsia" w:cstheme="majorBidi"/>
      <w:b/>
      <w:bCs/>
      <w:color w:val="000000" w:themeColor="text1"/>
      <w:kern w:val="0"/>
      <w:sz w:val="28"/>
      <w:szCs w:val="28"/>
      <w:lang w:val="en-US" w:eastAsia="en-IN"/>
      <w14:textFill>
        <w14:solidFill>
          <w14:schemeClr w14:val="tx1"/>
        </w14:solidFill>
      </w14:textFill>
      <w14:ligatures w14:val="none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8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b/>
      <w:bCs/>
      <w:color w:val="000000" w:themeColor="text1"/>
      <w:kern w:val="0"/>
      <w:sz w:val="28"/>
      <w:szCs w:val="28"/>
      <w:lang w:val="en-US" w:eastAsia="en-IN"/>
      <w14:textFill>
        <w14:solidFill>
          <w14:schemeClr w14:val="tx1"/>
        </w14:solidFill>
      </w14:textFill>
      <w14:ligatures w14:val="non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3"/>
    <w:link w:val="6"/>
    <w:qFormat/>
    <w:uiPriority w:val="99"/>
  </w:style>
  <w:style w:type="character" w:customStyle="1" w:styleId="11">
    <w:name w:val="Footer Char"/>
    <w:basedOn w:val="3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7.jpeg"/><Relationship Id="rId27" Type="http://schemas.openxmlformats.org/officeDocument/2006/relationships/image" Target="media/image16.webp"/><Relationship Id="rId26" Type="http://schemas.openxmlformats.org/officeDocument/2006/relationships/image" Target="media/image15.jpeg"/><Relationship Id="rId25" Type="http://schemas.openxmlformats.org/officeDocument/2006/relationships/image" Target="media/image14.jpeg"/><Relationship Id="rId24" Type="http://schemas.openxmlformats.org/officeDocument/2006/relationships/image" Target="media/image13.jpeg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webp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317</Words>
  <Characters>1813</Characters>
  <Lines>15</Lines>
  <Paragraphs>4</Paragraphs>
  <TotalTime>31</TotalTime>
  <ScaleCrop>false</ScaleCrop>
  <LinksUpToDate>false</LinksUpToDate>
  <CharactersWithSpaces>2126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2024-03-14T12:03:00Z</dcterms:created>
  <dc:creator>Kevin Dhaduk</dc:creator>
  <cp:lastModifiedBy>Karan Khunt</cp:lastModifiedBy>
  <dcterms:modified xsi:type="dcterms:W3CDTF">2024-03-15T10:59:28Z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FF26DF8E41E940C9B8A496302A1B0A86_12</vt:lpwstr>
  </property>
</Properties>
</file>