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F61" w:rsidRDefault="001E4A73" w:rsidP="001E4A73">
      <w:pPr>
        <w:jc w:val="center"/>
        <w:rPr>
          <w:rFonts w:ascii="Times New Roman" w:hAnsi="Times New Roman" w:cs="Times New Roman"/>
          <w:b/>
          <w:sz w:val="24"/>
          <w:szCs w:val="24"/>
          <w:lang w:val="en-US"/>
        </w:rPr>
      </w:pPr>
      <w:r w:rsidRPr="001E4A73">
        <w:rPr>
          <w:rFonts w:ascii="Times New Roman" w:hAnsi="Times New Roman" w:cs="Times New Roman"/>
          <w:b/>
          <w:sz w:val="24"/>
          <w:szCs w:val="24"/>
          <w:lang w:val="en-US"/>
        </w:rPr>
        <w:t>Contribution Statement</w:t>
      </w:r>
    </w:p>
    <w:p w:rsidR="001E4A73" w:rsidRDefault="001E4A73" w:rsidP="001E4A73">
      <w:pPr>
        <w:jc w:val="center"/>
        <w:rPr>
          <w:rFonts w:ascii="Times New Roman" w:hAnsi="Times New Roman" w:cs="Times New Roman"/>
          <w:b/>
          <w:sz w:val="24"/>
          <w:szCs w:val="24"/>
          <w:lang w:val="en-US"/>
        </w:rPr>
      </w:pPr>
    </w:p>
    <w:p w:rsidR="001E4A73" w:rsidRPr="001E4A73" w:rsidRDefault="001E4A73" w:rsidP="001E4A73">
      <w:pPr>
        <w:rPr>
          <w:rFonts w:ascii="Times New Roman" w:hAnsi="Times New Roman" w:cs="Times New Roman"/>
          <w:sz w:val="24"/>
          <w:szCs w:val="24"/>
          <w:lang w:val="en-US"/>
        </w:rPr>
      </w:pPr>
      <w:r w:rsidRPr="001E4A73">
        <w:rPr>
          <w:rFonts w:ascii="Times New Roman" w:hAnsi="Times New Roman" w:cs="Times New Roman"/>
          <w:sz w:val="24"/>
          <w:szCs w:val="24"/>
          <w:lang w:val="en-US"/>
        </w:rPr>
        <w:t>B</w:t>
      </w:r>
      <w:bookmarkStart w:id="0" w:name="_GoBack"/>
      <w:bookmarkEnd w:id="0"/>
      <w:r w:rsidRPr="001E4A73">
        <w:rPr>
          <w:rFonts w:ascii="Times New Roman" w:hAnsi="Times New Roman" w:cs="Times New Roman"/>
          <w:sz w:val="24"/>
          <w:szCs w:val="24"/>
          <w:lang w:val="en-US"/>
        </w:rPr>
        <w:t>oth members were involved in the acquisition, cleaning, analysis and understanding of the data in this project, and made equally valuable contributions. Together we organized the data, discussed its limitations, and interpreted the resul</w:t>
      </w:r>
      <w:r>
        <w:rPr>
          <w:rFonts w:ascii="Times New Roman" w:hAnsi="Times New Roman" w:cs="Times New Roman"/>
          <w:sz w:val="24"/>
          <w:szCs w:val="24"/>
          <w:lang w:val="en-US"/>
        </w:rPr>
        <w:t>ts before reaching conclusions.</w:t>
      </w:r>
    </w:p>
    <w:p w:rsidR="001E4A73" w:rsidRPr="001E4A73" w:rsidRDefault="001E4A73" w:rsidP="001E4A73">
      <w:pPr>
        <w:rPr>
          <w:rFonts w:ascii="Times New Roman" w:hAnsi="Times New Roman" w:cs="Times New Roman"/>
          <w:sz w:val="24"/>
          <w:szCs w:val="24"/>
          <w:lang w:val="en-US"/>
        </w:rPr>
      </w:pPr>
      <w:proofErr w:type="spellStart"/>
      <w:r w:rsidRPr="001E4A73">
        <w:rPr>
          <w:rFonts w:ascii="Times New Roman" w:hAnsi="Times New Roman" w:cs="Times New Roman"/>
          <w:b/>
          <w:sz w:val="24"/>
          <w:szCs w:val="24"/>
          <w:lang w:val="en-US"/>
        </w:rPr>
        <w:t>Hammad</w:t>
      </w:r>
      <w:proofErr w:type="spellEnd"/>
      <w:r w:rsidRPr="001E4A73">
        <w:rPr>
          <w:rFonts w:ascii="Times New Roman" w:hAnsi="Times New Roman" w:cs="Times New Roman"/>
          <w:b/>
          <w:sz w:val="24"/>
          <w:szCs w:val="24"/>
          <w:lang w:val="en-US"/>
        </w:rPr>
        <w:t xml:space="preserve"> </w:t>
      </w:r>
      <w:r w:rsidRPr="001E4A73">
        <w:rPr>
          <w:rFonts w:ascii="Times New Roman" w:hAnsi="Times New Roman" w:cs="Times New Roman"/>
          <w:sz w:val="24"/>
          <w:szCs w:val="24"/>
          <w:lang w:val="en-US"/>
        </w:rPr>
        <w:t xml:space="preserve">was the main contributor to acquiring the data and the data-cleaning process. This involved reviewing the original data, filling in missing data, cleaning data format, discarding irrelevant indicators and preparing the data to be </w:t>
      </w:r>
      <w:proofErr w:type="spellStart"/>
      <w:r w:rsidRPr="001E4A73">
        <w:rPr>
          <w:rFonts w:ascii="Times New Roman" w:hAnsi="Times New Roman" w:cs="Times New Roman"/>
          <w:sz w:val="24"/>
          <w:szCs w:val="24"/>
          <w:lang w:val="en-US"/>
        </w:rPr>
        <w:t>analysed</w:t>
      </w:r>
      <w:proofErr w:type="spellEnd"/>
      <w:r w:rsidRPr="001E4A73">
        <w:rPr>
          <w:rFonts w:ascii="Times New Roman" w:hAnsi="Times New Roman" w:cs="Times New Roman"/>
          <w:sz w:val="24"/>
          <w:szCs w:val="24"/>
          <w:lang w:val="en-US"/>
        </w:rPr>
        <w:t>.</w:t>
      </w:r>
    </w:p>
    <w:p w:rsidR="001E4A73" w:rsidRPr="001E4A73" w:rsidRDefault="001E4A73" w:rsidP="001E4A73">
      <w:pPr>
        <w:rPr>
          <w:rFonts w:ascii="Times New Roman" w:hAnsi="Times New Roman" w:cs="Times New Roman"/>
          <w:sz w:val="24"/>
          <w:szCs w:val="24"/>
          <w:lang w:val="en-US"/>
        </w:rPr>
      </w:pPr>
      <w:r w:rsidRPr="001E4A73">
        <w:rPr>
          <w:rFonts w:ascii="Times New Roman" w:hAnsi="Times New Roman" w:cs="Times New Roman"/>
          <w:b/>
          <w:sz w:val="24"/>
          <w:szCs w:val="24"/>
          <w:lang w:val="en-US"/>
        </w:rPr>
        <w:t xml:space="preserve">Musa </w:t>
      </w:r>
      <w:r w:rsidRPr="001E4A73">
        <w:rPr>
          <w:rFonts w:ascii="Times New Roman" w:hAnsi="Times New Roman" w:cs="Times New Roman"/>
          <w:sz w:val="24"/>
          <w:szCs w:val="24"/>
          <w:lang w:val="en-US"/>
        </w:rPr>
        <w:t xml:space="preserve">was in charge of answering the five questions about the dataset, cleaning the data, patterns identified and the method of </w:t>
      </w:r>
      <w:proofErr w:type="spellStart"/>
      <w:r w:rsidRPr="001E4A73">
        <w:rPr>
          <w:rFonts w:ascii="Times New Roman" w:hAnsi="Times New Roman" w:cs="Times New Roman"/>
          <w:sz w:val="24"/>
          <w:szCs w:val="24"/>
          <w:lang w:val="en-US"/>
        </w:rPr>
        <w:t>analysing</w:t>
      </w:r>
      <w:proofErr w:type="spellEnd"/>
      <w:r w:rsidRPr="001E4A73">
        <w:rPr>
          <w:rFonts w:ascii="Times New Roman" w:hAnsi="Times New Roman" w:cs="Times New Roman"/>
          <w:sz w:val="24"/>
          <w:szCs w:val="24"/>
          <w:lang w:val="en-US"/>
        </w:rPr>
        <w:t xml:space="preserve"> and understanding the data. This included recording the results, describing the decisions taken in the project and considering the limitations and reliability of the results.</w:t>
      </w:r>
    </w:p>
    <w:p w:rsidR="001E4A73" w:rsidRPr="001E4A73" w:rsidRDefault="001E4A73" w:rsidP="001E4A73">
      <w:pPr>
        <w:rPr>
          <w:rFonts w:ascii="Times New Roman" w:hAnsi="Times New Roman" w:cs="Times New Roman"/>
          <w:sz w:val="24"/>
          <w:szCs w:val="24"/>
          <w:lang w:val="en-US"/>
        </w:rPr>
      </w:pPr>
      <w:r w:rsidRPr="001E4A73">
        <w:rPr>
          <w:rFonts w:ascii="Times New Roman" w:hAnsi="Times New Roman" w:cs="Times New Roman"/>
          <w:sz w:val="24"/>
          <w:szCs w:val="24"/>
          <w:lang w:val="en-US"/>
        </w:rPr>
        <w:t xml:space="preserve">The work was partitioned based on the primary responsibilities of each member but the overall understanding and development was contributed by both members. We see both contributions as equally important as the quality of the analysis would have been dependent on the quality of the data preparation as well as the interpretation and documentation of the results. So, </w:t>
      </w:r>
      <w:proofErr w:type="spellStart"/>
      <w:r w:rsidRPr="001E4A73">
        <w:rPr>
          <w:rFonts w:ascii="Times New Roman" w:hAnsi="Times New Roman" w:cs="Times New Roman"/>
          <w:sz w:val="24"/>
          <w:szCs w:val="24"/>
          <w:lang w:val="en-US"/>
        </w:rPr>
        <w:t>Hammad's</w:t>
      </w:r>
      <w:proofErr w:type="spellEnd"/>
      <w:r w:rsidRPr="001E4A73">
        <w:rPr>
          <w:rFonts w:ascii="Times New Roman" w:hAnsi="Times New Roman" w:cs="Times New Roman"/>
          <w:sz w:val="24"/>
          <w:szCs w:val="24"/>
          <w:lang w:val="en-US"/>
        </w:rPr>
        <w:t xml:space="preserve"> final contribution is 50% and Musa's is 50% as well.</w:t>
      </w:r>
    </w:p>
    <w:sectPr w:rsidR="001E4A73" w:rsidRPr="001E4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Medium">
    <w:panose1 w:val="020B0309030602030204"/>
    <w:charset w:val="00"/>
    <w:family w:val="modern"/>
    <w:pitch w:val="fixed"/>
    <w:sig w:usb0="E00002FF" w:usb1="5000205B"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A73"/>
    <w:rsid w:val="001E4A73"/>
    <w:rsid w:val="00D57F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9035B2-3224-4C7E-A2D4-865D5999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2026-10-11T17:14:00Z</dcterms:created>
  <dcterms:modified xsi:type="dcterms:W3CDTF">2026-10-11T17:22:00Z</dcterms:modified>
</cp:coreProperties>
</file>