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D7387" w14:textId="3934A7CE" w:rsidR="00D133E3" w:rsidRPr="00D133E3" w:rsidRDefault="00D133E3" w:rsidP="00D133E3">
      <w:pPr>
        <w:spacing w:after="0" w:line="240" w:lineRule="auto"/>
        <w:rPr>
          <w:rFonts w:ascii="Times New Roman" w:eastAsia="Times New Roman" w:hAnsi="Times New Roman" w:cs="Times New Roman"/>
          <w:sz w:val="26"/>
          <w:szCs w:val="26"/>
        </w:rPr>
      </w:pPr>
    </w:p>
    <w:p w14:paraId="2CE5DEBB" w14:textId="63E3C41D" w:rsidR="00D133E3" w:rsidRPr="00D133E3" w:rsidRDefault="00D133E3" w:rsidP="00D133E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D133E3">
        <w:rPr>
          <w:rFonts w:ascii="Times New Roman" w:eastAsia="Times New Roman" w:hAnsi="Times New Roman" w:cs="Times New Roman"/>
          <w:b/>
          <w:bCs/>
          <w:kern w:val="36"/>
          <w:sz w:val="26"/>
          <w:szCs w:val="26"/>
        </w:rPr>
        <w:t>C</w:t>
      </w:r>
      <w:r w:rsidR="005B0EFE" w:rsidRPr="00D133E3">
        <w:rPr>
          <w:rFonts w:ascii="Times New Roman" w:eastAsia="Times New Roman" w:hAnsi="Times New Roman" w:cs="Times New Roman"/>
          <w:b/>
          <w:bCs/>
          <w:kern w:val="36"/>
          <w:sz w:val="26"/>
          <w:szCs w:val="26"/>
        </w:rPr>
        <w:t>hương</w:t>
      </w:r>
      <w:r w:rsidRPr="00D133E3">
        <w:rPr>
          <w:rFonts w:ascii="Times New Roman" w:eastAsia="Times New Roman" w:hAnsi="Times New Roman" w:cs="Times New Roman"/>
          <w:b/>
          <w:bCs/>
          <w:kern w:val="36"/>
          <w:sz w:val="26"/>
          <w:szCs w:val="26"/>
        </w:rPr>
        <w:t xml:space="preserve"> 3: P</w:t>
      </w:r>
      <w:r w:rsidR="005B0EFE" w:rsidRPr="00D133E3">
        <w:rPr>
          <w:rFonts w:ascii="Times New Roman" w:eastAsia="Times New Roman" w:hAnsi="Times New Roman" w:cs="Times New Roman"/>
          <w:b/>
          <w:bCs/>
          <w:kern w:val="36"/>
          <w:sz w:val="26"/>
          <w:szCs w:val="26"/>
        </w:rPr>
        <w:t>hân tích nghiệp vụ hệ thống quản lý khách hàng và quản lý văn bản</w:t>
      </w:r>
    </w:p>
    <w:p w14:paraId="099E79DD" w14:textId="77777777" w:rsidR="00D133E3" w:rsidRPr="00D133E3" w:rsidRDefault="00D133E3" w:rsidP="00D133E3">
      <w:pPr>
        <w:spacing w:before="100" w:beforeAutospacing="1" w:after="100" w:afterAutospacing="1" w:line="240" w:lineRule="auto"/>
        <w:outlineLvl w:val="2"/>
        <w:rPr>
          <w:rFonts w:ascii="Times New Roman" w:eastAsia="Times New Roman" w:hAnsi="Times New Roman" w:cs="Times New Roman"/>
          <w:b/>
          <w:bCs/>
          <w:sz w:val="26"/>
          <w:szCs w:val="26"/>
        </w:rPr>
      </w:pPr>
      <w:r w:rsidRPr="00D133E3">
        <w:rPr>
          <w:rFonts w:ascii="Times New Roman" w:eastAsia="Times New Roman" w:hAnsi="Times New Roman" w:cs="Times New Roman"/>
          <w:b/>
          <w:bCs/>
          <w:sz w:val="26"/>
          <w:szCs w:val="26"/>
        </w:rPr>
        <w:t>3.1. Giới thiệu chung về nội dung phân tích</w:t>
      </w:r>
    </w:p>
    <w:p w14:paraId="1B0CFEB9" w14:textId="77777777" w:rsidR="00D133E3" w:rsidRPr="00D133E3" w:rsidRDefault="00D133E3" w:rsidP="008C3DAE">
      <w:pPr>
        <w:spacing w:before="100" w:beforeAutospacing="1" w:after="100" w:afterAutospacing="1" w:line="240" w:lineRule="auto"/>
        <w:ind w:firstLine="432"/>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Trong doanh nghiệp hiện đại, dữ liệu khách hàng và hệ thống văn bản là hai nguồn tài nguyên chiến lược. Khách hàng là đối tượng phục vụ, trong khi văn bản là phương tiện thực thi các quyết định và thỏa thuận. Vì vậy, việc phân tích tích hợp hai mảng này là tất yếu nhằm đảm bảo tính thống nhất và khả năng khai thác dữ liệu bền vững cho tổ chức.</w:t>
      </w:r>
    </w:p>
    <w:p w14:paraId="5C94B83A" w14:textId="53FCFFB1" w:rsidR="00D133E3" w:rsidRPr="00D133E3" w:rsidRDefault="00D133E3" w:rsidP="00D133E3">
      <w:pPr>
        <w:spacing w:before="100" w:beforeAutospacing="1" w:after="100" w:afterAutospacing="1" w:line="240" w:lineRule="auto"/>
        <w:outlineLvl w:val="2"/>
        <w:rPr>
          <w:rFonts w:ascii="Times New Roman" w:eastAsia="Times New Roman" w:hAnsi="Times New Roman" w:cs="Times New Roman"/>
          <w:b/>
          <w:bCs/>
          <w:sz w:val="26"/>
          <w:szCs w:val="26"/>
        </w:rPr>
      </w:pPr>
      <w:r w:rsidRPr="00D133E3">
        <w:rPr>
          <w:rFonts w:ascii="Times New Roman" w:eastAsia="Times New Roman" w:hAnsi="Times New Roman" w:cs="Times New Roman"/>
          <w:b/>
          <w:bCs/>
          <w:sz w:val="26"/>
          <w:szCs w:val="26"/>
        </w:rPr>
        <w:t xml:space="preserve">3.2. Nghiệp vụ </w:t>
      </w:r>
      <w:r w:rsidR="00E67E41">
        <w:rPr>
          <w:rFonts w:ascii="Times New Roman" w:eastAsia="Times New Roman" w:hAnsi="Times New Roman" w:cs="Times New Roman"/>
          <w:b/>
          <w:bCs/>
          <w:sz w:val="26"/>
          <w:szCs w:val="26"/>
        </w:rPr>
        <w:t>q</w:t>
      </w:r>
      <w:r w:rsidRPr="00D133E3">
        <w:rPr>
          <w:rFonts w:ascii="Times New Roman" w:eastAsia="Times New Roman" w:hAnsi="Times New Roman" w:cs="Times New Roman"/>
          <w:b/>
          <w:bCs/>
          <w:sz w:val="26"/>
          <w:szCs w:val="26"/>
        </w:rPr>
        <w:t xml:space="preserve">uản lý khách hàng </w:t>
      </w:r>
    </w:p>
    <w:p w14:paraId="506C6BAD" w14:textId="77777777" w:rsidR="00D133E3" w:rsidRPr="00D133E3" w:rsidRDefault="00D133E3" w:rsidP="008C3DAE">
      <w:pPr>
        <w:spacing w:before="100" w:beforeAutospacing="1" w:after="100" w:afterAutospacing="1" w:line="240" w:lineRule="auto"/>
        <w:ind w:firstLine="432"/>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Nghiệp vụ quản lý khách hàng được xác định là nền tảng của toàn bộ hệ thống, nơi khách hàng đóng vai trò là thực thể trung tâm gắn liền với mọi giao dịch và trao đổi.</w:t>
      </w:r>
    </w:p>
    <w:p w14:paraId="0C64024F" w14:textId="29D3C806" w:rsidR="008C3DAE" w:rsidRDefault="00D133E3" w:rsidP="008C3DAE">
      <w:pPr>
        <w:pStyle w:val="ListParagraph"/>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Mô hình dữ liệu tập trung: Trên Odoo, mỗi khách hàng được biểu diễn qua một hồ sơ thống nhất. Hồ sơ này chứa đựng các thông tin định danh quan trọng như: mã khách hàng, tên, loại hình (cá nhân/doanh nghiệp), thông tin liên hệ và trạng thái hợp tác. Việc chuẩn hóa này giúp loại bỏ sự trùng lặp và hỗ trợ tra cứu hiệu quả.</w:t>
      </w:r>
    </w:p>
    <w:p w14:paraId="3CAD4FD1" w14:textId="77777777" w:rsidR="008C3DAE" w:rsidRPr="008C3DAE" w:rsidRDefault="008C3DAE" w:rsidP="008C3DAE">
      <w:pPr>
        <w:pStyle w:val="ListParagraph"/>
        <w:spacing w:before="100" w:beforeAutospacing="1" w:after="100" w:afterAutospacing="1" w:line="240" w:lineRule="auto"/>
        <w:ind w:left="1080"/>
        <w:rPr>
          <w:rFonts w:ascii="Times New Roman" w:eastAsia="Times New Roman" w:hAnsi="Times New Roman" w:cs="Times New Roman"/>
          <w:sz w:val="26"/>
          <w:szCs w:val="26"/>
        </w:rPr>
      </w:pPr>
    </w:p>
    <w:p w14:paraId="3EF9A006" w14:textId="38B0CED8" w:rsidR="00D133E3" w:rsidRDefault="00D133E3" w:rsidP="008C3DAE">
      <w:pPr>
        <w:pStyle w:val="ListParagraph"/>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Quản lý vòng đời khách hàng: Thông tin khách hàng luôn biến động và được hệ thống cập nhật liên tục theo thời gian. Hệ thống cho phép theo dõi toàn bộ lịch sử giao dịch và tình trạng hợp tác. Đặc biệt, các đối tượng như đơn hàng hay văn bản được gắn trực tiếp vào hồ sơ khách hàng, giúp doanh nghiệp có cái nhìn toàn cảnh về quá trình tương tác.</w:t>
      </w:r>
    </w:p>
    <w:p w14:paraId="6E648255" w14:textId="77777777" w:rsidR="008C3DAE" w:rsidRPr="008C3DAE" w:rsidRDefault="008C3DAE" w:rsidP="008C3DAE">
      <w:pPr>
        <w:pStyle w:val="ListParagraph"/>
        <w:rPr>
          <w:rFonts w:ascii="Times New Roman" w:eastAsia="Times New Roman" w:hAnsi="Times New Roman" w:cs="Times New Roman"/>
          <w:sz w:val="26"/>
          <w:szCs w:val="26"/>
        </w:rPr>
      </w:pPr>
    </w:p>
    <w:p w14:paraId="71FC12A7" w14:textId="77777777" w:rsidR="008C3DAE" w:rsidRPr="008C3DAE" w:rsidRDefault="008C3DAE" w:rsidP="008C3DAE">
      <w:pPr>
        <w:pStyle w:val="ListParagraph"/>
        <w:spacing w:before="100" w:beforeAutospacing="1" w:after="100" w:afterAutospacing="1" w:line="240" w:lineRule="auto"/>
        <w:ind w:left="1080"/>
        <w:rPr>
          <w:rFonts w:ascii="Times New Roman" w:eastAsia="Times New Roman" w:hAnsi="Times New Roman" w:cs="Times New Roman"/>
          <w:sz w:val="26"/>
          <w:szCs w:val="26"/>
        </w:rPr>
      </w:pPr>
    </w:p>
    <w:p w14:paraId="097CD9E1" w14:textId="542763B2" w:rsidR="00E67E41" w:rsidRDefault="00D133E3" w:rsidP="008C3DAE">
      <w:pPr>
        <w:pStyle w:val="ListParagraph"/>
        <w:numPr>
          <w:ilvl w:val="0"/>
          <w:numId w:val="19"/>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Đánh giá và hỗ trợ ra quyết định: Hệ thống tự động tổng hợp các chỉ số như số lượng giao dịch, giá trị hợp tác và trạng thái đơn hàng. Đây là cơ sở dữ liệu quan trọng để lãnh đạo phân loại khách hàng và đưa ra các chiến lược kinh doanh phù hợp.</w:t>
      </w:r>
    </w:p>
    <w:p w14:paraId="23321A4B" w14:textId="35EE25BC" w:rsidR="00D133E3" w:rsidRPr="00E67E41" w:rsidRDefault="00E67E41" w:rsidP="00E67E41">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5BF3C19" w14:textId="4C7BA2C2" w:rsidR="00D133E3" w:rsidRPr="00D133E3" w:rsidRDefault="00D133E3" w:rsidP="00D133E3">
      <w:pPr>
        <w:spacing w:before="100" w:beforeAutospacing="1" w:after="100" w:afterAutospacing="1" w:line="240" w:lineRule="auto"/>
        <w:outlineLvl w:val="2"/>
        <w:rPr>
          <w:rFonts w:ascii="Times New Roman" w:eastAsia="Times New Roman" w:hAnsi="Times New Roman" w:cs="Times New Roman"/>
          <w:b/>
          <w:bCs/>
          <w:sz w:val="26"/>
          <w:szCs w:val="26"/>
        </w:rPr>
      </w:pPr>
      <w:r w:rsidRPr="00D133E3">
        <w:rPr>
          <w:rFonts w:ascii="Times New Roman" w:eastAsia="Times New Roman" w:hAnsi="Times New Roman" w:cs="Times New Roman"/>
          <w:b/>
          <w:bCs/>
          <w:sz w:val="26"/>
          <w:szCs w:val="26"/>
        </w:rPr>
        <w:lastRenderedPageBreak/>
        <w:t xml:space="preserve">3.3. Nghiệp vụ </w:t>
      </w:r>
      <w:r w:rsidR="00E67E41">
        <w:rPr>
          <w:rFonts w:ascii="Times New Roman" w:eastAsia="Times New Roman" w:hAnsi="Times New Roman" w:cs="Times New Roman"/>
          <w:b/>
          <w:bCs/>
          <w:sz w:val="26"/>
          <w:szCs w:val="26"/>
        </w:rPr>
        <w:t>q</w:t>
      </w:r>
      <w:r w:rsidRPr="00D133E3">
        <w:rPr>
          <w:rFonts w:ascii="Times New Roman" w:eastAsia="Times New Roman" w:hAnsi="Times New Roman" w:cs="Times New Roman"/>
          <w:b/>
          <w:bCs/>
          <w:sz w:val="26"/>
          <w:szCs w:val="26"/>
        </w:rPr>
        <w:t>uản lý văn bản</w:t>
      </w:r>
    </w:p>
    <w:p w14:paraId="647136C3" w14:textId="77777777" w:rsidR="00D133E3" w:rsidRPr="00D133E3" w:rsidRDefault="00D133E3" w:rsidP="008C3DAE">
      <w:pPr>
        <w:spacing w:before="100" w:beforeAutospacing="1" w:after="100" w:afterAutospacing="1" w:line="240" w:lineRule="auto"/>
        <w:ind w:firstLine="432"/>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Nghiệp vụ này đóng vai trò then chốt trong điều hành nội bộ, giúp ghi lại các quyết định chính thức và trao đổi giữa doanh nghiệp với các đối tác.</w:t>
      </w:r>
    </w:p>
    <w:p w14:paraId="664ED312" w14:textId="1CD2917A" w:rsidR="00D133E3" w:rsidRDefault="00D133E3" w:rsidP="008C3DAE">
      <w:pPr>
        <w:pStyle w:val="ListParagraph"/>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Số hóa và tập trung hóa: Thay vì quản lý bằng giấy tờ truyền thống dễ thất lạc và khó tra cứu, hệ thống Odoo thực hiện số hóa toàn bộ dữ liệu văn bản (văn bản đến, văn bản đi, hồ sơ công việc).</w:t>
      </w:r>
    </w:p>
    <w:p w14:paraId="5523C8A4" w14:textId="77777777" w:rsidR="008C3DAE" w:rsidRPr="008C3DAE" w:rsidRDefault="008C3DAE" w:rsidP="008C3DAE">
      <w:pPr>
        <w:pStyle w:val="ListParagraph"/>
        <w:spacing w:before="100" w:beforeAutospacing="1" w:after="100" w:afterAutospacing="1" w:line="240" w:lineRule="auto"/>
        <w:ind w:left="1080"/>
        <w:rPr>
          <w:rFonts w:ascii="Times New Roman" w:eastAsia="Times New Roman" w:hAnsi="Times New Roman" w:cs="Times New Roman"/>
          <w:sz w:val="26"/>
          <w:szCs w:val="26"/>
        </w:rPr>
      </w:pPr>
    </w:p>
    <w:p w14:paraId="3033A3D3" w14:textId="41F9DC4E" w:rsidR="008C3DAE" w:rsidRDefault="00D133E3" w:rsidP="008C3DAE">
      <w:pPr>
        <w:pStyle w:val="ListParagraph"/>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Cấu trúc thuộc tính văn bản: Mỗi văn bản được quản lý thông qua các trường dữ liệu cụ thể như: số văn bản, trích yếu nội dung, loại văn bản, ngày ban hành, mức độ khẩn/mật và trạng thái xử lý. Điều này giúp kiểm soát chặt chẽ vòng đời của văn bản từ lúc tiếp nhận đến khi lưu trữ.</w:t>
      </w:r>
    </w:p>
    <w:p w14:paraId="010D82C6" w14:textId="77777777" w:rsidR="008C3DAE" w:rsidRPr="008C3DAE" w:rsidRDefault="008C3DAE" w:rsidP="008C3DAE">
      <w:pPr>
        <w:pStyle w:val="ListParagraph"/>
        <w:rPr>
          <w:rFonts w:ascii="Times New Roman" w:eastAsia="Times New Roman" w:hAnsi="Times New Roman" w:cs="Times New Roman"/>
          <w:sz w:val="26"/>
          <w:szCs w:val="26"/>
        </w:rPr>
      </w:pPr>
    </w:p>
    <w:p w14:paraId="29857CB2" w14:textId="77777777" w:rsidR="008C3DAE" w:rsidRPr="008C3DAE" w:rsidRDefault="008C3DAE" w:rsidP="008C3DAE">
      <w:pPr>
        <w:pStyle w:val="ListParagraph"/>
        <w:spacing w:before="100" w:beforeAutospacing="1" w:after="100" w:afterAutospacing="1" w:line="240" w:lineRule="auto"/>
        <w:ind w:left="1080"/>
        <w:rPr>
          <w:rFonts w:ascii="Times New Roman" w:eastAsia="Times New Roman" w:hAnsi="Times New Roman" w:cs="Times New Roman"/>
          <w:sz w:val="26"/>
          <w:szCs w:val="26"/>
        </w:rPr>
      </w:pPr>
    </w:p>
    <w:p w14:paraId="321F974E" w14:textId="77777777" w:rsidR="00D133E3" w:rsidRPr="008C3DAE" w:rsidRDefault="00D133E3" w:rsidP="008C3DAE">
      <w:pPr>
        <w:pStyle w:val="ListParagraph"/>
        <w:numPr>
          <w:ilvl w:val="0"/>
          <w:numId w:val="20"/>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Quản lý theo hồ sơ: Văn bản được nhóm lại theo từng hồ sơ công việc, phản ánh mối liên hệ logic giữa các tài liệu trong cùng một vụ việc. Cách tổ chức này giúp tối ưu hóa công tác lưu trữ lâu dài và tra cứu khi cần thiết.</w:t>
      </w:r>
    </w:p>
    <w:p w14:paraId="00FC6C13" w14:textId="77777777" w:rsidR="00D133E3" w:rsidRPr="00D133E3" w:rsidRDefault="00D133E3" w:rsidP="00D133E3">
      <w:pPr>
        <w:spacing w:before="100" w:beforeAutospacing="1" w:after="100" w:afterAutospacing="1" w:line="240" w:lineRule="auto"/>
        <w:outlineLvl w:val="2"/>
        <w:rPr>
          <w:rFonts w:ascii="Times New Roman" w:eastAsia="Times New Roman" w:hAnsi="Times New Roman" w:cs="Times New Roman"/>
          <w:b/>
          <w:bCs/>
          <w:sz w:val="26"/>
          <w:szCs w:val="26"/>
        </w:rPr>
      </w:pPr>
      <w:r w:rsidRPr="00D133E3">
        <w:rPr>
          <w:rFonts w:ascii="Times New Roman" w:eastAsia="Times New Roman" w:hAnsi="Times New Roman" w:cs="Times New Roman"/>
          <w:b/>
          <w:bCs/>
          <w:sz w:val="26"/>
          <w:szCs w:val="26"/>
        </w:rPr>
        <w:t>3.4. Mối liên hệ và tính tích hợp giữa hai phân hệ</w:t>
      </w:r>
    </w:p>
    <w:p w14:paraId="6ECAB51E" w14:textId="77777777" w:rsidR="00D133E3" w:rsidRPr="00D133E3" w:rsidRDefault="00D133E3" w:rsidP="008C3DAE">
      <w:pPr>
        <w:spacing w:before="100" w:beforeAutospacing="1" w:after="100" w:afterAutospacing="1" w:line="240" w:lineRule="auto"/>
        <w:ind w:firstLine="360"/>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Đây là nội dung trọng tâm thể hiện sức mạnh của hệ thống ERP Odoo trong việc giải quyết bài toán quản trị tập trung.</w:t>
      </w:r>
    </w:p>
    <w:p w14:paraId="71934425" w14:textId="213D0D1A" w:rsidR="00D133E3" w:rsidRDefault="00D133E3" w:rsidP="008C3DAE">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Sự gắn kết hữu cơ: Phần lớn văn bản (hợp đồng, báo giá, tài liệu pháp lý) đều phát sinh từ mối quan hệ với khách hàng cụ thể. Hệ thống thiết lập cơ chế liên kết trực tiếp: một văn bản gắn với một khách hàng, và một hồ sơ khách hàng có thể chứa nhiều văn bản liên quan.</w:t>
      </w:r>
    </w:p>
    <w:p w14:paraId="3E2C71EA" w14:textId="77777777" w:rsidR="008C3DAE" w:rsidRPr="008C3DAE" w:rsidRDefault="008C3DAE" w:rsidP="008C3DAE">
      <w:pPr>
        <w:pStyle w:val="ListParagraph"/>
        <w:spacing w:before="100" w:beforeAutospacing="1" w:after="100" w:afterAutospacing="1" w:line="240" w:lineRule="auto"/>
        <w:ind w:left="1080"/>
        <w:rPr>
          <w:rFonts w:ascii="Times New Roman" w:eastAsia="Times New Roman" w:hAnsi="Times New Roman" w:cs="Times New Roman"/>
          <w:sz w:val="26"/>
          <w:szCs w:val="26"/>
        </w:rPr>
      </w:pPr>
    </w:p>
    <w:p w14:paraId="09A2BA7D" w14:textId="7D87FC27" w:rsidR="008C3DAE" w:rsidRDefault="00D133E3" w:rsidP="008C3DAE">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Hồ sơ khách hàng toàn diện: Nhờ sự liên kết này, khi truy cập vào hồ sơ khách hàng, nhân viên có thể xem được toàn bộ danh sách tài liệu pháp lý và lịch sử trao đổi mà không cần tìm kiếm ở các phân hệ khác. Ngược lại, khi xem một văn bản, thông tin về khách hàng liên quan cũng được hiển thị rõ ràng, giúp giảm thiểu rủi ro sai sót.</w:t>
      </w:r>
    </w:p>
    <w:p w14:paraId="34D76DA4" w14:textId="77777777" w:rsidR="008C3DAE" w:rsidRPr="008C3DAE" w:rsidRDefault="008C3DAE" w:rsidP="008C3DAE">
      <w:pPr>
        <w:pStyle w:val="ListParagraph"/>
        <w:rPr>
          <w:rFonts w:ascii="Times New Roman" w:eastAsia="Times New Roman" w:hAnsi="Times New Roman" w:cs="Times New Roman"/>
          <w:sz w:val="26"/>
          <w:szCs w:val="26"/>
        </w:rPr>
      </w:pPr>
    </w:p>
    <w:p w14:paraId="64E15DC6" w14:textId="77777777" w:rsidR="008C3DAE" w:rsidRPr="008C3DAE" w:rsidRDefault="008C3DAE" w:rsidP="008C3DAE">
      <w:pPr>
        <w:pStyle w:val="ListParagraph"/>
        <w:spacing w:before="100" w:beforeAutospacing="1" w:after="100" w:afterAutospacing="1" w:line="240" w:lineRule="auto"/>
        <w:ind w:left="1080"/>
        <w:rPr>
          <w:rFonts w:ascii="Times New Roman" w:eastAsia="Times New Roman" w:hAnsi="Times New Roman" w:cs="Times New Roman"/>
          <w:sz w:val="26"/>
          <w:szCs w:val="26"/>
        </w:rPr>
      </w:pPr>
    </w:p>
    <w:p w14:paraId="52C2F56A" w14:textId="77777777" w:rsidR="00D133E3" w:rsidRPr="008C3DAE" w:rsidRDefault="00D133E3" w:rsidP="008C3DAE">
      <w:pPr>
        <w:pStyle w:val="ListParagraph"/>
        <w:numPr>
          <w:ilvl w:val="0"/>
          <w:numId w:val="21"/>
        </w:num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 xml:space="preserve">Tích hợp đa phương diện: </w:t>
      </w:r>
    </w:p>
    <w:p w14:paraId="1C4DB3FC" w14:textId="77777777" w:rsidR="00D133E3" w:rsidRPr="00D133E3" w:rsidRDefault="00D133E3" w:rsidP="008C3DAE">
      <w:pPr>
        <w:numPr>
          <w:ilvl w:val="1"/>
          <w:numId w:val="22"/>
        </w:numPr>
        <w:spacing w:before="100" w:beforeAutospacing="1" w:after="100" w:afterAutospacing="1" w:line="240" w:lineRule="auto"/>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Tích hợp dữ liệu: Chia sẻ mô hình dữ liệu chung, hạn chế dư thừa thông tin.</w:t>
      </w:r>
    </w:p>
    <w:p w14:paraId="6BFE812B" w14:textId="77777777" w:rsidR="00D133E3" w:rsidRPr="00D133E3" w:rsidRDefault="00D133E3" w:rsidP="008C3DAE">
      <w:pPr>
        <w:numPr>
          <w:ilvl w:val="1"/>
          <w:numId w:val="22"/>
        </w:numPr>
        <w:spacing w:before="100" w:beforeAutospacing="1" w:after="100" w:afterAutospacing="1" w:line="240" w:lineRule="auto"/>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Tích hợp quy trình: Văn bản phát sinh song song với quá trình làm việc, giúp quy trình xử lý diễn ra liền mạch và giảm bớt các bước trung gian.</w:t>
      </w:r>
    </w:p>
    <w:p w14:paraId="1DAE386C" w14:textId="77777777" w:rsidR="00D133E3" w:rsidRPr="00D133E3" w:rsidRDefault="00D133E3" w:rsidP="008C3DAE">
      <w:pPr>
        <w:numPr>
          <w:ilvl w:val="1"/>
          <w:numId w:val="22"/>
        </w:numPr>
        <w:spacing w:before="100" w:beforeAutospacing="1" w:after="100" w:afterAutospacing="1" w:line="240" w:lineRule="auto"/>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lastRenderedPageBreak/>
        <w:t xml:space="preserve">Tích hợp giao diện: Thông tin khách hàng và văn bản được trình bày trực quan trên cùng một màn hình làm việc, nâng cao trải nghiệm người dùng và hiệu suất tra </w:t>
      </w:r>
      <w:proofErr w:type="gramStart"/>
      <w:r w:rsidRPr="00D133E3">
        <w:rPr>
          <w:rFonts w:ascii="Times New Roman" w:eastAsia="Times New Roman" w:hAnsi="Times New Roman" w:cs="Times New Roman"/>
          <w:sz w:val="26"/>
          <w:szCs w:val="26"/>
        </w:rPr>
        <w:t>cứu .</w:t>
      </w:r>
      <w:proofErr w:type="gramEnd"/>
    </w:p>
    <w:p w14:paraId="3FB74CFE" w14:textId="77777777" w:rsidR="00D133E3" w:rsidRPr="00D133E3" w:rsidRDefault="00D133E3" w:rsidP="00D133E3">
      <w:pPr>
        <w:spacing w:before="100" w:beforeAutospacing="1" w:after="100" w:afterAutospacing="1" w:line="240" w:lineRule="auto"/>
        <w:outlineLvl w:val="2"/>
        <w:rPr>
          <w:rFonts w:ascii="Times New Roman" w:eastAsia="Times New Roman" w:hAnsi="Times New Roman" w:cs="Times New Roman"/>
          <w:b/>
          <w:bCs/>
          <w:sz w:val="26"/>
          <w:szCs w:val="26"/>
        </w:rPr>
      </w:pPr>
      <w:r w:rsidRPr="00D133E3">
        <w:rPr>
          <w:rFonts w:ascii="Times New Roman" w:eastAsia="Times New Roman" w:hAnsi="Times New Roman" w:cs="Times New Roman"/>
          <w:b/>
          <w:bCs/>
          <w:sz w:val="26"/>
          <w:szCs w:val="26"/>
        </w:rPr>
        <w:t>3.5. Quy trình nghiệp vụ tổng thể của hệ thống</w:t>
      </w:r>
    </w:p>
    <w:p w14:paraId="76118A3B" w14:textId="77777777" w:rsidR="00D133E3" w:rsidRPr="00D133E3" w:rsidRDefault="00D133E3" w:rsidP="008C3DAE">
      <w:pPr>
        <w:spacing w:before="100" w:beforeAutospacing="1" w:after="100" w:afterAutospacing="1" w:line="240" w:lineRule="auto"/>
        <w:ind w:firstLine="360"/>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Quy trình được vận hành theo các bước khép kín nhằm bảo đảm tính bảo mật và kiểm soát thông tin:</w:t>
      </w:r>
    </w:p>
    <w:p w14:paraId="19F0F119" w14:textId="77777777" w:rsidR="00D133E3" w:rsidRPr="00D133E3" w:rsidRDefault="00D133E3" w:rsidP="00D133E3">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Khởi tạo: Bắt đầu từ việc tạo lập hồ sơ khách hàng mới trên hệ thống.</w:t>
      </w:r>
    </w:p>
    <w:p w14:paraId="4B5E02B4" w14:textId="77777777" w:rsidR="00D133E3" w:rsidRPr="00D133E3" w:rsidRDefault="00D133E3" w:rsidP="00D133E3">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Phát sinh văn bản: Khi có các giao dịch (báo giá, hợp đồng), văn bản được tạo mới và gắn link trực tiếp vào khách hàng tương ứng.</w:t>
      </w:r>
    </w:p>
    <w:p w14:paraId="709A9D30" w14:textId="77777777" w:rsidR="00D133E3" w:rsidRPr="00D133E3" w:rsidRDefault="00D133E3" w:rsidP="00D133E3">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Xử lý và Theo dõi: Văn bản đi qua các trạng thái xử lý khác nhau, hệ thống ghi nhận thời gian và người thực hiện.</w:t>
      </w:r>
    </w:p>
    <w:p w14:paraId="768D268E" w14:textId="77777777" w:rsidR="00D133E3" w:rsidRPr="00D133E3" w:rsidRDefault="00D133E3" w:rsidP="00D133E3">
      <w:pPr>
        <w:numPr>
          <w:ilvl w:val="0"/>
          <w:numId w:val="17"/>
        </w:numPr>
        <w:spacing w:before="100" w:beforeAutospacing="1" w:after="100" w:afterAutospacing="1" w:line="240" w:lineRule="auto"/>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Lưu trữ và Bảo mật: Toàn bộ dữ liệu được lưu trữ tập trung, phân quyền truy cập chặt chẽ theo vai trò của từng người dùng trong doanh nghiệp.</w:t>
      </w:r>
    </w:p>
    <w:p w14:paraId="200D19FD" w14:textId="77777777" w:rsidR="00D133E3" w:rsidRPr="00D133E3" w:rsidRDefault="00D133E3" w:rsidP="008C3DAE">
      <w:pPr>
        <w:spacing w:before="100" w:beforeAutospacing="1" w:after="100" w:afterAutospacing="1" w:line="240" w:lineRule="auto"/>
        <w:ind w:firstLine="360"/>
        <w:rPr>
          <w:rFonts w:ascii="Times New Roman" w:eastAsia="Times New Roman" w:hAnsi="Times New Roman" w:cs="Times New Roman"/>
          <w:sz w:val="26"/>
          <w:szCs w:val="26"/>
        </w:rPr>
      </w:pPr>
      <w:r w:rsidRPr="00D133E3">
        <w:rPr>
          <w:rFonts w:ascii="Times New Roman" w:eastAsia="Times New Roman" w:hAnsi="Times New Roman" w:cs="Times New Roman"/>
          <w:sz w:val="26"/>
          <w:szCs w:val="26"/>
        </w:rPr>
        <w:t xml:space="preserve">Việc triển khai tích hợp giữa module Quản lý khách hàng và Quản lý văn bản không chỉ giúp nâng cao hiệu quả vận hành hiện tại mà còn tạo nền tảng vững chắc cho việc mở rộng các phân hệ khác trong tương </w:t>
      </w:r>
      <w:proofErr w:type="gramStart"/>
      <w:r w:rsidRPr="00D133E3">
        <w:rPr>
          <w:rFonts w:ascii="Times New Roman" w:eastAsia="Times New Roman" w:hAnsi="Times New Roman" w:cs="Times New Roman"/>
          <w:sz w:val="26"/>
          <w:szCs w:val="26"/>
        </w:rPr>
        <w:t>lai .</w:t>
      </w:r>
      <w:proofErr w:type="gramEnd"/>
    </w:p>
    <w:p w14:paraId="5C82E866" w14:textId="3053807F" w:rsidR="008C3DAE" w:rsidRPr="008C3DAE" w:rsidRDefault="008C3DAE" w:rsidP="008C3DAE">
      <w:pPr>
        <w:spacing w:after="0" w:line="240" w:lineRule="auto"/>
        <w:rPr>
          <w:rFonts w:ascii="Times New Roman" w:eastAsia="Times New Roman" w:hAnsi="Times New Roman" w:cs="Times New Roman"/>
          <w:sz w:val="26"/>
          <w:szCs w:val="26"/>
        </w:rPr>
      </w:pPr>
    </w:p>
    <w:p w14:paraId="251A6726" w14:textId="383B655B" w:rsidR="008C3DAE" w:rsidRPr="008C3DAE" w:rsidRDefault="008C3DAE" w:rsidP="008C3DAE">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C3DAE">
        <w:rPr>
          <w:rFonts w:ascii="Times New Roman" w:eastAsia="Times New Roman" w:hAnsi="Times New Roman" w:cs="Times New Roman"/>
          <w:b/>
          <w:bCs/>
          <w:kern w:val="36"/>
          <w:sz w:val="26"/>
          <w:szCs w:val="26"/>
        </w:rPr>
        <w:t>C</w:t>
      </w:r>
      <w:r w:rsidR="005B0EFE" w:rsidRPr="008C3DAE">
        <w:rPr>
          <w:rFonts w:ascii="Times New Roman" w:eastAsia="Times New Roman" w:hAnsi="Times New Roman" w:cs="Times New Roman"/>
          <w:b/>
          <w:bCs/>
          <w:kern w:val="36"/>
          <w:sz w:val="26"/>
          <w:szCs w:val="26"/>
        </w:rPr>
        <w:t>hương</w:t>
      </w:r>
      <w:r w:rsidRPr="008C3DAE">
        <w:rPr>
          <w:rFonts w:ascii="Times New Roman" w:eastAsia="Times New Roman" w:hAnsi="Times New Roman" w:cs="Times New Roman"/>
          <w:b/>
          <w:bCs/>
          <w:kern w:val="36"/>
          <w:sz w:val="26"/>
          <w:szCs w:val="26"/>
        </w:rPr>
        <w:t xml:space="preserve"> 4: P</w:t>
      </w:r>
      <w:r w:rsidR="005B0EFE" w:rsidRPr="008C3DAE">
        <w:rPr>
          <w:rFonts w:ascii="Times New Roman" w:eastAsia="Times New Roman" w:hAnsi="Times New Roman" w:cs="Times New Roman"/>
          <w:b/>
          <w:bCs/>
          <w:kern w:val="36"/>
          <w:sz w:val="26"/>
          <w:szCs w:val="26"/>
        </w:rPr>
        <w:t xml:space="preserve">hân tích tính tích hợp giữa module quản lý khách hàng và module quản lý văn bản </w:t>
      </w:r>
    </w:p>
    <w:p w14:paraId="00F3EB55" w14:textId="77777777" w:rsidR="008C3DAE" w:rsidRPr="008C3DAE" w:rsidRDefault="008C3DAE" w:rsidP="008C3DAE">
      <w:p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b/>
          <w:bCs/>
          <w:sz w:val="26"/>
          <w:szCs w:val="26"/>
        </w:rPr>
        <w:t>4.1. Tổng quan về sự tích hợp giữa các module trong hệ sinh thái Odoo</w:t>
      </w:r>
    </w:p>
    <w:p w14:paraId="2897DD25" w14:textId="77777777" w:rsidR="008C3DAE" w:rsidRPr="008C3DAE" w:rsidRDefault="008C3DAE" w:rsidP="00E67E41">
      <w:pPr>
        <w:spacing w:before="100" w:beforeAutospacing="1" w:after="100" w:afterAutospacing="1" w:line="240" w:lineRule="auto"/>
        <w:ind w:left="432" w:firstLine="432"/>
        <w:rPr>
          <w:rFonts w:ascii="Times New Roman" w:eastAsia="Times New Roman" w:hAnsi="Times New Roman" w:cs="Times New Roman"/>
          <w:sz w:val="26"/>
          <w:szCs w:val="26"/>
        </w:rPr>
      </w:pPr>
      <w:r w:rsidRPr="008C3DAE">
        <w:rPr>
          <w:rFonts w:ascii="Times New Roman" w:eastAsia="Times New Roman" w:hAnsi="Times New Roman" w:cs="Times New Roman"/>
          <w:sz w:val="26"/>
          <w:szCs w:val="26"/>
        </w:rPr>
        <w:t>Nền tảng Odoo được xây dựng dựa trên một kiến trúc module hóa đặc thù, trong đó mỗi phân hệ đảm nhận một chức năng nghiệp vụ riêng biệt nhưng không tồn tại độc lập mà luôn có khả năng kết nối chặt chẽ thông qua mô hình dữ liệu chung. Kiến trúc này cho phép hệ thống duy trì được tính linh hoạt tối đa khi cho phép doanh nghiệp tùy chỉnh từng thành phần, đồng thời vẫn đảm bảo sự thống nhất trong quản lý thông tin tổng thể. Trong phạm vi hệ thống đang triển khai, sự tích hợp này được thể hiện rõ nét thông qua mối quan hệ giữa module Quản lý khách hàng và module Quản lý văn bản. Trong đó, module Quản lý khách hàng đóng vai trò hạt nhân trung tâm, chịu trách nhiệm lưu trữ các thông tin định danh và lịch sử tương tác, còn module Quản lý văn bản đóng vai trò là công cụ quản lý các tài liệu pháp lý, hợp đồng và hồ sơ phát sinh. Sự phối hợp này giúp dữ liệu được quản lý một cách tập trung, loại bỏ hoàn toàn tình trạng trùng lặp dữ liệu và nâng cao đáng kể hiệu quả khai thác thông tin cho người sử dụng.</w:t>
      </w:r>
    </w:p>
    <w:p w14:paraId="650B8FEF" w14:textId="77777777" w:rsidR="008C3DAE" w:rsidRPr="008C3DAE" w:rsidRDefault="008C3DAE" w:rsidP="008C3DAE">
      <w:p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b/>
          <w:bCs/>
          <w:sz w:val="26"/>
          <w:szCs w:val="26"/>
        </w:rPr>
        <w:t>4.2. Cơ chế tích hợp sâu ở mức độ dữ liệu</w:t>
      </w:r>
    </w:p>
    <w:p w14:paraId="074EF0A8" w14:textId="77777777" w:rsidR="005B0EFE" w:rsidRPr="005B0EFE" w:rsidRDefault="005B0EFE" w:rsidP="005B0EFE">
      <w:pPr>
        <w:spacing w:before="100" w:beforeAutospacing="1" w:after="100" w:afterAutospacing="1" w:line="240" w:lineRule="auto"/>
        <w:ind w:left="432" w:firstLine="43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lastRenderedPageBreak/>
        <w:t>Sự tích hợp giữa phân hệ Quản lý khách hàng và Quản lý văn bản trong hệ thống Odoo 15 không chỉ là sự kết nối bề mặt mà còn là sự đồng bộ sâu sắc từ cấu trúc dữ liệu nền tảng. Cơ chế tích hợp này được xây dựng dựa trên mô hình dữ liệu tập trung, nơi mỗi khách hàng được biểu diễn bằng một hồ sơ thống nhất, đóng vai trò là thực thể trung tâm cho mọi hoạt động lưu trữ và khai thác thông tin.</w:t>
      </w:r>
    </w:p>
    <w:p w14:paraId="7A731F7D" w14:textId="77777777" w:rsidR="005B0EFE" w:rsidRPr="005B0EFE" w:rsidRDefault="005B0EFE" w:rsidP="005B0EFE">
      <w:pPr>
        <w:spacing w:before="100" w:beforeAutospacing="1" w:after="100" w:afterAutospacing="1" w:line="240" w:lineRule="auto"/>
        <w:ind w:left="432" w:firstLine="43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Cụ thể, chi tiết về cơ chế tích hợp dữ liệu bao gồm các khía cạnh trọng tâm sau:</w:t>
      </w:r>
    </w:p>
    <w:p w14:paraId="2D8C0309" w14:textId="3BA877E8" w:rsidR="005B0EFE" w:rsidRDefault="005B0EFE" w:rsidP="005B0EFE">
      <w:pPr>
        <w:pStyle w:val="ListParagraph"/>
        <w:numPr>
          <w:ilvl w:val="0"/>
          <w:numId w:val="24"/>
        </w:numPr>
        <w:spacing w:before="100" w:beforeAutospacing="1" w:after="100" w:afterAutospacing="1" w:line="240" w:lineRule="auto"/>
        <w:ind w:left="151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Thiết lập mối quan hệ logic "Một - Nhiều": Hệ thống cho phép thiết lập một liên kết trực tiếp và chặt chẽ giữa đối tượng khách hàng và các đối tượng văn bản phát sinh. Trong bối cảnh này, một khách hàng duy nhất có thể được liên kết với một lượng lớn văn bản đa dạng như hợp đồng, báo giá, công văn trao đổi hoặc các tài liệu pháp lý trong suốt vòng đời hợp tác. Việc định danh mỗi văn bản gắn liền với một khách hàng cụ thể ngay từ khi khởi tạo giúp dữ liệu được tổ chức theo chiều sâu và có tính hệ thống cao.</w:t>
      </w:r>
    </w:p>
    <w:p w14:paraId="490CC809" w14:textId="77777777" w:rsidR="005B0EFE" w:rsidRPr="005B0EFE" w:rsidRDefault="005B0EFE" w:rsidP="005B0EFE">
      <w:pPr>
        <w:pStyle w:val="ListParagraph"/>
        <w:spacing w:before="100" w:beforeAutospacing="1" w:after="100" w:afterAutospacing="1" w:line="240" w:lineRule="auto"/>
        <w:ind w:left="1512"/>
        <w:rPr>
          <w:rFonts w:ascii="Times New Roman" w:eastAsia="Times New Roman" w:hAnsi="Times New Roman" w:cs="Times New Roman"/>
          <w:sz w:val="26"/>
          <w:szCs w:val="26"/>
        </w:rPr>
      </w:pPr>
    </w:p>
    <w:p w14:paraId="6F5D3739" w14:textId="20422011" w:rsidR="005B0EFE" w:rsidRDefault="005B0EFE" w:rsidP="005B0EFE">
      <w:pPr>
        <w:pStyle w:val="ListParagraph"/>
        <w:numPr>
          <w:ilvl w:val="0"/>
          <w:numId w:val="24"/>
        </w:numPr>
        <w:spacing w:before="100" w:beforeAutospacing="1" w:after="100" w:afterAutospacing="1" w:line="240" w:lineRule="auto"/>
        <w:ind w:left="151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Chuẩn hóa và tập trung hóa thông tin: Thông tin khách hàng không chỉ bao gồm các thuộc tính định danh cơ bản như mã, tên, loại hình (cá nhân/doanh nghiệp) mà còn tích hợp các thuộc tính phản ánh trạng thái hợp tác và lịch sử giao dịch. Khi được tích hợp với module văn bản, các thuộc tính của văn bản như số hiệu, trích yếu, loại văn bản và trạng thái xử lý cũng trở thành một phần không thể tách rời trong luồng dữ liệu liên quan đến khách hàng đó. Việc chuẩn hóa thông tin đầu vào này là yếu tố then chốt giúp giảm thiểu tình trạng trùng lặp dữ liệu và đảm bảo tính nhất quán của thông tin trong toàn bộ hệ thống.</w:t>
      </w:r>
    </w:p>
    <w:p w14:paraId="23D4F42F" w14:textId="77777777" w:rsidR="005B0EFE" w:rsidRPr="005B0EFE" w:rsidRDefault="005B0EFE" w:rsidP="005B0EFE">
      <w:pPr>
        <w:pStyle w:val="ListParagraph"/>
        <w:spacing w:before="100" w:beforeAutospacing="1" w:after="100" w:afterAutospacing="1" w:line="240" w:lineRule="auto"/>
        <w:ind w:left="1512"/>
        <w:rPr>
          <w:rFonts w:ascii="Times New Roman" w:eastAsia="Times New Roman" w:hAnsi="Times New Roman" w:cs="Times New Roman"/>
          <w:sz w:val="26"/>
          <w:szCs w:val="26"/>
        </w:rPr>
      </w:pPr>
    </w:p>
    <w:p w14:paraId="661C866F" w14:textId="77777777" w:rsidR="005B0EFE" w:rsidRPr="005B0EFE" w:rsidRDefault="005B0EFE" w:rsidP="005B0EFE">
      <w:pPr>
        <w:pStyle w:val="ListParagraph"/>
        <w:numPr>
          <w:ilvl w:val="0"/>
          <w:numId w:val="24"/>
        </w:numPr>
        <w:spacing w:before="100" w:beforeAutospacing="1" w:after="100" w:afterAutospacing="1" w:line="240" w:lineRule="auto"/>
        <w:ind w:left="151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 xml:space="preserve">Cơ chế truy xuất và hiển thị dữ liệu hai chiều: Tính tích hợp dữ liệu cho phép hệ thống vận hành một cơ chế tra cứu linh hoạt. </w:t>
      </w:r>
    </w:p>
    <w:p w14:paraId="6F5E2C8F" w14:textId="77777777" w:rsidR="005B0EFE" w:rsidRPr="005B0EFE" w:rsidRDefault="005B0EFE" w:rsidP="005B0EFE">
      <w:pPr>
        <w:pStyle w:val="ListParagraph"/>
        <w:numPr>
          <w:ilvl w:val="0"/>
          <w:numId w:val="25"/>
        </w:numPr>
        <w:spacing w:before="100" w:beforeAutospacing="1" w:after="100" w:afterAutospacing="1" w:line="240" w:lineRule="auto"/>
        <w:ind w:left="223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Từ hồ sơ khách hàng: Khi người dùng truy cập vào thông tin của một đối tác, hệ thống sẽ tự động truy xuất và hiển thị một "bức tranh tổng thể" bao gồm toàn bộ danh mục văn bản, hợp đồng đã từng phát sinh.</w:t>
      </w:r>
    </w:p>
    <w:p w14:paraId="0AE05ACB" w14:textId="77777777" w:rsidR="005B0EFE" w:rsidRPr="005B0EFE" w:rsidRDefault="005B0EFE" w:rsidP="005B0EFE">
      <w:pPr>
        <w:pStyle w:val="ListParagraph"/>
        <w:numPr>
          <w:ilvl w:val="0"/>
          <w:numId w:val="25"/>
        </w:numPr>
        <w:spacing w:before="100" w:beforeAutospacing="1" w:after="100" w:afterAutospacing="1" w:line="240" w:lineRule="auto"/>
        <w:ind w:left="223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Từ chi tiết văn bản: Ngược lại, khi đang xử lý hoặc xem xét một văn bản cụ thể, mọi thông tin về khách hàng liên quan sẽ được hiển thị đầy đủ ngay lập tức. Điều này giúp người dùng nắm bắt bối cảnh nghiệp vụ một cách nhanh chóng và chính xác.</w:t>
      </w:r>
    </w:p>
    <w:p w14:paraId="5C07E680" w14:textId="77777777" w:rsidR="005B0EFE" w:rsidRPr="005B0EFE" w:rsidRDefault="005B0EFE" w:rsidP="005B0EFE">
      <w:pPr>
        <w:pStyle w:val="ListParagraph"/>
        <w:numPr>
          <w:ilvl w:val="0"/>
          <w:numId w:val="27"/>
        </w:numPr>
        <w:spacing w:before="100" w:beforeAutospacing="1" w:after="100" w:afterAutospacing="1" w:line="240" w:lineRule="auto"/>
        <w:ind w:left="151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 xml:space="preserve">Hình thành hồ sơ điện tử xuyên suốt và động: Dữ liệu trong hệ thống không mang tính tĩnh mà liên tục được cập nhật và bổ sung theo thời gian thực. Sự tích hợp ở mức dữ liệu giúp doanh nghiệp theo dõi được toàn bộ vòng đời của cả khách hàng lẫn văn bản, từ khi bắt đầu tiếp nhận, ban hành cho đến khi hoàn tất xử lý và lưu trữ lâu dài. Việc tổ chức văn bản theo </w:t>
      </w:r>
      <w:r w:rsidRPr="005B0EFE">
        <w:rPr>
          <w:rFonts w:ascii="Times New Roman" w:eastAsia="Times New Roman" w:hAnsi="Times New Roman" w:cs="Times New Roman"/>
          <w:sz w:val="26"/>
          <w:szCs w:val="26"/>
        </w:rPr>
        <w:lastRenderedPageBreak/>
        <w:t>từng hồ sơ công việc cũng góp phần phản ánh mối liên hệ logic giữa các tài liệu, giúp nâng cao khả năng khai thác dữ liệu bền vững.</w:t>
      </w:r>
    </w:p>
    <w:p w14:paraId="3622A4A7" w14:textId="77777777" w:rsidR="005B0EFE" w:rsidRPr="005B0EFE" w:rsidRDefault="005B0EFE" w:rsidP="005B0EFE">
      <w:pPr>
        <w:spacing w:before="100" w:beforeAutospacing="1" w:after="100" w:afterAutospacing="1" w:line="240" w:lineRule="auto"/>
        <w:ind w:left="432" w:firstLine="432"/>
        <w:rPr>
          <w:rFonts w:ascii="Times New Roman" w:eastAsia="Times New Roman" w:hAnsi="Times New Roman" w:cs="Times New Roman"/>
          <w:sz w:val="26"/>
          <w:szCs w:val="26"/>
        </w:rPr>
      </w:pPr>
      <w:r w:rsidRPr="005B0EFE">
        <w:rPr>
          <w:rFonts w:ascii="Times New Roman" w:eastAsia="Times New Roman" w:hAnsi="Times New Roman" w:cs="Times New Roman"/>
          <w:sz w:val="26"/>
          <w:szCs w:val="26"/>
        </w:rPr>
        <w:t>Việc thực thi cơ chế tích hợp sâu này không chỉ đơn thuần là giải pháp kỹ thuật mà còn là yêu cầu tất yếu trong quản trị hiện đại nhằm nâng cao tính chính xác và giảm thiểu rủi ro sai sót trong quá trình vận hành nghiệp vụ. Đây chính là nền tảng để doanh nghiệp số hóa hoàn toàn hồ sơ khách hàng, tạo tiền đề cho việc phân tích, đánh giá hiệu quả kinh doanh và hỗ trợ ra quyết định quản lý một cách tối ưu.</w:t>
      </w:r>
    </w:p>
    <w:p w14:paraId="47B741DF" w14:textId="77777777" w:rsidR="008C3DAE" w:rsidRPr="008C3DAE" w:rsidRDefault="008C3DAE" w:rsidP="008C3DAE">
      <w:p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b/>
          <w:bCs/>
          <w:sz w:val="26"/>
          <w:szCs w:val="26"/>
        </w:rPr>
        <w:t>4.3. Tích hợp chặt chẽ trong quy trình nghiệp vụ thực tế</w:t>
      </w:r>
    </w:p>
    <w:p w14:paraId="44212A6E" w14:textId="77777777" w:rsidR="005B0EFE" w:rsidRPr="005B0EFE" w:rsidRDefault="005B0EFE" w:rsidP="005B0EFE">
      <w:pPr>
        <w:pStyle w:val="NormalWeb"/>
        <w:ind w:left="432" w:firstLine="432"/>
        <w:rPr>
          <w:sz w:val="26"/>
          <w:szCs w:val="26"/>
        </w:rPr>
      </w:pPr>
      <w:r w:rsidRPr="005B0EFE">
        <w:rPr>
          <w:sz w:val="26"/>
          <w:szCs w:val="26"/>
        </w:rPr>
        <w:t xml:space="preserve">Sự tích hợp giữa hai phân hệ Quản lý khách hàng và Quản lý văn bản không chỉ dừng lại ở mức độ lưu trữ dữ liệu mà còn tác động sâu sắc đến cách thức vận hành các quy trình nghiệp vụ thực tế tại doanh </w:t>
      </w:r>
      <w:proofErr w:type="gramStart"/>
      <w:r w:rsidRPr="005B0EFE">
        <w:rPr>
          <w:sz w:val="26"/>
          <w:szCs w:val="26"/>
        </w:rPr>
        <w:t>nghiệp,.</w:t>
      </w:r>
      <w:proofErr w:type="gramEnd"/>
    </w:p>
    <w:p w14:paraId="476583F2" w14:textId="77777777" w:rsidR="005B0EFE" w:rsidRPr="005B0EFE" w:rsidRDefault="005B0EFE" w:rsidP="005B0EFE">
      <w:pPr>
        <w:pStyle w:val="NormalWeb"/>
        <w:ind w:left="432" w:firstLine="432"/>
        <w:rPr>
          <w:sz w:val="26"/>
          <w:szCs w:val="26"/>
        </w:rPr>
      </w:pPr>
      <w:r w:rsidRPr="005B0EFE">
        <w:rPr>
          <w:rStyle w:val="Strong"/>
          <w:b w:val="0"/>
          <w:bCs w:val="0"/>
          <w:sz w:val="26"/>
          <w:szCs w:val="26"/>
        </w:rPr>
        <w:t>Quy trình nghiệp vụ liền mạch và không gián đoạn</w:t>
      </w:r>
      <w:r w:rsidRPr="005B0EFE">
        <w:rPr>
          <w:sz w:val="26"/>
          <w:szCs w:val="26"/>
        </w:rPr>
        <w:t xml:space="preserve"> Trong môi trường Odoo, các loại văn bản như hợp đồng, báo giá, công văn trao đổi hay tài liệu pháp lý thường phát sinh trực tiếp từ nhu cầu làm việc và trao đổi với một khách hàng cụ thể. Thay vì quản lý rời rạc, hệ thống cho phép nhân viên thực hiện xử lý văn bản ngay trong bối cảnh hồ sơ khách hàng, giúp cho luồng công việc trở nên xuyên suốt từ bước khởi tạo đến khi hoàn tất. Việc xử lý trực tiếp này giúp loại bỏ hoàn toàn việc phải chuyển đổi qua lại giữa các ứng dụng hoặc phân hệ khác nhau, giữ cho mạch công việc luôn được liên tục và tiết kiệm thời gian vận </w:t>
      </w:r>
      <w:proofErr w:type="gramStart"/>
      <w:r w:rsidRPr="005B0EFE">
        <w:rPr>
          <w:sz w:val="26"/>
          <w:szCs w:val="26"/>
        </w:rPr>
        <w:t>hành,.</w:t>
      </w:r>
      <w:proofErr w:type="gramEnd"/>
    </w:p>
    <w:p w14:paraId="1C83A76B" w14:textId="77777777" w:rsidR="005B0EFE" w:rsidRPr="005B0EFE" w:rsidRDefault="005B0EFE" w:rsidP="005B0EFE">
      <w:pPr>
        <w:pStyle w:val="NormalWeb"/>
        <w:ind w:left="432" w:firstLine="432"/>
        <w:rPr>
          <w:sz w:val="26"/>
          <w:szCs w:val="26"/>
        </w:rPr>
      </w:pPr>
      <w:r w:rsidRPr="005B0EFE">
        <w:rPr>
          <w:rStyle w:val="Strong"/>
          <w:b w:val="0"/>
          <w:bCs w:val="0"/>
          <w:sz w:val="26"/>
          <w:szCs w:val="26"/>
        </w:rPr>
        <w:t>Tối ưu hóa hiệu suất và giảm thiểu sai sót thủ công</w:t>
      </w:r>
      <w:r w:rsidRPr="005B0EFE">
        <w:rPr>
          <w:sz w:val="26"/>
          <w:szCs w:val="26"/>
        </w:rPr>
        <w:t xml:space="preserve"> Việc tích hợp quy trình theo hướng tập trung giúp doanh nghiệp tinh gọn bộ máy quản trị bằng cách cắt giảm các bước trung gian không cần thiết trong quá trình luân chuyển thông tin. Do mọi tài liệu phát sinh đều được gắn kết và lưu trữ đúng vị trí vào hồ sơ khách hàng ngay từ thời điểm khởi tạo, hệ thống giúp hạn chế tối đa các thao tác thủ công dễ gây nhầm </w:t>
      </w:r>
      <w:proofErr w:type="gramStart"/>
      <w:r w:rsidRPr="005B0EFE">
        <w:rPr>
          <w:sz w:val="26"/>
          <w:szCs w:val="26"/>
        </w:rPr>
        <w:t>lẫn,.</w:t>
      </w:r>
      <w:proofErr w:type="gramEnd"/>
      <w:r w:rsidRPr="005B0EFE">
        <w:rPr>
          <w:sz w:val="26"/>
          <w:szCs w:val="26"/>
        </w:rPr>
        <w:t xml:space="preserve"> Điều này không chỉ bảo đảm tính nhất quán của dữ liệu mà còn khắc phục được những hạn chế kinh điển của phương thức quản lý truyền thống như phân tán dữ liệu, khó kiểm soát trạng thái xử lý hay thất lạc văn </w:t>
      </w:r>
      <w:proofErr w:type="gramStart"/>
      <w:r w:rsidRPr="005B0EFE">
        <w:rPr>
          <w:sz w:val="26"/>
          <w:szCs w:val="26"/>
        </w:rPr>
        <w:t>bản,.</w:t>
      </w:r>
      <w:proofErr w:type="gramEnd"/>
    </w:p>
    <w:p w14:paraId="01BA78CF" w14:textId="77777777" w:rsidR="005B0EFE" w:rsidRPr="005B0EFE" w:rsidRDefault="005B0EFE" w:rsidP="005B0EFE">
      <w:pPr>
        <w:pStyle w:val="NormalWeb"/>
        <w:ind w:left="432" w:firstLine="432"/>
        <w:rPr>
          <w:sz w:val="26"/>
          <w:szCs w:val="26"/>
        </w:rPr>
      </w:pPr>
      <w:r w:rsidRPr="005B0EFE">
        <w:rPr>
          <w:rStyle w:val="Strong"/>
          <w:b w:val="0"/>
          <w:bCs w:val="0"/>
          <w:sz w:val="26"/>
          <w:szCs w:val="26"/>
        </w:rPr>
        <w:t>Kiểm soát trạng thái và vòng đời văn bản trong quy trình</w:t>
      </w:r>
      <w:r w:rsidRPr="005B0EFE">
        <w:rPr>
          <w:sz w:val="26"/>
          <w:szCs w:val="26"/>
        </w:rPr>
        <w:t xml:space="preserve"> Mỗi văn bản phát sinh trong quy trình tích hợp đều trải qua các trạng thái xử lý khác nhau dựa trên loại hình và mục đích sử dụng cụ thể. Hệ thống hỗ trợ theo dõi các trạng thái này một cách minh bạch, cho phép người dùng nắm bắt tiến độ công việc gắn liền với từng khách </w:t>
      </w:r>
      <w:proofErr w:type="gramStart"/>
      <w:r w:rsidRPr="005B0EFE">
        <w:rPr>
          <w:sz w:val="26"/>
          <w:szCs w:val="26"/>
        </w:rPr>
        <w:t>hàng,.</w:t>
      </w:r>
      <w:proofErr w:type="gramEnd"/>
      <w:r w:rsidRPr="005B0EFE">
        <w:rPr>
          <w:sz w:val="26"/>
          <w:szCs w:val="26"/>
        </w:rPr>
        <w:t xml:space="preserve"> Ngoài ra, khả năng liên kết văn bản với các hồ sơ công việc hoặc hồ sơ lưu trữ giúp phản ánh mối liên hệ logic giữa các tài liệu, đảm bảo tính thời điểm của thông tin và tạo thuận lợi cho việc tra cứu lâu </w:t>
      </w:r>
      <w:proofErr w:type="gramStart"/>
      <w:r w:rsidRPr="005B0EFE">
        <w:rPr>
          <w:sz w:val="26"/>
          <w:szCs w:val="26"/>
        </w:rPr>
        <w:t>dài,.</w:t>
      </w:r>
      <w:proofErr w:type="gramEnd"/>
    </w:p>
    <w:p w14:paraId="69B954DE" w14:textId="77777777" w:rsidR="005B0EFE" w:rsidRPr="005B0EFE" w:rsidRDefault="005B0EFE" w:rsidP="005B0EFE">
      <w:pPr>
        <w:pStyle w:val="NormalWeb"/>
        <w:ind w:left="432" w:firstLine="432"/>
        <w:rPr>
          <w:sz w:val="26"/>
          <w:szCs w:val="26"/>
        </w:rPr>
      </w:pPr>
      <w:r w:rsidRPr="005B0EFE">
        <w:rPr>
          <w:rStyle w:val="Strong"/>
          <w:b w:val="0"/>
          <w:bCs w:val="0"/>
          <w:sz w:val="26"/>
          <w:szCs w:val="26"/>
        </w:rPr>
        <w:t>Tạo dựng nền tảng quản trị thống nhất và bền vững</w:t>
      </w:r>
      <w:r w:rsidRPr="005B0EFE">
        <w:rPr>
          <w:sz w:val="26"/>
          <w:szCs w:val="26"/>
        </w:rPr>
        <w:t xml:space="preserve"> Sự gắn kết chặt chẽ giữa quản lý khách hàng và văn bản tạo nên một hệ thống quản trị thống nhất, nơi thông </w:t>
      </w:r>
      <w:r w:rsidRPr="005B0EFE">
        <w:rPr>
          <w:sz w:val="26"/>
          <w:szCs w:val="26"/>
        </w:rPr>
        <w:lastRenderedPageBreak/>
        <w:t xml:space="preserve">tin được bảo mật và phân quyền truy cập rõ ràng theo vai trò người dùng. Việc số hóa và liên kết quy trình một cách khoa học không chỉ nâng cao hiệu quả quản lý hiện tại mà còn tạo nền tảng kỹ thuật vững chắc cho việc mở rộng, phát triển thêm các tính năng mới trong tương lai nhằm đáp ứng nhu cầu tăng trưởng của doanh </w:t>
      </w:r>
      <w:proofErr w:type="gramStart"/>
      <w:r w:rsidRPr="005B0EFE">
        <w:rPr>
          <w:sz w:val="26"/>
          <w:szCs w:val="26"/>
        </w:rPr>
        <w:t>nghiệp,.</w:t>
      </w:r>
      <w:proofErr w:type="gramEnd"/>
    </w:p>
    <w:p w14:paraId="73ED231A" w14:textId="77777777" w:rsidR="008C3DAE" w:rsidRPr="008C3DAE" w:rsidRDefault="008C3DAE" w:rsidP="008C3DAE">
      <w:p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b/>
          <w:bCs/>
          <w:sz w:val="26"/>
          <w:szCs w:val="26"/>
        </w:rPr>
        <w:t>4.4. Tích hợp về giao diện và nâng cao trải nghiệm người dùng</w:t>
      </w:r>
    </w:p>
    <w:p w14:paraId="5D940DFF" w14:textId="77777777" w:rsidR="005B0EFE" w:rsidRPr="00E67E41" w:rsidRDefault="005B0EFE" w:rsidP="00E67E41">
      <w:pPr>
        <w:pStyle w:val="NormalWeb"/>
        <w:ind w:left="432" w:firstLine="432"/>
        <w:rPr>
          <w:sz w:val="26"/>
          <w:szCs w:val="26"/>
        </w:rPr>
      </w:pPr>
      <w:r w:rsidRPr="00E67E41">
        <w:rPr>
          <w:sz w:val="26"/>
          <w:szCs w:val="26"/>
        </w:rPr>
        <w:t xml:space="preserve">Tính tích hợp về giao diện trên nền tảng Odoo không chỉ đơn thuần là sự sắp xếp các trường dữ liệu mà là việc tạo lập một </w:t>
      </w:r>
      <w:r w:rsidRPr="00E67E41">
        <w:rPr>
          <w:rStyle w:val="Strong"/>
          <w:b w:val="0"/>
          <w:bCs w:val="0"/>
          <w:sz w:val="26"/>
          <w:szCs w:val="26"/>
        </w:rPr>
        <w:t>môi trường làm việc thống nhất và trực quan</w:t>
      </w:r>
      <w:r w:rsidRPr="00E67E41">
        <w:rPr>
          <w:sz w:val="26"/>
          <w:szCs w:val="26"/>
        </w:rPr>
        <w:t xml:space="preserve">, nơi các phân hệ Quản lý khách hàng và Quản lý văn bản không còn ranh giới tách </w:t>
      </w:r>
      <w:proofErr w:type="gramStart"/>
      <w:r w:rsidRPr="00E67E41">
        <w:rPr>
          <w:sz w:val="26"/>
          <w:szCs w:val="26"/>
        </w:rPr>
        <w:t>biệt,.</w:t>
      </w:r>
      <w:proofErr w:type="gramEnd"/>
      <w:r w:rsidRPr="00E67E41">
        <w:rPr>
          <w:sz w:val="26"/>
          <w:szCs w:val="26"/>
        </w:rPr>
        <w:t xml:space="preserve"> Sự đồng bộ này cho phép người dùng tiếp cận thông tin khách hàng và các văn bản liên kết một cách khoa học trên cùng một giao diện duy nhất, giúp hình thành một </w:t>
      </w:r>
      <w:r w:rsidRPr="00E67E41">
        <w:rPr>
          <w:rStyle w:val="Strong"/>
          <w:b w:val="0"/>
          <w:bCs w:val="0"/>
          <w:sz w:val="26"/>
          <w:szCs w:val="26"/>
        </w:rPr>
        <w:t>bức tranh tổng thể</w:t>
      </w:r>
      <w:r w:rsidRPr="00E67E41">
        <w:rPr>
          <w:sz w:val="26"/>
          <w:szCs w:val="26"/>
        </w:rPr>
        <w:t xml:space="preserve"> về quá trình tương tác giữa doanh nghiệp và đối </w:t>
      </w:r>
      <w:proofErr w:type="gramStart"/>
      <w:r w:rsidRPr="00E67E41">
        <w:rPr>
          <w:sz w:val="26"/>
          <w:szCs w:val="26"/>
        </w:rPr>
        <w:t>tác,.</w:t>
      </w:r>
      <w:proofErr w:type="gramEnd"/>
    </w:p>
    <w:p w14:paraId="13E9E19B" w14:textId="77777777" w:rsidR="005B0EFE" w:rsidRPr="00E67E41" w:rsidRDefault="005B0EFE" w:rsidP="00E67E41">
      <w:pPr>
        <w:pStyle w:val="NormalWeb"/>
        <w:ind w:left="432" w:firstLine="432"/>
        <w:rPr>
          <w:sz w:val="26"/>
          <w:szCs w:val="26"/>
        </w:rPr>
      </w:pPr>
      <w:r w:rsidRPr="00E67E41">
        <w:rPr>
          <w:sz w:val="26"/>
          <w:szCs w:val="26"/>
        </w:rPr>
        <w:t xml:space="preserve">Điểm nhấn quan trọng trong trải nghiệm người dùng chính là cơ chế </w:t>
      </w:r>
      <w:r w:rsidRPr="00E67E41">
        <w:rPr>
          <w:rStyle w:val="Strong"/>
          <w:b w:val="0"/>
          <w:bCs w:val="0"/>
          <w:sz w:val="26"/>
          <w:szCs w:val="26"/>
        </w:rPr>
        <w:t>truy xuất thông tin hai chiều trực quan</w:t>
      </w:r>
      <w:r w:rsidRPr="00E67E41">
        <w:rPr>
          <w:sz w:val="26"/>
          <w:szCs w:val="26"/>
        </w:rPr>
        <w:t xml:space="preserve">. Khi nhân viên truy cập vào hồ sơ của một khách hàng, hệ thống sẽ tự động hiển thị toàn bộ danh sách văn bản, hợp đồng và tài liệu pháp lý liên quan một cách rõ </w:t>
      </w:r>
      <w:proofErr w:type="gramStart"/>
      <w:r w:rsidRPr="00E67E41">
        <w:rPr>
          <w:sz w:val="26"/>
          <w:szCs w:val="26"/>
        </w:rPr>
        <w:t>ràng,.</w:t>
      </w:r>
      <w:proofErr w:type="gramEnd"/>
      <w:r w:rsidRPr="00E67E41">
        <w:rPr>
          <w:sz w:val="26"/>
          <w:szCs w:val="26"/>
        </w:rPr>
        <w:t xml:space="preserve"> Ngược lại, khi đang xử lý một văn bản cụ thể, các thông tin định danh và trạng thái của khách hàng tương ứng cũng được trình bày đầy đủ ngay trên màn hình làm việc. Khả năng hiển thị thông tin trong đúng bối cảnh nghiệp vụ này giúp người sử dụng dễ dàng nắm bắt mối quan hệ giữa các thực thể dữ liệu mà không cần thực hiện nhiều thao tác tìm kiếm hay chuyển đổi qua lại giữa các ứng dụng khác nhau.</w:t>
      </w:r>
    </w:p>
    <w:p w14:paraId="0E80B55A" w14:textId="77777777" w:rsidR="005B0EFE" w:rsidRPr="00E67E41" w:rsidRDefault="005B0EFE" w:rsidP="00E67E41">
      <w:pPr>
        <w:pStyle w:val="NormalWeb"/>
        <w:ind w:left="432" w:firstLine="432"/>
        <w:rPr>
          <w:sz w:val="26"/>
          <w:szCs w:val="26"/>
        </w:rPr>
      </w:pPr>
      <w:r w:rsidRPr="00E67E41">
        <w:rPr>
          <w:sz w:val="26"/>
          <w:szCs w:val="26"/>
        </w:rPr>
        <w:t xml:space="preserve">Việc tập trung hóa dữ liệu trên một giao diện không chỉ giúp </w:t>
      </w:r>
      <w:r w:rsidRPr="00E67E41">
        <w:rPr>
          <w:rStyle w:val="Strong"/>
          <w:b w:val="0"/>
          <w:bCs w:val="0"/>
          <w:sz w:val="26"/>
          <w:szCs w:val="26"/>
        </w:rPr>
        <w:t>tối ưu hóa tốc độ tra cứu</w:t>
      </w:r>
      <w:r w:rsidRPr="00E67E41">
        <w:rPr>
          <w:sz w:val="26"/>
          <w:szCs w:val="26"/>
        </w:rPr>
        <w:t xml:space="preserve"> mà còn đảm bảo tính chính xác tuyệt đối trong quá trình vận </w:t>
      </w:r>
      <w:proofErr w:type="gramStart"/>
      <w:r w:rsidRPr="00E67E41">
        <w:rPr>
          <w:sz w:val="26"/>
          <w:szCs w:val="26"/>
        </w:rPr>
        <w:t>hành,.</w:t>
      </w:r>
      <w:proofErr w:type="gramEnd"/>
      <w:r w:rsidRPr="00E67E41">
        <w:rPr>
          <w:sz w:val="26"/>
          <w:szCs w:val="26"/>
        </w:rPr>
        <w:t xml:space="preserve"> Do mọi thông tin đều được trình bày minh bạch và nhất quán, nhân viên có thể xử lý các nghiệp vụ hàng ngày một cách nhanh chóng, đồng thời giảm thiểu tối đa các rủi ro sai sót do thiếu sót thông tin bối </w:t>
      </w:r>
      <w:proofErr w:type="gramStart"/>
      <w:r w:rsidRPr="00E67E41">
        <w:rPr>
          <w:sz w:val="26"/>
          <w:szCs w:val="26"/>
        </w:rPr>
        <w:t>cảnh,.</w:t>
      </w:r>
      <w:proofErr w:type="gramEnd"/>
    </w:p>
    <w:p w14:paraId="7ABA0074" w14:textId="7CE075D2" w:rsidR="00E67E41" w:rsidRDefault="005B0EFE" w:rsidP="00E67E41">
      <w:pPr>
        <w:pStyle w:val="NormalWeb"/>
        <w:ind w:left="432" w:firstLine="432"/>
        <w:rPr>
          <w:sz w:val="26"/>
          <w:szCs w:val="26"/>
        </w:rPr>
      </w:pPr>
      <w:r w:rsidRPr="00E67E41">
        <w:rPr>
          <w:sz w:val="26"/>
          <w:szCs w:val="26"/>
        </w:rPr>
        <w:t xml:space="preserve">Đối với cấp quản lý, giao diện tích hợp thông minh đóng vai trò là một </w:t>
      </w:r>
      <w:r w:rsidRPr="00E67E41">
        <w:rPr>
          <w:rStyle w:val="Strong"/>
          <w:b w:val="0"/>
          <w:bCs w:val="0"/>
          <w:sz w:val="26"/>
          <w:szCs w:val="26"/>
        </w:rPr>
        <w:t>công cụ giám sát hiệu quả</w:t>
      </w:r>
      <w:r w:rsidR="00E67E41">
        <w:rPr>
          <w:b/>
          <w:bCs/>
          <w:sz w:val="26"/>
          <w:szCs w:val="26"/>
        </w:rPr>
        <w:t>.</w:t>
      </w:r>
      <w:r w:rsidRPr="00E67E41">
        <w:rPr>
          <w:b/>
          <w:bCs/>
          <w:sz w:val="26"/>
          <w:szCs w:val="26"/>
        </w:rPr>
        <w:t xml:space="preserve"> </w:t>
      </w:r>
      <w:r w:rsidRPr="00E67E41">
        <w:rPr>
          <w:sz w:val="26"/>
          <w:szCs w:val="26"/>
        </w:rPr>
        <w:t xml:space="preserve">Thông qua việc theo dõi các thuộc tính như trạng thái xử lý văn bản, mức độ khẩn và lịch sử giao dịch ngay trên hồ sơ khách hàng, người quản lý có thể dễ dàng nắm bắt tiến độ công </w:t>
      </w:r>
      <w:proofErr w:type="gramStart"/>
      <w:r w:rsidRPr="00E67E41">
        <w:rPr>
          <w:sz w:val="26"/>
          <w:szCs w:val="26"/>
        </w:rPr>
        <w:t>việc,.</w:t>
      </w:r>
      <w:proofErr w:type="gramEnd"/>
      <w:r w:rsidRPr="00E67E41">
        <w:rPr>
          <w:sz w:val="26"/>
          <w:szCs w:val="26"/>
        </w:rPr>
        <w:t xml:space="preserve"> Những dữ liệu được tổng hợp trực quan này chính là cơ sở quan trọng để doanh nghiệp thực hiện phân loại khách hàng, đánh giá hiệu quả kinh doanh và đưa ra các </w:t>
      </w:r>
      <w:r w:rsidRPr="00E67E41">
        <w:rPr>
          <w:rStyle w:val="Strong"/>
          <w:b w:val="0"/>
          <w:bCs w:val="0"/>
          <w:sz w:val="26"/>
          <w:szCs w:val="26"/>
        </w:rPr>
        <w:t>quyết định quản lý hoặc phản hồi kinh doanh kịp thời</w:t>
      </w:r>
      <w:r w:rsidRPr="00E67E41">
        <w:rPr>
          <w:sz w:val="26"/>
          <w:szCs w:val="26"/>
        </w:rPr>
        <w:t xml:space="preserve">, chính </w:t>
      </w:r>
      <w:proofErr w:type="gramStart"/>
      <w:r w:rsidRPr="00E67E41">
        <w:rPr>
          <w:sz w:val="26"/>
          <w:szCs w:val="26"/>
        </w:rPr>
        <w:t>xác,.</w:t>
      </w:r>
      <w:proofErr w:type="gramEnd"/>
      <w:r w:rsidRPr="00E67E41">
        <w:rPr>
          <w:sz w:val="26"/>
          <w:szCs w:val="26"/>
        </w:rPr>
        <w:t xml:space="preserve"> Tổng thể sự tích hợp giao diện này tạo nên một hệ thống quản trị hiện đại, nâng cao năng lực điều hành và tạo nền tảng vững chắc cho quá trình số hóa toàn diện của tổ </w:t>
      </w:r>
      <w:proofErr w:type="gramStart"/>
      <w:r w:rsidRPr="00E67E41">
        <w:rPr>
          <w:sz w:val="26"/>
          <w:szCs w:val="26"/>
        </w:rPr>
        <w:t>chức,.</w:t>
      </w:r>
      <w:proofErr w:type="gramEnd"/>
    </w:p>
    <w:p w14:paraId="4A14E7A8" w14:textId="77777777" w:rsidR="00E67E41" w:rsidRDefault="00E67E41">
      <w:pPr>
        <w:rPr>
          <w:rFonts w:ascii="Times New Roman" w:eastAsia="Times New Roman" w:hAnsi="Times New Roman" w:cs="Times New Roman"/>
          <w:sz w:val="26"/>
          <w:szCs w:val="26"/>
        </w:rPr>
      </w:pPr>
      <w:r>
        <w:rPr>
          <w:sz w:val="26"/>
          <w:szCs w:val="26"/>
        </w:rPr>
        <w:br w:type="page"/>
      </w:r>
    </w:p>
    <w:p w14:paraId="5D756CEC" w14:textId="77777777" w:rsidR="005B0EFE" w:rsidRPr="005B0EFE" w:rsidRDefault="005B0EFE" w:rsidP="00E67E41">
      <w:pPr>
        <w:pStyle w:val="NormalWeb"/>
        <w:ind w:left="432" w:firstLine="432"/>
        <w:rPr>
          <w:sz w:val="26"/>
          <w:szCs w:val="26"/>
        </w:rPr>
      </w:pPr>
    </w:p>
    <w:p w14:paraId="27C7189F" w14:textId="77777777" w:rsidR="008C3DAE" w:rsidRPr="008C3DAE" w:rsidRDefault="008C3DAE" w:rsidP="008C3DAE">
      <w:pPr>
        <w:spacing w:before="100" w:beforeAutospacing="1" w:after="100" w:afterAutospacing="1" w:line="240" w:lineRule="auto"/>
        <w:rPr>
          <w:rFonts w:ascii="Times New Roman" w:eastAsia="Times New Roman" w:hAnsi="Times New Roman" w:cs="Times New Roman"/>
          <w:sz w:val="26"/>
          <w:szCs w:val="26"/>
        </w:rPr>
      </w:pPr>
      <w:r w:rsidRPr="008C3DAE">
        <w:rPr>
          <w:rFonts w:ascii="Times New Roman" w:eastAsia="Times New Roman" w:hAnsi="Times New Roman" w:cs="Times New Roman"/>
          <w:b/>
          <w:bCs/>
          <w:sz w:val="26"/>
          <w:szCs w:val="26"/>
        </w:rPr>
        <w:t>4.5. Đánh giá hiệu quả tổng thể và định hướng mở rộng</w:t>
      </w:r>
    </w:p>
    <w:p w14:paraId="79A43260" w14:textId="77777777" w:rsidR="00E67E41" w:rsidRPr="00E67E41" w:rsidRDefault="00E67E41" w:rsidP="00E67E41">
      <w:pPr>
        <w:pStyle w:val="NormalWeb"/>
        <w:ind w:left="432" w:firstLine="432"/>
        <w:rPr>
          <w:sz w:val="26"/>
          <w:szCs w:val="26"/>
        </w:rPr>
      </w:pPr>
      <w:r w:rsidRPr="00E67E41">
        <w:rPr>
          <w:sz w:val="26"/>
          <w:szCs w:val="26"/>
        </w:rPr>
        <w:t>Việc tích hợp hai phân hệ Quản lý khách hàng và Quản lý văn bản trên nền tảng Odoo không chỉ đơn thuần là sự kết hợp về mặt kỹ thuật mà còn mang lại những thay đổi căn bản trong phương thức quản trị và vận hành doanh nghiệp.</w:t>
      </w:r>
    </w:p>
    <w:p w14:paraId="2B2D7FF7" w14:textId="77777777" w:rsidR="00E67E41" w:rsidRPr="00E67E41" w:rsidRDefault="00E67E41" w:rsidP="00E67E41">
      <w:pPr>
        <w:pStyle w:val="NormalWeb"/>
        <w:ind w:left="432" w:firstLine="432"/>
        <w:rPr>
          <w:sz w:val="26"/>
          <w:szCs w:val="26"/>
        </w:rPr>
      </w:pPr>
      <w:r w:rsidRPr="00E67E41">
        <w:rPr>
          <w:rStyle w:val="Strong"/>
          <w:b w:val="0"/>
          <w:bCs w:val="0"/>
          <w:sz w:val="26"/>
          <w:szCs w:val="26"/>
        </w:rPr>
        <w:t>Đánh giá hiệu quả vận hành và quản lý thông tin</w:t>
      </w:r>
      <w:r w:rsidRPr="00E67E41">
        <w:rPr>
          <w:sz w:val="26"/>
          <w:szCs w:val="26"/>
        </w:rPr>
        <w:t xml:space="preserve"> Thông qua việc số hóa và tập trung hóa toàn bộ dữ liệu, hệ thống đã giải quyết triệt để những hạn chế của phương thức quản lý truyền thống như tình trạng dữ liệu bị phân tán, khó tra cứu hoặc nguy cơ thất lạc tài liệu giấy. Sự phối hợp giữa hai module giúp hình thành một </w:t>
      </w:r>
      <w:r w:rsidRPr="00E67E41">
        <w:rPr>
          <w:rStyle w:val="Strong"/>
          <w:b w:val="0"/>
          <w:bCs w:val="0"/>
          <w:sz w:val="26"/>
          <w:szCs w:val="26"/>
        </w:rPr>
        <w:t>hồ sơ khách hàng toàn diện</w:t>
      </w:r>
      <w:r w:rsidRPr="00E67E41">
        <w:rPr>
          <w:sz w:val="26"/>
          <w:szCs w:val="26"/>
        </w:rPr>
        <w:t xml:space="preserve">, nơi mọi quyết định, thỏa thuận và quá trình xử lý công việc được ghi nhận và lưu trữ một cách có hệ </w:t>
      </w:r>
      <w:proofErr w:type="gramStart"/>
      <w:r w:rsidRPr="00E67E41">
        <w:rPr>
          <w:sz w:val="26"/>
          <w:szCs w:val="26"/>
        </w:rPr>
        <w:t>thống,.</w:t>
      </w:r>
      <w:proofErr w:type="gramEnd"/>
      <w:r w:rsidRPr="00E67E41">
        <w:rPr>
          <w:sz w:val="26"/>
          <w:szCs w:val="26"/>
        </w:rPr>
        <w:t xml:space="preserve"> Điều này không chỉ nâng cao năng lực vận hành thực tế mà còn bảo đảm tính </w:t>
      </w:r>
      <w:r w:rsidRPr="00E67E41">
        <w:rPr>
          <w:rStyle w:val="Strong"/>
          <w:b w:val="0"/>
          <w:bCs w:val="0"/>
          <w:sz w:val="26"/>
          <w:szCs w:val="26"/>
        </w:rPr>
        <w:t>thống nhất, đầy đủ và khả năng khai thác dữ liệu lâu dài</w:t>
      </w:r>
      <w:r w:rsidRPr="00E67E41">
        <w:rPr>
          <w:sz w:val="26"/>
          <w:szCs w:val="26"/>
        </w:rPr>
        <w:t xml:space="preserve"> cho tổ chức. Đặc biệt, tính nhất quán của dữ liệu được tăng cường rõ rệt, giúp giảm thiểu rủi ro sai sót trong quá trình thực hiện nghiệp vụ nhờ cơ chế hiển thị thông tin hai chiều giữa khách hàng và văn </w:t>
      </w:r>
      <w:proofErr w:type="gramStart"/>
      <w:r w:rsidRPr="00E67E41">
        <w:rPr>
          <w:sz w:val="26"/>
          <w:szCs w:val="26"/>
        </w:rPr>
        <w:t>bản,.</w:t>
      </w:r>
      <w:proofErr w:type="gramEnd"/>
    </w:p>
    <w:p w14:paraId="0B930093" w14:textId="77777777" w:rsidR="00E67E41" w:rsidRPr="00E67E41" w:rsidRDefault="00E67E41" w:rsidP="00E67E41">
      <w:pPr>
        <w:pStyle w:val="NormalWeb"/>
        <w:ind w:left="432" w:firstLine="432"/>
        <w:rPr>
          <w:sz w:val="26"/>
          <w:szCs w:val="26"/>
        </w:rPr>
      </w:pPr>
      <w:r w:rsidRPr="00E67E41">
        <w:rPr>
          <w:rStyle w:val="Strong"/>
          <w:b w:val="0"/>
          <w:bCs w:val="0"/>
          <w:sz w:val="26"/>
          <w:szCs w:val="26"/>
        </w:rPr>
        <w:t>Hỗ trợ chiến lược và ra quyết định</w:t>
      </w:r>
      <w:r w:rsidRPr="00E67E41">
        <w:rPr>
          <w:sz w:val="26"/>
          <w:szCs w:val="26"/>
        </w:rPr>
        <w:t xml:space="preserve"> Hệ thống tích hợp đóng vai trò là công cụ hỗ trợ đắc lực cho công tác quản trị cấp cao. Việc tự động tổng hợp các chỉ số như số lượng giao dịch, giá trị hợp tác và trạng thái đơn hàng giúp lãnh đạo có cái nhìn tổng thể và chính xác về hiệu quả kinh doanh. Những dữ liệu này là cơ sở quan trọng để doanh nghiệp thực hiện </w:t>
      </w:r>
      <w:r w:rsidRPr="00E67E41">
        <w:rPr>
          <w:rStyle w:val="Strong"/>
          <w:b w:val="0"/>
          <w:bCs w:val="0"/>
          <w:sz w:val="26"/>
          <w:szCs w:val="26"/>
        </w:rPr>
        <w:t>phân loại khách hàng và đưa ra các quyết định quản lý</w:t>
      </w:r>
      <w:r w:rsidRPr="00E67E41">
        <w:rPr>
          <w:sz w:val="26"/>
          <w:szCs w:val="26"/>
        </w:rPr>
        <w:t xml:space="preserve"> phù hợp với tình hình thực tế. Trải nghiệm người dùng cũng được tối ưu hóa thông qua giao diện trực quan, giúp quá trình tra cứu và xử lý công việc hàng ngày trở nên nhanh chóng, chính xác hơn.</w:t>
      </w:r>
    </w:p>
    <w:p w14:paraId="2189B2B7" w14:textId="3BEAB9B9" w:rsidR="00E67E41" w:rsidRPr="00E67E41" w:rsidRDefault="00E67E41" w:rsidP="00E67E41">
      <w:pPr>
        <w:pStyle w:val="NormalWeb"/>
        <w:ind w:left="432" w:firstLine="432"/>
        <w:rPr>
          <w:sz w:val="26"/>
          <w:szCs w:val="26"/>
        </w:rPr>
      </w:pPr>
      <w:r w:rsidRPr="00E67E41">
        <w:rPr>
          <w:rStyle w:val="Strong"/>
          <w:b w:val="0"/>
          <w:bCs w:val="0"/>
          <w:sz w:val="26"/>
          <w:szCs w:val="26"/>
        </w:rPr>
        <w:t>Nền tảng cho sự phát triển và mở rộng trong tương lai</w:t>
      </w:r>
      <w:r w:rsidRPr="00E67E41">
        <w:rPr>
          <w:sz w:val="26"/>
          <w:szCs w:val="26"/>
        </w:rPr>
        <w:t xml:space="preserve"> Một trong những giá trị cốt lõi của việc tích hợp này là tạo ra một </w:t>
      </w:r>
      <w:r w:rsidRPr="00E67E41">
        <w:rPr>
          <w:rStyle w:val="Strong"/>
          <w:b w:val="0"/>
          <w:bCs w:val="0"/>
          <w:sz w:val="26"/>
          <w:szCs w:val="26"/>
        </w:rPr>
        <w:t>nền tảng kỹ thuật vững chắc</w:t>
      </w:r>
      <w:r w:rsidRPr="00E67E41">
        <w:rPr>
          <w:sz w:val="26"/>
          <w:szCs w:val="26"/>
        </w:rPr>
        <w:t xml:space="preserve"> dựa trên kiến trúc module hóa của Odoo</w:t>
      </w:r>
      <w:proofErr w:type="gramStart"/>
      <w:r w:rsidRPr="00E67E41">
        <w:rPr>
          <w:sz w:val="26"/>
          <w:szCs w:val="26"/>
        </w:rPr>
        <w:t>, .</w:t>
      </w:r>
      <w:proofErr w:type="gramEnd"/>
      <w:r w:rsidRPr="00E67E41">
        <w:rPr>
          <w:sz w:val="26"/>
          <w:szCs w:val="26"/>
        </w:rPr>
        <w:t xml:space="preserve"> Việc thiết lập các mối liên kết dữ liệu chặt chẽ ngay từ đầu đảm bảo rằng hệ thống có khả năng thích ứng cao với nhu cầu phát triển không ngừng của doanh nghiệp. Trong tương lai, đơn vị có thể dễ dàng mở rộng, tích hợp thêm các phân hệ mới hoặc phát triển các tính năng thông minh hơn mà vẫn duy trì được sự đồng bộ của toàn hệ thống</w:t>
      </w:r>
      <w:proofErr w:type="gramStart"/>
      <w:r w:rsidRPr="00E67E41">
        <w:rPr>
          <w:sz w:val="26"/>
          <w:szCs w:val="26"/>
        </w:rPr>
        <w:t>, .</w:t>
      </w:r>
      <w:proofErr w:type="gramEnd"/>
    </w:p>
    <w:p w14:paraId="3A99C982" w14:textId="77777777" w:rsidR="00E67E41" w:rsidRPr="00E67E41" w:rsidRDefault="00E67E41" w:rsidP="00E67E41">
      <w:pPr>
        <w:pStyle w:val="NormalWeb"/>
        <w:ind w:left="432" w:firstLine="432"/>
        <w:rPr>
          <w:sz w:val="26"/>
          <w:szCs w:val="26"/>
        </w:rPr>
      </w:pPr>
      <w:r w:rsidRPr="00E67E41">
        <w:rPr>
          <w:rStyle w:val="Strong"/>
          <w:b w:val="0"/>
          <w:bCs w:val="0"/>
          <w:sz w:val="26"/>
          <w:szCs w:val="26"/>
        </w:rPr>
        <w:t>Kết luận về sức mạnh chuyển đổi số</w:t>
      </w:r>
      <w:r w:rsidRPr="00E67E41">
        <w:rPr>
          <w:sz w:val="26"/>
          <w:szCs w:val="26"/>
        </w:rPr>
        <w:t xml:space="preserve"> Kết quả của sự tích hợp này là minh chứng rõ nét cho khả năng của Odoo trong việc </w:t>
      </w:r>
      <w:r w:rsidRPr="00E67E41">
        <w:rPr>
          <w:rStyle w:val="Strong"/>
          <w:b w:val="0"/>
          <w:bCs w:val="0"/>
          <w:sz w:val="26"/>
          <w:szCs w:val="26"/>
        </w:rPr>
        <w:t xml:space="preserve">tối ưu hóa quản trị doanh nghiệp và thúc đẩy tiến trình chuyển đổi </w:t>
      </w:r>
      <w:proofErr w:type="gramStart"/>
      <w:r w:rsidRPr="00E67E41">
        <w:rPr>
          <w:rStyle w:val="Strong"/>
          <w:b w:val="0"/>
          <w:bCs w:val="0"/>
          <w:sz w:val="26"/>
          <w:szCs w:val="26"/>
        </w:rPr>
        <w:t>số</w:t>
      </w:r>
      <w:r w:rsidRPr="00E67E41">
        <w:rPr>
          <w:sz w:val="26"/>
          <w:szCs w:val="26"/>
        </w:rPr>
        <w:t xml:space="preserve"> .</w:t>
      </w:r>
      <w:proofErr w:type="gramEnd"/>
      <w:r w:rsidRPr="00E67E41">
        <w:rPr>
          <w:sz w:val="26"/>
          <w:szCs w:val="26"/>
        </w:rPr>
        <w:t xml:space="preserve"> Hệ thống không chỉ đáp ứng tốt các yêu cầu hiện tại về quản lý tập trung mà còn chuẩn bị sẵn sàng cho những bước tiến xa hơn trong lộ trình hiện đại hóa quy trình nghiệp vụ của tổ chức</w:t>
      </w:r>
      <w:proofErr w:type="gramStart"/>
      <w:r w:rsidRPr="00E67E41">
        <w:rPr>
          <w:sz w:val="26"/>
          <w:szCs w:val="26"/>
        </w:rPr>
        <w:t>, .</w:t>
      </w:r>
      <w:proofErr w:type="gramEnd"/>
    </w:p>
    <w:p w14:paraId="3D004E6F" w14:textId="13590330" w:rsidR="00E8095F" w:rsidRPr="00D133E3" w:rsidRDefault="00E8095F" w:rsidP="00D133E3">
      <w:pPr>
        <w:rPr>
          <w:sz w:val="26"/>
          <w:szCs w:val="26"/>
        </w:rPr>
      </w:pPr>
    </w:p>
    <w:sectPr w:rsidR="00E8095F" w:rsidRPr="00D133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039A3" w14:textId="77777777" w:rsidR="00370B30" w:rsidRDefault="00370B30" w:rsidP="00E67E41">
      <w:pPr>
        <w:spacing w:after="0" w:line="240" w:lineRule="auto"/>
      </w:pPr>
      <w:r>
        <w:separator/>
      </w:r>
    </w:p>
  </w:endnote>
  <w:endnote w:type="continuationSeparator" w:id="0">
    <w:p w14:paraId="665FE49C" w14:textId="77777777" w:rsidR="00370B30" w:rsidRDefault="00370B30" w:rsidP="00E67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85667" w14:textId="77777777" w:rsidR="00370B30" w:rsidRDefault="00370B30" w:rsidP="00E67E41">
      <w:pPr>
        <w:spacing w:after="0" w:line="240" w:lineRule="auto"/>
      </w:pPr>
      <w:r>
        <w:separator/>
      </w:r>
    </w:p>
  </w:footnote>
  <w:footnote w:type="continuationSeparator" w:id="0">
    <w:p w14:paraId="1269D03A" w14:textId="77777777" w:rsidR="00370B30" w:rsidRDefault="00370B30" w:rsidP="00E67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2BF"/>
    <w:multiLevelType w:val="multilevel"/>
    <w:tmpl w:val="1C4C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41695"/>
    <w:multiLevelType w:val="multilevel"/>
    <w:tmpl w:val="FAD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2244"/>
    <w:multiLevelType w:val="hybridMultilevel"/>
    <w:tmpl w:val="805E274E"/>
    <w:lvl w:ilvl="0" w:tplc="CB4A75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F47076"/>
    <w:multiLevelType w:val="multilevel"/>
    <w:tmpl w:val="43E89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836F6"/>
    <w:multiLevelType w:val="multilevel"/>
    <w:tmpl w:val="617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5A47"/>
    <w:multiLevelType w:val="multilevel"/>
    <w:tmpl w:val="3D8E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D495C"/>
    <w:multiLevelType w:val="multilevel"/>
    <w:tmpl w:val="209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A2EAD"/>
    <w:multiLevelType w:val="multilevel"/>
    <w:tmpl w:val="AB0C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D234F"/>
    <w:multiLevelType w:val="multilevel"/>
    <w:tmpl w:val="A39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F293D"/>
    <w:multiLevelType w:val="multilevel"/>
    <w:tmpl w:val="61E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B79CC"/>
    <w:multiLevelType w:val="multilevel"/>
    <w:tmpl w:val="94CE2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1E16"/>
    <w:multiLevelType w:val="multilevel"/>
    <w:tmpl w:val="BCBC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044EC"/>
    <w:multiLevelType w:val="hybridMultilevel"/>
    <w:tmpl w:val="BF7C968C"/>
    <w:lvl w:ilvl="0" w:tplc="CB4A75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27B4919"/>
    <w:multiLevelType w:val="multilevel"/>
    <w:tmpl w:val="010E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6193B"/>
    <w:multiLevelType w:val="multilevel"/>
    <w:tmpl w:val="2DA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87C88"/>
    <w:multiLevelType w:val="multilevel"/>
    <w:tmpl w:val="6390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117D6"/>
    <w:multiLevelType w:val="multilevel"/>
    <w:tmpl w:val="3FE4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208CD"/>
    <w:multiLevelType w:val="multilevel"/>
    <w:tmpl w:val="880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05405"/>
    <w:multiLevelType w:val="multilevel"/>
    <w:tmpl w:val="F4805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E1F14"/>
    <w:multiLevelType w:val="multilevel"/>
    <w:tmpl w:val="FBA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C43AF"/>
    <w:multiLevelType w:val="hybridMultilevel"/>
    <w:tmpl w:val="96DAB742"/>
    <w:lvl w:ilvl="0" w:tplc="CB4A75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BC61218"/>
    <w:multiLevelType w:val="multilevel"/>
    <w:tmpl w:val="8E42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11FF8"/>
    <w:multiLevelType w:val="multilevel"/>
    <w:tmpl w:val="637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B7C63"/>
    <w:multiLevelType w:val="hybridMultilevel"/>
    <w:tmpl w:val="5F70E0EE"/>
    <w:lvl w:ilvl="0" w:tplc="CB4A75A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F991431"/>
    <w:multiLevelType w:val="hybridMultilevel"/>
    <w:tmpl w:val="81E47EF2"/>
    <w:lvl w:ilvl="0" w:tplc="5BBA531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5E054E8"/>
    <w:multiLevelType w:val="multilevel"/>
    <w:tmpl w:val="047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83AE4"/>
    <w:multiLevelType w:val="hybridMultilevel"/>
    <w:tmpl w:val="D3A61BEA"/>
    <w:lvl w:ilvl="0" w:tplc="CB4A75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5043886">
    <w:abstractNumId w:val="4"/>
  </w:num>
  <w:num w:numId="2" w16cid:durableId="368145945">
    <w:abstractNumId w:val="25"/>
  </w:num>
  <w:num w:numId="3" w16cid:durableId="1927811409">
    <w:abstractNumId w:val="1"/>
  </w:num>
  <w:num w:numId="4" w16cid:durableId="1182620960">
    <w:abstractNumId w:val="19"/>
  </w:num>
  <w:num w:numId="5" w16cid:durableId="1863089086">
    <w:abstractNumId w:val="17"/>
  </w:num>
  <w:num w:numId="6" w16cid:durableId="12657865">
    <w:abstractNumId w:val="14"/>
  </w:num>
  <w:num w:numId="7" w16cid:durableId="711349695">
    <w:abstractNumId w:val="6"/>
  </w:num>
  <w:num w:numId="8" w16cid:durableId="139739529">
    <w:abstractNumId w:val="9"/>
  </w:num>
  <w:num w:numId="9" w16cid:durableId="480847158">
    <w:abstractNumId w:val="8"/>
  </w:num>
  <w:num w:numId="10" w16cid:durableId="615216299">
    <w:abstractNumId w:val="16"/>
  </w:num>
  <w:num w:numId="11" w16cid:durableId="1510293001">
    <w:abstractNumId w:val="15"/>
  </w:num>
  <w:num w:numId="12" w16cid:durableId="968894846">
    <w:abstractNumId w:val="5"/>
  </w:num>
  <w:num w:numId="13" w16cid:durableId="1248073917">
    <w:abstractNumId w:val="22"/>
  </w:num>
  <w:num w:numId="14" w16cid:durableId="2086098773">
    <w:abstractNumId w:val="7"/>
  </w:num>
  <w:num w:numId="15" w16cid:durableId="1546139879">
    <w:abstractNumId w:val="11"/>
  </w:num>
  <w:num w:numId="16" w16cid:durableId="968361823">
    <w:abstractNumId w:val="3"/>
  </w:num>
  <w:num w:numId="17" w16cid:durableId="1874926451">
    <w:abstractNumId w:val="0"/>
  </w:num>
  <w:num w:numId="18" w16cid:durableId="1246303180">
    <w:abstractNumId w:val="21"/>
  </w:num>
  <w:num w:numId="19" w16cid:durableId="1085300757">
    <w:abstractNumId w:val="23"/>
  </w:num>
  <w:num w:numId="20" w16cid:durableId="1636374370">
    <w:abstractNumId w:val="2"/>
  </w:num>
  <w:num w:numId="21" w16cid:durableId="473449847">
    <w:abstractNumId w:val="26"/>
  </w:num>
  <w:num w:numId="22" w16cid:durableId="2125877086">
    <w:abstractNumId w:val="10"/>
  </w:num>
  <w:num w:numId="23" w16cid:durableId="732580359">
    <w:abstractNumId w:val="13"/>
  </w:num>
  <w:num w:numId="24" w16cid:durableId="1323580206">
    <w:abstractNumId w:val="12"/>
  </w:num>
  <w:num w:numId="25" w16cid:durableId="711223171">
    <w:abstractNumId w:val="24"/>
  </w:num>
  <w:num w:numId="26" w16cid:durableId="2084521120">
    <w:abstractNumId w:val="18"/>
  </w:num>
  <w:num w:numId="27" w16cid:durableId="12567499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grammar="clean"/>
  <w:defaultTabStop w:val="43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0C1"/>
    <w:rsid w:val="003443FA"/>
    <w:rsid w:val="00370B30"/>
    <w:rsid w:val="00494EC8"/>
    <w:rsid w:val="004E71FC"/>
    <w:rsid w:val="005B0EFE"/>
    <w:rsid w:val="00652CB9"/>
    <w:rsid w:val="00783E7F"/>
    <w:rsid w:val="008C3DAE"/>
    <w:rsid w:val="00921655"/>
    <w:rsid w:val="00A320C1"/>
    <w:rsid w:val="00D133E3"/>
    <w:rsid w:val="00D16D4E"/>
    <w:rsid w:val="00DE364E"/>
    <w:rsid w:val="00E3586C"/>
    <w:rsid w:val="00E67E41"/>
    <w:rsid w:val="00E80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31D4E"/>
  <w15:chartTrackingRefBased/>
  <w15:docId w15:val="{8EE9146A-C2E7-4B60-A8CE-3C1FF51C8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20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320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20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320C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0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320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20C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320C1"/>
    <w:rPr>
      <w:rFonts w:ascii="Times New Roman" w:eastAsia="Times New Roman" w:hAnsi="Times New Roman" w:cs="Times New Roman"/>
      <w:b/>
      <w:bCs/>
      <w:sz w:val="24"/>
      <w:szCs w:val="24"/>
    </w:rPr>
  </w:style>
  <w:style w:type="character" w:styleId="Strong">
    <w:name w:val="Strong"/>
    <w:basedOn w:val="DefaultParagraphFont"/>
    <w:uiPriority w:val="22"/>
    <w:qFormat/>
    <w:rsid w:val="00A320C1"/>
    <w:rPr>
      <w:b/>
      <w:bCs/>
    </w:rPr>
  </w:style>
  <w:style w:type="paragraph" w:styleId="NormalWeb">
    <w:name w:val="Normal (Web)"/>
    <w:basedOn w:val="Normal"/>
    <w:uiPriority w:val="99"/>
    <w:unhideWhenUsed/>
    <w:rsid w:val="00A320C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C3DAE"/>
    <w:pPr>
      <w:ind w:left="720"/>
      <w:contextualSpacing/>
    </w:pPr>
  </w:style>
  <w:style w:type="paragraph" w:styleId="Header">
    <w:name w:val="header"/>
    <w:basedOn w:val="Normal"/>
    <w:link w:val="HeaderChar"/>
    <w:uiPriority w:val="99"/>
    <w:unhideWhenUsed/>
    <w:rsid w:val="00E67E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E41"/>
  </w:style>
  <w:style w:type="paragraph" w:styleId="Footer">
    <w:name w:val="footer"/>
    <w:basedOn w:val="Normal"/>
    <w:link w:val="FooterChar"/>
    <w:uiPriority w:val="99"/>
    <w:unhideWhenUsed/>
    <w:rsid w:val="00E67E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129682">
      <w:bodyDiv w:val="1"/>
      <w:marLeft w:val="0"/>
      <w:marRight w:val="0"/>
      <w:marTop w:val="0"/>
      <w:marBottom w:val="0"/>
      <w:divBdr>
        <w:top w:val="none" w:sz="0" w:space="0" w:color="auto"/>
        <w:left w:val="none" w:sz="0" w:space="0" w:color="auto"/>
        <w:bottom w:val="none" w:sz="0" w:space="0" w:color="auto"/>
        <w:right w:val="none" w:sz="0" w:space="0" w:color="auto"/>
      </w:divBdr>
    </w:div>
    <w:div w:id="328169208">
      <w:bodyDiv w:val="1"/>
      <w:marLeft w:val="0"/>
      <w:marRight w:val="0"/>
      <w:marTop w:val="0"/>
      <w:marBottom w:val="0"/>
      <w:divBdr>
        <w:top w:val="none" w:sz="0" w:space="0" w:color="auto"/>
        <w:left w:val="none" w:sz="0" w:space="0" w:color="auto"/>
        <w:bottom w:val="none" w:sz="0" w:space="0" w:color="auto"/>
        <w:right w:val="none" w:sz="0" w:space="0" w:color="auto"/>
      </w:divBdr>
    </w:div>
    <w:div w:id="427120303">
      <w:bodyDiv w:val="1"/>
      <w:marLeft w:val="0"/>
      <w:marRight w:val="0"/>
      <w:marTop w:val="0"/>
      <w:marBottom w:val="0"/>
      <w:divBdr>
        <w:top w:val="none" w:sz="0" w:space="0" w:color="auto"/>
        <w:left w:val="none" w:sz="0" w:space="0" w:color="auto"/>
        <w:bottom w:val="none" w:sz="0" w:space="0" w:color="auto"/>
        <w:right w:val="none" w:sz="0" w:space="0" w:color="auto"/>
      </w:divBdr>
    </w:div>
    <w:div w:id="465776802">
      <w:bodyDiv w:val="1"/>
      <w:marLeft w:val="0"/>
      <w:marRight w:val="0"/>
      <w:marTop w:val="0"/>
      <w:marBottom w:val="0"/>
      <w:divBdr>
        <w:top w:val="none" w:sz="0" w:space="0" w:color="auto"/>
        <w:left w:val="none" w:sz="0" w:space="0" w:color="auto"/>
        <w:bottom w:val="none" w:sz="0" w:space="0" w:color="auto"/>
        <w:right w:val="none" w:sz="0" w:space="0" w:color="auto"/>
      </w:divBdr>
    </w:div>
    <w:div w:id="591087741">
      <w:bodyDiv w:val="1"/>
      <w:marLeft w:val="0"/>
      <w:marRight w:val="0"/>
      <w:marTop w:val="0"/>
      <w:marBottom w:val="0"/>
      <w:divBdr>
        <w:top w:val="none" w:sz="0" w:space="0" w:color="auto"/>
        <w:left w:val="none" w:sz="0" w:space="0" w:color="auto"/>
        <w:bottom w:val="none" w:sz="0" w:space="0" w:color="auto"/>
        <w:right w:val="none" w:sz="0" w:space="0" w:color="auto"/>
      </w:divBdr>
    </w:div>
    <w:div w:id="682783129">
      <w:bodyDiv w:val="1"/>
      <w:marLeft w:val="0"/>
      <w:marRight w:val="0"/>
      <w:marTop w:val="0"/>
      <w:marBottom w:val="0"/>
      <w:divBdr>
        <w:top w:val="none" w:sz="0" w:space="0" w:color="auto"/>
        <w:left w:val="none" w:sz="0" w:space="0" w:color="auto"/>
        <w:bottom w:val="none" w:sz="0" w:space="0" w:color="auto"/>
        <w:right w:val="none" w:sz="0" w:space="0" w:color="auto"/>
      </w:divBdr>
    </w:div>
    <w:div w:id="707998404">
      <w:bodyDiv w:val="1"/>
      <w:marLeft w:val="0"/>
      <w:marRight w:val="0"/>
      <w:marTop w:val="0"/>
      <w:marBottom w:val="0"/>
      <w:divBdr>
        <w:top w:val="none" w:sz="0" w:space="0" w:color="auto"/>
        <w:left w:val="none" w:sz="0" w:space="0" w:color="auto"/>
        <w:bottom w:val="none" w:sz="0" w:space="0" w:color="auto"/>
        <w:right w:val="none" w:sz="0" w:space="0" w:color="auto"/>
      </w:divBdr>
    </w:div>
    <w:div w:id="1036348724">
      <w:bodyDiv w:val="1"/>
      <w:marLeft w:val="0"/>
      <w:marRight w:val="0"/>
      <w:marTop w:val="0"/>
      <w:marBottom w:val="0"/>
      <w:divBdr>
        <w:top w:val="none" w:sz="0" w:space="0" w:color="auto"/>
        <w:left w:val="none" w:sz="0" w:space="0" w:color="auto"/>
        <w:bottom w:val="none" w:sz="0" w:space="0" w:color="auto"/>
        <w:right w:val="none" w:sz="0" w:space="0" w:color="auto"/>
      </w:divBdr>
    </w:div>
    <w:div w:id="1456946578">
      <w:bodyDiv w:val="1"/>
      <w:marLeft w:val="0"/>
      <w:marRight w:val="0"/>
      <w:marTop w:val="0"/>
      <w:marBottom w:val="0"/>
      <w:divBdr>
        <w:top w:val="none" w:sz="0" w:space="0" w:color="auto"/>
        <w:left w:val="none" w:sz="0" w:space="0" w:color="auto"/>
        <w:bottom w:val="none" w:sz="0" w:space="0" w:color="auto"/>
        <w:right w:val="none" w:sz="0" w:space="0" w:color="auto"/>
      </w:divBdr>
    </w:div>
    <w:div w:id="1681351923">
      <w:bodyDiv w:val="1"/>
      <w:marLeft w:val="0"/>
      <w:marRight w:val="0"/>
      <w:marTop w:val="0"/>
      <w:marBottom w:val="0"/>
      <w:divBdr>
        <w:top w:val="none" w:sz="0" w:space="0" w:color="auto"/>
        <w:left w:val="none" w:sz="0" w:space="0" w:color="auto"/>
        <w:bottom w:val="none" w:sz="0" w:space="0" w:color="auto"/>
        <w:right w:val="none" w:sz="0" w:space="0" w:color="auto"/>
      </w:divBdr>
    </w:div>
    <w:div w:id="1856338832">
      <w:bodyDiv w:val="1"/>
      <w:marLeft w:val="0"/>
      <w:marRight w:val="0"/>
      <w:marTop w:val="0"/>
      <w:marBottom w:val="0"/>
      <w:divBdr>
        <w:top w:val="none" w:sz="0" w:space="0" w:color="auto"/>
        <w:left w:val="none" w:sz="0" w:space="0" w:color="auto"/>
        <w:bottom w:val="none" w:sz="0" w:space="0" w:color="auto"/>
        <w:right w:val="none" w:sz="0" w:space="0" w:color="auto"/>
      </w:divBdr>
    </w:div>
    <w:div w:id="197455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Đồng</dc:creator>
  <cp:keywords/>
  <dc:description/>
  <cp:lastModifiedBy>Khuong Dang</cp:lastModifiedBy>
  <cp:revision>2</cp:revision>
  <dcterms:created xsi:type="dcterms:W3CDTF">2026-01-24T22:59:00Z</dcterms:created>
  <dcterms:modified xsi:type="dcterms:W3CDTF">2026-01-24T22:59:00Z</dcterms:modified>
</cp:coreProperties>
</file>