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20" w:line="240" w:lineRule="auto"/>
        <w:rPr>
          <w:rFonts w:ascii="Proxima Nova" w:cs="Proxima Nova" w:eastAsia="Proxima Nova" w:hAnsi="Proxima Nova"/>
          <w:color w:val="353744"/>
          <w:sz w:val="60"/>
          <w:szCs w:val="60"/>
        </w:rPr>
      </w:pPr>
      <w:r w:rsidDel="00000000" w:rsidR="00000000" w:rsidRPr="00000000">
        <w:rPr>
          <w:rFonts w:ascii="Proxima Nova" w:cs="Proxima Nova" w:eastAsia="Proxima Nova" w:hAnsi="Proxima Nova"/>
          <w:color w:val="353744"/>
          <w:sz w:val="60"/>
          <w:szCs w:val="60"/>
          <w:rtl w:val="0"/>
        </w:rPr>
        <w:t xml:space="preserve">Khuong Tran</w:t>
      </w:r>
    </w:p>
    <w:p w:rsidR="00000000" w:rsidDel="00000000" w:rsidP="00000000" w:rsidRDefault="00000000" w:rsidRPr="00000000" w14:paraId="00000002">
      <w:pPr>
        <w:pStyle w:val="Subtitle"/>
        <w:keepNext w:val="0"/>
        <w:keepLines w:val="0"/>
        <w:spacing w:after="0" w:line="240" w:lineRule="auto"/>
        <w:rPr>
          <w:rFonts w:ascii="Proxima Nova" w:cs="Proxima Nova" w:eastAsia="Proxima Nova" w:hAnsi="Proxima Nova"/>
          <w:color w:val="00ab44"/>
          <w:sz w:val="36"/>
          <w:szCs w:val="36"/>
        </w:rPr>
      </w:pPr>
      <w:bookmarkStart w:colFirst="0" w:colLast="0" w:name="_gjdgxs" w:id="0"/>
      <w:bookmarkEnd w:id="0"/>
      <w:r w:rsidDel="00000000" w:rsidR="00000000" w:rsidRPr="00000000">
        <w:rPr>
          <w:rFonts w:ascii="Proxima Nova" w:cs="Proxima Nova" w:eastAsia="Proxima Nova" w:hAnsi="Proxima Nova"/>
          <w:color w:val="00ab44"/>
          <w:sz w:val="36"/>
          <w:szCs w:val="36"/>
          <w:rtl w:val="0"/>
        </w:rPr>
        <w:t xml:space="preserve">Full-Stack Javascript Developer</w:t>
      </w:r>
    </w:p>
    <w:p w:rsidR="00000000" w:rsidDel="00000000" w:rsidP="00000000" w:rsidRDefault="00000000" w:rsidRPr="00000000" w14:paraId="00000003">
      <w:pPr>
        <w:spacing w:line="240" w:lineRule="auto"/>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 (424) 397-4132  |  tranvinhkhuong@gmail.com </w:t>
      </w:r>
    </w:p>
    <w:p w:rsidR="00000000" w:rsidDel="00000000" w:rsidP="00000000" w:rsidRDefault="00000000" w:rsidRPr="00000000" w14:paraId="00000004">
      <w:pPr>
        <w:spacing w:line="240" w:lineRule="auto"/>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https://github.com/khuongtran19  |  </w:t>
      </w:r>
      <w:r w:rsidDel="00000000" w:rsidR="00000000" w:rsidRPr="00000000">
        <w:rPr>
          <w:color w:val="666666"/>
          <w:sz w:val="20"/>
          <w:szCs w:val="20"/>
          <w:highlight w:val="white"/>
          <w:rtl w:val="0"/>
        </w:rPr>
        <w:t xml:space="preserve">www.linkedin.com/in/khuong-tran-2a6326176</w:t>
      </w:r>
      <w:r w:rsidDel="00000000" w:rsidR="00000000" w:rsidRPr="00000000">
        <w:rPr>
          <w:rtl w:val="0"/>
        </w:rPr>
      </w:r>
    </w:p>
    <w:p w:rsidR="00000000" w:rsidDel="00000000" w:rsidP="00000000" w:rsidRDefault="00000000" w:rsidRPr="00000000" w14:paraId="00000005">
      <w:pPr>
        <w:spacing w:before="80" w:line="276" w:lineRule="auto"/>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06">
      <w:pPr>
        <w:spacing w:before="80" w:line="276" w:lineRule="auto"/>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Other skills:</w:t>
      </w:r>
    </w:p>
    <w:p w:rsidR="00000000" w:rsidDel="00000000" w:rsidP="00000000" w:rsidRDefault="00000000" w:rsidRPr="00000000" w14:paraId="00000007">
      <w:pPr>
        <w:spacing w:before="80" w:line="276" w:lineRule="auto"/>
        <w:ind w:firstLine="72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Front End:</w:t>
      </w:r>
      <w:r w:rsidDel="00000000" w:rsidR="00000000" w:rsidRPr="00000000">
        <w:rPr>
          <w:rFonts w:ascii="Quattrocento Sans" w:cs="Quattrocento Sans" w:eastAsia="Quattrocento Sans" w:hAnsi="Quattrocento Sans"/>
          <w:sz w:val="20"/>
          <w:szCs w:val="20"/>
          <w:rtl w:val="0"/>
        </w:rPr>
        <w:t xml:space="preserve"> JavaScript, jQuery , CSS3, Twitter Bootstrap, HTML5, AJAX</w:t>
      </w:r>
    </w:p>
    <w:p w:rsidR="00000000" w:rsidDel="00000000" w:rsidP="00000000" w:rsidRDefault="00000000" w:rsidRPr="00000000" w14:paraId="00000008">
      <w:pPr>
        <w:spacing w:before="80" w:line="276" w:lineRule="auto"/>
        <w:ind w:firstLine="72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Middle Tier:</w:t>
      </w:r>
      <w:r w:rsidDel="00000000" w:rsidR="00000000" w:rsidRPr="00000000">
        <w:rPr>
          <w:rFonts w:ascii="Quattrocento Sans" w:cs="Quattrocento Sans" w:eastAsia="Quattrocento Sans" w:hAnsi="Quattrocento Sans"/>
          <w:sz w:val="20"/>
          <w:szCs w:val="20"/>
          <w:rtl w:val="0"/>
        </w:rPr>
        <w:t xml:space="preserve"> NodeJS, Express, Tedious</w:t>
      </w:r>
    </w:p>
    <w:p w:rsidR="00000000" w:rsidDel="00000000" w:rsidP="00000000" w:rsidRDefault="00000000" w:rsidRPr="00000000" w14:paraId="00000009">
      <w:pPr>
        <w:spacing w:before="80" w:line="276" w:lineRule="auto"/>
        <w:ind w:firstLine="72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Back End:</w:t>
      </w:r>
      <w:r w:rsidDel="00000000" w:rsidR="00000000" w:rsidRPr="00000000">
        <w:rPr>
          <w:rFonts w:ascii="Quattrocento Sans" w:cs="Quattrocento Sans" w:eastAsia="Quattrocento Sans" w:hAnsi="Quattrocento Sans"/>
          <w:sz w:val="20"/>
          <w:szCs w:val="20"/>
          <w:rtl w:val="0"/>
        </w:rPr>
        <w:t xml:space="preserve"> Microsoft SQL Server, Transact-SQL, SQL Server Management Studio</w:t>
      </w:r>
    </w:p>
    <w:p w:rsidR="00000000" w:rsidDel="00000000" w:rsidP="00000000" w:rsidRDefault="00000000" w:rsidRPr="00000000" w14:paraId="0000000A">
      <w:pPr>
        <w:spacing w:before="80" w:line="276" w:lineRule="auto"/>
        <w:ind w:firstLine="72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Other Technical:</w:t>
      </w:r>
      <w:r w:rsidDel="00000000" w:rsidR="00000000" w:rsidRPr="00000000">
        <w:rPr>
          <w:rFonts w:ascii="Quattrocento Sans" w:cs="Quattrocento Sans" w:eastAsia="Quattrocento Sans" w:hAnsi="Quattrocento Sans"/>
          <w:sz w:val="20"/>
          <w:szCs w:val="20"/>
          <w:rtl w:val="0"/>
        </w:rPr>
        <w:t xml:space="preserve"> VS Code, TFS, Git, Trello</w:t>
      </w:r>
    </w:p>
    <w:p w:rsidR="00000000" w:rsidDel="00000000" w:rsidP="00000000" w:rsidRDefault="00000000" w:rsidRPr="00000000" w14:paraId="0000000B">
      <w:pPr>
        <w:pStyle w:val="Heading1"/>
        <w:keepNext w:val="0"/>
        <w:keepLines w:val="0"/>
        <w:spacing w:before="240" w:line="240" w:lineRule="auto"/>
        <w:rPr>
          <w:rFonts w:ascii="Quattrocento Sans" w:cs="Quattrocento Sans" w:eastAsia="Quattrocento Sans" w:hAnsi="Quattrocento Sans"/>
          <w:b w:val="1"/>
          <w:color w:val="00ab44"/>
          <w:sz w:val="28"/>
          <w:szCs w:val="28"/>
        </w:rPr>
      </w:pPr>
      <w:r w:rsidDel="00000000" w:rsidR="00000000" w:rsidRPr="00000000">
        <w:rPr>
          <w:rFonts w:ascii="Quattrocento Sans" w:cs="Quattrocento Sans" w:eastAsia="Quattrocento Sans" w:hAnsi="Quattrocento Sans"/>
          <w:b w:val="1"/>
          <w:color w:val="00ab44"/>
          <w:sz w:val="28"/>
          <w:szCs w:val="28"/>
          <w:rtl w:val="0"/>
        </w:rPr>
        <w:t xml:space="preserve">EXPERIENCE</w:t>
      </w:r>
    </w:p>
    <w:p w:rsidR="00000000" w:rsidDel="00000000" w:rsidP="00000000" w:rsidRDefault="00000000" w:rsidRPr="00000000" w14:paraId="0000000C">
      <w:pPr>
        <w:pStyle w:val="Heading2"/>
        <w:keepNext w:val="0"/>
        <w:keepLines w:val="0"/>
        <w:spacing w:after="0" w:before="200" w:line="240" w:lineRule="auto"/>
        <w:rPr>
          <w:rFonts w:ascii="Quattrocento Sans" w:cs="Quattrocento Sans" w:eastAsia="Quattrocento Sans" w:hAnsi="Quattrocento Sans"/>
          <w:i w:val="1"/>
          <w:color w:val="353744"/>
          <w:sz w:val="24"/>
          <w:szCs w:val="24"/>
          <w:highlight w:val="white"/>
        </w:rPr>
      </w:pPr>
      <w:bookmarkStart w:colFirst="0" w:colLast="0" w:name="_1fob9te" w:id="1"/>
      <w:bookmarkEnd w:id="1"/>
      <w:r w:rsidDel="00000000" w:rsidR="00000000" w:rsidRPr="00000000">
        <w:rPr>
          <w:rFonts w:ascii="Quattrocento Sans" w:cs="Quattrocento Sans" w:eastAsia="Quattrocento Sans" w:hAnsi="Quattrocento Sans"/>
          <w:b w:val="1"/>
          <w:color w:val="353744"/>
          <w:sz w:val="24"/>
          <w:szCs w:val="24"/>
          <w:highlight w:val="white"/>
          <w:rtl w:val="0"/>
        </w:rPr>
        <w:t xml:space="preserve">Grolo,  Culver City CA</w:t>
      </w:r>
      <w:r w:rsidDel="00000000" w:rsidR="00000000" w:rsidRPr="00000000">
        <w:rPr>
          <w:rFonts w:ascii="Quattrocento Sans" w:cs="Quattrocento Sans" w:eastAsia="Quattrocento Sans" w:hAnsi="Quattrocento Sans"/>
          <w:color w:val="353744"/>
          <w:sz w:val="24"/>
          <w:szCs w:val="24"/>
          <w:highlight w:val="white"/>
          <w:rtl w:val="0"/>
        </w:rPr>
        <w:t xml:space="preserve"> - </w:t>
      </w:r>
      <w:r w:rsidDel="00000000" w:rsidR="00000000" w:rsidRPr="00000000">
        <w:rPr>
          <w:rFonts w:ascii="Quattrocento Sans" w:cs="Quattrocento Sans" w:eastAsia="Quattrocento Sans" w:hAnsi="Quattrocento Sans"/>
          <w:i w:val="1"/>
          <w:color w:val="353744"/>
          <w:sz w:val="24"/>
          <w:szCs w:val="24"/>
          <w:highlight w:val="white"/>
          <w:rtl w:val="0"/>
        </w:rPr>
        <w:t xml:space="preserve">Full Stack Javascript Developer</w:t>
      </w:r>
    </w:p>
    <w:p w:rsidR="00000000" w:rsidDel="00000000" w:rsidP="00000000" w:rsidRDefault="00000000" w:rsidRPr="00000000" w14:paraId="0000000D">
      <w:pPr>
        <w:spacing w:before="80" w:line="240" w:lineRule="auto"/>
        <w:rPr>
          <w:rFonts w:ascii="Quattrocento Sans" w:cs="Quattrocento Sans" w:eastAsia="Quattrocento Sans" w:hAnsi="Quattrocento Sans"/>
          <w:color w:val="666666"/>
          <w:sz w:val="20"/>
          <w:szCs w:val="20"/>
          <w:highlight w:val="white"/>
        </w:rPr>
      </w:pPr>
      <w:r w:rsidDel="00000000" w:rsidR="00000000" w:rsidRPr="00000000">
        <w:rPr>
          <w:rFonts w:ascii="Quattrocento Sans" w:cs="Quattrocento Sans" w:eastAsia="Quattrocento Sans" w:hAnsi="Quattrocento Sans"/>
          <w:color w:val="666666"/>
          <w:sz w:val="20"/>
          <w:szCs w:val="20"/>
          <w:highlight w:val="white"/>
          <w:rtl w:val="0"/>
        </w:rPr>
        <w:t xml:space="preserve">2018 – PRESENT</w:t>
      </w:r>
    </w:p>
    <w:p w:rsidR="00000000" w:rsidDel="00000000" w:rsidP="00000000" w:rsidRDefault="00000000" w:rsidRPr="00000000" w14:paraId="000000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Grolo is a multi-tenant software-as-a-service white label platform for marketing agencies. Agencies subscribe to Grolo and use it to provide a branded application for small and medium local businesses to implement social media marketing campaigns and customer loyalty programs. The agency, in turn, may configure subscription levels for their business clients from freemium minimal support to more full-service support where agency representatives actively manage campaigns and loyalty programs.</w:t>
      </w:r>
    </w:p>
    <w:p w:rsidR="00000000" w:rsidDel="00000000" w:rsidP="00000000" w:rsidRDefault="00000000" w:rsidRPr="00000000" w14:paraId="0000000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Personally designed and implemented the subsystem which allow businesses to create social media posts,  including database design and stored procedures,  implementing mid-tier Web API endpoints and services in C#, and the sser interface using custom react components. Also implemented business rewards which allow businesses to print out all information of the business and reward type with QR code that allow customer to scan and register to become regular customer.</w:t>
      </w:r>
    </w:p>
    <w:p w:rsidR="00000000" w:rsidDel="00000000" w:rsidP="00000000" w:rsidRDefault="00000000" w:rsidRPr="00000000" w14:paraId="0000001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Technologies include Visual Studio, VS Code,  SQL Server Management Studio, Git source control on TFS, Chrome Developer Tools, JSON Lint, Transact-SQL, JavaScript, ASP.Net Web Api, JSON Serialization, AJAX, jQuery, React, Redux, Twitter Bootstrap, CSS, AWS S3, MVC Attribute Routing and Trello.</w:t>
      </w:r>
    </w:p>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2"/>
        <w:keepNext w:val="0"/>
        <w:keepLines w:val="0"/>
        <w:spacing w:after="0" w:before="200" w:line="240" w:lineRule="auto"/>
        <w:rPr>
          <w:rFonts w:ascii="Quattrocento Sans" w:cs="Quattrocento Sans" w:eastAsia="Quattrocento Sans" w:hAnsi="Quattrocento Sans"/>
          <w:b w:val="1"/>
          <w:color w:val="353744"/>
          <w:sz w:val="24"/>
          <w:szCs w:val="24"/>
          <w:highlight w:val="white"/>
        </w:rPr>
      </w:pPr>
      <w:bookmarkStart w:colFirst="0" w:colLast="0" w:name="_bmvqg15r6nc9" w:id="2"/>
      <w:bookmarkEnd w:id="2"/>
      <w:r w:rsidDel="00000000" w:rsidR="00000000" w:rsidRPr="00000000">
        <w:rPr>
          <w:rFonts w:ascii="Quattrocento Sans" w:cs="Quattrocento Sans" w:eastAsia="Quattrocento Sans" w:hAnsi="Quattrocento Sans"/>
          <w:b w:val="1"/>
          <w:color w:val="353744"/>
          <w:sz w:val="24"/>
          <w:szCs w:val="24"/>
          <w:highlight w:val="white"/>
          <w:rtl w:val="0"/>
        </w:rPr>
        <w:t xml:space="preserve">AutoMobility LA hackathon </w:t>
      </w:r>
    </w:p>
    <w:p w:rsidR="00000000" w:rsidDel="00000000" w:rsidP="00000000" w:rsidRDefault="00000000" w:rsidRPr="00000000" w14:paraId="00000015">
      <w:pPr>
        <w:spacing w:before="80" w:line="240" w:lineRule="auto"/>
        <w:rPr>
          <w:rFonts w:ascii="Quattrocento Sans" w:cs="Quattrocento Sans" w:eastAsia="Quattrocento Sans" w:hAnsi="Quattrocento Sans"/>
          <w:color w:val="666666"/>
          <w:sz w:val="20"/>
          <w:szCs w:val="20"/>
          <w:highlight w:val="white"/>
        </w:rPr>
      </w:pPr>
      <w:r w:rsidDel="00000000" w:rsidR="00000000" w:rsidRPr="00000000">
        <w:rPr>
          <w:rFonts w:ascii="Quattrocento Sans" w:cs="Quattrocento Sans" w:eastAsia="Quattrocento Sans" w:hAnsi="Quattrocento Sans"/>
          <w:color w:val="666666"/>
          <w:sz w:val="20"/>
          <w:szCs w:val="20"/>
          <w:highlight w:val="white"/>
          <w:rtl w:val="0"/>
        </w:rPr>
        <w:t xml:space="preserve">NOV 25-26 2018</w:t>
      </w:r>
    </w:p>
    <w:p w:rsidR="00000000" w:rsidDel="00000000" w:rsidP="00000000" w:rsidRDefault="00000000" w:rsidRPr="00000000" w14:paraId="000000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Along with my colleagues, created a working  in-console application for General Motors using GM, Visa, and Google APIs. </w:t>
      </w:r>
    </w:p>
    <w:p w:rsidR="00000000" w:rsidDel="00000000" w:rsidP="00000000" w:rsidRDefault="00000000" w:rsidRPr="00000000" w14:paraId="00000017">
      <w:pPr>
        <w:spacing w:before="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 for hackathon: https://github.com/tramduc1996/hackathon</w:t>
      </w:r>
    </w:p>
    <w:p w:rsidR="00000000" w:rsidDel="00000000" w:rsidP="00000000" w:rsidRDefault="00000000" w:rsidRPr="00000000" w14:paraId="00000018">
      <w:pPr>
        <w:pStyle w:val="Heading1"/>
        <w:keepNext w:val="0"/>
        <w:keepLines w:val="0"/>
        <w:spacing w:before="360" w:line="240" w:lineRule="auto"/>
        <w:rPr>
          <w:rFonts w:ascii="Quattrocento Sans" w:cs="Quattrocento Sans" w:eastAsia="Quattrocento Sans" w:hAnsi="Quattrocento Sans"/>
          <w:b w:val="1"/>
          <w:color w:val="00ab44"/>
          <w:sz w:val="28"/>
          <w:szCs w:val="28"/>
        </w:rPr>
      </w:pPr>
      <w:r w:rsidDel="00000000" w:rsidR="00000000" w:rsidRPr="00000000">
        <w:rPr>
          <w:rFonts w:ascii="Quattrocento Sans" w:cs="Quattrocento Sans" w:eastAsia="Quattrocento Sans" w:hAnsi="Quattrocento Sans"/>
          <w:b w:val="1"/>
          <w:color w:val="00ab44"/>
          <w:sz w:val="28"/>
          <w:szCs w:val="28"/>
          <w:rtl w:val="0"/>
        </w:rPr>
        <w:t xml:space="preserve">EDUCATION</w:t>
      </w:r>
    </w:p>
    <w:p w:rsidR="00000000" w:rsidDel="00000000" w:rsidP="00000000" w:rsidRDefault="00000000" w:rsidRPr="00000000" w14:paraId="00000019">
      <w:pPr>
        <w:spacing w:line="480" w:lineRule="auto"/>
        <w:rPr/>
      </w:pPr>
      <w:r w:rsidDel="00000000" w:rsidR="00000000" w:rsidRPr="00000000">
        <w:rPr>
          <w:rFonts w:ascii="Calibri" w:cs="Calibri" w:eastAsia="Calibri" w:hAnsi="Calibri"/>
          <w:sz w:val="24"/>
          <w:szCs w:val="24"/>
          <w:rtl w:val="0"/>
        </w:rPr>
        <w:t xml:space="preserve">CSU Northridge, Computer Science</w:t>
        <w:tab/>
        <w:tab/>
        <w:tab/>
        <w:tab/>
        <w:t xml:space="preserve"> </w:t>
        <w:tab/>
        <w:tab/>
        <w:t xml:space="preserve">2013-2018</w:t>
      </w: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