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rPr>
      </w:pPr>
      <w:bookmarkStart w:colFirst="0" w:colLast="0" w:name="_ay0hab24orf9" w:id="0"/>
      <w:bookmarkEnd w:id="0"/>
      <w:r w:rsidDel="00000000" w:rsidR="00000000" w:rsidRPr="00000000">
        <w:rPr>
          <w:rFonts w:ascii="Times New Roman" w:cs="Times New Roman" w:eastAsia="Times New Roman" w:hAnsi="Times New Roman"/>
          <w:b w:val="1"/>
          <w:sz w:val="28"/>
          <w:szCs w:val="28"/>
          <w:rtl w:val="0"/>
        </w:rPr>
        <w:t xml:space="preserve">MAJOR-1 PROJECT</w:t>
      </w:r>
      <w:r w:rsidDel="00000000" w:rsidR="00000000" w:rsidRPr="00000000">
        <w:rPr>
          <w:rtl w:val="0"/>
        </w:rPr>
      </w:r>
    </w:p>
    <w:p w:rsidR="00000000" w:rsidDel="00000000" w:rsidP="00000000" w:rsidRDefault="00000000" w:rsidRPr="00000000" w14:paraId="00000002">
      <w:pPr>
        <w:spacing w:after="180" w:before="200" w:line="264"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180" w:before="200" w:line="2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SYNOPSIS </w:t>
      </w:r>
      <w:r w:rsidDel="00000000" w:rsidR="00000000" w:rsidRPr="00000000">
        <w:rPr>
          <w:rFonts w:ascii="Times New Roman" w:cs="Times New Roman" w:eastAsia="Times New Roman" w:hAnsi="Times New Roman"/>
          <w:sz w:val="28"/>
          <w:szCs w:val="28"/>
          <w:rtl w:val="0"/>
        </w:rPr>
        <w:t xml:space="preserve">on</w:t>
      </w:r>
    </w:p>
    <w:p w:rsidR="00000000" w:rsidDel="00000000" w:rsidP="00000000" w:rsidRDefault="00000000" w:rsidRPr="00000000" w14:paraId="00000004">
      <w:pPr>
        <w:spacing w:after="180" w:before="200" w:line="264"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“RESUARCHITECT: IMPLEMENTATION AND DEPLOYMENT OF A RESUME BUILDING WEB APPLICATION USING DEVOPS”</w:t>
      </w:r>
    </w:p>
    <w:p w:rsidR="00000000" w:rsidDel="00000000" w:rsidP="00000000" w:rsidRDefault="00000000" w:rsidRPr="00000000" w14:paraId="00000005">
      <w:pPr>
        <w:spacing w:after="180" w:before="200" w:line="264"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180" w:before="200" w:line="259.20000000000005"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tbl>
      <w:tblPr>
        <w:tblStyle w:val="Table1"/>
        <w:tblW w:w="774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025"/>
        <w:gridCol w:w="2820"/>
        <w:tblGridChange w:id="0">
          <w:tblGrid>
            <w:gridCol w:w="2895"/>
            <w:gridCol w:w="2025"/>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Enrollment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Manik Khurana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R110216092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B.Tech CSE CCVT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Babanjot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R110216052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B.Tech CSE CCVT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Ekanshu Dargan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R110216063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B.Tech CSE CCVT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Chhavi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R110216055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B.Tech CSE CCVT</w:t>
            </w:r>
          </w:p>
        </w:tc>
      </w:tr>
    </w:tb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7">
      <w:pPr>
        <w:spacing w:after="180" w:before="200" w:line="264" w:lineRule="auto"/>
        <w:ind w:left="3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guidance of:</w:t>
      </w:r>
    </w:p>
    <w:p w:rsidR="00000000" w:rsidDel="00000000" w:rsidP="00000000" w:rsidRDefault="00000000" w:rsidRPr="00000000" w14:paraId="00000018">
      <w:pPr>
        <w:spacing w:after="180" w:before="200" w:line="264"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Mr. Harvinder Singh</w:t>
      </w:r>
    </w:p>
    <w:p w:rsidR="00000000" w:rsidDel="00000000" w:rsidP="00000000" w:rsidRDefault="00000000" w:rsidRPr="00000000" w14:paraId="00000019">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w:t>
      </w:r>
    </w:p>
    <w:p w:rsidR="00000000" w:rsidDel="00000000" w:rsidP="00000000" w:rsidRDefault="00000000" w:rsidRPr="00000000" w14:paraId="0000001A">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the Virtualization,</w:t>
      </w:r>
    </w:p>
    <w:p w:rsidR="00000000" w:rsidDel="00000000" w:rsidP="00000000" w:rsidRDefault="00000000" w:rsidRPr="00000000" w14:paraId="0000001B">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of Computer Science,</w:t>
      </w:r>
    </w:p>
    <w:p w:rsidR="00000000" w:rsidDel="00000000" w:rsidP="00000000" w:rsidRDefault="00000000" w:rsidRPr="00000000" w14:paraId="0000001C">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Petroleum and Energy Studies.</w:t>
      </w:r>
    </w:p>
    <w:p w:rsidR="00000000" w:rsidDel="00000000" w:rsidP="00000000" w:rsidRDefault="00000000" w:rsidRPr="00000000" w14:paraId="0000001D">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Dehradun- 248007</w:t>
      </w:r>
    </w:p>
    <w:p w:rsidR="00000000" w:rsidDel="00000000" w:rsidP="00000000" w:rsidRDefault="00000000" w:rsidRPr="00000000" w14:paraId="0000001E">
      <w:pPr>
        <w:spacing w:after="180" w:before="200" w:line="264" w:lineRule="auto"/>
        <w:ind w:left="3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52600" cy="5207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52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80" w:before="200" w:line="264" w:lineRule="auto"/>
        <w:ind w:left="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Approved By</w:t>
      </w:r>
    </w:p>
    <w:p w:rsidR="00000000" w:rsidDel="00000000" w:rsidP="00000000" w:rsidRDefault="00000000" w:rsidRPr="00000000" w14:paraId="00000020">
      <w:pPr>
        <w:spacing w:after="180" w:before="200" w:line="264" w:lineRule="auto"/>
        <w:ind w:left="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after="180" w:before="20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Harvinder Singh) </w:t>
        <w:tab/>
        <w:tab/>
        <w:tab/>
        <w:t xml:space="preserve">    </w:t>
        <w:tab/>
        <w:tab/>
        <w:tab/>
        <w:t xml:space="preserve">           </w:t>
        <w:tab/>
        <w:t xml:space="preserve">(Dr. Deepshikha Bhargava)</w:t>
      </w:r>
    </w:p>
    <w:p w:rsidR="00000000" w:rsidDel="00000000" w:rsidP="00000000" w:rsidRDefault="00000000" w:rsidRPr="00000000" w14:paraId="00000022">
      <w:pPr>
        <w:spacing w:after="180" w:before="200" w:line="259.2000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Guide</w:t>
        <w:tab/>
        <w:tab/>
        <w:tab/>
        <w:tab/>
        <w:tab/>
        <w:tab/>
        <w:tab/>
        <w:tab/>
        <w:tab/>
        <w:t xml:space="preserve">Department Head</w:t>
      </w:r>
      <w:r w:rsidDel="00000000" w:rsidR="00000000" w:rsidRPr="00000000">
        <w:rPr>
          <w:rtl w:val="0"/>
        </w:rPr>
      </w:r>
    </w:p>
    <w:p w:rsidR="00000000" w:rsidDel="00000000" w:rsidP="00000000" w:rsidRDefault="00000000" w:rsidRPr="00000000" w14:paraId="00000023">
      <w:pPr>
        <w:spacing w:after="180" w:before="200" w:line="259.2000000000000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803400" cy="5207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34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before="0" w:line="259.2000000000000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of Computer Science</w:t>
      </w:r>
    </w:p>
    <w:p w:rsidR="00000000" w:rsidDel="00000000" w:rsidP="00000000" w:rsidRDefault="00000000" w:rsidRPr="00000000" w14:paraId="00000025">
      <w:pPr>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Petroleum &amp; Energy Studies, Dehradun</w:t>
      </w:r>
    </w:p>
    <w:p w:rsidR="00000000" w:rsidDel="00000000" w:rsidP="00000000" w:rsidRDefault="00000000" w:rsidRPr="00000000" w14:paraId="00000026">
      <w:pPr>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Synopsis Report (2019-20)</w:t>
      </w:r>
    </w:p>
    <w:p w:rsidR="00000000" w:rsidDel="00000000" w:rsidP="00000000" w:rsidRDefault="00000000" w:rsidRPr="00000000" w14:paraId="00000027">
      <w:pPr>
        <w:spacing w:after="180" w:before="24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resuArchitect - Implementation and Deployment of a resume building web application using DevOps.</w:t>
      </w:r>
    </w:p>
    <w:p w:rsidR="00000000" w:rsidDel="00000000" w:rsidP="00000000" w:rsidRDefault="00000000" w:rsidRPr="00000000" w14:paraId="0000002A">
      <w:pPr>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B">
      <w:pPr>
        <w:spacing w:after="180" w:before="200"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rapidly developing world, an ample amount of professionalism is required in every work environment. Therefore, any recruitment process nowadays requires a resume but the candidates aren’t familiar with the proper format for building one. Though some people even find a format over web and design a resume for themselves but they miss out on some of the crucial details like alignment, line spacing, bulleting and indentation. A resume is a balance of design and content. Our  resume builder is recommended for everyone who lacks the time and design skills to create a professional resume from scratch. The software will ask for the desired information and that particular information will be used accordingly in any of the templates available within the application. This will enable anyone to generate multiple resumes for different purposes appropriately. The application will be built based on DevOps methodology and the backend will be based on node.js and the user interface would be made over react.js.          </w:t>
      </w:r>
      <w:r w:rsidDel="00000000" w:rsidR="00000000" w:rsidRPr="00000000">
        <w:rPr>
          <w:rtl w:val="0"/>
        </w:rPr>
      </w:r>
    </w:p>
    <w:p w:rsidR="00000000" w:rsidDel="00000000" w:rsidP="00000000" w:rsidRDefault="00000000" w:rsidRPr="00000000" w14:paraId="0000002C">
      <w:pPr>
        <w:spacing w:after="180" w:before="20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JSON, React.js, Node.js, Jenkins, Docker, AWS , EC2, Elastic Stack, Git</w:t>
      </w: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2"/>
        </w:numPr>
        <w:spacing w:after="180" w:before="200" w:line="264"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2E">
      <w:pPr>
        <w:spacing w:after="18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an application - a future product - that can help any student build and download watermark-less resumes and cover letters. This project keeps in mind the basic mindset of students and how well they will adapt to the new software. Using resuArchitect is effortless and secure and its volatility lies in its functionality and its generic character. The resuArchitect is a generic product in its character as the student needs to input her/his details only once and then these details will be fitted in the desired template as required by the student. The resume can then be easily downloaded from the same page and modified as per the student’s need. The Project resuArchitect relies on Node.js’ Single Thread, non-blocking I/O Technology that uses Event loop to process requests. The frontend functionality is controlled and moderated by React.js and the basics of website portal creation - HTML and CSS. The version releases and the entire development is based on agile methodologies, taken care using the famous DevOps Tool - Jenkins. The development will hence follow Continuous Integration/Continuous Deployment (CI/CD) model. We are planning to host the entire development cycle on Amazon Web Services (AWS) </w:t>
      </w:r>
      <w:r w:rsidDel="00000000" w:rsidR="00000000" w:rsidRPr="00000000">
        <w:rPr>
          <w:rtl w:val="0"/>
        </w:rPr>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highlight w:val="white"/>
          <w:rtl w:val="0"/>
        </w:rPr>
        <w:t xml:space="preserve">Backend</w:t>
      </w:r>
      <w:r w:rsidDel="00000000" w:rsidR="00000000" w:rsidRPr="00000000">
        <w:rPr>
          <w:rFonts w:ascii="Times New Roman" w:cs="Times New Roman" w:eastAsia="Times New Roman" w:hAnsi="Times New Roman"/>
          <w:sz w:val="24"/>
          <w:szCs w:val="24"/>
          <w:highlight w:val="white"/>
          <w:rtl w:val="0"/>
        </w:rPr>
        <w:t xml:space="preserve"> - Node.js and NPM</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 HTML5, CSS, React.js</w:t>
      </w:r>
      <w:r w:rsidDel="00000000" w:rsidR="00000000" w:rsidRPr="00000000">
        <w:rPr>
          <w:rtl w:val="0"/>
        </w:rPr>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DevOps Tool -</w:t>
      </w:r>
      <w:r w:rsidDel="00000000" w:rsidR="00000000" w:rsidRPr="00000000">
        <w:rPr>
          <w:rFonts w:ascii="Times New Roman" w:cs="Times New Roman" w:eastAsia="Times New Roman" w:hAnsi="Times New Roman"/>
          <w:sz w:val="24"/>
          <w:szCs w:val="24"/>
          <w:rtl w:val="0"/>
        </w:rPr>
        <w:t xml:space="preserve"> Jenkins </w:t>
      </w:r>
    </w:p>
    <w:p w:rsidR="00000000" w:rsidDel="00000000" w:rsidP="00000000" w:rsidRDefault="00000000" w:rsidRPr="00000000" w14:paraId="00000032">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Project uses Semantic Versioning System (Semver) for naming the new releases of resuArchitect. </w:t>
      </w:r>
      <w:r w:rsidDel="00000000" w:rsidR="00000000" w:rsidRPr="00000000">
        <w:rPr>
          <w:rtl w:val="0"/>
        </w:rPr>
      </w:r>
    </w:p>
    <w:p w:rsidR="00000000" w:rsidDel="00000000" w:rsidP="00000000" w:rsidRDefault="00000000" w:rsidRPr="00000000" w14:paraId="00000033">
      <w:pPr>
        <w:numPr>
          <w:ilvl w:val="0"/>
          <w:numId w:val="2"/>
        </w:numPr>
        <w:spacing w:after="180" w:before="200" w:line="264"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34">
      <w:pPr>
        <w:spacing w:after="180" w:before="200"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Dunlu PENG†, Lidong CAO, Wenjie XU School of Optical-Electrical and Computer Engineering, University of Shanghai for Science and Technology, Shanghai 200093, China [1] examined that JSON is a light-weight key-esteem style information ex-evolving group. As we probably are aware, the effectiveness of mapping information between various information models is the key point to improve the presentation of web administration applications.</w:t>
      </w:r>
    </w:p>
    <w:p w:rsidR="00000000" w:rsidDel="00000000" w:rsidP="00000000" w:rsidRDefault="00000000" w:rsidRPr="00000000" w14:paraId="00000035">
      <w:pPr>
        <w:spacing w:after="180" w:before="200"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Naimul Islam Naim </w:t>
      </w:r>
      <w:r w:rsidDel="00000000" w:rsidR="00000000" w:rsidRPr="00000000">
        <w:rPr>
          <w:rFonts w:ascii="Times New Roman" w:cs="Times New Roman" w:eastAsia="Times New Roman" w:hAnsi="Times New Roman"/>
          <w:sz w:val="24"/>
          <w:szCs w:val="24"/>
          <w:rtl w:val="0"/>
        </w:rPr>
        <w:t xml:space="preserve">IMetropolia University of Applied Sciences</w:t>
      </w:r>
      <w:r w:rsidDel="00000000" w:rsidR="00000000" w:rsidRPr="00000000">
        <w:rPr>
          <w:rFonts w:ascii="Times New Roman" w:cs="Times New Roman" w:eastAsia="Times New Roman" w:hAnsi="Times New Roman"/>
          <w:sz w:val="24"/>
          <w:szCs w:val="24"/>
          <w:rtl w:val="0"/>
        </w:rPr>
        <w:t xml:space="preserve">,30 May 2017 [2] explored that ReactJS as a good stage to be embraced where there are a few choices to pick from. The basics, center engineering, highlights, information dealing with strategies, prominence,what's more, adoptability were examined in this examination. Despite the fact that there is no limitation to utilize ReactJS over different structures it is prescribed to utilize it as a developing web innovation to be embraced by relying upon the idea of the proposed application to be manufactured.</w:t>
      </w:r>
    </w:p>
    <w:p w:rsidR="00000000" w:rsidDel="00000000" w:rsidP="00000000" w:rsidRDefault="00000000" w:rsidRPr="00000000" w14:paraId="00000036">
      <w:pPr>
        <w:spacing w:after="180" w:before="200"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Lewenhagen, Anders Åkesson .“Node.js in Open Source projects on Github.” </w:t>
      </w:r>
      <w:r w:rsidDel="00000000" w:rsidR="00000000" w:rsidRPr="00000000">
        <w:rPr>
          <w:rFonts w:ascii="Times New Roman" w:cs="Times New Roman" w:eastAsia="Times New Roman" w:hAnsi="Times New Roman"/>
          <w:i w:val="1"/>
          <w:sz w:val="24"/>
          <w:szCs w:val="24"/>
          <w:rtl w:val="0"/>
        </w:rPr>
        <w:t xml:space="preserve">Blekinge Institute of Technology </w:t>
      </w:r>
      <w:r w:rsidDel="00000000" w:rsidR="00000000" w:rsidRPr="00000000">
        <w:rPr>
          <w:rFonts w:ascii="Times New Roman" w:cs="Times New Roman" w:eastAsia="Times New Roman" w:hAnsi="Times New Roman"/>
          <w:sz w:val="24"/>
          <w:szCs w:val="24"/>
          <w:rtl w:val="0"/>
        </w:rPr>
        <w:t xml:space="preserve">[3] performed a study </w:t>
      </w:r>
      <w:r w:rsidDel="00000000" w:rsidR="00000000" w:rsidRPr="00000000">
        <w:rPr>
          <w:rFonts w:ascii="Times New Roman" w:cs="Times New Roman" w:eastAsia="Times New Roman" w:hAnsi="Times New Roman"/>
          <w:sz w:val="24"/>
          <w:szCs w:val="24"/>
          <w:rtl w:val="0"/>
        </w:rPr>
        <w:t xml:space="preserve">with an aim to provide an insight into how Node.js is used and the Node.js technology adaptation in the open source community. This research displays the diversity of Node.js.</w:t>
      </w:r>
    </w:p>
    <w:p w:rsidR="00000000" w:rsidDel="00000000" w:rsidP="00000000" w:rsidRDefault="00000000" w:rsidRPr="00000000" w14:paraId="00000037">
      <w:pPr>
        <w:spacing w:after="180" w:before="200"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Arpitha R &amp; Mrs. Kavitha S N[4] tested the exhibition of the gadgets or item requires significant investment and needs human help. This can be explained utilizing Continuous Integration (CI) method, it is the most generally utilized procedure by the engineers to incorporate their code into vault, CI is the most proficient and quicker approach to computerize the things. Jenkins is a most effective device which gives constant coordination.</w:t>
      </w:r>
    </w:p>
    <w:p w:rsidR="00000000" w:rsidDel="00000000" w:rsidP="00000000" w:rsidRDefault="00000000" w:rsidRPr="00000000" w14:paraId="00000038">
      <w:pPr>
        <w:spacing w:after="18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Jurgen Cito, Vincenzo Ferme, and Harald C. Gall, </w:t>
      </w:r>
      <w:r w:rsidDel="00000000" w:rsidR="00000000" w:rsidRPr="00000000">
        <w:rPr>
          <w:rFonts w:ascii="Times New Roman" w:cs="Times New Roman" w:eastAsia="Times New Roman" w:hAnsi="Times New Roman"/>
          <w:i w:val="1"/>
          <w:sz w:val="24"/>
          <w:szCs w:val="24"/>
          <w:rtl w:val="0"/>
        </w:rPr>
        <w:t xml:space="preserve">Dept. of ISE, R. V. College of Engineering, Bengaluru, India.</w:t>
      </w: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highlight w:val="white"/>
          <w:rtl w:val="0"/>
        </w:rPr>
        <w:t xml:space="preserve">presents how Docker containers can overcome these issues and aid the reproducibility of research artefacts in software engineering and discusses their applications in the field.</w:t>
      </w:r>
      <w:r w:rsidDel="00000000" w:rsidR="00000000" w:rsidRPr="00000000">
        <w:rPr>
          <w:rtl w:val="0"/>
        </w:rPr>
      </w:r>
    </w:p>
    <w:p w:rsidR="00000000" w:rsidDel="00000000" w:rsidP="00000000" w:rsidRDefault="00000000" w:rsidRPr="00000000" w14:paraId="00000039">
      <w:pPr>
        <w:spacing w:after="18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Darshita Kalyani, Dr. Devarshi Mehta [6] examined that Elasticsearch is utilized for use cases like analytics store, </w:t>
      </w:r>
      <w:r w:rsidDel="00000000" w:rsidR="00000000" w:rsidRPr="00000000">
        <w:rPr>
          <w:rFonts w:ascii="Times New Roman" w:cs="Times New Roman" w:eastAsia="Times New Roman" w:hAnsi="Times New Roman"/>
          <w:sz w:val="24"/>
          <w:szCs w:val="24"/>
          <w:rtl w:val="0"/>
        </w:rPr>
        <w:t xml:space="preserve">auto completer</w:t>
      </w:r>
      <w:r w:rsidDel="00000000" w:rsidR="00000000" w:rsidRPr="00000000">
        <w:rPr>
          <w:rFonts w:ascii="Times New Roman" w:cs="Times New Roman" w:eastAsia="Times New Roman" w:hAnsi="Times New Roman"/>
          <w:sz w:val="24"/>
          <w:szCs w:val="24"/>
          <w:rtl w:val="0"/>
        </w:rPr>
        <w:t xml:space="preserve">, spell checker, cautioning motor, also, as a universally useful archive store; Full content pursuit is one of it. It is a hearty web index that gives a snappy full content inquiry over different records. It look inside full content fields to discover the report and return the most pertinent outcome first. The pertinence of reports is great as Elasticsearch employments boolean model to discover archive</w:t>
      </w:r>
    </w:p>
    <w:p w:rsidR="00000000" w:rsidDel="00000000" w:rsidP="00000000" w:rsidRDefault="00000000" w:rsidRPr="00000000" w14:paraId="0000003A">
      <w:pPr>
        <w:spacing w:after="180" w:before="20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his article, “Open-source Scholarship”, Kris Shaffer[7] argues that the open-source software model has lessons to offer the academic community. Here, Kris demonstrates how a scholar can put open-source philosophy into practice using a specific tool developed by and for the community: GitHub.</w:t>
      </w:r>
      <w:r w:rsidDel="00000000" w:rsidR="00000000" w:rsidRPr="00000000">
        <w:rPr>
          <w:rtl w:val="0"/>
        </w:rPr>
      </w:r>
    </w:p>
    <w:p w:rsidR="00000000" w:rsidDel="00000000" w:rsidP="00000000" w:rsidRDefault="00000000" w:rsidRPr="00000000" w14:paraId="0000003B">
      <w:pPr>
        <w:numPr>
          <w:ilvl w:val="0"/>
          <w:numId w:val="2"/>
        </w:numPr>
        <w:spacing w:after="180" w:before="200" w:line="264"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3C">
      <w:pPr>
        <w:spacing w:after="18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Majority of the resumes are imperfect and they lack a certain appeal that the hirer of any recruiting company looks in a CV or a resume. This is a major reason for unemployment amongst highly skilled engineers. </w:t>
      </w:r>
      <w:r w:rsidDel="00000000" w:rsidR="00000000" w:rsidRPr="00000000">
        <w:rPr>
          <w:rtl w:val="0"/>
        </w:rPr>
      </w:r>
    </w:p>
    <w:p w:rsidR="00000000" w:rsidDel="00000000" w:rsidP="00000000" w:rsidRDefault="00000000" w:rsidRPr="00000000" w14:paraId="0000003D">
      <w:pPr>
        <w:numPr>
          <w:ilvl w:val="0"/>
          <w:numId w:val="7"/>
        </w:numPr>
        <w:spacing w:after="180" w:before="200" w:line="264"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3E">
      <w:pPr>
        <w:spacing w:after="180" w:before="240" w:line="276"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building resuArchitect is to empower students to make appealing and attractive resumes and cover letters in the least time possible. Thereby giving them more time to focus on non-trivial matters. </w:t>
      </w:r>
    </w:p>
    <w:p w:rsidR="00000000" w:rsidDel="00000000" w:rsidP="00000000" w:rsidRDefault="00000000" w:rsidRPr="00000000" w14:paraId="0000003F">
      <w:pPr>
        <w:numPr>
          <w:ilvl w:val="0"/>
          <w:numId w:val="7"/>
        </w:numPr>
        <w:spacing w:after="180" w:before="200" w:line="264"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br w:type="textWrapping"/>
      </w:r>
    </w:p>
    <w:p w:rsidR="00000000" w:rsidDel="00000000" w:rsidP="00000000" w:rsidRDefault="00000000" w:rsidRPr="00000000" w14:paraId="00000040">
      <w:pPr>
        <w:spacing w:after="180" w:before="200" w:line="264"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Module 1: Setting up server side application code using Node.js - Express, Sequelize &amp; NPM</w:t>
      </w:r>
      <w:r w:rsidDel="00000000" w:rsidR="00000000" w:rsidRPr="00000000">
        <w:rPr>
          <w:rtl w:val="0"/>
        </w:rPr>
      </w:r>
    </w:p>
    <w:p w:rsidR="00000000" w:rsidDel="00000000" w:rsidP="00000000" w:rsidRDefault="00000000" w:rsidRPr="00000000" w14:paraId="00000041">
      <w:pPr>
        <w:spacing w:after="18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server setup will be done using Node.js - Express. This server will enable us to take in all the API Calls from the frontend. We will here encode and expose different functionalities as callback functions to GET/POST Calls via various routes setup. Every time an API is hit, the user will be getting an appropriate response and his/her resume file with all the details filled. </w:t>
      </w:r>
    </w:p>
    <w:p w:rsidR="00000000" w:rsidDel="00000000" w:rsidP="00000000" w:rsidRDefault="00000000" w:rsidRPr="00000000" w14:paraId="00000042">
      <w:pPr>
        <w:spacing w:after="18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 user clicks on the download button for any particular resume format, the server will receive the user’s details in JSON format in a POST Request. The details will then be sent to the callback function in the request itself and this callback function will then take in all the user details and insert it into the desired template. After insertion is done the resume will be sent to the user after automated testing (at Node end via mocha) via sendFile method. </w:t>
      </w:r>
    </w:p>
    <w:p w:rsidR="00000000" w:rsidDel="00000000" w:rsidP="00000000" w:rsidRDefault="00000000" w:rsidRPr="00000000" w14:paraId="00000043">
      <w:pPr>
        <w:spacing w:after="18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will also use Sequelize ORM to map the user details into the desired database.For now the dialect will be set to MongoDB as it is really efficient to store JSON Data for it is a NoSQL DB. The database will be used to fetch the User Authentication details and their other details in JSON format as stored. </w:t>
      </w:r>
    </w:p>
    <w:p w:rsidR="00000000" w:rsidDel="00000000" w:rsidP="00000000" w:rsidRDefault="00000000" w:rsidRPr="00000000" w14:paraId="00000044">
      <w:pPr>
        <w:spacing w:after="18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snapshot of the basic server setup code and a browser snapshot that shows the output</w:t>
      </w:r>
    </w:p>
    <w:p w:rsidR="00000000" w:rsidDel="00000000" w:rsidP="00000000" w:rsidRDefault="00000000" w:rsidRPr="00000000" w14:paraId="00000045">
      <w:pPr>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0025" cy="2413557"/>
            <wp:effectExtent b="12700" l="12700" r="12700" t="12700"/>
            <wp:docPr id="2" name="image7.png"/>
            <a:graphic>
              <a:graphicData uri="http://schemas.openxmlformats.org/drawingml/2006/picture">
                <pic:pic>
                  <pic:nvPicPr>
                    <pic:cNvPr id="0" name="image7.png"/>
                    <pic:cNvPicPr preferRelativeResize="0"/>
                  </pic:nvPicPr>
                  <pic:blipFill>
                    <a:blip r:embed="rId8"/>
                    <a:srcRect b="49287" l="28205" r="30288" t="6552"/>
                    <a:stretch>
                      <a:fillRect/>
                    </a:stretch>
                  </pic:blipFill>
                  <pic:spPr>
                    <a:xfrm>
                      <a:off x="0" y="0"/>
                      <a:ext cx="4010025" cy="24135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7.1.1 Basic Express Server code snapshot </w:t>
      </w:r>
    </w:p>
    <w:p w:rsidR="00000000" w:rsidDel="00000000" w:rsidP="00000000" w:rsidRDefault="00000000" w:rsidRPr="00000000" w14:paraId="0000004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9405" cy="1776413"/>
            <wp:effectExtent b="12700" l="12700" r="12700" t="12700"/>
            <wp:docPr id="5" name="image5.png"/>
            <a:graphic>
              <a:graphicData uri="http://schemas.openxmlformats.org/drawingml/2006/picture">
                <pic:pic>
                  <pic:nvPicPr>
                    <pic:cNvPr id="0" name="image5.png"/>
                    <pic:cNvPicPr preferRelativeResize="0"/>
                  </pic:nvPicPr>
                  <pic:blipFill>
                    <a:blip r:embed="rId9"/>
                    <a:srcRect b="78632" l="3861" r="67628" t="0"/>
                    <a:stretch>
                      <a:fillRect/>
                    </a:stretch>
                  </pic:blipFill>
                  <pic:spPr>
                    <a:xfrm>
                      <a:off x="0" y="0"/>
                      <a:ext cx="4159405" cy="17764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7.1.2 Logging into the PORT</w:t>
      </w:r>
    </w:p>
    <w:p w:rsidR="00000000" w:rsidDel="00000000" w:rsidP="00000000" w:rsidRDefault="00000000" w:rsidRPr="00000000" w14:paraId="0000004A">
      <w:pPr>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180" w:before="200" w:line="254.4"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Module 2: Setting up client side application code using React.js, Redux and HTML/CSS</w:t>
      </w:r>
    </w:p>
    <w:p w:rsidR="00000000" w:rsidDel="00000000" w:rsidP="00000000" w:rsidRDefault="00000000" w:rsidRPr="00000000" w14:paraId="0000004C">
      <w:pPr>
        <w:spacing w:after="180" w:before="200" w:line="254.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we build the frontend part of the project. This is where the user will be required to Authenticate himself/herself via various options of Logging in via Google, Linkedin and simply via Email and Password. The user will then be asked various details about his/her Education, Work Experience, etc. These are the details that go into the resume straightaway. In the Downloads option the user will be able to see various themes. The user can then download the resume of his/her choice . When the user will press the download button for a particular theme, his details will be sent in JSON format to the backend API Gateway URL specified as the endpoint for the particular theme. </w:t>
      </w:r>
    </w:p>
    <w:p w:rsidR="00000000" w:rsidDel="00000000" w:rsidP="00000000" w:rsidRDefault="00000000" w:rsidRPr="00000000" w14:paraId="0000004D">
      <w:pPr>
        <w:spacing w:after="180" w:before="200" w:line="254.4"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way the users can enter their details only once and download any resume format, any number of times. User details will be stored in Database </w:t>
      </w:r>
      <w:r w:rsidDel="00000000" w:rsidR="00000000" w:rsidRPr="00000000">
        <w:rPr>
          <w:rtl w:val="0"/>
        </w:rPr>
      </w:r>
    </w:p>
    <w:p w:rsidR="00000000" w:rsidDel="00000000" w:rsidP="00000000" w:rsidRDefault="00000000" w:rsidRPr="00000000" w14:paraId="0000004E">
      <w:pPr>
        <w:spacing w:after="180" w:before="200" w:line="254.4"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Module 3: Automation of release and versioning control using Jenkins and Github</w:t>
      </w:r>
    </w:p>
    <w:p w:rsidR="00000000" w:rsidDel="00000000" w:rsidP="00000000" w:rsidRDefault="00000000" w:rsidRPr="00000000" w14:paraId="0000004F">
      <w:pPr>
        <w:spacing w:after="180" w:before="20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module we will implement the building of our web application using Jenkins in Docker.</w:t>
        <w:br w:type="textWrapping"/>
        <w:t xml:space="preserve">We will pull the Node.js and React.js codes from our GitHub repository which will be  accompanied by a test to check that the application renders satisfactorily.We will define the ports on which our web application and jenkins will run. Following steps will be followed :-</w:t>
      </w:r>
    </w:p>
    <w:p w:rsidR="00000000" w:rsidDel="00000000" w:rsidP="00000000" w:rsidRDefault="00000000" w:rsidRPr="00000000" w14:paraId="00000050">
      <w:pPr>
        <w:numPr>
          <w:ilvl w:val="0"/>
          <w:numId w:val="6"/>
        </w:numPr>
        <w:spacing w:after="0" w:afterAutospacing="0" w:before="200" w:line="254.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Run Jenkins on Docker: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run Jenkins as a Docker container from the jenkinsci/blueocean Docker image.</w:t>
      </w:r>
    </w:p>
    <w:p w:rsidR="00000000" w:rsidDel="00000000" w:rsidP="00000000" w:rsidRDefault="00000000" w:rsidRPr="00000000" w14:paraId="00000051">
      <w:pPr>
        <w:numPr>
          <w:ilvl w:val="0"/>
          <w:numId w:val="6"/>
        </w:numPr>
        <w:spacing w:after="0" w:afterAutospacing="0" w:before="0" w:beforeAutospacing="0" w:line="254.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Accessing the Jenkins/Blue Ocean Docker container: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we will access Jenkins and start the wizard on local host to start it up and do further build operations. We will add the plugins that will be required and suggested and will create the first administrator user. After this we will save and finish.</w:t>
      </w:r>
    </w:p>
    <w:p w:rsidR="00000000" w:rsidDel="00000000" w:rsidP="00000000" w:rsidRDefault="00000000" w:rsidRPr="00000000" w14:paraId="00000052">
      <w:pPr>
        <w:numPr>
          <w:ilvl w:val="0"/>
          <w:numId w:val="6"/>
        </w:numPr>
        <w:spacing w:after="0" w:afterAutospacing="0" w:before="0" w:beforeAutospacing="0" w:line="254.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Fork and clone our repository on GitHub:</w:t>
      </w:r>
      <w:r w:rsidDel="00000000" w:rsidR="00000000" w:rsidRPr="00000000">
        <w:rPr>
          <w:rFonts w:ascii="Times New Roman" w:cs="Times New Roman" w:eastAsia="Times New Roman" w:hAnsi="Times New Roman"/>
          <w:sz w:val="24"/>
          <w:szCs w:val="24"/>
          <w:rtl w:val="0"/>
        </w:rPr>
        <w:t xml:space="preserve"> In this we will clone our GitHub repository by signing in github and then we will pull the source code of our web application.</w:t>
      </w:r>
    </w:p>
    <w:p w:rsidR="00000000" w:rsidDel="00000000" w:rsidP="00000000" w:rsidRDefault="00000000" w:rsidRPr="00000000" w14:paraId="00000053">
      <w:pPr>
        <w:numPr>
          <w:ilvl w:val="0"/>
          <w:numId w:val="6"/>
        </w:numPr>
        <w:spacing w:after="0" w:afterAutospacing="0" w:before="0" w:beforeAutospacing="0" w:line="254.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Create Pipeline project in Jenkins: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we will </w:t>
      </w:r>
      <w:r w:rsidDel="00000000" w:rsidR="00000000" w:rsidRPr="00000000">
        <w:rPr>
          <w:rFonts w:ascii="Times New Roman" w:cs="Times New Roman" w:eastAsia="Times New Roman" w:hAnsi="Times New Roman"/>
          <w:sz w:val="24"/>
          <w:szCs w:val="24"/>
          <w:highlight w:val="white"/>
          <w:rtl w:val="0"/>
        </w:rPr>
        <w:t xml:space="preserve">create our Pipeline that will automate building your Node.js and React application in Jenkins. This Pipeline will be created as a Jenkinsfile, which will be committed to locally cloned Git repository and also it will create a docker image for our Node.js and React.js</w:t>
      </w:r>
    </w:p>
    <w:p w:rsidR="00000000" w:rsidDel="00000000" w:rsidP="00000000" w:rsidRDefault="00000000" w:rsidRPr="00000000" w14:paraId="00000054">
      <w:pPr>
        <w:numPr>
          <w:ilvl w:val="0"/>
          <w:numId w:val="6"/>
        </w:numPr>
        <w:spacing w:after="180" w:before="0" w:beforeAutospacing="0" w:line="254.4"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u w:val="single"/>
          <w:rtl w:val="0"/>
        </w:rPr>
        <w:t xml:space="preserve">Defining Stages in Jenkins: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Here will create all the stages for our pipeline such as Build,Test and Deliver in which all the steps will be covered for the continuous integration to delivery.</w:t>
      </w:r>
    </w:p>
    <w:p w:rsidR="00000000" w:rsidDel="00000000" w:rsidP="00000000" w:rsidRDefault="00000000" w:rsidRPr="00000000" w14:paraId="00000055">
      <w:pPr>
        <w:spacing w:after="180" w:before="200" w:line="254.4" w:lineRule="auto"/>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6">
      <w:pPr>
        <w:numPr>
          <w:ilvl w:val="0"/>
          <w:numId w:val="7"/>
        </w:numPr>
        <w:spacing w:after="180" w:before="200" w:line="264"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w:t>
      </w:r>
    </w:p>
    <w:p w:rsidR="00000000" w:rsidDel="00000000" w:rsidP="00000000" w:rsidRDefault="00000000" w:rsidRPr="00000000" w14:paraId="00000057">
      <w:pPr>
        <w:spacing w:after="180" w:before="200" w:line="26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180" w:before="20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b w:val="1"/>
          <w:sz w:val="28"/>
          <w:szCs w:val="28"/>
        </w:rPr>
        <w:drawing>
          <wp:inline distB="114300" distT="114300" distL="114300" distR="114300">
            <wp:extent cx="1771650" cy="6954837"/>
            <wp:effectExtent b="12700" l="12700" r="12700" t="127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71650" cy="6954837"/>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867025" cy="6980237"/>
            <wp:effectExtent b="12700" l="12700" r="12700" t="127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67025" cy="69802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spacing w:after="180" w:before="200" w:line="2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20"/>
          <w:szCs w:val="20"/>
          <w:rtl w:val="0"/>
        </w:rPr>
        <w:t xml:space="preserve">Fig 8.1.  Creation of web application</w:t>
      </w:r>
      <w:r w:rsidDel="00000000" w:rsidR="00000000" w:rsidRPr="00000000">
        <w:rPr>
          <w:rFonts w:ascii="Times New Roman" w:cs="Times New Roman" w:eastAsia="Times New Roman" w:hAnsi="Times New Roman"/>
          <w:sz w:val="16"/>
          <w:szCs w:val="16"/>
          <w:rtl w:val="0"/>
        </w:rPr>
        <w:tab/>
        <w:tab/>
      </w:r>
      <w:r w:rsidDel="00000000" w:rsidR="00000000" w:rsidRPr="00000000">
        <w:rPr>
          <w:rFonts w:ascii="Times New Roman" w:cs="Times New Roman" w:eastAsia="Times New Roman" w:hAnsi="Times New Roman"/>
          <w:sz w:val="20"/>
          <w:szCs w:val="20"/>
          <w:rtl w:val="0"/>
        </w:rPr>
        <w:t xml:space="preserve">Fig 8.2. Deployment of web application using DevOps flow</w:t>
      </w:r>
    </w:p>
    <w:p w:rsidR="00000000" w:rsidDel="00000000" w:rsidP="00000000" w:rsidRDefault="00000000" w:rsidRPr="00000000" w14:paraId="0000005A">
      <w:pPr>
        <w:numPr>
          <w:ilvl w:val="0"/>
          <w:numId w:val="7"/>
        </w:numPr>
        <w:spacing w:after="0" w:afterAutospacing="0" w:before="200" w:line="264"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b w:val="1"/>
          <w:sz w:val="28"/>
          <w:szCs w:val="28"/>
          <w:rtl w:val="0"/>
        </w:rPr>
        <w:t xml:space="preserve">ystem Requirements (Software/Hardware)</w:t>
      </w:r>
    </w:p>
    <w:p w:rsidR="00000000" w:rsidDel="00000000" w:rsidP="00000000" w:rsidRDefault="00000000" w:rsidRPr="00000000" w14:paraId="0000005B">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05C">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Intel(R) Core(TM) i3-3200 CPU @ 1.5 GHz</w:t>
      </w:r>
    </w:p>
    <w:p w:rsidR="00000000" w:rsidDel="00000000" w:rsidP="00000000" w:rsidRDefault="00000000" w:rsidRPr="00000000" w14:paraId="0000005D">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GB RAM</w:t>
      </w:r>
    </w:p>
    <w:p w:rsidR="00000000" w:rsidDel="00000000" w:rsidP="00000000" w:rsidRDefault="00000000" w:rsidRPr="00000000" w14:paraId="0000005E">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type is 32/64-bit Operating System</w:t>
      </w:r>
    </w:p>
    <w:p w:rsidR="00000000" w:rsidDel="00000000" w:rsidP="00000000" w:rsidRDefault="00000000" w:rsidRPr="00000000" w14:paraId="0000005F">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based operating System</w:t>
      </w:r>
    </w:p>
    <w:p w:rsidR="00000000" w:rsidDel="00000000" w:rsidP="00000000" w:rsidRDefault="00000000" w:rsidRPr="00000000" w14:paraId="00000061">
      <w:pPr>
        <w:numPr>
          <w:ilvl w:val="1"/>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Docker</w:t>
      </w:r>
    </w:p>
    <w:p w:rsidR="00000000" w:rsidDel="00000000" w:rsidP="00000000" w:rsidRDefault="00000000" w:rsidRPr="00000000" w14:paraId="00000062">
      <w:pPr>
        <w:numPr>
          <w:ilvl w:val="1"/>
          <w:numId w:val="1"/>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Jenkins</w:t>
      </w:r>
      <w:r w:rsidDel="00000000" w:rsidR="00000000" w:rsidRPr="00000000">
        <w:rPr>
          <w:rtl w:val="0"/>
        </w:rPr>
      </w:r>
    </w:p>
    <w:p w:rsidR="00000000" w:rsidDel="00000000" w:rsidP="00000000" w:rsidRDefault="00000000" w:rsidRPr="00000000" w14:paraId="00000063">
      <w:pPr>
        <w:spacing w:after="180" w:before="20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7"/>
        </w:numPr>
        <w:spacing w:after="180" w:before="200" w:line="264"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roject </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valuation and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eview </w:t>
      </w:r>
      <w:r w:rsidDel="00000000" w:rsidR="00000000" w:rsidRPr="00000000">
        <w:rPr>
          <w:rFonts w:ascii="Times New Roman" w:cs="Times New Roman" w:eastAsia="Times New Roman" w:hAnsi="Times New Roman"/>
          <w:b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echnique Chart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5">
      <w:pPr>
        <w:spacing w:after="180" w:before="200" w:line="26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53113" cy="3073203"/>
            <wp:effectExtent b="12700" l="12700" r="12700" t="12700"/>
            <wp:docPr id="4" name="image6.png"/>
            <a:graphic>
              <a:graphicData uri="http://schemas.openxmlformats.org/drawingml/2006/picture">
                <pic:pic>
                  <pic:nvPicPr>
                    <pic:cNvPr id="0" name="image6.png"/>
                    <pic:cNvPicPr preferRelativeResize="0"/>
                  </pic:nvPicPr>
                  <pic:blipFill>
                    <a:blip r:embed="rId12"/>
                    <a:srcRect b="7217" l="18750" r="7692" t="24096"/>
                    <a:stretch>
                      <a:fillRect/>
                    </a:stretch>
                  </pic:blipFill>
                  <pic:spPr>
                    <a:xfrm>
                      <a:off x="0" y="0"/>
                      <a:ext cx="5853113" cy="307320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spacing w:after="180" w:before="200" w:line="264"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7">
      <w:pPr>
        <w:numPr>
          <w:ilvl w:val="0"/>
          <w:numId w:val="7"/>
        </w:numPr>
        <w:spacing w:after="180" w:before="200" w:line="264"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tab/>
        <w:tab/>
        <w:br w:type="textWrapping"/>
      </w:r>
    </w:p>
    <w:p w:rsidR="00000000" w:rsidDel="00000000" w:rsidP="00000000" w:rsidRDefault="00000000" w:rsidRPr="00000000" w14:paraId="00000068">
      <w:pPr>
        <w:spacing w:after="18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Dunlu PENG† , Lidong CAO, Wenjie XU “Using JSON for Data Exchanging in Web Service Applications ”, </w:t>
      </w:r>
      <w:r w:rsidDel="00000000" w:rsidR="00000000" w:rsidRPr="00000000">
        <w:rPr>
          <w:rFonts w:ascii="Times New Roman" w:cs="Times New Roman" w:eastAsia="Times New Roman" w:hAnsi="Times New Roman"/>
          <w:i w:val="1"/>
          <w:sz w:val="24"/>
          <w:szCs w:val="24"/>
          <w:rtl w:val="0"/>
        </w:rPr>
        <w:t xml:space="preserve"> University of Shanghai for Science and Technology, Shanghai 200093, China </w:t>
      </w:r>
      <w:r w:rsidDel="00000000" w:rsidR="00000000" w:rsidRPr="00000000">
        <w:rPr>
          <w:rFonts w:ascii="Times New Roman" w:cs="Times New Roman" w:eastAsia="Times New Roman" w:hAnsi="Times New Roman"/>
          <w:sz w:val="24"/>
          <w:szCs w:val="24"/>
          <w:rtl w:val="0"/>
        </w:rPr>
        <w:t xml:space="preserve">, 2011.</w:t>
      </w:r>
    </w:p>
    <w:p w:rsidR="00000000" w:rsidDel="00000000" w:rsidP="00000000" w:rsidRDefault="00000000" w:rsidRPr="00000000" w14:paraId="00000069">
      <w:pPr>
        <w:spacing w:after="18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Naimul Islam Naim,“ReactJS: An Open Source JavaScript Library for Front-end Developement” </w:t>
      </w:r>
      <w:r w:rsidDel="00000000" w:rsidR="00000000" w:rsidRPr="00000000">
        <w:rPr>
          <w:rFonts w:ascii="Times New Roman" w:cs="Times New Roman" w:eastAsia="Times New Roman" w:hAnsi="Times New Roman"/>
          <w:i w:val="1"/>
          <w:sz w:val="24"/>
          <w:szCs w:val="24"/>
          <w:rtl w:val="0"/>
        </w:rPr>
        <w:t xml:space="preserve">IMetropolia University of Applied Sciences</w:t>
      </w:r>
      <w:r w:rsidDel="00000000" w:rsidR="00000000" w:rsidRPr="00000000">
        <w:rPr>
          <w:rFonts w:ascii="Times New Roman" w:cs="Times New Roman" w:eastAsia="Times New Roman" w:hAnsi="Times New Roman"/>
          <w:sz w:val="24"/>
          <w:szCs w:val="24"/>
          <w:rtl w:val="0"/>
        </w:rPr>
        <w:t xml:space="preserve">,30 May 2017.</w:t>
      </w:r>
    </w:p>
    <w:p w:rsidR="00000000" w:rsidDel="00000000" w:rsidP="00000000" w:rsidRDefault="00000000" w:rsidRPr="00000000" w14:paraId="0000006A">
      <w:pPr>
        <w:spacing w:after="180" w:before="20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 Kenneth Lewenhagen, Anders Åkesson .“Node.js in Open Source projects on Github.” </w:t>
      </w:r>
      <w:r w:rsidDel="00000000" w:rsidR="00000000" w:rsidRPr="00000000">
        <w:rPr>
          <w:rFonts w:ascii="Times New Roman" w:cs="Times New Roman" w:eastAsia="Times New Roman" w:hAnsi="Times New Roman"/>
          <w:i w:val="1"/>
          <w:sz w:val="24"/>
          <w:szCs w:val="24"/>
          <w:rtl w:val="0"/>
        </w:rPr>
        <w:t xml:space="preserve">Blekinge Institute of Technology</w:t>
      </w:r>
    </w:p>
    <w:p w:rsidR="00000000" w:rsidDel="00000000" w:rsidP="00000000" w:rsidRDefault="00000000" w:rsidRPr="00000000" w14:paraId="0000006B">
      <w:pPr>
        <w:spacing w:after="180" w:before="20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[4]. Arpitha R &amp; Mrs. Kavitha S N,“Automation Using Jenkins: Plugins,Test Design , Test Test Execution and Reporting” </w:t>
      </w:r>
      <w:r w:rsidDel="00000000" w:rsidR="00000000" w:rsidRPr="00000000">
        <w:rPr>
          <w:rFonts w:ascii="Times New Roman" w:cs="Times New Roman" w:eastAsia="Times New Roman" w:hAnsi="Times New Roman"/>
          <w:i w:val="1"/>
          <w:sz w:val="24"/>
          <w:szCs w:val="24"/>
          <w:rtl w:val="0"/>
        </w:rPr>
        <w:t xml:space="preserve">University of Zurich, Zurich, Switzerland.</w:t>
      </w:r>
    </w:p>
    <w:p w:rsidR="00000000" w:rsidDel="00000000" w:rsidP="00000000" w:rsidRDefault="00000000" w:rsidRPr="00000000" w14:paraId="0000006C">
      <w:pPr>
        <w:spacing w:after="180" w:before="20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 Jurgen Cito, Vincenzo Ferme, and Harald C. Gall, “Using Docker Containers to ImproveReproducibility in Software and WebEngineering” </w:t>
      </w:r>
      <w:r w:rsidDel="00000000" w:rsidR="00000000" w:rsidRPr="00000000">
        <w:rPr>
          <w:rFonts w:ascii="Times New Roman" w:cs="Times New Roman" w:eastAsia="Times New Roman" w:hAnsi="Times New Roman"/>
          <w:i w:val="1"/>
          <w:sz w:val="24"/>
          <w:szCs w:val="24"/>
          <w:rtl w:val="0"/>
        </w:rPr>
        <w:t xml:space="preserve">Dept. of ISE, R. V. College of Engineering, Bengaluru, India.</w:t>
      </w:r>
    </w:p>
    <w:p w:rsidR="00000000" w:rsidDel="00000000" w:rsidP="00000000" w:rsidRDefault="00000000" w:rsidRPr="00000000" w14:paraId="0000006D">
      <w:pPr>
        <w:spacing w:after="180" w:before="20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[6]. Darshita Kalyani, Dr. Devarshi Mehta,“Paper on Searching and Indexing Using Elasticsearch” </w:t>
      </w:r>
      <w:r w:rsidDel="00000000" w:rsidR="00000000" w:rsidRPr="00000000">
        <w:rPr>
          <w:rFonts w:ascii="Times New Roman" w:cs="Times New Roman" w:eastAsia="Times New Roman" w:hAnsi="Times New Roman"/>
          <w:i w:val="1"/>
          <w:sz w:val="24"/>
          <w:szCs w:val="24"/>
          <w:rtl w:val="0"/>
        </w:rPr>
        <w:t xml:space="preserve">International Journal Of Engineering And Computer Science ISSN:2319-7242</w:t>
      </w:r>
    </w:p>
    <w:p w:rsidR="00000000" w:rsidDel="00000000" w:rsidP="00000000" w:rsidRDefault="00000000" w:rsidRPr="00000000" w14:paraId="0000006E">
      <w:pPr>
        <w:spacing w:after="180" w:before="20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[7].  Kris Shaffer ,“Push, Pull, Fork: GitHub for Academics”, May 26, 2013</w:t>
      </w:r>
      <w:r w:rsidDel="00000000" w:rsidR="00000000" w:rsidRPr="00000000">
        <w:rPr>
          <w:rtl w:val="0"/>
        </w:rPr>
      </w:r>
    </w:p>
    <w:p w:rsidR="00000000" w:rsidDel="00000000" w:rsidP="00000000" w:rsidRDefault="00000000" w:rsidRPr="00000000" w14:paraId="0000006F">
      <w:pPr>
        <w:spacing w:after="180" w:before="20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spacing w:after="180" w:before="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18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w:t>
      </w:r>
    </w:p>
    <w:p w:rsidR="00000000" w:rsidDel="00000000" w:rsidP="00000000" w:rsidRDefault="00000000" w:rsidRPr="00000000" w14:paraId="00000072">
      <w:pPr>
        <w:spacing w:after="18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hyperlink r:id="rId13">
        <w:r w:rsidDel="00000000" w:rsidR="00000000" w:rsidRPr="00000000">
          <w:rPr>
            <w:rFonts w:ascii="Times New Roman" w:cs="Times New Roman" w:eastAsia="Times New Roman" w:hAnsi="Times New Roman"/>
            <w:sz w:val="24"/>
            <w:szCs w:val="24"/>
            <w:rtl w:val="0"/>
          </w:rPr>
          <w:t xml:space="preserve">https://nodejs.org/en/doc</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3">
      <w:pPr>
        <w:spacing w:after="18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hyperlink r:id="rId14">
        <w:r w:rsidDel="00000000" w:rsidR="00000000" w:rsidRPr="00000000">
          <w:rPr>
            <w:rFonts w:ascii="Times New Roman" w:cs="Times New Roman" w:eastAsia="Times New Roman" w:hAnsi="Times New Roman"/>
            <w:sz w:val="24"/>
            <w:szCs w:val="24"/>
            <w:rtl w:val="0"/>
          </w:rPr>
          <w:t xml:space="preserve">https://reactjs.org/docs/getting-started.html</w:t>
        </w:r>
      </w:hyperlink>
      <w:r w:rsidDel="00000000" w:rsidR="00000000" w:rsidRPr="00000000">
        <w:rPr>
          <w:rtl w:val="0"/>
        </w:rPr>
      </w:r>
    </w:p>
    <w:p w:rsidR="00000000" w:rsidDel="00000000" w:rsidP="00000000" w:rsidRDefault="00000000" w:rsidRPr="00000000" w14:paraId="00000074">
      <w:pPr>
        <w:spacing w:after="18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hyperlink r:id="rId15">
        <w:r w:rsidDel="00000000" w:rsidR="00000000" w:rsidRPr="00000000">
          <w:rPr>
            <w:rFonts w:ascii="Times New Roman" w:cs="Times New Roman" w:eastAsia="Times New Roman" w:hAnsi="Times New Roman"/>
            <w:sz w:val="24"/>
            <w:szCs w:val="24"/>
            <w:rtl w:val="0"/>
          </w:rPr>
          <w:t xml:space="preserve">https://jenkins.io/doc/</w:t>
        </w:r>
      </w:hyperlink>
      <w:r w:rsidDel="00000000" w:rsidR="00000000" w:rsidRPr="00000000">
        <w:rPr>
          <w:rtl w:val="0"/>
        </w:rPr>
      </w:r>
    </w:p>
    <w:p w:rsidR="00000000" w:rsidDel="00000000" w:rsidP="00000000" w:rsidRDefault="00000000" w:rsidRPr="00000000" w14:paraId="00000075">
      <w:pPr>
        <w:spacing w:after="18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hyperlink r:id="rId16">
        <w:r w:rsidDel="00000000" w:rsidR="00000000" w:rsidRPr="00000000">
          <w:rPr>
            <w:rFonts w:ascii="Times New Roman" w:cs="Times New Roman" w:eastAsia="Times New Roman" w:hAnsi="Times New Roman"/>
            <w:sz w:val="24"/>
            <w:szCs w:val="24"/>
            <w:rtl w:val="0"/>
          </w:rPr>
          <w:t xml:space="preserve">https://docs.docker.com</w:t>
        </w:r>
      </w:hyperlink>
      <w:r w:rsidDel="00000000" w:rsidR="00000000" w:rsidRPr="00000000">
        <w:rPr>
          <w:rtl w:val="0"/>
        </w:rPr>
      </w:r>
    </w:p>
    <w:p w:rsidR="00000000" w:rsidDel="00000000" w:rsidP="00000000" w:rsidRDefault="00000000" w:rsidRPr="00000000" w14:paraId="00000076">
      <w:pPr>
        <w:spacing w:after="18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hyperlink r:id="rId17">
        <w:r w:rsidDel="00000000" w:rsidR="00000000" w:rsidRPr="00000000">
          <w:rPr>
            <w:rFonts w:ascii="Times New Roman" w:cs="Times New Roman" w:eastAsia="Times New Roman" w:hAnsi="Times New Roman"/>
            <w:sz w:val="24"/>
            <w:szCs w:val="24"/>
            <w:highlight w:val="white"/>
            <w:rtl w:val="0"/>
          </w:rPr>
          <w:t xml:space="preserve">https://docs.aws.amazon.com</w:t>
        </w:r>
      </w:hyperlink>
      <w:r w:rsidDel="00000000" w:rsidR="00000000" w:rsidRPr="00000000">
        <w:rPr>
          <w:rtl w:val="0"/>
        </w:rPr>
      </w:r>
    </w:p>
    <w:p w:rsidR="00000000" w:rsidDel="00000000" w:rsidP="00000000" w:rsidRDefault="00000000" w:rsidRPr="00000000" w14:paraId="00000077">
      <w:pPr>
        <w:spacing w:after="18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r>
      <w:hyperlink r:id="rId18">
        <w:r w:rsidDel="00000000" w:rsidR="00000000" w:rsidRPr="00000000">
          <w:rPr>
            <w:rFonts w:ascii="Times New Roman" w:cs="Times New Roman" w:eastAsia="Times New Roman" w:hAnsi="Times New Roman"/>
            <w:sz w:val="24"/>
            <w:szCs w:val="24"/>
            <w:rtl w:val="0"/>
          </w:rPr>
          <w:t xml:space="preserve">https://guides.github.com</w:t>
        </w:r>
      </w:hyperlink>
      <w:r w:rsidDel="00000000" w:rsidR="00000000" w:rsidRPr="00000000">
        <w:fldChar w:fldCharType="begin"/>
        <w:instrText xml:space="preserve"> HYPERLINK "https://www.google.com/search?ei=JZtlXfLuC4-89QP94rjYCw&amp;q=github+docs&amp;oq=github+docs&amp;gs_l=psy-ab.3..0l8.20064.22964..23159...0.3..1.719.2979.0j5j4j0j1j0j1......0....1..gws-wiz.......0i71j0i131i67j0i67j0i131.9hlL_NwyNyc&amp;ved=0ahUKEwiyldGU-qPkAhUPXn0KHX0xDrsQ4dUDCAo&amp;uact=5#" </w:instrText>
        <w:fldChar w:fldCharType="separate"/>
      </w:r>
      <w:r w:rsidDel="00000000" w:rsidR="00000000" w:rsidRPr="00000000">
        <w:rPr>
          <w:rtl w:val="0"/>
        </w:rPr>
      </w:r>
    </w:p>
    <w:p w:rsidR="00000000" w:rsidDel="00000000" w:rsidP="00000000" w:rsidRDefault="00000000" w:rsidRPr="00000000" w14:paraId="00000078">
      <w:pPr>
        <w:spacing w:after="180" w:before="200" w:line="240" w:lineRule="auto"/>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[g].</w:t>
      </w:r>
      <w:hyperlink r:id="rId19">
        <w:r w:rsidDel="00000000" w:rsidR="00000000" w:rsidRPr="00000000">
          <w:rPr>
            <w:rFonts w:ascii="Times New Roman" w:cs="Times New Roman" w:eastAsia="Times New Roman" w:hAnsi="Times New Roman"/>
            <w:sz w:val="24"/>
            <w:szCs w:val="24"/>
            <w:rtl w:val="0"/>
          </w:rPr>
          <w:t xml:space="preserve">https://www.elastic.co/guide</w:t>
        </w:r>
      </w:hyperlink>
      <w:r w:rsidDel="00000000" w:rsidR="00000000" w:rsidRPr="00000000">
        <w:fldChar w:fldCharType="begin"/>
        <w:instrText xml:space="preserve"> HYPERLINK "https://www.google.com/search?ei=PZtlXdf3MJuwrQHHmYCABw&amp;q=elk+docs&amp;oq=elk+docs&amp;gs_l=psy-ab.3..0j0i22i30.41563.44256..44564...0.3..0.355.2248.0j4j2j3......0....1..gws-wiz.......0i71j0i67j0i7i30j0i131.DLTZipzRFx4&amp;ved=0ahUKEwiXiq-g-qPkAhUbWCsKHccMAHAQ4dUDCAo&amp;uact=5#" </w:instrText>
        <w:fldChar w:fldCharType="separate"/>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fldChar w:fldCharType="end"/>
      </w:r>
      <w:r w:rsidDel="00000000" w:rsidR="00000000" w:rsidRPr="00000000">
        <w:rPr>
          <w:rtl w:val="0"/>
        </w:rPr>
      </w:r>
    </w:p>
    <w:sectPr>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nodejs.org/en/docs/"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jenkins.io/doc/" TargetMode="External"/><Relationship Id="rId14" Type="http://schemas.openxmlformats.org/officeDocument/2006/relationships/hyperlink" Target="https://reactjs.org/docs/getting-started.html" TargetMode="External"/><Relationship Id="rId17" Type="http://schemas.openxmlformats.org/officeDocument/2006/relationships/hyperlink" Target="https://docs.aws.amazon.com/" TargetMode="External"/><Relationship Id="rId16" Type="http://schemas.openxmlformats.org/officeDocument/2006/relationships/hyperlink" Target="https://docs.docker.com/" TargetMode="External"/><Relationship Id="rId5" Type="http://schemas.openxmlformats.org/officeDocument/2006/relationships/styles" Target="styles.xml"/><Relationship Id="rId19" Type="http://schemas.openxmlformats.org/officeDocument/2006/relationships/hyperlink" Target="https://www.elastic.co/guide/index.html" TargetMode="External"/><Relationship Id="rId6" Type="http://schemas.openxmlformats.org/officeDocument/2006/relationships/image" Target="media/image2.png"/><Relationship Id="rId18" Type="http://schemas.openxmlformats.org/officeDocument/2006/relationships/hyperlink" Target="https://guides.github.com/" TargetMode="Externa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