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F462CD">
      <w:pPr>
        <w:rPr>
          <w:rFonts w:hint="default" w:ascii="Times New Roman" w:hAnsi="Times New Roman" w:cs="Times New Roman"/>
        </w:rPr>
      </w:pPr>
      <w:r>
        <w:rPr>
          <w:rFonts w:hint="default" w:ascii="Times New Roman" w:hAnsi="Times New Roman" w:cs="Times New Roman"/>
        </w:rPr>
        <w:drawing>
          <wp:inline distT="0" distB="0" distL="0" distR="0">
            <wp:extent cx="5339715" cy="942975"/>
            <wp:effectExtent l="0" t="0" r="1333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339715" cy="948462"/>
                    </a:xfrm>
                    <a:prstGeom prst="rect">
                      <a:avLst/>
                    </a:prstGeom>
                  </pic:spPr>
                </pic:pic>
              </a:graphicData>
            </a:graphic>
          </wp:inline>
        </w:drawing>
      </w:r>
    </w:p>
    <w:p w14:paraId="74C21C58">
      <w:pPr>
        <w:spacing w:line="360" w:lineRule="auto"/>
        <w:ind w:firstLine="3302" w:firstLineChars="750"/>
        <w:jc w:val="left"/>
        <w:rPr>
          <w:rFonts w:hint="default" w:ascii="Times New Roman" w:hAnsi="Times New Roman" w:cs="Times New Roman"/>
          <w:b/>
          <w:bCs/>
          <w:sz w:val="32"/>
          <w:szCs w:val="32"/>
          <w:lang w:val="en-US"/>
        </w:rPr>
      </w:pPr>
      <w:r>
        <w:rPr>
          <w:rFonts w:hint="default" w:ascii="Times New Roman" w:hAnsi="Times New Roman" w:cs="Times New Roman"/>
          <w:b/>
          <w:sz w:val="44"/>
          <w:szCs w:val="44"/>
          <w:lang w:val="en-US"/>
        </w:rPr>
        <w:t>Lab</w:t>
      </w:r>
      <w:r>
        <w:rPr>
          <w:rFonts w:hint="default" w:ascii="Times New Roman" w:hAnsi="Times New Roman" w:cs="Times New Roman"/>
          <w:b/>
          <w:sz w:val="44"/>
          <w:szCs w:val="44"/>
        </w:rPr>
        <w:t xml:space="preserve"> Title</w:t>
      </w:r>
    </w:p>
    <w:p w14:paraId="17C9E255">
      <w:pPr>
        <w:pBdr>
          <w:top w:val="single" w:color="auto" w:sz="4" w:space="1"/>
          <w:left w:val="single" w:color="auto" w:sz="4" w:space="4"/>
          <w:bottom w:val="single" w:color="auto" w:sz="4" w:space="1"/>
          <w:right w:val="single" w:color="auto" w:sz="4" w:space="4"/>
          <w:between w:val="single" w:color="auto" w:sz="4" w:space="1"/>
        </w:pBdr>
        <w:spacing w:line="360" w:lineRule="auto"/>
        <w:jc w:val="center"/>
        <w:rPr>
          <w:rFonts w:hint="default" w:ascii="Times New Roman" w:hAnsi="Times New Roman" w:cs="Times New Roman"/>
          <w:b w:val="0"/>
          <w:bCs/>
          <w:sz w:val="36"/>
          <w:szCs w:val="36"/>
          <w:lang w:val="en-US"/>
        </w:rPr>
      </w:pPr>
      <w:r>
        <w:rPr>
          <w:rFonts w:hint="default" w:ascii="Times New Roman" w:hAnsi="Times New Roman" w:cs="Times New Roman"/>
          <w:b w:val="0"/>
          <w:bCs/>
          <w:sz w:val="36"/>
          <w:szCs w:val="36"/>
          <w:lang w:val="en-US"/>
        </w:rPr>
        <w:t>LED Interfacing and Control Using Microcontroller (Blinking, Sequential, Binary Counter, Traffic Light)</w:t>
      </w:r>
    </w:p>
    <w:p w14:paraId="5E0A75CD">
      <w:pPr>
        <w:spacing w:line="360" w:lineRule="auto"/>
        <w:jc w:val="center"/>
        <w:rPr>
          <w:rFonts w:hint="default" w:ascii="Times New Roman" w:hAnsi="Times New Roman" w:cs="Times New Roman"/>
          <w:b/>
          <w:sz w:val="44"/>
          <w:szCs w:val="44"/>
        </w:rPr>
      </w:pPr>
      <w:r>
        <w:rPr>
          <w:rFonts w:hint="default" w:ascii="Times New Roman" w:hAnsi="Times New Roman" w:cs="Times New Roman"/>
          <w:b/>
          <w:sz w:val="44"/>
          <w:szCs w:val="44"/>
        </w:rPr>
        <w:t>Submitted By:</w:t>
      </w:r>
    </w:p>
    <w:p w14:paraId="22D5E438">
      <w:pPr>
        <w:pBdr>
          <w:top w:val="single" w:color="auto" w:sz="4" w:space="1"/>
          <w:left w:val="single" w:color="auto" w:sz="4" w:space="4"/>
          <w:bottom w:val="single" w:color="auto" w:sz="4" w:space="1"/>
          <w:right w:val="single" w:color="auto" w:sz="4" w:space="4"/>
          <w:between w:val="single" w:color="auto" w:sz="4" w:space="1"/>
        </w:pBdr>
        <w:spacing w:line="360" w:lineRule="auto"/>
        <w:jc w:val="center"/>
        <w:rPr>
          <w:rFonts w:hint="default" w:ascii="Times New Roman" w:hAnsi="Times New Roman" w:cs="Times New Roman"/>
          <w:b w:val="0"/>
          <w:bCs/>
          <w:sz w:val="36"/>
          <w:szCs w:val="36"/>
          <w:lang w:val="en-US"/>
        </w:rPr>
      </w:pPr>
      <w:r>
        <w:rPr>
          <w:rFonts w:hint="default" w:ascii="Times New Roman" w:hAnsi="Times New Roman" w:cs="Times New Roman"/>
          <w:b w:val="0"/>
          <w:bCs/>
          <w:sz w:val="36"/>
          <w:szCs w:val="36"/>
          <w:lang w:val="en-US"/>
        </w:rPr>
        <w:t>Khurram Iftikhar</w:t>
      </w:r>
    </w:p>
    <w:p w14:paraId="50B3AB05">
      <w:pPr>
        <w:spacing w:line="360" w:lineRule="auto"/>
        <w:jc w:val="center"/>
        <w:rPr>
          <w:rFonts w:hint="default" w:ascii="Times New Roman" w:hAnsi="Times New Roman" w:cs="Times New Roman"/>
          <w:b/>
          <w:sz w:val="44"/>
          <w:szCs w:val="44"/>
        </w:rPr>
      </w:pPr>
      <w:r>
        <w:rPr>
          <w:rFonts w:hint="default" w:ascii="Times New Roman" w:hAnsi="Times New Roman" w:cs="Times New Roman"/>
          <w:b/>
          <w:sz w:val="44"/>
          <w:szCs w:val="44"/>
        </w:rPr>
        <w:t>ID NO:</w:t>
      </w:r>
    </w:p>
    <w:p w14:paraId="260D339D">
      <w:pPr>
        <w:pBdr>
          <w:top w:val="single" w:color="auto" w:sz="4" w:space="1"/>
          <w:left w:val="single" w:color="auto" w:sz="4" w:space="4"/>
          <w:bottom w:val="single" w:color="auto" w:sz="4" w:space="1"/>
          <w:right w:val="single" w:color="auto" w:sz="4" w:space="4"/>
          <w:between w:val="single" w:color="auto" w:sz="4" w:space="1"/>
        </w:pBdr>
        <w:spacing w:line="360" w:lineRule="auto"/>
        <w:jc w:val="center"/>
        <w:rPr>
          <w:rFonts w:hint="default" w:ascii="Times New Roman" w:hAnsi="Times New Roman" w:cs="Times New Roman"/>
          <w:b w:val="0"/>
          <w:bCs/>
          <w:sz w:val="36"/>
          <w:szCs w:val="36"/>
          <w:lang w:val="en-US"/>
        </w:rPr>
      </w:pPr>
      <w:r>
        <w:rPr>
          <w:rFonts w:hint="default" w:ascii="Times New Roman" w:hAnsi="Times New Roman" w:cs="Times New Roman"/>
          <w:b w:val="0"/>
          <w:bCs/>
          <w:sz w:val="36"/>
          <w:szCs w:val="36"/>
          <w:lang w:val="en-US"/>
        </w:rPr>
        <w:t>37438</w:t>
      </w:r>
    </w:p>
    <w:p w14:paraId="77FA45B3">
      <w:pPr>
        <w:spacing w:line="360" w:lineRule="auto"/>
        <w:jc w:val="center"/>
        <w:rPr>
          <w:rFonts w:hint="default" w:ascii="Times New Roman" w:hAnsi="Times New Roman" w:cs="Times New Roman"/>
          <w:b/>
          <w:sz w:val="44"/>
          <w:szCs w:val="44"/>
        </w:rPr>
      </w:pPr>
      <w:r>
        <w:rPr>
          <w:rFonts w:hint="default" w:ascii="Times New Roman" w:hAnsi="Times New Roman" w:cs="Times New Roman"/>
          <w:b/>
          <w:sz w:val="44"/>
          <w:szCs w:val="44"/>
        </w:rPr>
        <w:t xml:space="preserve">Submitted To: </w:t>
      </w:r>
    </w:p>
    <w:p w14:paraId="238AB3AF">
      <w:pPr>
        <w:pBdr>
          <w:top w:val="single" w:color="auto" w:sz="4" w:space="1"/>
          <w:left w:val="single" w:color="auto" w:sz="4" w:space="4"/>
          <w:bottom w:val="single" w:color="auto" w:sz="4" w:space="1"/>
          <w:right w:val="single" w:color="auto" w:sz="4" w:space="4"/>
          <w:between w:val="single" w:color="auto" w:sz="4" w:space="1"/>
        </w:pBdr>
        <w:spacing w:line="360" w:lineRule="auto"/>
        <w:jc w:val="center"/>
        <w:rPr>
          <w:rFonts w:hint="default" w:ascii="Times New Roman" w:hAnsi="Times New Roman" w:cs="Times New Roman"/>
          <w:b w:val="0"/>
          <w:bCs/>
          <w:sz w:val="36"/>
          <w:szCs w:val="36"/>
          <w:lang w:val="en-US"/>
        </w:rPr>
      </w:pPr>
      <w:r>
        <w:rPr>
          <w:rFonts w:hint="default" w:ascii="Times New Roman" w:hAnsi="Times New Roman" w:cs="Times New Roman"/>
          <w:b w:val="0"/>
          <w:bCs/>
          <w:sz w:val="36"/>
          <w:szCs w:val="36"/>
          <w:lang w:val="en-US"/>
        </w:rPr>
        <w:t>Sir Safee</w:t>
      </w:r>
    </w:p>
    <w:p w14:paraId="381BDC15">
      <w:pPr>
        <w:spacing w:line="360" w:lineRule="auto"/>
        <w:jc w:val="center"/>
        <w:rPr>
          <w:rFonts w:hint="default" w:ascii="Times New Roman" w:hAnsi="Times New Roman" w:cs="Times New Roman"/>
          <w:b/>
          <w:sz w:val="44"/>
          <w:szCs w:val="44"/>
        </w:rPr>
      </w:pPr>
      <w:r>
        <w:rPr>
          <w:rFonts w:hint="default" w:ascii="Times New Roman" w:hAnsi="Times New Roman" w:cs="Times New Roman"/>
          <w:b/>
          <w:sz w:val="44"/>
          <w:szCs w:val="44"/>
          <w:lang w:val="en-US"/>
        </w:rPr>
        <w:t>Lab</w:t>
      </w:r>
      <w:r>
        <w:rPr>
          <w:rFonts w:hint="default" w:ascii="Times New Roman" w:hAnsi="Times New Roman" w:cs="Times New Roman"/>
          <w:b/>
          <w:sz w:val="44"/>
          <w:szCs w:val="44"/>
        </w:rPr>
        <w:t xml:space="preserve"> No: </w:t>
      </w:r>
    </w:p>
    <w:p w14:paraId="03C9122A">
      <w:pPr>
        <w:pBdr>
          <w:top w:val="single" w:color="auto" w:sz="4" w:space="1"/>
          <w:left w:val="single" w:color="auto" w:sz="4" w:space="4"/>
          <w:bottom w:val="single" w:color="auto" w:sz="4" w:space="1"/>
          <w:right w:val="single" w:color="auto" w:sz="4" w:space="4"/>
          <w:between w:val="single" w:color="auto" w:sz="4" w:space="1"/>
        </w:pBdr>
        <w:spacing w:line="360" w:lineRule="auto"/>
        <w:jc w:val="center"/>
        <w:rPr>
          <w:rFonts w:hint="default" w:ascii="Times New Roman" w:hAnsi="Times New Roman" w:cs="Times New Roman"/>
          <w:b w:val="0"/>
          <w:bCs/>
          <w:sz w:val="36"/>
          <w:szCs w:val="36"/>
          <w:lang w:val="en-US"/>
        </w:rPr>
      </w:pPr>
      <w:r>
        <w:rPr>
          <w:rFonts w:hint="default" w:ascii="Times New Roman" w:hAnsi="Times New Roman" w:cs="Times New Roman"/>
          <w:b w:val="0"/>
          <w:bCs/>
          <w:sz w:val="36"/>
          <w:szCs w:val="36"/>
          <w:lang w:val="en-US"/>
        </w:rPr>
        <w:t>04</w:t>
      </w:r>
    </w:p>
    <w:p w14:paraId="213097D0">
      <w:pPr>
        <w:spacing w:line="360" w:lineRule="auto"/>
        <w:jc w:val="center"/>
        <w:rPr>
          <w:rFonts w:hint="default" w:ascii="Times New Roman" w:hAnsi="Times New Roman" w:cs="Times New Roman"/>
          <w:b/>
          <w:sz w:val="44"/>
          <w:szCs w:val="44"/>
        </w:rPr>
      </w:pPr>
      <w:r>
        <w:rPr>
          <w:rFonts w:hint="default" w:ascii="Times New Roman" w:hAnsi="Times New Roman" w:cs="Times New Roman"/>
          <w:b/>
          <w:sz w:val="44"/>
          <w:szCs w:val="44"/>
        </w:rPr>
        <w:t>Program:</w:t>
      </w:r>
    </w:p>
    <w:p w14:paraId="74CC87CD">
      <w:pPr>
        <w:pBdr>
          <w:top w:val="single" w:color="auto" w:sz="4" w:space="1"/>
          <w:left w:val="single" w:color="auto" w:sz="4" w:space="4"/>
          <w:bottom w:val="single" w:color="auto" w:sz="4" w:space="1"/>
          <w:right w:val="single" w:color="auto" w:sz="4" w:space="4"/>
          <w:between w:val="single" w:color="auto" w:sz="4" w:space="1"/>
        </w:pBdr>
        <w:spacing w:line="360" w:lineRule="auto"/>
        <w:jc w:val="center"/>
        <w:rPr>
          <w:rFonts w:hint="default" w:ascii="Times New Roman" w:hAnsi="Times New Roman" w:cs="Times New Roman"/>
          <w:b w:val="0"/>
          <w:bCs/>
          <w:sz w:val="36"/>
          <w:szCs w:val="36"/>
          <w:lang w:val="en-US"/>
        </w:rPr>
      </w:pPr>
      <w:r>
        <w:rPr>
          <w:rFonts w:hint="default" w:ascii="Times New Roman" w:hAnsi="Times New Roman" w:cs="Times New Roman"/>
          <w:b w:val="0"/>
          <w:bCs/>
          <w:sz w:val="36"/>
          <w:szCs w:val="36"/>
          <w:lang w:val="en-US"/>
        </w:rPr>
        <w:t xml:space="preserve">BSCS </w:t>
      </w:r>
    </w:p>
    <w:p w14:paraId="4C378BA2">
      <w:pPr>
        <w:spacing w:line="360" w:lineRule="auto"/>
        <w:jc w:val="center"/>
        <w:rPr>
          <w:rFonts w:hint="default" w:ascii="Times New Roman" w:hAnsi="Times New Roman" w:cs="Times New Roman"/>
          <w:b/>
          <w:sz w:val="44"/>
          <w:szCs w:val="44"/>
        </w:rPr>
      </w:pPr>
      <w:r>
        <w:rPr>
          <w:rFonts w:hint="default" w:ascii="Times New Roman" w:hAnsi="Times New Roman" w:cs="Times New Roman"/>
          <w:b/>
          <w:sz w:val="44"/>
          <w:szCs w:val="44"/>
        </w:rPr>
        <w:t xml:space="preserve">Submission Date: </w:t>
      </w:r>
    </w:p>
    <w:p w14:paraId="3B51ACA3">
      <w:pPr>
        <w:pBdr>
          <w:top w:val="single" w:color="auto" w:sz="4" w:space="1"/>
          <w:left w:val="single" w:color="auto" w:sz="4" w:space="4"/>
          <w:bottom w:val="single" w:color="auto" w:sz="4" w:space="1"/>
          <w:right w:val="single" w:color="auto" w:sz="4" w:space="4"/>
          <w:between w:val="single" w:color="auto" w:sz="4" w:space="1"/>
        </w:pBdr>
        <w:spacing w:line="360" w:lineRule="auto"/>
        <w:jc w:val="center"/>
        <w:rPr>
          <w:rFonts w:hint="default" w:ascii="Times New Roman" w:hAnsi="Times New Roman" w:cs="Times New Roman"/>
          <w:b w:val="0"/>
          <w:bCs/>
          <w:sz w:val="36"/>
          <w:szCs w:val="36"/>
          <w:lang w:val="en-US"/>
        </w:rPr>
      </w:pPr>
      <w:r>
        <w:rPr>
          <w:rFonts w:hint="default" w:ascii="Times New Roman" w:hAnsi="Times New Roman" w:cs="Times New Roman"/>
          <w:b w:val="0"/>
          <w:bCs/>
          <w:sz w:val="36"/>
          <w:szCs w:val="36"/>
          <w:lang w:val="en-US"/>
        </w:rPr>
        <w:t>12/12/2025</w:t>
      </w:r>
    </w:p>
    <w:p w14:paraId="564DB7B3">
      <w:pPr>
        <w:keepNext w:val="0"/>
        <w:keepLines w:val="0"/>
        <w:widowControl/>
        <w:suppressLineNumbers w:val="0"/>
        <w:spacing w:line="360" w:lineRule="auto"/>
        <w:jc w:val="left"/>
        <w:rPr>
          <w:rFonts w:hint="default" w:ascii="Times New Roman" w:hAnsi="Times New Roman" w:cs="Times New Roman"/>
          <w:lang w:val="en-US"/>
        </w:rPr>
      </w:pPr>
    </w:p>
    <w:p w14:paraId="76EF1F83">
      <w:pPr>
        <w:keepNext w:val="0"/>
        <w:keepLines w:val="0"/>
        <w:widowControl/>
        <w:suppressLineNumbers w:val="0"/>
        <w:spacing w:line="360" w:lineRule="auto"/>
        <w:jc w:val="left"/>
        <w:rPr>
          <w:rFonts w:hint="default" w:ascii="Times New Roman" w:hAnsi="Times New Roman" w:cs="Times New Roman"/>
          <w:lang w:val="en-US"/>
        </w:rPr>
      </w:pPr>
    </w:p>
    <w:p w14:paraId="49AB973E">
      <w:pPr>
        <w:keepNext w:val="0"/>
        <w:keepLines w:val="0"/>
        <w:widowControl/>
        <w:suppressLineNumbers w:val="0"/>
        <w:spacing w:line="360" w:lineRule="auto"/>
        <w:jc w:val="left"/>
        <w:rPr>
          <w:rFonts w:hint="default" w:ascii="Times New Roman" w:hAnsi="Times New Roman" w:cs="Times New Roman"/>
          <w:lang w:val="en-US"/>
        </w:rPr>
      </w:pPr>
    </w:p>
    <w:p w14:paraId="163FE9B2">
      <w:pPr>
        <w:keepNext w:val="0"/>
        <w:keepLines w:val="0"/>
        <w:widowControl/>
        <w:suppressLineNumbers w:val="0"/>
        <w:spacing w:line="360" w:lineRule="auto"/>
        <w:jc w:val="left"/>
        <w:rPr>
          <w:rFonts w:hint="default" w:ascii="Times New Roman" w:hAnsi="Times New Roman" w:cs="Times New Roman"/>
          <w:lang w:val="en-US"/>
        </w:rPr>
      </w:pPr>
    </w:p>
    <w:p w14:paraId="44BDE58B">
      <w:pPr>
        <w:spacing w:line="360" w:lineRule="auto"/>
        <w:rPr>
          <w:rFonts w:hint="default" w:ascii="Times New Roman" w:hAnsi="Times New Roman" w:cs="Times New Roman"/>
          <w:lang w:val="en-US"/>
        </w:rPr>
      </w:pPr>
    </w:p>
    <w:p w14:paraId="022BD987">
      <w:pPr>
        <w:pStyle w:val="2"/>
        <w:numPr>
          <w:ilvl w:val="0"/>
          <w:numId w:val="1"/>
        </w:numPr>
        <w:bidi w:val="0"/>
        <w:spacing w:line="240" w:lineRule="auto"/>
        <w:ind w:left="425" w:leftChars="0" w:hanging="425" w:firstLineChars="0"/>
        <w:rPr>
          <w:rFonts w:hint="default" w:ascii="Times New Roman" w:hAnsi="Times New Roman" w:cs="Times New Roman"/>
        </w:rPr>
      </w:pPr>
      <w:r>
        <w:rPr>
          <w:rFonts w:hint="default" w:ascii="Times New Roman" w:hAnsi="Times New Roman" w:cs="Times New Roman"/>
        </w:rPr>
        <w:t>Objectives</w:t>
      </w:r>
    </w:p>
    <w:p w14:paraId="68D22740">
      <w:pPr>
        <w:pStyle w:val="7"/>
        <w:keepNext w:val="0"/>
        <w:keepLines w:val="0"/>
        <w:widowControl/>
        <w:numPr>
          <w:ilvl w:val="0"/>
          <w:numId w:val="2"/>
        </w:numPr>
        <w:suppressLineNumbers w:val="0"/>
        <w:spacing w:line="360" w:lineRule="auto"/>
        <w:ind w:left="420" w:leftChars="0" w:hanging="420" w:firstLineChars="0"/>
      </w:pPr>
      <w:r>
        <w:t>To understand basic GPIO configuration for controlling LEDs.</w:t>
      </w:r>
    </w:p>
    <w:p w14:paraId="13F3A8C4">
      <w:pPr>
        <w:pStyle w:val="7"/>
        <w:keepNext w:val="0"/>
        <w:keepLines w:val="0"/>
        <w:widowControl/>
        <w:numPr>
          <w:ilvl w:val="0"/>
          <w:numId w:val="2"/>
        </w:numPr>
        <w:suppressLineNumbers w:val="0"/>
        <w:spacing w:line="360" w:lineRule="auto"/>
        <w:ind w:left="420" w:leftChars="0" w:hanging="420" w:firstLineChars="0"/>
      </w:pPr>
      <w:r>
        <w:t>To implement simple LED blinking using delay functions.</w:t>
      </w:r>
    </w:p>
    <w:p w14:paraId="074D923E">
      <w:pPr>
        <w:pStyle w:val="7"/>
        <w:keepNext w:val="0"/>
        <w:keepLines w:val="0"/>
        <w:widowControl/>
        <w:numPr>
          <w:ilvl w:val="0"/>
          <w:numId w:val="2"/>
        </w:numPr>
        <w:suppressLineNumbers w:val="0"/>
        <w:spacing w:line="360" w:lineRule="auto"/>
        <w:ind w:left="420" w:leftChars="0" w:hanging="420" w:firstLineChars="0"/>
      </w:pPr>
      <w:r>
        <w:t>To create sequential LED patterns (running LEDs).</w:t>
      </w:r>
    </w:p>
    <w:p w14:paraId="4E9DC479">
      <w:pPr>
        <w:pStyle w:val="7"/>
        <w:keepNext w:val="0"/>
        <w:keepLines w:val="0"/>
        <w:widowControl/>
        <w:numPr>
          <w:ilvl w:val="0"/>
          <w:numId w:val="2"/>
        </w:numPr>
        <w:suppressLineNumbers w:val="0"/>
        <w:spacing w:line="360" w:lineRule="auto"/>
        <w:ind w:left="420" w:leftChars="0" w:hanging="420" w:firstLineChars="0"/>
      </w:pPr>
      <w:r>
        <w:t>To simulate binary counting using LEDs.</w:t>
      </w:r>
    </w:p>
    <w:p w14:paraId="00F1AD76">
      <w:pPr>
        <w:pStyle w:val="7"/>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rPr>
      </w:pPr>
      <w:r>
        <w:t>To design a traffic light system with proper timing sequences.</w:t>
      </w:r>
      <w:r>
        <w:rPr>
          <w:rFonts w:hint="default" w:ascii="Times New Roman" w:hAnsi="Times New Roman" w:cs="Times New Roman"/>
        </w:rPr>
        <w:t>.</w:t>
      </w:r>
    </w:p>
    <w:p w14:paraId="627210D1">
      <w:pPr>
        <w:pStyle w:val="2"/>
        <w:numPr>
          <w:ilvl w:val="0"/>
          <w:numId w:val="1"/>
        </w:numPr>
        <w:bidi w:val="0"/>
        <w:spacing w:line="240" w:lineRule="auto"/>
        <w:ind w:left="425" w:leftChars="0" w:hanging="425" w:firstLineChars="0"/>
        <w:rPr>
          <w:rFonts w:hint="default" w:ascii="Times New Roman" w:hAnsi="Times New Roman" w:cs="Times New Roman"/>
          <w:b/>
          <w:bCs/>
        </w:rPr>
      </w:pPr>
      <w:r>
        <w:rPr>
          <w:rFonts w:hint="default" w:ascii="Times New Roman" w:hAnsi="Times New Roman" w:cs="Times New Roman"/>
          <w:b/>
          <w:bCs/>
        </w:rPr>
        <w:t>Tools / Software Used</w:t>
      </w:r>
    </w:p>
    <w:p w14:paraId="4845B618">
      <w:pPr>
        <w:pStyle w:val="7"/>
        <w:keepNext w:val="0"/>
        <w:keepLines w:val="0"/>
        <w:widowControl/>
        <w:numPr>
          <w:ilvl w:val="0"/>
          <w:numId w:val="3"/>
        </w:numPr>
        <w:suppressLineNumbers w:val="0"/>
        <w:spacing w:line="360" w:lineRule="auto"/>
        <w:ind w:left="420" w:leftChars="0" w:hanging="420" w:firstLineChars="0"/>
        <w:rPr>
          <w:rStyle w:val="8"/>
        </w:rPr>
      </w:pPr>
      <w:r>
        <w:rPr>
          <w:rStyle w:val="8"/>
        </w:rPr>
        <w:t>Microcontroller / ATmega32</w:t>
      </w:r>
    </w:p>
    <w:p w14:paraId="7CA96265">
      <w:pPr>
        <w:pStyle w:val="7"/>
        <w:keepNext w:val="0"/>
        <w:keepLines w:val="0"/>
        <w:widowControl/>
        <w:numPr>
          <w:ilvl w:val="0"/>
          <w:numId w:val="3"/>
        </w:numPr>
        <w:suppressLineNumbers w:val="0"/>
        <w:spacing w:line="360" w:lineRule="auto"/>
        <w:ind w:left="420" w:leftChars="0" w:hanging="420" w:firstLineChars="0"/>
        <w:rPr>
          <w:rStyle w:val="8"/>
          <w:rFonts w:hint="default"/>
          <w:lang w:val="en-US"/>
        </w:rPr>
      </w:pPr>
      <w:r>
        <w:rPr>
          <w:rStyle w:val="8"/>
          <w:rFonts w:hint="default"/>
          <w:lang w:val="en-US"/>
        </w:rPr>
        <w:t xml:space="preserve">Proteus </w:t>
      </w:r>
    </w:p>
    <w:p w14:paraId="2975110A">
      <w:pPr>
        <w:pStyle w:val="7"/>
        <w:keepNext w:val="0"/>
        <w:keepLines w:val="0"/>
        <w:widowControl/>
        <w:numPr>
          <w:ilvl w:val="0"/>
          <w:numId w:val="3"/>
        </w:numPr>
        <w:suppressLineNumbers w:val="0"/>
        <w:spacing w:line="360" w:lineRule="auto"/>
        <w:ind w:left="420" w:leftChars="0" w:hanging="420" w:firstLineChars="0"/>
      </w:pPr>
      <w:r>
        <w:rPr>
          <w:rStyle w:val="8"/>
        </w:rPr>
        <w:t>Microchip Studio</w:t>
      </w:r>
      <w:bookmarkStart w:id="0" w:name="_GoBack"/>
      <w:bookmarkEnd w:id="0"/>
    </w:p>
    <w:p w14:paraId="06354DEA">
      <w:pPr>
        <w:pStyle w:val="7"/>
        <w:keepNext w:val="0"/>
        <w:keepLines w:val="0"/>
        <w:widowControl/>
        <w:numPr>
          <w:ilvl w:val="0"/>
          <w:numId w:val="3"/>
        </w:numPr>
        <w:suppressLineNumbers w:val="0"/>
        <w:spacing w:line="360" w:lineRule="auto"/>
        <w:ind w:left="420" w:leftChars="0" w:hanging="420" w:firstLineChars="0"/>
      </w:pPr>
      <w:r>
        <w:t>LEDs</w:t>
      </w:r>
    </w:p>
    <w:p w14:paraId="05A4730C">
      <w:pPr>
        <w:pStyle w:val="7"/>
        <w:keepNext w:val="0"/>
        <w:keepLines w:val="0"/>
        <w:widowControl/>
        <w:numPr>
          <w:ilvl w:val="0"/>
          <w:numId w:val="3"/>
        </w:numPr>
        <w:suppressLineNumbers w:val="0"/>
        <w:spacing w:line="360" w:lineRule="auto"/>
        <w:ind w:left="420" w:leftChars="0" w:hanging="420" w:firstLineChars="0"/>
      </w:pPr>
      <w:r>
        <w:rPr>
          <w:rFonts w:hint="default"/>
          <w:lang w:val="en-US"/>
        </w:rPr>
        <w:t>33</w:t>
      </w:r>
      <w:r>
        <w:t>0Ω</w:t>
      </w:r>
      <w:r>
        <w:rPr>
          <w:rFonts w:hint="default"/>
          <w:lang w:val="en-US"/>
        </w:rPr>
        <w:t xml:space="preserve"> and 10k</w:t>
      </w:r>
      <w:r>
        <w:t xml:space="preserve"> resistors</w:t>
      </w:r>
    </w:p>
    <w:p w14:paraId="161A8A89">
      <w:pPr>
        <w:pStyle w:val="7"/>
        <w:keepNext w:val="0"/>
        <w:keepLines w:val="0"/>
        <w:widowControl/>
        <w:numPr>
          <w:ilvl w:val="0"/>
          <w:numId w:val="3"/>
        </w:numPr>
        <w:suppressLineNumbers w:val="0"/>
        <w:spacing w:line="360" w:lineRule="auto"/>
        <w:ind w:left="420" w:leftChars="0" w:hanging="420" w:firstLineChars="0"/>
      </w:pPr>
      <w:r>
        <w:t>Jumper wires</w:t>
      </w:r>
    </w:p>
    <w:p w14:paraId="2637125C">
      <w:pPr>
        <w:pStyle w:val="2"/>
        <w:numPr>
          <w:ilvl w:val="0"/>
          <w:numId w:val="1"/>
        </w:numPr>
        <w:bidi w:val="0"/>
        <w:spacing w:line="240" w:lineRule="auto"/>
        <w:ind w:left="425" w:leftChars="0" w:hanging="425" w:firstLineChars="0"/>
        <w:rPr>
          <w:rFonts w:hint="default"/>
          <w:lang w:val="en-US"/>
        </w:rPr>
      </w:pPr>
      <w:r>
        <w:rPr>
          <w:rFonts w:hint="default" w:ascii="Times New Roman" w:hAnsi="Times New Roman" w:cs="Times New Roman"/>
          <w:b/>
          <w:bCs/>
        </w:rPr>
        <w:t>Procedure</w:t>
      </w:r>
      <w:r>
        <w:rPr>
          <w:rFonts w:hint="default" w:ascii="Times New Roman" w:hAnsi="Times New Roman" w:cs="Times New Roman"/>
          <w:b/>
          <w:bCs/>
          <w:lang w:val="en-US"/>
        </w:rPr>
        <w:t xml:space="preserve"> and Observation</w:t>
      </w:r>
    </w:p>
    <w:p w14:paraId="2369C807">
      <w:pPr>
        <w:pStyle w:val="3"/>
        <w:bidi w:val="0"/>
        <w:spacing w:line="240" w:lineRule="auto"/>
        <w:rPr>
          <w:rFonts w:hint="default"/>
          <w:lang w:val="en-US" w:eastAsia="zh-CN"/>
        </w:rPr>
      </w:pPr>
      <w:r>
        <w:rPr>
          <w:rFonts w:hint="default"/>
          <w:lang w:val="en-US" w:eastAsia="zh-CN"/>
        </w:rPr>
        <w:t>Task 1:</w:t>
      </w:r>
    </w:p>
    <w:p w14:paraId="1D050428">
      <w:pPr>
        <w:pStyle w:val="3"/>
        <w:bidi w:val="0"/>
        <w:spacing w:line="240" w:lineRule="auto"/>
        <w:rPr>
          <w:rFonts w:hint="default" w:ascii="Times New Roman" w:hAnsi="Times New Roman" w:eastAsia="Cambria" w:cs="Times New Roman"/>
          <w:color w:val="000000"/>
          <w:kern w:val="0"/>
          <w:sz w:val="22"/>
          <w:szCs w:val="22"/>
          <w:lang w:val="en-US" w:eastAsia="zh-CN" w:bidi="ar"/>
        </w:rPr>
      </w:pPr>
      <w:r>
        <w:rPr>
          <w:rFonts w:hint="default" w:ascii="Times New Roman" w:hAnsi="Times New Roman" w:eastAsia="Cambria-Bold" w:cs="Times New Roman"/>
          <w:b/>
          <w:bCs/>
          <w:color w:val="000000"/>
          <w:kern w:val="0"/>
          <w:sz w:val="22"/>
          <w:szCs w:val="22"/>
          <w:lang w:val="en-US" w:eastAsia="zh-CN" w:bidi="ar"/>
        </w:rPr>
        <w:t>Simple LED Blink</w:t>
      </w:r>
      <w:r>
        <w:rPr>
          <w:rFonts w:hint="default" w:ascii="Times New Roman" w:hAnsi="Times New Roman" w:eastAsia="SimSun" w:cs="Times New Roman"/>
          <w:color w:val="000000"/>
          <w:kern w:val="0"/>
          <w:sz w:val="22"/>
          <w:szCs w:val="22"/>
          <w:lang w:val="en-US" w:eastAsia="zh-CN" w:bidi="ar"/>
        </w:rPr>
        <w:t>→</w:t>
      </w:r>
      <w:r>
        <w:rPr>
          <w:rFonts w:hint="default" w:ascii="Times New Roman" w:hAnsi="Times New Roman" w:eastAsia="Cambria" w:cs="Times New Roman"/>
          <w:color w:val="000000"/>
          <w:kern w:val="0"/>
          <w:sz w:val="22"/>
          <w:szCs w:val="22"/>
          <w:lang w:val="en-US" w:eastAsia="zh-CN" w:bidi="ar"/>
        </w:rPr>
        <w:t>Understand basic GPIO configuration and delay functions</w:t>
      </w:r>
    </w:p>
    <w:p w14:paraId="08BB330B">
      <w:pPr>
        <w:pStyle w:val="7"/>
        <w:keepNext w:val="0"/>
        <w:keepLines w:val="0"/>
        <w:widowControl/>
        <w:suppressLineNumbers w:val="0"/>
        <w:spacing w:line="240" w:lineRule="auto"/>
      </w:pPr>
      <w:r>
        <w:rPr>
          <w:rStyle w:val="8"/>
        </w:rPr>
        <w:t>Explanation:</w:t>
      </w:r>
    </w:p>
    <w:p w14:paraId="40CC71BA">
      <w:pPr>
        <w:pStyle w:val="7"/>
        <w:keepNext w:val="0"/>
        <w:keepLines w:val="0"/>
        <w:widowControl/>
        <w:numPr>
          <w:ilvl w:val="0"/>
          <w:numId w:val="4"/>
        </w:numPr>
        <w:suppressLineNumbers w:val="0"/>
        <w:spacing w:line="360" w:lineRule="auto"/>
        <w:ind w:left="420" w:leftChars="0" w:hanging="420" w:firstLineChars="0"/>
      </w:pPr>
      <w:r>
        <w:t>Configure one LED as output.</w:t>
      </w:r>
    </w:p>
    <w:p w14:paraId="4F43B811">
      <w:pPr>
        <w:pStyle w:val="7"/>
        <w:keepNext w:val="0"/>
        <w:keepLines w:val="0"/>
        <w:widowControl/>
        <w:numPr>
          <w:ilvl w:val="0"/>
          <w:numId w:val="4"/>
        </w:numPr>
        <w:suppressLineNumbers w:val="0"/>
        <w:spacing w:line="360" w:lineRule="auto"/>
        <w:ind w:left="420" w:leftChars="0" w:hanging="420" w:firstLineChars="0"/>
        <w:rPr>
          <w:rFonts w:hint="default"/>
        </w:rPr>
      </w:pPr>
      <w:r>
        <w:t>Turn the LED ON and OFF using delays.</w:t>
      </w:r>
    </w:p>
    <w:p w14:paraId="53C61D40">
      <w:r>
        <w:drawing>
          <wp:inline distT="0" distB="0" distL="114300" distR="114300">
            <wp:extent cx="5269865" cy="2730500"/>
            <wp:effectExtent l="0" t="0" r="698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9865" cy="2730500"/>
                    </a:xfrm>
                    <a:prstGeom prst="rect">
                      <a:avLst/>
                    </a:prstGeom>
                    <a:noFill/>
                    <a:ln>
                      <a:noFill/>
                    </a:ln>
                  </pic:spPr>
                </pic:pic>
              </a:graphicData>
            </a:graphic>
          </wp:inline>
        </w:drawing>
      </w:r>
    </w:p>
    <w:p w14:paraId="073B7042">
      <w:pPr>
        <w:rPr>
          <w:rFonts w:hint="default"/>
          <w:b/>
          <w:bCs/>
          <w:sz w:val="22"/>
          <w:szCs w:val="22"/>
          <w:lang w:val="en-US"/>
        </w:rPr>
      </w:pPr>
      <w:r>
        <w:rPr>
          <w:rFonts w:hint="default"/>
          <w:b/>
          <w:bCs/>
          <w:sz w:val="22"/>
          <w:szCs w:val="22"/>
          <w:lang w:val="en-US"/>
        </w:rPr>
        <w:t>Code:</w:t>
      </w:r>
    </w:p>
    <w:p w14:paraId="799E9F10">
      <w:r>
        <w:drawing>
          <wp:inline distT="0" distB="0" distL="114300" distR="114300">
            <wp:extent cx="5272405" cy="25908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2405" cy="2590800"/>
                    </a:xfrm>
                    <a:prstGeom prst="rect">
                      <a:avLst/>
                    </a:prstGeom>
                    <a:noFill/>
                    <a:ln>
                      <a:noFill/>
                    </a:ln>
                  </pic:spPr>
                </pic:pic>
              </a:graphicData>
            </a:graphic>
          </wp:inline>
        </w:drawing>
      </w:r>
    </w:p>
    <w:p w14:paraId="0FD8C177"/>
    <w:p w14:paraId="6F61A9D3"/>
    <w:p w14:paraId="333C0B82"/>
    <w:p w14:paraId="301141B5"/>
    <w:p w14:paraId="30A88F8C"/>
    <w:p w14:paraId="1A7B7AD6"/>
    <w:p w14:paraId="41A5E40E"/>
    <w:p w14:paraId="3573F636"/>
    <w:p w14:paraId="0A60F278"/>
    <w:p w14:paraId="464F5364"/>
    <w:p w14:paraId="761E4874"/>
    <w:p w14:paraId="006D2ADF"/>
    <w:p w14:paraId="682CB0BA"/>
    <w:p w14:paraId="266B7D4B"/>
    <w:p w14:paraId="12F2F416"/>
    <w:p w14:paraId="64777278"/>
    <w:p w14:paraId="2F329AC6"/>
    <w:p w14:paraId="3D833539"/>
    <w:p w14:paraId="60786161"/>
    <w:p w14:paraId="124588D6"/>
    <w:p w14:paraId="198130C2"/>
    <w:p w14:paraId="43F6CD28">
      <w:pPr>
        <w:keepNext w:val="0"/>
        <w:keepLines w:val="0"/>
        <w:widowControl/>
        <w:suppressLineNumbers w:val="0"/>
        <w:spacing w:line="360" w:lineRule="auto"/>
        <w:jc w:val="left"/>
        <w:rPr>
          <w:rFonts w:hint="default" w:asciiTheme="minorHAnsi" w:hAnsiTheme="minorHAnsi" w:eastAsiaTheme="minorEastAsia" w:cstheme="minorBidi"/>
          <w:b/>
          <w:bCs/>
          <w:sz w:val="32"/>
          <w:szCs w:val="32"/>
          <w:lang w:val="en-US" w:eastAsia="zh-CN" w:bidi="ar-SA"/>
        </w:rPr>
      </w:pPr>
      <w:r>
        <w:rPr>
          <w:rFonts w:hint="default" w:asciiTheme="minorHAnsi" w:hAnsiTheme="minorHAnsi" w:eastAsiaTheme="minorEastAsia" w:cstheme="minorBidi"/>
          <w:b/>
          <w:bCs/>
          <w:sz w:val="32"/>
          <w:szCs w:val="32"/>
          <w:lang w:val="en-US" w:eastAsia="zh-CN" w:bidi="ar-SA"/>
        </w:rPr>
        <w:t xml:space="preserve">Task 2: </w:t>
      </w:r>
    </w:p>
    <w:p w14:paraId="1614CE39">
      <w:pPr>
        <w:keepNext w:val="0"/>
        <w:keepLines w:val="0"/>
        <w:widowControl/>
        <w:suppressLineNumbers w:val="0"/>
        <w:spacing w:line="360" w:lineRule="auto"/>
        <w:jc w:val="left"/>
        <w:rPr>
          <w:rFonts w:hint="default" w:ascii="Times New Roman" w:hAnsi="Times New Roman" w:cs="Times New Roman"/>
        </w:rPr>
      </w:pPr>
      <w:r>
        <w:rPr>
          <w:rFonts w:hint="default" w:ascii="Times New Roman" w:hAnsi="Times New Roman" w:eastAsia="Cambria-Bold" w:cs="Times New Roman"/>
          <w:b/>
          <w:bCs/>
          <w:color w:val="000000"/>
          <w:kern w:val="0"/>
          <w:sz w:val="22"/>
          <w:szCs w:val="22"/>
          <w:lang w:val="en-US" w:eastAsia="zh-CN" w:bidi="ar"/>
        </w:rPr>
        <w:t xml:space="preserve">Running LEDs (Sequential LEDs) </w:t>
      </w:r>
      <w:r>
        <w:rPr>
          <w:rFonts w:hint="default" w:ascii="Times New Roman" w:hAnsi="Times New Roman" w:eastAsia="SimSun" w:cs="Times New Roman"/>
          <w:color w:val="000000"/>
          <w:kern w:val="0"/>
          <w:sz w:val="22"/>
          <w:szCs w:val="22"/>
          <w:lang w:val="en-US" w:eastAsia="zh-CN" w:bidi="ar"/>
        </w:rPr>
        <w:t xml:space="preserve">→ </w:t>
      </w:r>
      <w:r>
        <w:rPr>
          <w:rFonts w:hint="default" w:ascii="Times New Roman" w:hAnsi="Times New Roman" w:eastAsia="Cambria" w:cs="Times New Roman"/>
          <w:color w:val="000000"/>
          <w:kern w:val="0"/>
          <w:sz w:val="22"/>
          <w:szCs w:val="22"/>
          <w:lang w:val="en-US" w:eastAsia="zh-CN" w:bidi="ar"/>
        </w:rPr>
        <w:t xml:space="preserve">Learn to control multiple LEDs and create </w:t>
      </w:r>
    </w:p>
    <w:p w14:paraId="28188445">
      <w:pPr>
        <w:keepNext w:val="0"/>
        <w:keepLines w:val="0"/>
        <w:widowControl/>
        <w:suppressLineNumbers w:val="0"/>
        <w:spacing w:line="360" w:lineRule="auto"/>
        <w:jc w:val="left"/>
        <w:rPr>
          <w:rFonts w:hint="default" w:ascii="Times New Roman" w:hAnsi="Times New Roman" w:eastAsia="Cambria" w:cs="Times New Roman"/>
          <w:color w:val="000000"/>
          <w:kern w:val="0"/>
          <w:sz w:val="22"/>
          <w:szCs w:val="22"/>
          <w:lang w:val="en-US" w:eastAsia="zh-CN" w:bidi="ar"/>
        </w:rPr>
      </w:pPr>
      <w:r>
        <w:rPr>
          <w:rFonts w:hint="default" w:ascii="Times New Roman" w:hAnsi="Times New Roman" w:eastAsia="Cambria" w:cs="Times New Roman"/>
          <w:color w:val="000000"/>
          <w:kern w:val="0"/>
          <w:sz w:val="22"/>
          <w:szCs w:val="22"/>
          <w:lang w:val="en-US" w:eastAsia="zh-CN" w:bidi="ar"/>
        </w:rPr>
        <w:t>sequential patterns.</w:t>
      </w:r>
    </w:p>
    <w:p w14:paraId="5D70400A">
      <w:pPr>
        <w:pStyle w:val="7"/>
        <w:keepNext w:val="0"/>
        <w:keepLines w:val="0"/>
        <w:widowControl/>
        <w:suppressLineNumbers w:val="0"/>
      </w:pPr>
      <w:r>
        <w:rPr>
          <w:rStyle w:val="8"/>
        </w:rPr>
        <w:t>Explanation:</w:t>
      </w:r>
    </w:p>
    <w:p w14:paraId="2C40C216">
      <w:pPr>
        <w:pStyle w:val="7"/>
        <w:keepNext w:val="0"/>
        <w:keepLines w:val="0"/>
        <w:widowControl/>
        <w:numPr>
          <w:ilvl w:val="0"/>
          <w:numId w:val="4"/>
        </w:numPr>
        <w:suppressLineNumbers w:val="0"/>
        <w:spacing w:line="360" w:lineRule="auto"/>
        <w:ind w:left="420" w:leftChars="0" w:hanging="420" w:firstLineChars="0"/>
      </w:pPr>
      <w:r>
        <w:t>Multiple LEDs are connected on PORTx.</w:t>
      </w:r>
    </w:p>
    <w:p w14:paraId="3E9BEC2D">
      <w:pPr>
        <w:pStyle w:val="7"/>
        <w:keepNext w:val="0"/>
        <w:keepLines w:val="0"/>
        <w:widowControl/>
        <w:numPr>
          <w:ilvl w:val="0"/>
          <w:numId w:val="4"/>
        </w:numPr>
        <w:suppressLineNumbers w:val="0"/>
        <w:spacing w:line="360" w:lineRule="auto"/>
        <w:ind w:left="420" w:leftChars="0" w:hanging="420" w:firstLineChars="0"/>
        <w:rPr>
          <w:rFonts w:hint="default" w:ascii="Times New Roman" w:hAnsi="Times New Roman" w:eastAsia="Cambria" w:cs="Times New Roman"/>
          <w:color w:val="000000"/>
          <w:kern w:val="0"/>
          <w:sz w:val="22"/>
          <w:szCs w:val="22"/>
          <w:lang w:val="en-US" w:eastAsia="zh-CN" w:bidi="ar"/>
        </w:rPr>
      </w:pPr>
      <w:r>
        <w:t>LEDs turn ON one by one to create a running effect.</w:t>
      </w:r>
    </w:p>
    <w:p w14:paraId="62D9FCF5">
      <w:r>
        <w:drawing>
          <wp:inline distT="0" distB="0" distL="114300" distR="114300">
            <wp:extent cx="5265420" cy="2705735"/>
            <wp:effectExtent l="0" t="0" r="11430" b="184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a:stretch>
                      <a:fillRect/>
                    </a:stretch>
                  </pic:blipFill>
                  <pic:spPr>
                    <a:xfrm>
                      <a:off x="0" y="0"/>
                      <a:ext cx="5265420" cy="2705735"/>
                    </a:xfrm>
                    <a:prstGeom prst="rect">
                      <a:avLst/>
                    </a:prstGeom>
                    <a:noFill/>
                    <a:ln>
                      <a:noFill/>
                    </a:ln>
                  </pic:spPr>
                </pic:pic>
              </a:graphicData>
            </a:graphic>
          </wp:inline>
        </w:drawing>
      </w:r>
    </w:p>
    <w:p w14:paraId="7EA93BDD">
      <w:pPr>
        <w:rPr>
          <w:rFonts w:hint="default"/>
          <w:b/>
          <w:bCs/>
          <w:sz w:val="22"/>
          <w:szCs w:val="22"/>
          <w:lang w:val="en-US"/>
        </w:rPr>
      </w:pPr>
      <w:r>
        <w:rPr>
          <w:rFonts w:hint="default"/>
          <w:b/>
          <w:bCs/>
          <w:sz w:val="22"/>
          <w:szCs w:val="22"/>
          <w:lang w:val="en-US"/>
        </w:rPr>
        <w:t>Code:</w:t>
      </w:r>
    </w:p>
    <w:p w14:paraId="0572A7DD">
      <w:pPr>
        <w:rPr>
          <w:rFonts w:hint="default"/>
          <w:lang w:val="en-US"/>
        </w:rPr>
      </w:pPr>
      <w:r>
        <w:drawing>
          <wp:inline distT="0" distB="0" distL="114300" distR="114300">
            <wp:extent cx="5268595" cy="2990850"/>
            <wp:effectExtent l="0" t="0" r="825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268595" cy="2990850"/>
                    </a:xfrm>
                    <a:prstGeom prst="rect">
                      <a:avLst/>
                    </a:prstGeom>
                    <a:noFill/>
                    <a:ln>
                      <a:noFill/>
                    </a:ln>
                  </pic:spPr>
                </pic:pic>
              </a:graphicData>
            </a:graphic>
          </wp:inline>
        </w:drawing>
      </w:r>
    </w:p>
    <w:p w14:paraId="4EF28B83">
      <w:pPr>
        <w:rPr>
          <w:rFonts w:hint="default"/>
          <w:lang w:val="en-US"/>
        </w:rPr>
      </w:pPr>
    </w:p>
    <w:p w14:paraId="3D79B79B">
      <w:pPr>
        <w:rPr>
          <w:rFonts w:hint="default"/>
          <w:lang w:val="en-US"/>
        </w:rPr>
      </w:pPr>
    </w:p>
    <w:p w14:paraId="3FB671BA">
      <w:pPr>
        <w:rPr>
          <w:rFonts w:hint="default"/>
          <w:lang w:val="en-US"/>
        </w:rPr>
      </w:pPr>
    </w:p>
    <w:p w14:paraId="1A1FF548">
      <w:pPr>
        <w:rPr>
          <w:rFonts w:hint="default"/>
          <w:lang w:val="en-US"/>
        </w:rPr>
      </w:pPr>
    </w:p>
    <w:p w14:paraId="462E9BE1">
      <w:pPr>
        <w:rPr>
          <w:rFonts w:hint="default"/>
          <w:lang w:val="en-US"/>
        </w:rPr>
      </w:pPr>
    </w:p>
    <w:p w14:paraId="73D48094">
      <w:pPr>
        <w:keepNext w:val="0"/>
        <w:keepLines w:val="0"/>
        <w:widowControl/>
        <w:suppressLineNumbers w:val="0"/>
        <w:spacing w:line="360" w:lineRule="auto"/>
        <w:jc w:val="left"/>
        <w:rPr>
          <w:rFonts w:hint="default" w:asciiTheme="minorHAnsi" w:hAnsiTheme="minorHAnsi" w:eastAsiaTheme="minorEastAsia" w:cstheme="minorBidi"/>
          <w:b/>
          <w:bCs/>
          <w:sz w:val="32"/>
          <w:szCs w:val="32"/>
          <w:lang w:val="en-US" w:eastAsia="zh-CN" w:bidi="ar-SA"/>
        </w:rPr>
      </w:pPr>
      <w:r>
        <w:rPr>
          <w:rFonts w:hint="default" w:asciiTheme="minorHAnsi" w:hAnsiTheme="minorHAnsi" w:eastAsiaTheme="minorEastAsia" w:cstheme="minorBidi"/>
          <w:b/>
          <w:bCs/>
          <w:sz w:val="32"/>
          <w:szCs w:val="32"/>
          <w:lang w:val="en-US" w:eastAsia="zh-CN" w:bidi="ar-SA"/>
        </w:rPr>
        <w:t xml:space="preserve">Task 3: </w:t>
      </w:r>
    </w:p>
    <w:p w14:paraId="7311EA43">
      <w:pPr>
        <w:keepNext w:val="0"/>
        <w:keepLines w:val="0"/>
        <w:widowControl/>
        <w:suppressLineNumbers w:val="0"/>
        <w:jc w:val="left"/>
        <w:rPr>
          <w:rFonts w:hint="default" w:ascii="Times New Roman" w:hAnsi="Times New Roman" w:eastAsia="Cambria" w:cs="Times New Roman"/>
          <w:color w:val="000000"/>
          <w:kern w:val="0"/>
          <w:sz w:val="22"/>
          <w:szCs w:val="22"/>
          <w:lang w:val="en-US" w:eastAsia="zh-CN" w:bidi="ar"/>
        </w:rPr>
      </w:pPr>
      <w:r>
        <w:rPr>
          <w:rFonts w:hint="default" w:ascii="Times New Roman" w:hAnsi="Times New Roman" w:eastAsia="Cambria-Bold" w:cs="Times New Roman"/>
          <w:b/>
          <w:bCs/>
          <w:color w:val="000000"/>
          <w:kern w:val="0"/>
          <w:sz w:val="22"/>
          <w:szCs w:val="22"/>
          <w:lang w:val="en-US" w:eastAsia="zh-CN" w:bidi="ar"/>
        </w:rPr>
        <w:t xml:space="preserve">Binary Counter on LEDs </w:t>
      </w:r>
      <w:r>
        <w:rPr>
          <w:rFonts w:hint="default" w:ascii="Times New Roman" w:hAnsi="Times New Roman" w:eastAsia="SimSun" w:cs="Times New Roman"/>
          <w:b/>
          <w:bCs/>
          <w:color w:val="000000"/>
          <w:kern w:val="0"/>
          <w:sz w:val="22"/>
          <w:szCs w:val="22"/>
          <w:lang w:val="en-US" w:eastAsia="zh-CN" w:bidi="ar"/>
        </w:rPr>
        <w:t xml:space="preserve">→ </w:t>
      </w:r>
      <w:r>
        <w:rPr>
          <w:rFonts w:hint="default" w:ascii="Times New Roman" w:hAnsi="Times New Roman" w:eastAsia="Cambria" w:cs="Times New Roman"/>
          <w:color w:val="000000"/>
          <w:kern w:val="0"/>
          <w:sz w:val="22"/>
          <w:szCs w:val="22"/>
          <w:lang w:val="en-US" w:eastAsia="zh-CN" w:bidi="ar"/>
        </w:rPr>
        <w:t>Display binary counting using 4 or 8 LEDs.</w:t>
      </w:r>
    </w:p>
    <w:p w14:paraId="6FEF133D">
      <w:pPr>
        <w:pStyle w:val="7"/>
        <w:keepNext w:val="0"/>
        <w:keepLines w:val="0"/>
        <w:widowControl/>
        <w:suppressLineNumbers w:val="0"/>
      </w:pPr>
      <w:r>
        <w:rPr>
          <w:rStyle w:val="8"/>
        </w:rPr>
        <w:t>Explanation:</w:t>
      </w:r>
    </w:p>
    <w:p w14:paraId="644E4B93">
      <w:pPr>
        <w:pStyle w:val="7"/>
        <w:keepNext w:val="0"/>
        <w:keepLines w:val="0"/>
        <w:widowControl/>
        <w:numPr>
          <w:ilvl w:val="0"/>
          <w:numId w:val="4"/>
        </w:numPr>
        <w:suppressLineNumbers w:val="0"/>
        <w:spacing w:line="360" w:lineRule="auto"/>
        <w:ind w:left="420" w:leftChars="0" w:hanging="420" w:firstLineChars="0"/>
      </w:pPr>
      <w:r>
        <w:t>Four or eight LEDs are connected to a microcontroller port.</w:t>
      </w:r>
    </w:p>
    <w:p w14:paraId="482B6558">
      <w:pPr>
        <w:pStyle w:val="7"/>
        <w:keepNext w:val="0"/>
        <w:keepLines w:val="0"/>
        <w:widowControl/>
        <w:numPr>
          <w:ilvl w:val="0"/>
          <w:numId w:val="4"/>
        </w:numPr>
        <w:suppressLineNumbers w:val="0"/>
        <w:spacing w:line="360" w:lineRule="auto"/>
        <w:ind w:left="420" w:leftChars="0" w:hanging="420" w:firstLineChars="0"/>
        <w:rPr>
          <w:rFonts w:hint="default" w:ascii="Times New Roman" w:hAnsi="Times New Roman" w:eastAsia="Cambria" w:cs="Times New Roman"/>
          <w:color w:val="000000"/>
          <w:kern w:val="0"/>
          <w:sz w:val="22"/>
          <w:szCs w:val="22"/>
          <w:lang w:val="en-US" w:eastAsia="zh-CN" w:bidi="ar"/>
        </w:rPr>
      </w:pPr>
      <w:r>
        <w:t>The code increments a binary value, and LEDs show the count visually.</w:t>
      </w:r>
    </w:p>
    <w:p w14:paraId="6F30E514">
      <w:pPr>
        <w:keepNext w:val="0"/>
        <w:keepLines w:val="0"/>
        <w:widowControl/>
        <w:suppressLineNumbers w:val="0"/>
        <w:jc w:val="left"/>
        <w:rPr>
          <w:rFonts w:hint="default" w:ascii="Cambria" w:hAnsi="Cambria" w:eastAsia="Cambria" w:cs="Cambria"/>
          <w:color w:val="000000"/>
          <w:kern w:val="0"/>
          <w:sz w:val="22"/>
          <w:szCs w:val="22"/>
          <w:lang w:val="en-US" w:eastAsia="zh-CN" w:bidi="ar"/>
        </w:rPr>
      </w:pPr>
    </w:p>
    <w:p w14:paraId="47634FC6">
      <w:r>
        <w:drawing>
          <wp:inline distT="0" distB="0" distL="114300" distR="114300">
            <wp:extent cx="5265420" cy="2605405"/>
            <wp:effectExtent l="0" t="0" r="11430" b="444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9"/>
                    <a:stretch>
                      <a:fillRect/>
                    </a:stretch>
                  </pic:blipFill>
                  <pic:spPr>
                    <a:xfrm>
                      <a:off x="0" y="0"/>
                      <a:ext cx="5265420" cy="2605405"/>
                    </a:xfrm>
                    <a:prstGeom prst="rect">
                      <a:avLst/>
                    </a:prstGeom>
                    <a:noFill/>
                    <a:ln>
                      <a:noFill/>
                    </a:ln>
                  </pic:spPr>
                </pic:pic>
              </a:graphicData>
            </a:graphic>
          </wp:inline>
        </w:drawing>
      </w:r>
    </w:p>
    <w:p w14:paraId="1308F143">
      <w:pPr>
        <w:rPr>
          <w:rFonts w:hint="default"/>
          <w:b/>
          <w:bCs/>
          <w:sz w:val="24"/>
          <w:szCs w:val="24"/>
          <w:lang w:val="en-US"/>
        </w:rPr>
      </w:pPr>
      <w:r>
        <w:rPr>
          <w:rFonts w:hint="default"/>
          <w:b/>
          <w:bCs/>
          <w:sz w:val="24"/>
          <w:szCs w:val="24"/>
          <w:lang w:val="en-US"/>
        </w:rPr>
        <w:t>Code:</w:t>
      </w:r>
    </w:p>
    <w:p w14:paraId="37EEA50E">
      <w:pPr>
        <w:rPr>
          <w:rFonts w:hint="default"/>
          <w:lang w:val="en-US"/>
        </w:rPr>
      </w:pPr>
      <w:r>
        <w:drawing>
          <wp:inline distT="0" distB="0" distL="114300" distR="114300">
            <wp:extent cx="5268595" cy="2687955"/>
            <wp:effectExtent l="0" t="0" r="8255" b="171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5268595" cy="2687955"/>
                    </a:xfrm>
                    <a:prstGeom prst="rect">
                      <a:avLst/>
                    </a:prstGeom>
                    <a:noFill/>
                    <a:ln>
                      <a:noFill/>
                    </a:ln>
                  </pic:spPr>
                </pic:pic>
              </a:graphicData>
            </a:graphic>
          </wp:inline>
        </w:drawing>
      </w:r>
    </w:p>
    <w:p w14:paraId="718E38A2">
      <w:pPr>
        <w:rPr>
          <w:rFonts w:hint="default"/>
          <w:lang w:val="en-US"/>
        </w:rPr>
      </w:pPr>
    </w:p>
    <w:p w14:paraId="51FB4C7C">
      <w:pPr>
        <w:rPr>
          <w:rFonts w:hint="default"/>
          <w:lang w:val="en-US"/>
        </w:rPr>
      </w:pPr>
    </w:p>
    <w:p w14:paraId="5AF4BF9B">
      <w:pPr>
        <w:rPr>
          <w:rFonts w:hint="default"/>
          <w:lang w:val="en-US"/>
        </w:rPr>
      </w:pPr>
    </w:p>
    <w:p w14:paraId="6B8A62AE">
      <w:pPr>
        <w:rPr>
          <w:rFonts w:hint="default"/>
          <w:lang w:val="en-US"/>
        </w:rPr>
      </w:pPr>
    </w:p>
    <w:p w14:paraId="56AAAAE4">
      <w:pPr>
        <w:rPr>
          <w:rFonts w:hint="default"/>
          <w:lang w:val="en-US"/>
        </w:rPr>
      </w:pPr>
    </w:p>
    <w:p w14:paraId="6C1C7A47">
      <w:pPr>
        <w:rPr>
          <w:rFonts w:hint="default"/>
          <w:lang w:val="en-US"/>
        </w:rPr>
      </w:pPr>
    </w:p>
    <w:p w14:paraId="28AC5A48">
      <w:pPr>
        <w:rPr>
          <w:rFonts w:hint="default"/>
          <w:lang w:val="en-US"/>
        </w:rPr>
      </w:pPr>
    </w:p>
    <w:p w14:paraId="4A7B7D9A">
      <w:pPr>
        <w:rPr>
          <w:rFonts w:hint="default"/>
          <w:lang w:val="en-US"/>
        </w:rPr>
      </w:pPr>
    </w:p>
    <w:p w14:paraId="56BD8624">
      <w:pPr>
        <w:keepNext w:val="0"/>
        <w:keepLines w:val="0"/>
        <w:widowControl/>
        <w:suppressLineNumbers w:val="0"/>
        <w:jc w:val="left"/>
        <w:rPr>
          <w:rFonts w:hint="default" w:ascii="Times New Roman" w:hAnsi="Times New Roman" w:cs="Times New Roman"/>
        </w:rPr>
      </w:pPr>
      <w:r>
        <w:rPr>
          <w:rFonts w:hint="default" w:asciiTheme="minorHAnsi" w:hAnsiTheme="minorHAnsi" w:eastAsiaTheme="minorEastAsia" w:cstheme="minorBidi"/>
          <w:b/>
          <w:bCs/>
          <w:sz w:val="32"/>
          <w:szCs w:val="32"/>
          <w:lang w:val="en-US" w:eastAsia="zh-CN" w:bidi="ar-SA"/>
        </w:rPr>
        <w:t xml:space="preserve">Task 4: </w:t>
      </w:r>
      <w:r>
        <w:rPr>
          <w:rFonts w:hint="default" w:ascii="Times New Roman" w:hAnsi="Times New Roman" w:eastAsia="Cambria-Bold" w:cs="Times New Roman"/>
          <w:b/>
          <w:bCs/>
          <w:color w:val="000000"/>
          <w:kern w:val="0"/>
          <w:sz w:val="22"/>
          <w:szCs w:val="22"/>
          <w:lang w:val="en-US" w:eastAsia="zh-CN" w:bidi="ar"/>
        </w:rPr>
        <w:t xml:space="preserve">Traffic Light Simulation </w:t>
      </w:r>
      <w:r>
        <w:rPr>
          <w:rFonts w:hint="default" w:ascii="Times New Roman" w:hAnsi="Times New Roman" w:eastAsia="SimSun" w:cs="Times New Roman"/>
          <w:b/>
          <w:bCs/>
          <w:color w:val="000000"/>
          <w:kern w:val="0"/>
          <w:sz w:val="22"/>
          <w:szCs w:val="22"/>
          <w:lang w:val="en-US" w:eastAsia="zh-CN" w:bidi="ar"/>
        </w:rPr>
        <w:t>→</w:t>
      </w:r>
      <w:r>
        <w:rPr>
          <w:rFonts w:hint="default" w:ascii="Times New Roman" w:hAnsi="Times New Roman" w:eastAsia="Cambria" w:cs="Times New Roman"/>
          <w:color w:val="000000"/>
          <w:kern w:val="0"/>
          <w:sz w:val="22"/>
          <w:szCs w:val="22"/>
          <w:lang w:val="en-US" w:eastAsia="zh-CN" w:bidi="ar"/>
        </w:rPr>
        <w:t xml:space="preserve">Implement a real-world application with timing </w:t>
      </w:r>
    </w:p>
    <w:p w14:paraId="320B8B16">
      <w:pPr>
        <w:keepNext w:val="0"/>
        <w:keepLines w:val="0"/>
        <w:widowControl/>
        <w:suppressLineNumbers w:val="0"/>
        <w:jc w:val="left"/>
        <w:rPr>
          <w:rFonts w:hint="default" w:ascii="Times New Roman" w:hAnsi="Times New Roman" w:cs="Times New Roman"/>
        </w:rPr>
      </w:pPr>
      <w:r>
        <w:rPr>
          <w:rFonts w:hint="default" w:ascii="Times New Roman" w:hAnsi="Times New Roman" w:eastAsia="Cambria" w:cs="Times New Roman"/>
          <w:color w:val="000000"/>
          <w:kern w:val="0"/>
          <w:sz w:val="22"/>
          <w:szCs w:val="22"/>
          <w:lang w:val="en-US" w:eastAsia="zh-CN" w:bidi="ar"/>
        </w:rPr>
        <w:t>sequences.</w:t>
      </w:r>
    </w:p>
    <w:p w14:paraId="324AEA6E">
      <w:pPr>
        <w:pStyle w:val="7"/>
        <w:keepNext w:val="0"/>
        <w:keepLines w:val="0"/>
        <w:widowControl/>
        <w:suppressLineNumbers w:val="0"/>
      </w:pPr>
      <w:r>
        <w:rPr>
          <w:rStyle w:val="8"/>
        </w:rPr>
        <w:t>Explanation:</w:t>
      </w:r>
    </w:p>
    <w:p w14:paraId="39073870">
      <w:pPr>
        <w:pStyle w:val="7"/>
        <w:keepNext w:val="0"/>
        <w:keepLines w:val="0"/>
        <w:widowControl/>
        <w:numPr>
          <w:ilvl w:val="0"/>
          <w:numId w:val="4"/>
        </w:numPr>
        <w:suppressLineNumbers w:val="0"/>
        <w:spacing w:line="360" w:lineRule="auto"/>
        <w:ind w:left="420" w:leftChars="0" w:hanging="420" w:firstLineChars="0"/>
      </w:pPr>
      <w:r>
        <w:t>Three LEDs (Red, Yellow, Green) form a traffic signal.</w:t>
      </w:r>
    </w:p>
    <w:p w14:paraId="4D4DD814">
      <w:pPr>
        <w:pStyle w:val="7"/>
        <w:keepNext w:val="0"/>
        <w:keepLines w:val="0"/>
        <w:widowControl/>
        <w:numPr>
          <w:ilvl w:val="0"/>
          <w:numId w:val="4"/>
        </w:numPr>
        <w:suppressLineNumbers w:val="0"/>
        <w:spacing w:line="360" w:lineRule="auto"/>
        <w:ind w:left="420" w:leftChars="0" w:hanging="420" w:firstLineChars="0"/>
        <w:rPr>
          <w:rFonts w:hint="default"/>
          <w:lang w:val="en-US"/>
        </w:rPr>
      </w:pPr>
      <w:r>
        <w:t>Delays control the timing of each light to simulate real traffic flow.</w:t>
      </w:r>
    </w:p>
    <w:p w14:paraId="3DF1291D">
      <w:r>
        <w:drawing>
          <wp:inline distT="0" distB="0" distL="114300" distR="114300">
            <wp:extent cx="5273040" cy="3219450"/>
            <wp:effectExtent l="0" t="0" r="381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1"/>
                    <a:stretch>
                      <a:fillRect/>
                    </a:stretch>
                  </pic:blipFill>
                  <pic:spPr>
                    <a:xfrm>
                      <a:off x="0" y="0"/>
                      <a:ext cx="5273040" cy="3219450"/>
                    </a:xfrm>
                    <a:prstGeom prst="rect">
                      <a:avLst/>
                    </a:prstGeom>
                    <a:noFill/>
                    <a:ln>
                      <a:noFill/>
                    </a:ln>
                  </pic:spPr>
                </pic:pic>
              </a:graphicData>
            </a:graphic>
          </wp:inline>
        </w:drawing>
      </w:r>
    </w:p>
    <w:p w14:paraId="3684D401">
      <w:pPr>
        <w:rPr>
          <w:rFonts w:hint="default"/>
          <w:b/>
          <w:bCs/>
          <w:sz w:val="24"/>
          <w:szCs w:val="24"/>
          <w:lang w:val="en-US"/>
        </w:rPr>
      </w:pPr>
      <w:r>
        <w:rPr>
          <w:rFonts w:hint="default"/>
          <w:b/>
          <w:bCs/>
          <w:sz w:val="24"/>
          <w:szCs w:val="24"/>
          <w:lang w:val="en-US"/>
        </w:rPr>
        <w:t>Code:</w:t>
      </w:r>
    </w:p>
    <w:p w14:paraId="069C34D4">
      <w:r>
        <w:drawing>
          <wp:inline distT="0" distB="0" distL="114300" distR="114300">
            <wp:extent cx="4976495" cy="3773805"/>
            <wp:effectExtent l="0" t="0" r="14605" b="1714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2"/>
                    <a:stretch>
                      <a:fillRect/>
                    </a:stretch>
                  </pic:blipFill>
                  <pic:spPr>
                    <a:xfrm>
                      <a:off x="0" y="0"/>
                      <a:ext cx="4976495" cy="3773805"/>
                    </a:xfrm>
                    <a:prstGeom prst="rect">
                      <a:avLst/>
                    </a:prstGeom>
                    <a:noFill/>
                    <a:ln>
                      <a:noFill/>
                    </a:ln>
                  </pic:spPr>
                </pic:pic>
              </a:graphicData>
            </a:graphic>
          </wp:inline>
        </w:drawing>
      </w:r>
    </w:p>
    <w:p w14:paraId="01A2AF9B">
      <w:pPr>
        <w:pStyle w:val="4"/>
        <w:keepNext w:val="0"/>
        <w:keepLines w:val="0"/>
        <w:widowControl/>
        <w:suppressLineNumbers w:val="0"/>
        <w:jc w:val="left"/>
        <w:rPr>
          <w:rStyle w:val="8"/>
          <w:rFonts w:hint="default" w:ascii="Times New Roman" w:hAnsi="Times New Roman" w:cs="Times New Roman"/>
          <w:b/>
          <w:bCs/>
        </w:rPr>
      </w:pPr>
      <w:r>
        <w:rPr>
          <w:rStyle w:val="8"/>
          <w:rFonts w:hint="default" w:ascii="Times New Roman" w:hAnsi="Times New Roman" w:cs="Times New Roman"/>
          <w:b/>
          <w:bCs/>
        </w:rPr>
        <w:t>Traffic Light Timing Observation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26"/>
        <w:gridCol w:w="2625"/>
        <w:gridCol w:w="2760"/>
      </w:tblGrid>
      <w:tr w14:paraId="2BAA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581" w:type="dxa"/>
            <w:shd w:val="clear" w:color="auto" w:fill="auto"/>
            <w:vAlign w:val="top"/>
          </w:tcPr>
          <w:p w14:paraId="5BEE48D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Light</w:t>
            </w:r>
          </w:p>
        </w:tc>
        <w:tc>
          <w:tcPr>
            <w:tcW w:w="2595" w:type="dxa"/>
            <w:shd w:val="clear" w:color="auto" w:fill="auto"/>
            <w:vAlign w:val="top"/>
          </w:tcPr>
          <w:p w14:paraId="6DC200D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Duration</w:t>
            </w:r>
          </w:p>
        </w:tc>
        <w:tc>
          <w:tcPr>
            <w:tcW w:w="2715" w:type="dxa"/>
            <w:shd w:val="clear" w:color="auto" w:fill="auto"/>
            <w:vAlign w:val="top"/>
          </w:tcPr>
          <w:p w14:paraId="71AB983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Meaning</w:t>
            </w:r>
          </w:p>
        </w:tc>
      </w:tr>
      <w:tr w14:paraId="17A72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81" w:type="dxa"/>
            <w:shd w:val="clear" w:color="auto" w:fill="auto"/>
            <w:vAlign w:val="top"/>
          </w:tcPr>
          <w:p w14:paraId="223DB69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Green</w:t>
            </w:r>
          </w:p>
        </w:tc>
        <w:tc>
          <w:tcPr>
            <w:tcW w:w="2595" w:type="dxa"/>
            <w:shd w:val="clear" w:color="auto" w:fill="auto"/>
            <w:vAlign w:val="top"/>
          </w:tcPr>
          <w:p w14:paraId="36D0D08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 seconds</w:t>
            </w:r>
          </w:p>
        </w:tc>
        <w:tc>
          <w:tcPr>
            <w:tcW w:w="2715" w:type="dxa"/>
            <w:shd w:val="clear" w:color="auto" w:fill="auto"/>
            <w:vAlign w:val="top"/>
          </w:tcPr>
          <w:p w14:paraId="15DF896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Go</w:t>
            </w:r>
          </w:p>
        </w:tc>
      </w:tr>
      <w:tr w14:paraId="75D5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81" w:type="dxa"/>
            <w:shd w:val="clear" w:color="auto" w:fill="auto"/>
            <w:vAlign w:val="top"/>
          </w:tcPr>
          <w:p w14:paraId="5216DF2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Yellow</w:t>
            </w:r>
          </w:p>
        </w:tc>
        <w:tc>
          <w:tcPr>
            <w:tcW w:w="2595" w:type="dxa"/>
            <w:shd w:val="clear" w:color="auto" w:fill="auto"/>
            <w:vAlign w:val="top"/>
          </w:tcPr>
          <w:p w14:paraId="553FCB6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 seconds</w:t>
            </w:r>
          </w:p>
        </w:tc>
        <w:tc>
          <w:tcPr>
            <w:tcW w:w="2715" w:type="dxa"/>
            <w:shd w:val="clear" w:color="auto" w:fill="auto"/>
            <w:vAlign w:val="top"/>
          </w:tcPr>
          <w:p w14:paraId="74B7809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Slow down</w:t>
            </w:r>
          </w:p>
        </w:tc>
      </w:tr>
      <w:tr w14:paraId="3665F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25" w:hRule="atLeast"/>
          <w:tblCellSpacing w:w="15" w:type="dxa"/>
        </w:trPr>
        <w:tc>
          <w:tcPr>
            <w:tcW w:w="1581" w:type="dxa"/>
            <w:shd w:val="clear" w:color="auto" w:fill="auto"/>
            <w:vAlign w:val="top"/>
          </w:tcPr>
          <w:p w14:paraId="20121DA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Red</w:t>
            </w:r>
          </w:p>
        </w:tc>
        <w:tc>
          <w:tcPr>
            <w:tcW w:w="2595" w:type="dxa"/>
            <w:shd w:val="clear" w:color="auto" w:fill="auto"/>
            <w:vAlign w:val="top"/>
          </w:tcPr>
          <w:p w14:paraId="4BB3963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 seconds</w:t>
            </w:r>
          </w:p>
        </w:tc>
        <w:tc>
          <w:tcPr>
            <w:tcW w:w="2715" w:type="dxa"/>
            <w:shd w:val="clear" w:color="auto" w:fill="auto"/>
            <w:vAlign w:val="top"/>
          </w:tcPr>
          <w:p w14:paraId="75CD42B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Stop</w:t>
            </w:r>
          </w:p>
        </w:tc>
      </w:tr>
    </w:tbl>
    <w:p w14:paraId="1F8C6701">
      <w:pPr>
        <w:rPr>
          <w:rFonts w:hint="default"/>
          <w:lang w:val="en-US"/>
        </w:rPr>
      </w:pPr>
    </w:p>
    <w:p w14:paraId="7AC634D1">
      <w:pPr>
        <w:pStyle w:val="3"/>
        <w:keepNext w:val="0"/>
        <w:keepLines w:val="0"/>
        <w:widowControl/>
        <w:numPr>
          <w:ilvl w:val="0"/>
          <w:numId w:val="1"/>
        </w:numPr>
        <w:suppressLineNumbers w:val="0"/>
        <w:ind w:left="425" w:leftChars="0" w:hanging="425" w:firstLineChars="0"/>
        <w:outlineLvl w:val="1"/>
        <w:rPr>
          <w:rFonts w:hint="default" w:ascii="Times New Roman" w:hAnsi="Times New Roman" w:cs="Times New Roman" w:eastAsiaTheme="minorEastAsia"/>
          <w:b/>
          <w:bCs/>
          <w:kern w:val="44"/>
          <w:sz w:val="44"/>
          <w:szCs w:val="44"/>
          <w:lang w:val="en-US" w:eastAsia="zh-CN" w:bidi="ar-SA"/>
        </w:rPr>
      </w:pPr>
      <w:r>
        <w:rPr>
          <w:rFonts w:hint="default" w:ascii="Times New Roman" w:hAnsi="Times New Roman" w:cs="Times New Roman" w:eastAsiaTheme="minorEastAsia"/>
          <w:b/>
          <w:bCs/>
          <w:kern w:val="44"/>
          <w:sz w:val="44"/>
          <w:szCs w:val="44"/>
          <w:lang w:val="en-US" w:eastAsia="zh-CN" w:bidi="ar-SA"/>
        </w:rPr>
        <w:t>Results</w:t>
      </w:r>
    </w:p>
    <w:p w14:paraId="42E96FB2">
      <w:pPr>
        <w:pStyle w:val="7"/>
        <w:keepNext w:val="0"/>
        <w:keepLines w:val="0"/>
        <w:widowControl/>
        <w:numPr>
          <w:ilvl w:val="0"/>
          <w:numId w:val="4"/>
        </w:numPr>
        <w:suppressLineNumbers w:val="0"/>
        <w:spacing w:line="360" w:lineRule="auto"/>
        <w:ind w:left="420" w:leftChars="0" w:hanging="420" w:firstLineChars="0"/>
      </w:pPr>
      <w:r>
        <w:t>LED blinking was successfully implemented.</w:t>
      </w:r>
    </w:p>
    <w:p w14:paraId="7ED18FE3">
      <w:pPr>
        <w:pStyle w:val="7"/>
        <w:keepNext w:val="0"/>
        <w:keepLines w:val="0"/>
        <w:widowControl/>
        <w:numPr>
          <w:ilvl w:val="0"/>
          <w:numId w:val="4"/>
        </w:numPr>
        <w:suppressLineNumbers w:val="0"/>
        <w:spacing w:line="360" w:lineRule="auto"/>
        <w:ind w:left="420" w:leftChars="0" w:hanging="420" w:firstLineChars="0"/>
      </w:pPr>
      <w:r>
        <w:t>Sequential LED pattern worked correctly.</w:t>
      </w:r>
    </w:p>
    <w:p w14:paraId="78300472">
      <w:pPr>
        <w:pStyle w:val="7"/>
        <w:keepNext w:val="0"/>
        <w:keepLines w:val="0"/>
        <w:widowControl/>
        <w:numPr>
          <w:ilvl w:val="0"/>
          <w:numId w:val="4"/>
        </w:numPr>
        <w:suppressLineNumbers w:val="0"/>
        <w:spacing w:line="360" w:lineRule="auto"/>
        <w:ind w:left="420" w:leftChars="0" w:hanging="420" w:firstLineChars="0"/>
      </w:pPr>
      <w:r>
        <w:t>Binary counter displayed accurate binary values using LEDs.</w:t>
      </w:r>
    </w:p>
    <w:p w14:paraId="5657FB6D">
      <w:pPr>
        <w:pStyle w:val="7"/>
        <w:keepNext w:val="0"/>
        <w:keepLines w:val="0"/>
        <w:widowControl/>
        <w:numPr>
          <w:ilvl w:val="0"/>
          <w:numId w:val="4"/>
        </w:numPr>
        <w:suppressLineNumbers w:val="0"/>
        <w:spacing w:line="360" w:lineRule="auto"/>
        <w:ind w:left="420" w:leftChars="0" w:hanging="420" w:firstLineChars="0"/>
        <w:rPr>
          <w:rFonts w:hint="default"/>
          <w:lang w:val="en-US"/>
        </w:rPr>
      </w:pPr>
      <w:r>
        <w:t>Traffic light simulation reflected real-world timing and transitions.</w:t>
      </w:r>
    </w:p>
    <w:p w14:paraId="7599FF5E">
      <w:pPr>
        <w:pStyle w:val="3"/>
        <w:keepNext w:val="0"/>
        <w:keepLines w:val="0"/>
        <w:widowControl/>
        <w:numPr>
          <w:ilvl w:val="0"/>
          <w:numId w:val="1"/>
        </w:numPr>
        <w:suppressLineNumbers w:val="0"/>
        <w:ind w:left="425" w:leftChars="0" w:hanging="425" w:firstLineChars="0"/>
        <w:jc w:val="left"/>
        <w:outlineLvl w:val="1"/>
        <w:rPr>
          <w:rFonts w:hint="default" w:ascii="Times New Roman" w:hAnsi="Times New Roman" w:cs="Times New Roman" w:eastAsiaTheme="minorEastAsia"/>
          <w:b/>
          <w:bCs/>
          <w:kern w:val="44"/>
          <w:sz w:val="44"/>
          <w:szCs w:val="44"/>
          <w:lang w:val="en-US" w:eastAsia="zh-CN" w:bidi="ar-SA"/>
        </w:rPr>
      </w:pPr>
      <w:r>
        <w:rPr>
          <w:rFonts w:hint="default" w:ascii="Times New Roman" w:hAnsi="Times New Roman" w:cs="Times New Roman" w:eastAsiaTheme="minorEastAsia"/>
          <w:b/>
          <w:bCs/>
          <w:kern w:val="44"/>
          <w:sz w:val="44"/>
          <w:szCs w:val="44"/>
          <w:lang w:val="en-US" w:eastAsia="zh-CN" w:bidi="ar-SA"/>
        </w:rPr>
        <w:t>Conclusion</w:t>
      </w:r>
    </w:p>
    <w:p w14:paraId="3E64DBC1">
      <w:pPr>
        <w:pStyle w:val="7"/>
        <w:keepNext w:val="0"/>
        <w:keepLines w:val="0"/>
        <w:widowControl/>
        <w:suppressLineNumbers w:val="0"/>
        <w:spacing w:line="360" w:lineRule="auto"/>
      </w:pPr>
      <w:r>
        <w:t>This lab provided hands-on experience with LED interfacing and GPIO programming. All tasks demonstrated how microcontrollers control external hardware using port manipulation and delays. The concepts learned here form the foundation for larger embedded system projects.</w:t>
      </w:r>
    </w:p>
    <w:p w14:paraId="2F6960CA">
      <w:pPr>
        <w:pStyle w:val="7"/>
        <w:keepNext w:val="0"/>
        <w:keepLines w:val="0"/>
        <w:widowControl/>
        <w:numPr>
          <w:ilvl w:val="0"/>
          <w:numId w:val="0"/>
        </w:numPr>
        <w:suppressLineNumbers w:val="0"/>
        <w:spacing w:before="0" w:beforeAutospacing="1" w:after="0" w:afterAutospacing="1" w:line="360" w:lineRule="auto"/>
        <w:ind w:right="0" w:rightChars="0"/>
        <w:jc w:val="left"/>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mbria-Bold">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EE097"/>
    <w:multiLevelType w:val="singleLevel"/>
    <w:tmpl w:val="858EE097"/>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883086A4"/>
    <w:multiLevelType w:val="singleLevel"/>
    <w:tmpl w:val="883086A4"/>
    <w:lvl w:ilvl="0" w:tentative="0">
      <w:start w:val="1"/>
      <w:numFmt w:val="decimal"/>
      <w:lvlText w:val="%1."/>
      <w:lvlJc w:val="left"/>
      <w:pPr>
        <w:tabs>
          <w:tab w:val="left" w:pos="425"/>
        </w:tabs>
        <w:ind w:left="425" w:leftChars="0" w:hanging="425" w:firstLineChars="0"/>
      </w:pPr>
      <w:rPr>
        <w:rFonts w:hint="default"/>
      </w:rPr>
    </w:lvl>
  </w:abstractNum>
  <w:abstractNum w:abstractNumId="2">
    <w:nsid w:val="9A4D7C8E"/>
    <w:multiLevelType w:val="singleLevel"/>
    <w:tmpl w:val="9A4D7C8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
    <w:nsid w:val="EF0689F1"/>
    <w:multiLevelType w:val="singleLevel"/>
    <w:tmpl w:val="EF0689F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0552F"/>
    <w:rsid w:val="06AC6FFA"/>
    <w:rsid w:val="0A321289"/>
    <w:rsid w:val="12D94EE1"/>
    <w:rsid w:val="1651030E"/>
    <w:rsid w:val="1F157AF6"/>
    <w:rsid w:val="24C24A11"/>
    <w:rsid w:val="29D02628"/>
    <w:rsid w:val="2A497ABF"/>
    <w:rsid w:val="2E5D1E96"/>
    <w:rsid w:val="2FF434B5"/>
    <w:rsid w:val="37954CDD"/>
    <w:rsid w:val="38484216"/>
    <w:rsid w:val="39FE340D"/>
    <w:rsid w:val="3BAE7776"/>
    <w:rsid w:val="3F1E169C"/>
    <w:rsid w:val="486C55E1"/>
    <w:rsid w:val="4AE617B1"/>
    <w:rsid w:val="4BBA244A"/>
    <w:rsid w:val="52C4745A"/>
    <w:rsid w:val="56ED71BB"/>
    <w:rsid w:val="5AD0552F"/>
    <w:rsid w:val="61680515"/>
    <w:rsid w:val="637451BA"/>
    <w:rsid w:val="65BC08CD"/>
    <w:rsid w:val="669E696B"/>
    <w:rsid w:val="672A3FD1"/>
    <w:rsid w:val="6A5079A9"/>
    <w:rsid w:val="6B157DBF"/>
    <w:rsid w:val="713502C9"/>
    <w:rsid w:val="722F3B4B"/>
    <w:rsid w:val="752D0377"/>
    <w:rsid w:val="7CEE0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2025-12-10T13:40:00Z</dcterms:created>
  <dc:creator>reals</dc:creator>
  <cp:lastModifiedBy>reals</cp:lastModifiedBy>
  <dcterms:modified xsi:type="dcterms:W3CDTF">2025-12-11T14:19:56Z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72CE79B54E4F44E1B750F5E221C571D3_11</vt:lpwstr>
  </property>
</Properties>
</file>