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36CF05" w14:textId="0E406608" w:rsidR="007878BD" w:rsidRPr="006729EB" w:rsidRDefault="007878BD" w:rsidP="006729EB">
      <w:pPr>
        <w:jc w:val="center"/>
        <w:rPr>
          <w:rFonts w:ascii="Times New Roman" w:hAnsi="Times New Roman" w:cs="Times New Roman"/>
          <w:b/>
          <w:bCs/>
          <w:sz w:val="32"/>
          <w:szCs w:val="32"/>
          <w:u w:val="single"/>
        </w:rPr>
      </w:pPr>
      <w:r w:rsidRPr="006729EB">
        <w:rPr>
          <w:rFonts w:ascii="Times New Roman" w:hAnsi="Times New Roman" w:cs="Times New Roman"/>
          <w:b/>
          <w:bCs/>
          <w:sz w:val="32"/>
          <w:szCs w:val="32"/>
          <w:u w:val="single"/>
        </w:rPr>
        <w:t>Federated Learning and Privacy-Preserving Agentic AI in Healthcare</w:t>
      </w:r>
    </w:p>
    <w:p w14:paraId="0DEABE59" w14:textId="2F2B9990" w:rsidR="007878BD" w:rsidRPr="00E33ABF" w:rsidRDefault="00E33ABF" w:rsidP="006729EB">
      <w:pPr>
        <w:jc w:val="both"/>
        <w:rPr>
          <w:rFonts w:ascii="Times New Roman" w:hAnsi="Times New Roman" w:cs="Times New Roman"/>
          <w:b/>
          <w:bCs/>
          <w:sz w:val="28"/>
          <w:szCs w:val="28"/>
        </w:rPr>
      </w:pPr>
      <w:r w:rsidRPr="00E33ABF">
        <w:rPr>
          <w:rFonts w:ascii="Times New Roman" w:hAnsi="Times New Roman" w:cs="Times New Roman"/>
          <w:b/>
          <w:bCs/>
          <w:sz w:val="28"/>
          <w:szCs w:val="28"/>
        </w:rPr>
        <w:t>A</w:t>
      </w:r>
      <w:r w:rsidR="006729EB" w:rsidRPr="00E33ABF">
        <w:rPr>
          <w:rFonts w:ascii="Times New Roman" w:hAnsi="Times New Roman" w:cs="Times New Roman"/>
          <w:b/>
          <w:bCs/>
          <w:sz w:val="28"/>
          <w:szCs w:val="28"/>
        </w:rPr>
        <w:t>bstract</w:t>
      </w:r>
    </w:p>
    <w:p w14:paraId="488D5669" w14:textId="6BC31FEA" w:rsidR="00E33ABF" w:rsidRPr="00E33ABF" w:rsidRDefault="00E33ABF" w:rsidP="0043428F">
      <w:pPr>
        <w:jc w:val="both"/>
        <w:rPr>
          <w:rFonts w:ascii="Times New Roman" w:hAnsi="Times New Roman" w:cs="Times New Roman"/>
        </w:rPr>
      </w:pPr>
      <w:r w:rsidRPr="00E33ABF">
        <w:rPr>
          <w:rFonts w:ascii="Times New Roman" w:hAnsi="Times New Roman" w:cs="Times New Roman"/>
        </w:rPr>
        <w:t>The convergence of Federated Learning (FL) and Agentic Artificial Intelligence (AAI) represents a pivotal advancement in healthcare innovation. This chapter explores how FL facilitates decentralized AI model training across hospitals, medical devices, and research centers, safeguarding sensitive patient data to meet stringent privacy and regulatory requirements. Integrating AAI into FL frameworks empowers autonomous systems to reason, adapt, and make informed medical decisions without centralizing data aggregation. Beginning with foundational insights into FL and its pivotal role in modern healthcare, this chapter demonstrates how distributing model training across devices and institutions minimizes data breaches, ensures compliance with healthcare regulations such as (Health Insurance Portability and Accountability Act) HIPAA and (General Data Protection Regulation) GDPR, and fosters collaborative research. Agentic AI systems, characterized by autonomy, goal-driven behaviour, and contextual adaptability, are essential for future intelligent medical assistants, diagnostic tools, and decision-support systems. The chapter introduces architectures that merge FL with AAI, leveraging privacy-preserving technologies like differential privacy, homomorphic encryption, and secure multi-party computation. These methods ensure individual data points remain inaccessible during collaborative model training. Case studies, including collaborative oncology diagnostics and pandemic outbreak tracking, illustrate practical applications and tangible impacts on patient outcomes. Critical challenges such as communication overhead, model bias from non-IID(NonIndependent and Identically Distributed) data, adversarial attacks, and trust issues are examined in depth. Ethical considerations regarding AI explainability, fairness, and accountability are also discussed, offering a comprehensive perspective. Looking forward, the chapter explores future directions such as personalized healthcare, adaptive clinical trial optimization, real-time multi-agent health monitoring networks, and the development of interoperable, cross-border healthcare systems enabled by federated agentic AI. This synthesis aims to provide researchers, developers, and healthcare practitioners with a roadmap to build secure, privacy-conscious intelligent healthcare ecosystems</w:t>
      </w:r>
      <w:r w:rsidR="0043428F" w:rsidRPr="0043428F">
        <w:rPr>
          <w:rFonts w:ascii="Times New Roman" w:hAnsi="Times New Roman" w:cs="Times New Roman"/>
          <w:b/>
          <w:bCs/>
        </w:rPr>
        <w:t>[1][4][6]</w:t>
      </w:r>
      <w:r w:rsidRPr="00E33ABF">
        <w:rPr>
          <w:rFonts w:ascii="Times New Roman" w:hAnsi="Times New Roman" w:cs="Times New Roman"/>
        </w:rPr>
        <w:t>.</w:t>
      </w:r>
    </w:p>
    <w:p w14:paraId="50CE0FE0" w14:textId="7A783B1E" w:rsidR="007878BD" w:rsidRPr="006729EB" w:rsidRDefault="00EC46CE" w:rsidP="006729EB">
      <w:pPr>
        <w:jc w:val="both"/>
        <w:rPr>
          <w:rFonts w:ascii="Times New Roman" w:hAnsi="Times New Roman" w:cs="Times New Roman"/>
          <w:b/>
          <w:bCs/>
          <w:sz w:val="28"/>
          <w:szCs w:val="28"/>
        </w:rPr>
      </w:pPr>
      <w:r w:rsidRPr="006729EB">
        <w:rPr>
          <w:rFonts w:ascii="Times New Roman" w:hAnsi="Times New Roman" w:cs="Times New Roman"/>
          <w:b/>
          <w:bCs/>
        </w:rPr>
        <w:t>1.</w:t>
      </w:r>
      <w:r w:rsidR="007878BD" w:rsidRPr="006729EB">
        <w:rPr>
          <w:rFonts w:ascii="Times New Roman" w:hAnsi="Times New Roman" w:cs="Times New Roman"/>
          <w:b/>
          <w:bCs/>
          <w:sz w:val="28"/>
          <w:szCs w:val="28"/>
        </w:rPr>
        <w:t>Introduction</w:t>
      </w:r>
    </w:p>
    <w:p w14:paraId="383B4512" w14:textId="060F7DE1" w:rsidR="007878BD" w:rsidRPr="006729EB" w:rsidRDefault="007878BD" w:rsidP="0043428F">
      <w:pPr>
        <w:jc w:val="both"/>
        <w:rPr>
          <w:rFonts w:ascii="Times New Roman" w:hAnsi="Times New Roman" w:cs="Times New Roman"/>
        </w:rPr>
      </w:pPr>
      <w:r w:rsidRPr="006729EB">
        <w:rPr>
          <w:rFonts w:ascii="Times New Roman" w:hAnsi="Times New Roman" w:cs="Times New Roman"/>
        </w:rPr>
        <w:t>As we know Artificial Intelligence (AI) is a powerful field of computer science, which has the potential to transform the practice of medicine and the delivery of healthcare</w:t>
      </w:r>
      <w:r w:rsidR="0043428F" w:rsidRPr="0043428F">
        <w:rPr>
          <w:rFonts w:ascii="Times New Roman" w:hAnsi="Times New Roman" w:cs="Times New Roman"/>
        </w:rPr>
        <w:t>[1]</w:t>
      </w:r>
      <w:r w:rsidRPr="006729EB">
        <w:rPr>
          <w:rFonts w:ascii="Times New Roman" w:hAnsi="Times New Roman" w:cs="Times New Roman"/>
        </w:rPr>
        <w:t xml:space="preserve">. </w:t>
      </w:r>
      <w:r w:rsidR="0060709C" w:rsidRPr="006729EB">
        <w:rPr>
          <w:rFonts w:ascii="Times New Roman" w:hAnsi="Times New Roman" w:cs="Times New Roman"/>
        </w:rPr>
        <w:t>A</w:t>
      </w:r>
      <w:r w:rsidRPr="006729EB">
        <w:rPr>
          <w:rFonts w:ascii="Times New Roman" w:hAnsi="Times New Roman" w:cs="Times New Roman"/>
        </w:rPr>
        <w:t xml:space="preserve">s we know data privacy is the most important thing a authority </w:t>
      </w:r>
      <w:r w:rsidR="0060709C" w:rsidRPr="006729EB">
        <w:rPr>
          <w:rFonts w:ascii="Times New Roman" w:hAnsi="Times New Roman" w:cs="Times New Roman"/>
        </w:rPr>
        <w:t xml:space="preserve">could </w:t>
      </w:r>
      <w:r w:rsidRPr="006729EB">
        <w:rPr>
          <w:rFonts w:ascii="Times New Roman" w:hAnsi="Times New Roman" w:cs="Times New Roman"/>
        </w:rPr>
        <w:t>hold.</w:t>
      </w:r>
    </w:p>
    <w:p w14:paraId="23ACD0C6" w14:textId="4BE17F08" w:rsidR="007878BD" w:rsidRPr="001409B4" w:rsidRDefault="007878BD" w:rsidP="006729EB">
      <w:pPr>
        <w:jc w:val="both"/>
        <w:rPr>
          <w:rFonts w:ascii="Times New Roman" w:hAnsi="Times New Roman" w:cs="Times New Roman"/>
        </w:rPr>
      </w:pPr>
      <w:r w:rsidRPr="001409B4">
        <w:rPr>
          <w:rFonts w:ascii="Times New Roman" w:hAnsi="Times New Roman" w:cs="Times New Roman"/>
        </w:rPr>
        <w:t>Why is Data Privacy Important in healthcare?</w:t>
      </w:r>
    </w:p>
    <w:p w14:paraId="73BE4A0F" w14:textId="3C9A5A99" w:rsidR="007878BD" w:rsidRPr="006729EB" w:rsidRDefault="007878BD" w:rsidP="0043428F">
      <w:pPr>
        <w:jc w:val="both"/>
        <w:rPr>
          <w:rFonts w:ascii="Times New Roman" w:hAnsi="Times New Roman" w:cs="Times New Roman"/>
        </w:rPr>
      </w:pPr>
      <w:r w:rsidRPr="006729EB">
        <w:rPr>
          <w:rFonts w:ascii="Times New Roman" w:hAnsi="Times New Roman" w:cs="Times New Roman"/>
        </w:rPr>
        <w:t>Data privacy in healthcare refers to protecting sensitive patient data like medical history, treatments, insurance data etc. In healthcare protects the sensitive information of the patients from the unauthorized access.</w:t>
      </w:r>
      <w:r w:rsidR="00EC46CE" w:rsidRPr="006729EB">
        <w:rPr>
          <w:rFonts w:ascii="Times New Roman" w:hAnsi="Times New Roman" w:cs="Times New Roman"/>
        </w:rPr>
        <w:t xml:space="preserve"> The major challenge of healthcare data privacy is the safety of </w:t>
      </w:r>
      <w:r w:rsidR="00EC46CE" w:rsidRPr="006729EB">
        <w:rPr>
          <w:rFonts w:ascii="Times New Roman" w:hAnsi="Times New Roman" w:cs="Times New Roman"/>
        </w:rPr>
        <w:lastRenderedPageBreak/>
        <w:t>Electronics Health Records</w:t>
      </w:r>
      <w:r w:rsidR="0060709C" w:rsidRPr="006729EB">
        <w:rPr>
          <w:rFonts w:ascii="Times New Roman" w:hAnsi="Times New Roman" w:cs="Times New Roman"/>
        </w:rPr>
        <w:t xml:space="preserve"> </w:t>
      </w:r>
      <w:r w:rsidR="00EC46CE" w:rsidRPr="006729EB">
        <w:rPr>
          <w:rFonts w:ascii="Times New Roman" w:hAnsi="Times New Roman" w:cs="Times New Roman"/>
        </w:rPr>
        <w:t>(EHRs) data. The wide use of EHRs caused the collection and transfer of large</w:t>
      </w:r>
      <w:r w:rsidR="0060709C" w:rsidRPr="006729EB">
        <w:rPr>
          <w:rFonts w:ascii="Times New Roman" w:hAnsi="Times New Roman" w:cs="Times New Roman"/>
        </w:rPr>
        <w:t xml:space="preserve"> </w:t>
      </w:r>
      <w:r w:rsidR="00EC46CE" w:rsidRPr="006729EB">
        <w:rPr>
          <w:rFonts w:ascii="Times New Roman" w:hAnsi="Times New Roman" w:cs="Times New Roman"/>
        </w:rPr>
        <w:t>amount of patients</w:t>
      </w:r>
      <w:r w:rsidR="0043428F" w:rsidRPr="0043428F">
        <w:rPr>
          <w:rFonts w:ascii="Times New Roman" w:hAnsi="Times New Roman" w:cs="Times New Roman"/>
        </w:rPr>
        <w:t>[5]</w:t>
      </w:r>
      <w:r w:rsidR="00EC46CE" w:rsidRPr="006729EB">
        <w:rPr>
          <w:rFonts w:ascii="Times New Roman" w:hAnsi="Times New Roman" w:cs="Times New Roman"/>
        </w:rPr>
        <w:t>.</w:t>
      </w:r>
    </w:p>
    <w:p w14:paraId="3FB346C9" w14:textId="77777777" w:rsidR="00EC46CE" w:rsidRPr="006729EB" w:rsidRDefault="00EC46CE" w:rsidP="006729EB">
      <w:pPr>
        <w:jc w:val="both"/>
        <w:rPr>
          <w:rFonts w:ascii="Times New Roman" w:hAnsi="Times New Roman" w:cs="Times New Roman"/>
        </w:rPr>
      </w:pPr>
    </w:p>
    <w:p w14:paraId="70F32FA5" w14:textId="4B88A33F" w:rsidR="00EC46CE" w:rsidRPr="006729EB" w:rsidRDefault="00EC46CE" w:rsidP="006729EB">
      <w:pPr>
        <w:jc w:val="both"/>
        <w:rPr>
          <w:rFonts w:ascii="Times New Roman" w:hAnsi="Times New Roman" w:cs="Times New Roman"/>
        </w:rPr>
      </w:pPr>
      <w:r w:rsidRPr="006729EB">
        <w:rPr>
          <w:rFonts w:ascii="Times New Roman" w:hAnsi="Times New Roman" w:cs="Times New Roman"/>
        </w:rPr>
        <w:t>Federated Learning</w:t>
      </w:r>
      <w:r w:rsidR="00943483" w:rsidRPr="006729EB">
        <w:rPr>
          <w:rFonts w:ascii="Times New Roman" w:hAnsi="Times New Roman" w:cs="Times New Roman"/>
        </w:rPr>
        <w:t xml:space="preserve"> </w:t>
      </w:r>
      <w:r w:rsidRPr="006729EB">
        <w:rPr>
          <w:rFonts w:ascii="Times New Roman" w:hAnsi="Times New Roman" w:cs="Times New Roman"/>
        </w:rPr>
        <w:t xml:space="preserve">(FL) is a machine learning </w:t>
      </w:r>
      <w:r w:rsidR="005176D7" w:rsidRPr="006729EB">
        <w:rPr>
          <w:rFonts w:ascii="Times New Roman" w:hAnsi="Times New Roman" w:cs="Times New Roman"/>
        </w:rPr>
        <w:t>approach that enables the shared AI models to be trained from many decentralized devices without the exchanging of local data samples. It is particularly significant as health data is highly important and sensitive which is governed by strict regulations like HIPAA</w:t>
      </w:r>
      <w:r w:rsidR="0043428F">
        <w:rPr>
          <w:rFonts w:ascii="Times New Roman" w:hAnsi="Times New Roman" w:cs="Times New Roman"/>
        </w:rPr>
        <w:t>[4]</w:t>
      </w:r>
      <w:r w:rsidR="005176D7" w:rsidRPr="006729EB">
        <w:rPr>
          <w:rFonts w:ascii="Times New Roman" w:hAnsi="Times New Roman" w:cs="Times New Roman"/>
        </w:rPr>
        <w:t>.</w:t>
      </w:r>
      <w:r w:rsidR="00134178" w:rsidRPr="006729EB">
        <w:rPr>
          <w:rFonts w:ascii="Times New Roman" w:hAnsi="Times New Roman" w:cs="Times New Roman"/>
        </w:rPr>
        <w:t xml:space="preserve"> Agentic AI is an advanced form of AI that focuses on autonomous decision-making and action.</w:t>
      </w:r>
      <w:r w:rsidR="0060709C" w:rsidRPr="006729EB">
        <w:rPr>
          <w:rFonts w:ascii="Times New Roman" w:hAnsi="Times New Roman" w:cs="Times New Roman"/>
        </w:rPr>
        <w:t xml:space="preserve"> </w:t>
      </w:r>
      <w:r w:rsidR="00134178" w:rsidRPr="006729EB">
        <w:rPr>
          <w:rFonts w:ascii="Times New Roman" w:hAnsi="Times New Roman" w:cs="Times New Roman"/>
        </w:rPr>
        <w:t xml:space="preserve">It requires the constant human prompting or the predefined rules, sets its own goals, plan and execute tasks with the minimal human interactions. </w:t>
      </w:r>
    </w:p>
    <w:p w14:paraId="48FE9E68" w14:textId="77777777" w:rsidR="00134178" w:rsidRPr="006729EB" w:rsidRDefault="00134178" w:rsidP="006729EB">
      <w:pPr>
        <w:jc w:val="both"/>
        <w:rPr>
          <w:rFonts w:ascii="Times New Roman" w:hAnsi="Times New Roman" w:cs="Times New Roman"/>
        </w:rPr>
      </w:pPr>
    </w:p>
    <w:p w14:paraId="5A3AFE28" w14:textId="028703FA" w:rsidR="00134178" w:rsidRPr="006729EB" w:rsidRDefault="00134178" w:rsidP="006729EB">
      <w:pPr>
        <w:jc w:val="both"/>
        <w:rPr>
          <w:rFonts w:ascii="Times New Roman" w:hAnsi="Times New Roman" w:cs="Times New Roman"/>
        </w:rPr>
      </w:pPr>
      <w:r w:rsidRPr="006729EB">
        <w:rPr>
          <w:rFonts w:ascii="Times New Roman" w:hAnsi="Times New Roman" w:cs="Times New Roman"/>
        </w:rPr>
        <w:t>This chapter explores the FL and Agentic AI in healthcare , the two advanced AI technologies could be combined to create the secure &amp; efficient healthcare. It addresses the critical issue of the data privacy in healthcare, highlights the risks like data leakage and re-identification.</w:t>
      </w:r>
    </w:p>
    <w:p w14:paraId="56E239F8" w14:textId="77777777" w:rsidR="00134178" w:rsidRPr="006729EB" w:rsidRDefault="00134178" w:rsidP="006729EB">
      <w:pPr>
        <w:jc w:val="both"/>
        <w:rPr>
          <w:rFonts w:ascii="Times New Roman" w:hAnsi="Times New Roman" w:cs="Times New Roman"/>
        </w:rPr>
      </w:pPr>
    </w:p>
    <w:p w14:paraId="2DC34081" w14:textId="2B5B4FD6" w:rsidR="00134178" w:rsidRPr="007C66CB" w:rsidRDefault="00134178" w:rsidP="006729EB">
      <w:pPr>
        <w:jc w:val="both"/>
        <w:rPr>
          <w:rFonts w:ascii="Times New Roman" w:hAnsi="Times New Roman" w:cs="Times New Roman"/>
          <w:b/>
          <w:bCs/>
          <w:sz w:val="28"/>
          <w:szCs w:val="28"/>
        </w:rPr>
      </w:pPr>
      <w:r w:rsidRPr="007C66CB">
        <w:rPr>
          <w:rFonts w:ascii="Times New Roman" w:hAnsi="Times New Roman" w:cs="Times New Roman"/>
          <w:b/>
          <w:bCs/>
          <w:sz w:val="28"/>
          <w:szCs w:val="28"/>
        </w:rPr>
        <w:t>2.</w:t>
      </w:r>
      <w:r w:rsidRPr="007C66CB">
        <w:rPr>
          <w:rFonts w:ascii="Times New Roman" w:hAnsi="Times New Roman" w:cs="Times New Roman"/>
          <w:sz w:val="28"/>
          <w:szCs w:val="28"/>
        </w:rPr>
        <w:t xml:space="preserve"> </w:t>
      </w:r>
      <w:r w:rsidRPr="007C66CB">
        <w:rPr>
          <w:rFonts w:ascii="Times New Roman" w:hAnsi="Times New Roman" w:cs="Times New Roman"/>
          <w:b/>
          <w:bCs/>
          <w:sz w:val="28"/>
          <w:szCs w:val="28"/>
        </w:rPr>
        <w:t xml:space="preserve">Foundations of Federated Learning (FL) </w:t>
      </w:r>
    </w:p>
    <w:p w14:paraId="72130FE5" w14:textId="21BC9F67" w:rsidR="00134178" w:rsidRPr="007C66CB" w:rsidRDefault="00134178" w:rsidP="006729EB">
      <w:pPr>
        <w:jc w:val="both"/>
        <w:rPr>
          <w:rFonts w:ascii="Times New Roman" w:hAnsi="Times New Roman" w:cs="Times New Roman"/>
          <w:b/>
          <w:bCs/>
          <w:sz w:val="28"/>
          <w:szCs w:val="28"/>
        </w:rPr>
      </w:pPr>
      <w:r w:rsidRPr="007C66CB">
        <w:rPr>
          <w:rFonts w:ascii="Times New Roman" w:hAnsi="Times New Roman" w:cs="Times New Roman"/>
          <w:b/>
          <w:bCs/>
          <w:sz w:val="28"/>
          <w:szCs w:val="28"/>
        </w:rPr>
        <w:t xml:space="preserve">2.1 Concept of Federated Learning </w:t>
      </w:r>
    </w:p>
    <w:p w14:paraId="4E597236" w14:textId="72DFA111" w:rsidR="0037763E" w:rsidRPr="006729EB" w:rsidRDefault="0037763E" w:rsidP="0043428F">
      <w:pPr>
        <w:jc w:val="both"/>
        <w:rPr>
          <w:rFonts w:ascii="Times New Roman" w:hAnsi="Times New Roman" w:cs="Times New Roman"/>
        </w:rPr>
      </w:pPr>
      <w:r w:rsidRPr="006729EB">
        <w:rPr>
          <w:rFonts w:ascii="Times New Roman" w:hAnsi="Times New Roman" w:cs="Times New Roman"/>
        </w:rPr>
        <w:t>Federated Learning (FL) which is also known as collaborative learning is a machine learning technique where various entities collaboratively trains the model by keeping their data decentralized. It is generally concerned &amp; motivated by issues like data privacy, data rights etc. The principle consists of the training of local models on the local data samples and exchanging parameters</w:t>
      </w:r>
      <w:r w:rsidR="007B5E04" w:rsidRPr="006729EB">
        <w:rPr>
          <w:rFonts w:ascii="Times New Roman" w:hAnsi="Times New Roman" w:cs="Times New Roman"/>
        </w:rPr>
        <w:t xml:space="preserve"> between the local nodes at some frequency to generate the global model shared by all the nodes</w:t>
      </w:r>
      <w:r w:rsidR="0043428F" w:rsidRPr="0043428F">
        <w:rPr>
          <w:rFonts w:ascii="Times New Roman" w:hAnsi="Times New Roman" w:cs="Times New Roman"/>
        </w:rPr>
        <w:t>[4]</w:t>
      </w:r>
      <w:r w:rsidR="007B5E04" w:rsidRPr="006729EB">
        <w:rPr>
          <w:rFonts w:ascii="Times New Roman" w:hAnsi="Times New Roman" w:cs="Times New Roman"/>
        </w:rPr>
        <w:t>.</w:t>
      </w:r>
    </w:p>
    <w:p w14:paraId="35907F38" w14:textId="55EA0408" w:rsidR="007B5E04" w:rsidRPr="007C66CB" w:rsidRDefault="007B5E04" w:rsidP="006729EB">
      <w:pPr>
        <w:jc w:val="both"/>
        <w:rPr>
          <w:rFonts w:ascii="Times New Roman" w:hAnsi="Times New Roman" w:cs="Times New Roman"/>
          <w:b/>
          <w:bCs/>
          <w:sz w:val="28"/>
          <w:szCs w:val="28"/>
        </w:rPr>
      </w:pPr>
      <w:r w:rsidRPr="007C66CB">
        <w:rPr>
          <w:rFonts w:ascii="Times New Roman" w:hAnsi="Times New Roman" w:cs="Times New Roman"/>
          <w:b/>
          <w:bCs/>
          <w:sz w:val="28"/>
          <w:szCs w:val="28"/>
        </w:rPr>
        <w:t>2.2 Relevance of Federated Learning in Healthcare</w:t>
      </w:r>
    </w:p>
    <w:p w14:paraId="4C6F651B" w14:textId="1021FAC4" w:rsidR="007B5E04" w:rsidRPr="006729EB" w:rsidRDefault="00C111E0" w:rsidP="0043428F">
      <w:pPr>
        <w:jc w:val="both"/>
        <w:rPr>
          <w:rFonts w:ascii="Times New Roman" w:hAnsi="Times New Roman" w:cs="Times New Roman"/>
        </w:rPr>
      </w:pPr>
      <w:r w:rsidRPr="006729EB">
        <w:rPr>
          <w:rFonts w:ascii="Times New Roman" w:hAnsi="Times New Roman" w:cs="Times New Roman"/>
        </w:rPr>
        <w:t>Federated Learning (FL) is highly demanded in healthcare due to its sensitive nature of health data and data privacy. The traditional ML approach requires the centralized data which poses the significant risks like data leakage and sometimes re-identification</w:t>
      </w:r>
      <w:r w:rsidR="0043428F" w:rsidRPr="0043428F">
        <w:rPr>
          <w:rFonts w:ascii="Times New Roman" w:hAnsi="Times New Roman" w:cs="Times New Roman"/>
        </w:rPr>
        <w:t>[4][6]</w:t>
      </w:r>
      <w:r w:rsidRPr="006729EB">
        <w:rPr>
          <w:rFonts w:ascii="Times New Roman" w:hAnsi="Times New Roman" w:cs="Times New Roman"/>
        </w:rPr>
        <w:t>. Federated Learning addresses these by allowing a shared model to be trained using data from various decentralized devices (like hospitals devices) without moving the data from its original location.</w:t>
      </w:r>
    </w:p>
    <w:p w14:paraId="14C66A49" w14:textId="0F367D6D" w:rsidR="00C111E0" w:rsidRPr="006729EB" w:rsidRDefault="00C111E0" w:rsidP="006729EB">
      <w:pPr>
        <w:jc w:val="both"/>
        <w:rPr>
          <w:rFonts w:ascii="Times New Roman" w:hAnsi="Times New Roman" w:cs="Times New Roman"/>
        </w:rPr>
      </w:pPr>
      <w:r w:rsidRPr="006729EB">
        <w:rPr>
          <w:rFonts w:ascii="Times New Roman" w:hAnsi="Times New Roman" w:cs="Times New Roman"/>
        </w:rPr>
        <w:t>Many real world applications of FL which  have emerged in healthcare :</w:t>
      </w:r>
    </w:p>
    <w:p w14:paraId="32C99729" w14:textId="72CED1D4" w:rsidR="00C111E0" w:rsidRPr="006729EB" w:rsidRDefault="00C111E0" w:rsidP="006729EB">
      <w:pPr>
        <w:pStyle w:val="ListParagraph"/>
        <w:numPr>
          <w:ilvl w:val="0"/>
          <w:numId w:val="2"/>
        </w:numPr>
        <w:jc w:val="both"/>
        <w:rPr>
          <w:rFonts w:ascii="Times New Roman" w:hAnsi="Times New Roman" w:cs="Times New Roman"/>
        </w:rPr>
      </w:pPr>
      <w:r w:rsidRPr="007C66CB">
        <w:rPr>
          <w:rFonts w:ascii="Times New Roman" w:hAnsi="Times New Roman" w:cs="Times New Roman"/>
          <w:b/>
          <w:bCs/>
          <w:sz w:val="28"/>
          <w:szCs w:val="28"/>
        </w:rPr>
        <w:t>Remote Patient Monitoring and personalized care :</w:t>
      </w:r>
      <w:r w:rsidRPr="007C66CB">
        <w:rPr>
          <w:rFonts w:ascii="Times New Roman" w:hAnsi="Times New Roman" w:cs="Times New Roman"/>
          <w:sz w:val="28"/>
          <w:szCs w:val="28"/>
        </w:rPr>
        <w:t xml:space="preserve"> </w:t>
      </w:r>
      <w:r w:rsidRPr="006729EB">
        <w:rPr>
          <w:rFonts w:ascii="Times New Roman" w:hAnsi="Times New Roman" w:cs="Times New Roman"/>
        </w:rPr>
        <w:t xml:space="preserve">It can be used to analyze the data from health devices and other sensors to provide the personalized care without the centralized data. The data remains on the local devices while contributing to the overall model improvement. </w:t>
      </w:r>
    </w:p>
    <w:p w14:paraId="112BBE35" w14:textId="7B056DF4" w:rsidR="00987594" w:rsidRPr="006729EB" w:rsidRDefault="00987594" w:rsidP="006729EB">
      <w:pPr>
        <w:pStyle w:val="ListParagraph"/>
        <w:numPr>
          <w:ilvl w:val="0"/>
          <w:numId w:val="2"/>
        </w:numPr>
        <w:jc w:val="both"/>
        <w:rPr>
          <w:rFonts w:ascii="Times New Roman" w:hAnsi="Times New Roman" w:cs="Times New Roman"/>
        </w:rPr>
      </w:pPr>
      <w:r w:rsidRPr="007C66CB">
        <w:rPr>
          <w:rFonts w:ascii="Times New Roman" w:hAnsi="Times New Roman" w:cs="Times New Roman"/>
          <w:b/>
          <w:bCs/>
          <w:sz w:val="28"/>
          <w:szCs w:val="28"/>
        </w:rPr>
        <w:lastRenderedPageBreak/>
        <w:t>Chronical disease prediction and management :</w:t>
      </w:r>
      <w:r w:rsidRPr="007C66CB">
        <w:rPr>
          <w:rFonts w:ascii="Times New Roman" w:hAnsi="Times New Roman" w:cs="Times New Roman"/>
          <w:sz w:val="28"/>
          <w:szCs w:val="28"/>
        </w:rPr>
        <w:t xml:space="preserve"> </w:t>
      </w:r>
      <w:r w:rsidRPr="006729EB">
        <w:rPr>
          <w:rFonts w:ascii="Times New Roman" w:hAnsi="Times New Roman" w:cs="Times New Roman"/>
        </w:rPr>
        <w:t>FL is applied to manage and predict the chronic diseases with the use of data from various sources like hospital networks and electronic health records (EHRs), without the need of data collection.</w:t>
      </w:r>
    </w:p>
    <w:p w14:paraId="42DFBA13" w14:textId="56440755" w:rsidR="00987594" w:rsidRPr="006729EB" w:rsidRDefault="00987594" w:rsidP="006729EB">
      <w:pPr>
        <w:pStyle w:val="ListParagraph"/>
        <w:numPr>
          <w:ilvl w:val="0"/>
          <w:numId w:val="2"/>
        </w:numPr>
        <w:jc w:val="both"/>
        <w:rPr>
          <w:rFonts w:ascii="Times New Roman" w:hAnsi="Times New Roman" w:cs="Times New Roman"/>
        </w:rPr>
      </w:pPr>
      <w:r w:rsidRPr="007C66CB">
        <w:rPr>
          <w:rFonts w:ascii="Times New Roman" w:hAnsi="Times New Roman" w:cs="Times New Roman"/>
          <w:b/>
          <w:bCs/>
          <w:sz w:val="28"/>
          <w:szCs w:val="28"/>
        </w:rPr>
        <w:t>Telemedicine :</w:t>
      </w:r>
      <w:r w:rsidRPr="007C66CB">
        <w:rPr>
          <w:rFonts w:ascii="Times New Roman" w:hAnsi="Times New Roman" w:cs="Times New Roman"/>
          <w:sz w:val="28"/>
          <w:szCs w:val="28"/>
        </w:rPr>
        <w:t xml:space="preserve"> </w:t>
      </w:r>
      <w:r w:rsidRPr="006729EB">
        <w:rPr>
          <w:rFonts w:ascii="Times New Roman" w:hAnsi="Times New Roman" w:cs="Times New Roman"/>
        </w:rPr>
        <w:t>In telemedicine FL ensures that the data used for making the predictions remains confidential .</w:t>
      </w:r>
    </w:p>
    <w:p w14:paraId="60999696" w14:textId="3D437740" w:rsidR="00987594" w:rsidRPr="006729EB" w:rsidRDefault="00987594" w:rsidP="00450D75">
      <w:pPr>
        <w:jc w:val="both"/>
        <w:rPr>
          <w:rFonts w:ascii="Times New Roman" w:hAnsi="Times New Roman" w:cs="Times New Roman"/>
        </w:rPr>
      </w:pPr>
      <w:r w:rsidRPr="006729EB">
        <w:rPr>
          <w:rFonts w:ascii="Times New Roman" w:hAnsi="Times New Roman" w:cs="Times New Roman"/>
        </w:rPr>
        <w:t>The decentralized learning keeps the data from where it originates. Instead of moving the data to the model, the model is sent to the data’s location on the local device or server. FL encourages the formation of global healthcare that can collaborate without compromising the individual’s  privacy</w:t>
      </w:r>
      <w:r w:rsidR="00450D75" w:rsidRPr="00450D75">
        <w:rPr>
          <w:rFonts w:ascii="Times New Roman" w:hAnsi="Times New Roman" w:cs="Times New Roman"/>
        </w:rPr>
        <w:t>[4]</w:t>
      </w:r>
      <w:r w:rsidRPr="006729EB">
        <w:rPr>
          <w:rFonts w:ascii="Times New Roman" w:hAnsi="Times New Roman" w:cs="Times New Roman"/>
        </w:rPr>
        <w:t>.</w:t>
      </w:r>
    </w:p>
    <w:p w14:paraId="6CB0E771" w14:textId="77777777" w:rsidR="00180285" w:rsidRPr="006729EB" w:rsidRDefault="00180285" w:rsidP="006729EB">
      <w:pPr>
        <w:jc w:val="both"/>
        <w:rPr>
          <w:rFonts w:ascii="Times New Roman" w:hAnsi="Times New Roman" w:cs="Times New Roman"/>
        </w:rPr>
      </w:pPr>
    </w:p>
    <w:p w14:paraId="30AD03B0" w14:textId="51BA0FAE" w:rsidR="00180285" w:rsidRPr="006729EB" w:rsidRDefault="00180285" w:rsidP="006729EB">
      <w:pPr>
        <w:jc w:val="both"/>
        <w:rPr>
          <w:rFonts w:ascii="Times New Roman" w:hAnsi="Times New Roman" w:cs="Times New Roman"/>
        </w:rPr>
      </w:pPr>
      <w:r w:rsidRPr="006729EB">
        <w:rPr>
          <w:rFonts w:ascii="Times New Roman" w:hAnsi="Times New Roman" w:cs="Times New Roman"/>
        </w:rPr>
        <w:t xml:space="preserve">                              </w:t>
      </w:r>
      <w:r w:rsidRPr="006729EB">
        <w:rPr>
          <w:rFonts w:ascii="Times New Roman" w:hAnsi="Times New Roman" w:cs="Times New Roman"/>
          <w:noProof/>
        </w:rPr>
        <w:drawing>
          <wp:inline distT="0" distB="0" distL="0" distR="0" wp14:anchorId="070ED067" wp14:editId="62A3DDCC">
            <wp:extent cx="3139786" cy="3139786"/>
            <wp:effectExtent l="19050" t="19050" r="22860" b="22860"/>
            <wp:docPr id="1432108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10808" name="Picture 143210808"/>
                    <pic:cNvPicPr/>
                  </pic:nvPicPr>
                  <pic:blipFill>
                    <a:blip r:embed="rId6" cstate="print">
                      <a:extLst>
                        <a:ext uri="{28A0092B-C50C-407E-A947-70E740481C1C}">
                          <a14:useLocalDpi xmlns:a14="http://schemas.microsoft.com/office/drawing/2010/main" val="0"/>
                        </a:ext>
                      </a:extLst>
                    </a:blip>
                    <a:stretch>
                      <a:fillRect/>
                    </a:stretch>
                  </pic:blipFill>
                  <pic:spPr>
                    <a:xfrm>
                      <a:off x="0" y="0"/>
                      <a:ext cx="3156279" cy="3156279"/>
                    </a:xfrm>
                    <a:prstGeom prst="rect">
                      <a:avLst/>
                    </a:prstGeom>
                    <a:ln>
                      <a:solidFill>
                        <a:schemeClr val="tx1"/>
                      </a:solidFill>
                    </a:ln>
                  </pic:spPr>
                </pic:pic>
              </a:graphicData>
            </a:graphic>
          </wp:inline>
        </w:drawing>
      </w:r>
    </w:p>
    <w:p w14:paraId="7B7502C4" w14:textId="53D97100" w:rsidR="00AB135B" w:rsidRPr="006729EB" w:rsidRDefault="00CB07F7" w:rsidP="00BF7893">
      <w:pPr>
        <w:jc w:val="center"/>
        <w:rPr>
          <w:rFonts w:ascii="Times New Roman" w:hAnsi="Times New Roman" w:cs="Times New Roman"/>
          <w:i/>
          <w:iCs/>
        </w:rPr>
      </w:pPr>
      <w:r w:rsidRPr="006729EB">
        <w:rPr>
          <w:rFonts w:ascii="Times New Roman" w:hAnsi="Times New Roman" w:cs="Times New Roman"/>
          <w:i/>
          <w:iCs/>
        </w:rPr>
        <w:t>F</w:t>
      </w:r>
      <w:r w:rsidR="00BF7893">
        <w:rPr>
          <w:rFonts w:ascii="Times New Roman" w:hAnsi="Times New Roman" w:cs="Times New Roman"/>
          <w:i/>
          <w:iCs/>
        </w:rPr>
        <w:t>igure1</w:t>
      </w:r>
      <w:r w:rsidRPr="006729EB">
        <w:rPr>
          <w:rFonts w:ascii="Times New Roman" w:hAnsi="Times New Roman" w:cs="Times New Roman"/>
          <w:i/>
          <w:iCs/>
        </w:rPr>
        <w:t>. Federated Learning workflow in healthcare</w:t>
      </w:r>
    </w:p>
    <w:p w14:paraId="6456F3E1" w14:textId="6BBB400A" w:rsidR="00C111E0" w:rsidRPr="006729EB" w:rsidRDefault="00CB07F7" w:rsidP="006729EB">
      <w:pPr>
        <w:jc w:val="both"/>
        <w:rPr>
          <w:rFonts w:ascii="Times New Roman" w:hAnsi="Times New Roman" w:cs="Times New Roman"/>
        </w:rPr>
      </w:pPr>
      <w:r w:rsidRPr="006729EB">
        <w:rPr>
          <w:rFonts w:ascii="Times New Roman" w:hAnsi="Times New Roman" w:cs="Times New Roman"/>
        </w:rPr>
        <w:t>The image illustrates a typical FL workflow in a healthcare context, using a client-server architecture where the global model is sent back to hospitals for the</w:t>
      </w:r>
      <w:r w:rsidR="00CD5DAF" w:rsidRPr="006729EB">
        <w:rPr>
          <w:rFonts w:ascii="Times New Roman" w:hAnsi="Times New Roman" w:cs="Times New Roman"/>
        </w:rPr>
        <w:t xml:space="preserve"> </w:t>
      </w:r>
      <w:r w:rsidRPr="006729EB">
        <w:rPr>
          <w:rFonts w:ascii="Times New Roman" w:hAnsi="Times New Roman" w:cs="Times New Roman"/>
        </w:rPr>
        <w:t>another round of local training refining the model’s accuracy and gen</w:t>
      </w:r>
      <w:r w:rsidR="004D58B7" w:rsidRPr="006729EB">
        <w:rPr>
          <w:rFonts w:ascii="Times New Roman" w:hAnsi="Times New Roman" w:cs="Times New Roman"/>
        </w:rPr>
        <w:t>e</w:t>
      </w:r>
      <w:r w:rsidRPr="006729EB">
        <w:rPr>
          <w:rFonts w:ascii="Times New Roman" w:hAnsi="Times New Roman" w:cs="Times New Roman"/>
        </w:rPr>
        <w:t>ralization across diverse datasets, maintaining the data privacy of all patient information at the local site.</w:t>
      </w:r>
    </w:p>
    <w:p w14:paraId="047B154B" w14:textId="57D10170" w:rsidR="00CB07F7" w:rsidRPr="00663ECD" w:rsidRDefault="00CB07F7" w:rsidP="006729EB">
      <w:pPr>
        <w:jc w:val="both"/>
        <w:rPr>
          <w:rFonts w:ascii="Times New Roman" w:hAnsi="Times New Roman" w:cs="Times New Roman"/>
          <w:b/>
          <w:bCs/>
          <w:sz w:val="28"/>
          <w:szCs w:val="28"/>
        </w:rPr>
      </w:pPr>
      <w:r w:rsidRPr="00663ECD">
        <w:rPr>
          <w:rFonts w:ascii="Times New Roman" w:hAnsi="Times New Roman" w:cs="Times New Roman"/>
          <w:b/>
          <w:bCs/>
          <w:sz w:val="28"/>
          <w:szCs w:val="28"/>
        </w:rPr>
        <w:t>3.</w:t>
      </w:r>
      <w:r w:rsidRPr="00663ECD">
        <w:rPr>
          <w:rFonts w:ascii="Times New Roman" w:hAnsi="Times New Roman" w:cs="Times New Roman"/>
          <w:sz w:val="28"/>
          <w:szCs w:val="28"/>
        </w:rPr>
        <w:t xml:space="preserve"> </w:t>
      </w:r>
      <w:r w:rsidRPr="00663ECD">
        <w:rPr>
          <w:rFonts w:ascii="Times New Roman" w:hAnsi="Times New Roman" w:cs="Times New Roman"/>
          <w:b/>
          <w:bCs/>
          <w:sz w:val="28"/>
          <w:szCs w:val="28"/>
        </w:rPr>
        <w:t>Agentic Artificial Intelligence in Healthcare</w:t>
      </w:r>
    </w:p>
    <w:p w14:paraId="3A8C6DA7" w14:textId="4DE03AF3" w:rsidR="00CB07F7" w:rsidRPr="00663ECD" w:rsidRDefault="00CB07F7" w:rsidP="006729EB">
      <w:pPr>
        <w:jc w:val="both"/>
        <w:rPr>
          <w:rFonts w:ascii="Times New Roman" w:hAnsi="Times New Roman" w:cs="Times New Roman"/>
          <w:b/>
          <w:bCs/>
          <w:sz w:val="28"/>
          <w:szCs w:val="28"/>
        </w:rPr>
      </w:pPr>
      <w:r w:rsidRPr="00663ECD">
        <w:rPr>
          <w:rFonts w:ascii="Times New Roman" w:hAnsi="Times New Roman" w:cs="Times New Roman"/>
          <w:b/>
          <w:bCs/>
          <w:sz w:val="28"/>
          <w:szCs w:val="28"/>
        </w:rPr>
        <w:t xml:space="preserve">3.1 Concept </w:t>
      </w:r>
      <w:r w:rsidR="004D58B7" w:rsidRPr="00663ECD">
        <w:rPr>
          <w:rFonts w:ascii="Times New Roman" w:hAnsi="Times New Roman" w:cs="Times New Roman"/>
          <w:b/>
          <w:bCs/>
          <w:sz w:val="28"/>
          <w:szCs w:val="28"/>
        </w:rPr>
        <w:t xml:space="preserve">and Characteristics: Agentic AI </w:t>
      </w:r>
    </w:p>
    <w:p w14:paraId="64AB2749" w14:textId="4EF4A7B8" w:rsidR="004D58B7" w:rsidRPr="006729EB" w:rsidRDefault="004D58B7" w:rsidP="00450D75">
      <w:pPr>
        <w:jc w:val="both"/>
        <w:rPr>
          <w:rFonts w:ascii="Times New Roman" w:hAnsi="Times New Roman" w:cs="Times New Roman"/>
        </w:rPr>
      </w:pPr>
      <w:r w:rsidRPr="006729EB">
        <w:rPr>
          <w:rFonts w:ascii="Times New Roman" w:hAnsi="Times New Roman" w:cs="Times New Roman"/>
        </w:rPr>
        <w:t xml:space="preserve">Agentic AI refers to the advanced form of artificial intelligence which can perform autonomous actions &amp; decision-making. It operates with the minimal human interventions, pursue predefined goals and adapt to the learning through learning &amp; reasoning. </w:t>
      </w:r>
      <w:r w:rsidR="001E488B" w:rsidRPr="006729EB">
        <w:rPr>
          <w:rFonts w:ascii="Times New Roman" w:hAnsi="Times New Roman" w:cs="Times New Roman"/>
        </w:rPr>
        <w:t xml:space="preserve">It is a technology </w:t>
      </w:r>
      <w:r w:rsidR="004D61F2" w:rsidRPr="006729EB">
        <w:rPr>
          <w:rFonts w:ascii="Times New Roman" w:hAnsi="Times New Roman" w:cs="Times New Roman"/>
        </w:rPr>
        <w:t xml:space="preserve">which functions like a “teammate” </w:t>
      </w:r>
      <w:r w:rsidR="001E488B" w:rsidRPr="006729EB">
        <w:rPr>
          <w:rFonts w:ascii="Times New Roman" w:hAnsi="Times New Roman" w:cs="Times New Roman"/>
        </w:rPr>
        <w:t xml:space="preserve">with the potential to transform </w:t>
      </w:r>
      <w:r w:rsidR="00166FC9" w:rsidRPr="006729EB">
        <w:rPr>
          <w:rFonts w:ascii="Times New Roman" w:hAnsi="Times New Roman" w:cs="Times New Roman"/>
        </w:rPr>
        <w:t>the diagnostics, patient management an treatment plannin</w:t>
      </w:r>
      <w:r w:rsidR="004055B7" w:rsidRPr="006729EB">
        <w:rPr>
          <w:rFonts w:ascii="Times New Roman" w:hAnsi="Times New Roman" w:cs="Times New Roman"/>
        </w:rPr>
        <w:t>g</w:t>
      </w:r>
      <w:r w:rsidR="00450D75" w:rsidRPr="00450D75">
        <w:rPr>
          <w:rFonts w:ascii="Times New Roman" w:hAnsi="Times New Roman" w:cs="Times New Roman"/>
        </w:rPr>
        <w:t>[2]</w:t>
      </w:r>
      <w:r w:rsidR="004055B7" w:rsidRPr="006729EB">
        <w:rPr>
          <w:rFonts w:ascii="Times New Roman" w:hAnsi="Times New Roman" w:cs="Times New Roman"/>
        </w:rPr>
        <w:t>.</w:t>
      </w:r>
    </w:p>
    <w:p w14:paraId="5AB21405" w14:textId="5DAF51B1" w:rsidR="004055B7" w:rsidRPr="006729EB" w:rsidRDefault="002023C2" w:rsidP="006729EB">
      <w:pPr>
        <w:jc w:val="both"/>
        <w:rPr>
          <w:rFonts w:ascii="Times New Roman" w:hAnsi="Times New Roman" w:cs="Times New Roman"/>
        </w:rPr>
      </w:pPr>
      <w:r w:rsidRPr="006729EB">
        <w:rPr>
          <w:rFonts w:ascii="Times New Roman" w:hAnsi="Times New Roman" w:cs="Times New Roman"/>
        </w:rPr>
        <w:lastRenderedPageBreak/>
        <w:t>Core features of the Agentic Artificial Intelligence</w:t>
      </w:r>
      <w:r w:rsidR="006A01A3" w:rsidRPr="006729EB">
        <w:rPr>
          <w:rFonts w:ascii="Times New Roman" w:hAnsi="Times New Roman" w:cs="Times New Roman"/>
        </w:rPr>
        <w:t xml:space="preserve"> </w:t>
      </w:r>
      <w:r w:rsidRPr="006729EB">
        <w:rPr>
          <w:rFonts w:ascii="Times New Roman" w:hAnsi="Times New Roman" w:cs="Times New Roman"/>
        </w:rPr>
        <w:t>includes:</w:t>
      </w:r>
    </w:p>
    <w:p w14:paraId="2C288F16" w14:textId="599EBD9D" w:rsidR="002023C2" w:rsidRPr="006729EB" w:rsidRDefault="002023C2" w:rsidP="006729EB">
      <w:pPr>
        <w:pStyle w:val="ListParagraph"/>
        <w:numPr>
          <w:ilvl w:val="0"/>
          <w:numId w:val="3"/>
        </w:numPr>
        <w:jc w:val="both"/>
        <w:rPr>
          <w:rFonts w:ascii="Times New Roman" w:hAnsi="Times New Roman" w:cs="Times New Roman"/>
        </w:rPr>
      </w:pPr>
      <w:r w:rsidRPr="006729EB">
        <w:rPr>
          <w:rFonts w:ascii="Times New Roman" w:hAnsi="Times New Roman" w:cs="Times New Roman"/>
        </w:rPr>
        <w:t xml:space="preserve">Proactivity : </w:t>
      </w:r>
      <w:r w:rsidR="00597BE3" w:rsidRPr="006729EB">
        <w:rPr>
          <w:rFonts w:ascii="Times New Roman" w:hAnsi="Times New Roman" w:cs="Times New Roman"/>
        </w:rPr>
        <w:t>Consists  of the actions that has the ability to solve its own problem and achieve its goals</w:t>
      </w:r>
      <w:r w:rsidR="00CC3192" w:rsidRPr="006729EB">
        <w:rPr>
          <w:rFonts w:ascii="Times New Roman" w:hAnsi="Times New Roman" w:cs="Times New Roman"/>
        </w:rPr>
        <w:t>.</w:t>
      </w:r>
    </w:p>
    <w:p w14:paraId="7406978C" w14:textId="61B5E4B6" w:rsidR="00CC3192" w:rsidRPr="006729EB" w:rsidRDefault="00CC3192" w:rsidP="006729EB">
      <w:pPr>
        <w:pStyle w:val="ListParagraph"/>
        <w:numPr>
          <w:ilvl w:val="0"/>
          <w:numId w:val="3"/>
        </w:numPr>
        <w:jc w:val="both"/>
        <w:rPr>
          <w:rFonts w:ascii="Times New Roman" w:hAnsi="Times New Roman" w:cs="Times New Roman"/>
        </w:rPr>
      </w:pPr>
      <w:r w:rsidRPr="006729EB">
        <w:rPr>
          <w:rFonts w:ascii="Times New Roman" w:hAnsi="Times New Roman" w:cs="Times New Roman"/>
        </w:rPr>
        <w:t xml:space="preserve">Reasoning : It can analyze the large amount of data which includes </w:t>
      </w:r>
      <w:r w:rsidR="00885D8C" w:rsidRPr="006729EB">
        <w:rPr>
          <w:rFonts w:ascii="Times New Roman" w:hAnsi="Times New Roman" w:cs="Times New Roman"/>
        </w:rPr>
        <w:t xml:space="preserve">the patient history , medical history etc to make action plan and logical decisions . </w:t>
      </w:r>
    </w:p>
    <w:p w14:paraId="0E4E63F8" w14:textId="2460B6CC" w:rsidR="00885D8C" w:rsidRPr="006729EB" w:rsidRDefault="00E01801" w:rsidP="006729EB">
      <w:pPr>
        <w:jc w:val="both"/>
        <w:rPr>
          <w:rFonts w:ascii="Times New Roman" w:hAnsi="Times New Roman" w:cs="Times New Roman"/>
        </w:rPr>
      </w:pPr>
      <w:r w:rsidRPr="006729EB">
        <w:rPr>
          <w:rFonts w:ascii="Times New Roman" w:hAnsi="Times New Roman" w:cs="Times New Roman"/>
        </w:rPr>
        <w:t xml:space="preserve">AAI in healthcare means the AI systems that are made to be autonomous , </w:t>
      </w:r>
      <w:r w:rsidR="004419AE" w:rsidRPr="006729EB">
        <w:rPr>
          <w:rFonts w:ascii="Times New Roman" w:hAnsi="Times New Roman" w:cs="Times New Roman"/>
        </w:rPr>
        <w:t xml:space="preserve">capable of reasoning and allowing them to  perform various tasks and even make </w:t>
      </w:r>
      <w:r w:rsidR="004E1C6B" w:rsidRPr="006729EB">
        <w:rPr>
          <w:rFonts w:ascii="Times New Roman" w:hAnsi="Times New Roman" w:cs="Times New Roman"/>
        </w:rPr>
        <w:t xml:space="preserve">decisions with the minimal human interventions . </w:t>
      </w:r>
    </w:p>
    <w:p w14:paraId="2AE6EF4E" w14:textId="18F62E81" w:rsidR="006A01A3" w:rsidRPr="006729EB" w:rsidRDefault="006A01A3" w:rsidP="006729EB">
      <w:pPr>
        <w:jc w:val="both"/>
        <w:rPr>
          <w:rFonts w:ascii="Times New Roman" w:hAnsi="Times New Roman" w:cs="Times New Roman"/>
        </w:rPr>
      </w:pPr>
      <w:r w:rsidRPr="006729EB">
        <w:rPr>
          <w:rFonts w:ascii="Times New Roman" w:hAnsi="Times New Roman" w:cs="Times New Roman"/>
        </w:rPr>
        <w:t xml:space="preserve">It can be applied in many healthcare scenarios </w:t>
      </w:r>
      <w:r w:rsidR="00DB0CFA" w:rsidRPr="006729EB">
        <w:rPr>
          <w:rFonts w:ascii="Times New Roman" w:hAnsi="Times New Roman" w:cs="Times New Roman"/>
        </w:rPr>
        <w:t>to improve their decision making and efficienc</w:t>
      </w:r>
      <w:r w:rsidR="00231BFA" w:rsidRPr="006729EB">
        <w:rPr>
          <w:rFonts w:ascii="Times New Roman" w:hAnsi="Times New Roman" w:cs="Times New Roman"/>
        </w:rPr>
        <w:t>y</w:t>
      </w:r>
      <w:r w:rsidR="00DB0CFA" w:rsidRPr="006729EB">
        <w:rPr>
          <w:rFonts w:ascii="Times New Roman" w:hAnsi="Times New Roman" w:cs="Times New Roman"/>
        </w:rPr>
        <w:t>.</w:t>
      </w:r>
    </w:p>
    <w:p w14:paraId="7B3BA405" w14:textId="1C9C9FD7" w:rsidR="00DB0CFA" w:rsidRPr="006729EB" w:rsidRDefault="00505423" w:rsidP="006729EB">
      <w:pPr>
        <w:jc w:val="both"/>
        <w:rPr>
          <w:rFonts w:ascii="Times New Roman" w:hAnsi="Times New Roman" w:cs="Times New Roman"/>
        </w:rPr>
      </w:pPr>
      <w:r w:rsidRPr="006729EB">
        <w:rPr>
          <w:rFonts w:ascii="Times New Roman" w:hAnsi="Times New Roman" w:cs="Times New Roman"/>
        </w:rPr>
        <w:t xml:space="preserve">                </w:t>
      </w:r>
      <w:r w:rsidRPr="006729EB">
        <w:rPr>
          <w:rFonts w:ascii="Times New Roman" w:hAnsi="Times New Roman" w:cs="Times New Roman"/>
          <w:noProof/>
        </w:rPr>
        <w:drawing>
          <wp:inline distT="0" distB="0" distL="0" distR="0" wp14:anchorId="0ACF5A3E" wp14:editId="4262F3CE">
            <wp:extent cx="3787140" cy="3787140"/>
            <wp:effectExtent l="19050" t="19050" r="22860" b="22860"/>
            <wp:docPr id="106244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44070" name="Picture 106244070"/>
                    <pic:cNvPicPr/>
                  </pic:nvPicPr>
                  <pic:blipFill>
                    <a:blip r:embed="rId7" cstate="print">
                      <a:extLst>
                        <a:ext uri="{28A0092B-C50C-407E-A947-70E740481C1C}">
                          <a14:useLocalDpi xmlns:a14="http://schemas.microsoft.com/office/drawing/2010/main" val="0"/>
                        </a:ext>
                      </a:extLst>
                    </a:blip>
                    <a:stretch>
                      <a:fillRect/>
                    </a:stretch>
                  </pic:blipFill>
                  <pic:spPr>
                    <a:xfrm>
                      <a:off x="0" y="0"/>
                      <a:ext cx="3787140" cy="3787140"/>
                    </a:xfrm>
                    <a:prstGeom prst="rect">
                      <a:avLst/>
                    </a:prstGeom>
                    <a:ln>
                      <a:solidFill>
                        <a:schemeClr val="tx1"/>
                      </a:solidFill>
                    </a:ln>
                  </pic:spPr>
                </pic:pic>
              </a:graphicData>
            </a:graphic>
          </wp:inline>
        </w:drawing>
      </w:r>
    </w:p>
    <w:p w14:paraId="74A788B8" w14:textId="2F0AFA86" w:rsidR="00505423" w:rsidRPr="006729EB" w:rsidRDefault="00505423" w:rsidP="006729EB">
      <w:pPr>
        <w:jc w:val="both"/>
        <w:rPr>
          <w:rFonts w:ascii="Times New Roman" w:hAnsi="Times New Roman" w:cs="Times New Roman"/>
          <w:i/>
          <w:iCs/>
        </w:rPr>
      </w:pPr>
      <w:r w:rsidRPr="006729EB">
        <w:rPr>
          <w:rFonts w:ascii="Times New Roman" w:hAnsi="Times New Roman" w:cs="Times New Roman"/>
          <w:i/>
          <w:iCs/>
        </w:rPr>
        <w:t xml:space="preserve">                         </w:t>
      </w:r>
      <w:r w:rsidR="00FE5E2D" w:rsidRPr="006729EB">
        <w:rPr>
          <w:rFonts w:ascii="Times New Roman" w:hAnsi="Times New Roman" w:cs="Times New Roman"/>
          <w:i/>
          <w:iCs/>
        </w:rPr>
        <w:t xml:space="preserve"> </w:t>
      </w:r>
      <w:r w:rsidR="007702E3" w:rsidRPr="006729EB">
        <w:rPr>
          <w:rFonts w:ascii="Times New Roman" w:hAnsi="Times New Roman" w:cs="Times New Roman"/>
          <w:i/>
          <w:iCs/>
        </w:rPr>
        <w:t xml:space="preserve"> </w:t>
      </w:r>
      <w:r w:rsidR="00792649" w:rsidRPr="006729EB">
        <w:rPr>
          <w:rFonts w:ascii="Times New Roman" w:hAnsi="Times New Roman" w:cs="Times New Roman"/>
          <w:i/>
          <w:iCs/>
        </w:rPr>
        <w:t xml:space="preserve"> </w:t>
      </w:r>
      <w:r w:rsidRPr="006729EB">
        <w:rPr>
          <w:rFonts w:ascii="Times New Roman" w:hAnsi="Times New Roman" w:cs="Times New Roman"/>
          <w:i/>
          <w:iCs/>
        </w:rPr>
        <w:t>F</w:t>
      </w:r>
      <w:r w:rsidR="00BF7893">
        <w:rPr>
          <w:rFonts w:ascii="Times New Roman" w:hAnsi="Times New Roman" w:cs="Times New Roman"/>
          <w:i/>
          <w:iCs/>
        </w:rPr>
        <w:t>igure 2</w:t>
      </w:r>
      <w:r w:rsidRPr="006729EB">
        <w:rPr>
          <w:rFonts w:ascii="Times New Roman" w:hAnsi="Times New Roman" w:cs="Times New Roman"/>
          <w:i/>
          <w:iCs/>
        </w:rPr>
        <w:t xml:space="preserve">.: </w:t>
      </w:r>
      <w:r w:rsidR="00792649" w:rsidRPr="006729EB">
        <w:rPr>
          <w:rFonts w:ascii="Times New Roman" w:hAnsi="Times New Roman" w:cs="Times New Roman"/>
          <w:i/>
          <w:iCs/>
        </w:rPr>
        <w:t xml:space="preserve">Agentic AI decision- making process </w:t>
      </w:r>
      <w:r w:rsidRPr="006729EB">
        <w:rPr>
          <w:rFonts w:ascii="Times New Roman" w:hAnsi="Times New Roman" w:cs="Times New Roman"/>
          <w:i/>
          <w:iCs/>
        </w:rPr>
        <w:t>in healthcare</w:t>
      </w:r>
    </w:p>
    <w:p w14:paraId="441F1ABF" w14:textId="0804AD8F" w:rsidR="009975BB" w:rsidRPr="006729EB" w:rsidRDefault="009975BB" w:rsidP="006729EB">
      <w:pPr>
        <w:jc w:val="both"/>
        <w:rPr>
          <w:rFonts w:ascii="Times New Roman" w:hAnsi="Times New Roman" w:cs="Times New Roman"/>
          <w:b/>
          <w:bCs/>
        </w:rPr>
      </w:pPr>
      <w:r w:rsidRPr="006729EB">
        <w:rPr>
          <w:rFonts w:ascii="Times New Roman" w:hAnsi="Times New Roman" w:cs="Times New Roman"/>
        </w:rPr>
        <w:t xml:space="preserve">The image above illustrates </w:t>
      </w:r>
      <w:r w:rsidR="002839BC" w:rsidRPr="006729EB">
        <w:rPr>
          <w:rFonts w:ascii="Times New Roman" w:hAnsi="Times New Roman" w:cs="Times New Roman"/>
        </w:rPr>
        <w:t>that how a</w:t>
      </w:r>
      <w:r w:rsidR="0008133A" w:rsidRPr="006729EB">
        <w:rPr>
          <w:rFonts w:ascii="Times New Roman" w:hAnsi="Times New Roman" w:cs="Times New Roman"/>
        </w:rPr>
        <w:t xml:space="preserve">n </w:t>
      </w:r>
      <w:r w:rsidR="002839BC" w:rsidRPr="006729EB">
        <w:rPr>
          <w:rFonts w:ascii="Times New Roman" w:hAnsi="Times New Roman" w:cs="Times New Roman"/>
        </w:rPr>
        <w:t>AI agent takes the Patient Data as input, and uses its I</w:t>
      </w:r>
      <w:r w:rsidR="0051776A" w:rsidRPr="006729EB">
        <w:rPr>
          <w:rFonts w:ascii="Times New Roman" w:hAnsi="Times New Roman" w:cs="Times New Roman"/>
        </w:rPr>
        <w:t>RE</w:t>
      </w:r>
      <w:r w:rsidR="0008133A" w:rsidRPr="006729EB">
        <w:rPr>
          <w:rFonts w:ascii="Times New Roman" w:hAnsi="Times New Roman" w:cs="Times New Roman"/>
        </w:rPr>
        <w:t xml:space="preserve"> </w:t>
      </w:r>
      <w:r w:rsidR="002839BC" w:rsidRPr="006729EB">
        <w:rPr>
          <w:rFonts w:ascii="Times New Roman" w:hAnsi="Times New Roman" w:cs="Times New Roman"/>
        </w:rPr>
        <w:t xml:space="preserve">(Internal </w:t>
      </w:r>
      <w:r w:rsidR="0051776A" w:rsidRPr="006729EB">
        <w:rPr>
          <w:rFonts w:ascii="Times New Roman" w:hAnsi="Times New Roman" w:cs="Times New Roman"/>
        </w:rPr>
        <w:t xml:space="preserve">Reasoning Engine) and Medical Knowledge Base to process which then outputs the decision. </w:t>
      </w:r>
      <w:r w:rsidR="00D06C7F" w:rsidRPr="006729EB">
        <w:rPr>
          <w:rFonts w:ascii="Times New Roman" w:hAnsi="Times New Roman" w:cs="Times New Roman"/>
        </w:rPr>
        <w:t xml:space="preserve">Now, the decision </w:t>
      </w:r>
      <w:r w:rsidR="00E45AFA" w:rsidRPr="006729EB">
        <w:rPr>
          <w:rFonts w:ascii="Times New Roman" w:hAnsi="Times New Roman" w:cs="Times New Roman"/>
        </w:rPr>
        <w:t xml:space="preserve">leads to an action. </w:t>
      </w:r>
    </w:p>
    <w:p w14:paraId="334A063F" w14:textId="5CF2A4D3" w:rsidR="0038227B" w:rsidRPr="00663ECD" w:rsidRDefault="00792649" w:rsidP="006729EB">
      <w:pPr>
        <w:jc w:val="both"/>
        <w:rPr>
          <w:rFonts w:ascii="Times New Roman" w:hAnsi="Times New Roman" w:cs="Times New Roman"/>
          <w:b/>
          <w:bCs/>
          <w:sz w:val="28"/>
          <w:szCs w:val="28"/>
        </w:rPr>
      </w:pPr>
      <w:r w:rsidRPr="00663ECD">
        <w:rPr>
          <w:rFonts w:ascii="Times New Roman" w:hAnsi="Times New Roman" w:cs="Times New Roman"/>
          <w:b/>
          <w:bCs/>
          <w:sz w:val="28"/>
          <w:szCs w:val="28"/>
        </w:rPr>
        <w:t xml:space="preserve">3.2 </w:t>
      </w:r>
      <w:r w:rsidR="00CF7C86" w:rsidRPr="00663ECD">
        <w:rPr>
          <w:rFonts w:ascii="Times New Roman" w:hAnsi="Times New Roman" w:cs="Times New Roman"/>
          <w:b/>
          <w:bCs/>
          <w:sz w:val="28"/>
          <w:szCs w:val="28"/>
        </w:rPr>
        <w:t xml:space="preserve">Examples of Agentic AI </w:t>
      </w:r>
      <w:r w:rsidR="003A30AE" w:rsidRPr="00663ECD">
        <w:rPr>
          <w:rFonts w:ascii="Times New Roman" w:hAnsi="Times New Roman" w:cs="Times New Roman"/>
          <w:b/>
          <w:bCs/>
          <w:sz w:val="28"/>
          <w:szCs w:val="28"/>
        </w:rPr>
        <w:t>In Healthcare</w:t>
      </w:r>
      <w:r w:rsidR="0038227B" w:rsidRPr="00663ECD">
        <w:rPr>
          <w:rFonts w:ascii="Times New Roman" w:hAnsi="Times New Roman" w:cs="Times New Roman"/>
          <w:b/>
          <w:bCs/>
          <w:sz w:val="28"/>
          <w:szCs w:val="28"/>
        </w:rPr>
        <w:t xml:space="preserve"> </w:t>
      </w:r>
    </w:p>
    <w:p w14:paraId="2BDC0F56" w14:textId="3EF728BF" w:rsidR="003A30AE" w:rsidRPr="006729EB" w:rsidRDefault="00FE2276" w:rsidP="00450D75">
      <w:pPr>
        <w:jc w:val="both"/>
        <w:rPr>
          <w:rFonts w:ascii="Times New Roman" w:hAnsi="Times New Roman" w:cs="Times New Roman"/>
        </w:rPr>
      </w:pPr>
      <w:r w:rsidRPr="006729EB">
        <w:rPr>
          <w:rFonts w:ascii="Times New Roman" w:hAnsi="Times New Roman" w:cs="Times New Roman"/>
        </w:rPr>
        <w:t xml:space="preserve">Some of the examples of agentic AI in healthcare for decision-making and diagnostic support </w:t>
      </w:r>
      <w:r w:rsidR="00450D75" w:rsidRPr="00450D75">
        <w:rPr>
          <w:rFonts w:ascii="Times New Roman" w:hAnsi="Times New Roman" w:cs="Times New Roman"/>
        </w:rPr>
        <w:t>[1]</w:t>
      </w:r>
      <w:r w:rsidR="00450D75">
        <w:rPr>
          <w:rFonts w:ascii="Times New Roman" w:hAnsi="Times New Roman" w:cs="Times New Roman"/>
        </w:rPr>
        <w:t xml:space="preserve"> </w:t>
      </w:r>
      <w:r w:rsidRPr="006729EB">
        <w:rPr>
          <w:rFonts w:ascii="Times New Roman" w:hAnsi="Times New Roman" w:cs="Times New Roman"/>
        </w:rPr>
        <w:t>are as follows:</w:t>
      </w:r>
    </w:p>
    <w:p w14:paraId="7C20EEAE" w14:textId="3581214F" w:rsidR="0095178A" w:rsidRPr="006729EB" w:rsidRDefault="00FE2276" w:rsidP="006729EB">
      <w:pPr>
        <w:pStyle w:val="ListParagraph"/>
        <w:numPr>
          <w:ilvl w:val="0"/>
          <w:numId w:val="4"/>
        </w:numPr>
        <w:jc w:val="both"/>
        <w:rPr>
          <w:rFonts w:ascii="Times New Roman" w:hAnsi="Times New Roman" w:cs="Times New Roman"/>
          <w:b/>
          <w:bCs/>
        </w:rPr>
      </w:pPr>
      <w:r w:rsidRPr="006729EB">
        <w:rPr>
          <w:rFonts w:ascii="Times New Roman" w:hAnsi="Times New Roman" w:cs="Times New Roman"/>
          <w:b/>
          <w:bCs/>
        </w:rPr>
        <w:t>Medical Image Analysis</w:t>
      </w:r>
      <w:r w:rsidR="00835206" w:rsidRPr="006729EB">
        <w:rPr>
          <w:rFonts w:ascii="Times New Roman" w:hAnsi="Times New Roman" w:cs="Times New Roman"/>
          <w:b/>
          <w:bCs/>
        </w:rPr>
        <w:t xml:space="preserve">: </w:t>
      </w:r>
      <w:r w:rsidR="0066175D" w:rsidRPr="006729EB">
        <w:rPr>
          <w:rFonts w:ascii="Times New Roman" w:hAnsi="Times New Roman" w:cs="Times New Roman"/>
        </w:rPr>
        <w:t xml:space="preserve">Tools like CT scans, MRIs could easily be detected by the AAI </w:t>
      </w:r>
      <w:r w:rsidR="005576B6" w:rsidRPr="006729EB">
        <w:rPr>
          <w:rFonts w:ascii="Times New Roman" w:hAnsi="Times New Roman" w:cs="Times New Roman"/>
        </w:rPr>
        <w:t>with a</w:t>
      </w:r>
      <w:r w:rsidR="004D283F" w:rsidRPr="006729EB">
        <w:rPr>
          <w:rFonts w:ascii="Times New Roman" w:hAnsi="Times New Roman" w:cs="Times New Roman"/>
        </w:rPr>
        <w:t>n</w:t>
      </w:r>
      <w:r w:rsidR="005576B6" w:rsidRPr="006729EB">
        <w:rPr>
          <w:rFonts w:ascii="Times New Roman" w:hAnsi="Times New Roman" w:cs="Times New Roman"/>
        </w:rPr>
        <w:t xml:space="preserve"> accuracy and speed that can even surpass human capabilities. </w:t>
      </w:r>
    </w:p>
    <w:p w14:paraId="1239B924" w14:textId="4124F15A" w:rsidR="004D283F" w:rsidRPr="006729EB" w:rsidRDefault="004D283F" w:rsidP="006729EB">
      <w:pPr>
        <w:pStyle w:val="ListParagraph"/>
        <w:numPr>
          <w:ilvl w:val="0"/>
          <w:numId w:val="4"/>
        </w:numPr>
        <w:jc w:val="both"/>
        <w:rPr>
          <w:rFonts w:ascii="Times New Roman" w:hAnsi="Times New Roman" w:cs="Times New Roman"/>
          <w:b/>
          <w:bCs/>
        </w:rPr>
      </w:pPr>
      <w:r w:rsidRPr="006729EB">
        <w:rPr>
          <w:rFonts w:ascii="Times New Roman" w:hAnsi="Times New Roman" w:cs="Times New Roman"/>
          <w:b/>
          <w:bCs/>
        </w:rPr>
        <w:lastRenderedPageBreak/>
        <w:t xml:space="preserve">Clinical Decision Support Systems : </w:t>
      </w:r>
      <w:r w:rsidR="00EE1E3E" w:rsidRPr="006729EB">
        <w:rPr>
          <w:rFonts w:ascii="Times New Roman" w:hAnsi="Times New Roman" w:cs="Times New Roman"/>
        </w:rPr>
        <w:t xml:space="preserve">The intelligent &amp; proactive agents </w:t>
      </w:r>
      <w:r w:rsidR="00D07F97" w:rsidRPr="006729EB">
        <w:rPr>
          <w:rFonts w:ascii="Times New Roman" w:hAnsi="Times New Roman" w:cs="Times New Roman"/>
        </w:rPr>
        <w:t xml:space="preserve">independently analyze the vast datasets which includes </w:t>
      </w:r>
      <w:r w:rsidR="00214B92" w:rsidRPr="006729EB">
        <w:rPr>
          <w:rFonts w:ascii="Times New Roman" w:hAnsi="Times New Roman" w:cs="Times New Roman"/>
        </w:rPr>
        <w:t xml:space="preserve">medical images , electronic health records so that they could provide the treatment plans for the same. </w:t>
      </w:r>
    </w:p>
    <w:p w14:paraId="649B204D" w14:textId="77777777" w:rsidR="005859E3" w:rsidRPr="006729EB" w:rsidRDefault="005859E3" w:rsidP="006729EB">
      <w:pPr>
        <w:pStyle w:val="ListParagraph"/>
        <w:jc w:val="both"/>
        <w:rPr>
          <w:rFonts w:ascii="Times New Roman" w:hAnsi="Times New Roman" w:cs="Times New Roman"/>
          <w:b/>
          <w:bCs/>
        </w:rPr>
      </w:pPr>
    </w:p>
    <w:p w14:paraId="76C70CFD" w14:textId="77777777" w:rsidR="005859E3" w:rsidRPr="006729EB" w:rsidRDefault="005859E3" w:rsidP="006729EB">
      <w:pPr>
        <w:pStyle w:val="ListParagraph"/>
        <w:jc w:val="both"/>
        <w:rPr>
          <w:rFonts w:ascii="Times New Roman" w:hAnsi="Times New Roman" w:cs="Times New Roman"/>
          <w:b/>
          <w:bCs/>
        </w:rPr>
      </w:pPr>
    </w:p>
    <w:p w14:paraId="35485A18" w14:textId="076D5D8B" w:rsidR="005859E3" w:rsidRPr="006729EB" w:rsidRDefault="005859E3" w:rsidP="006729EB">
      <w:pPr>
        <w:pStyle w:val="ListParagraph"/>
        <w:jc w:val="both"/>
        <w:rPr>
          <w:rFonts w:ascii="Times New Roman" w:hAnsi="Times New Roman" w:cs="Times New Roman"/>
          <w:b/>
          <w:bCs/>
        </w:rPr>
      </w:pPr>
      <w:r w:rsidRPr="006729EB">
        <w:rPr>
          <w:rFonts w:ascii="Times New Roman" w:hAnsi="Times New Roman" w:cs="Times New Roman"/>
          <w:b/>
          <w:bCs/>
        </w:rPr>
        <w:t xml:space="preserve">       </w:t>
      </w:r>
      <w:r w:rsidR="00DA02EE" w:rsidRPr="006729EB">
        <w:rPr>
          <w:rFonts w:ascii="Times New Roman" w:hAnsi="Times New Roman" w:cs="Times New Roman"/>
          <w:b/>
          <w:bCs/>
          <w:noProof/>
        </w:rPr>
        <w:drawing>
          <wp:inline distT="0" distB="0" distL="0" distR="0" wp14:anchorId="09AA5DA4" wp14:editId="1C38F2F7">
            <wp:extent cx="4021667" cy="2193515"/>
            <wp:effectExtent l="19050" t="19050" r="17145" b="16510"/>
            <wp:docPr id="16210921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092157" name="Picture 1621092157"/>
                    <pic:cNvPicPr/>
                  </pic:nvPicPr>
                  <pic:blipFill>
                    <a:blip r:embed="rId8" cstate="print">
                      <a:extLst>
                        <a:ext uri="{28A0092B-C50C-407E-A947-70E740481C1C}">
                          <a14:useLocalDpi xmlns:a14="http://schemas.microsoft.com/office/drawing/2010/main" val="0"/>
                        </a:ext>
                      </a:extLst>
                    </a:blip>
                    <a:stretch>
                      <a:fillRect/>
                    </a:stretch>
                  </pic:blipFill>
                  <pic:spPr>
                    <a:xfrm>
                      <a:off x="0" y="0"/>
                      <a:ext cx="4035496" cy="2201058"/>
                    </a:xfrm>
                    <a:prstGeom prst="rect">
                      <a:avLst/>
                    </a:prstGeom>
                    <a:ln>
                      <a:solidFill>
                        <a:schemeClr val="tx1"/>
                      </a:solidFill>
                    </a:ln>
                  </pic:spPr>
                </pic:pic>
              </a:graphicData>
            </a:graphic>
          </wp:inline>
        </w:drawing>
      </w:r>
    </w:p>
    <w:p w14:paraId="007145AC" w14:textId="42D8EA7D" w:rsidR="001B333E" w:rsidRPr="006729EB" w:rsidRDefault="001B333E" w:rsidP="006729EB">
      <w:pPr>
        <w:jc w:val="both"/>
        <w:rPr>
          <w:rFonts w:ascii="Times New Roman" w:hAnsi="Times New Roman" w:cs="Times New Roman"/>
          <w:i/>
          <w:iCs/>
        </w:rPr>
      </w:pPr>
      <w:r w:rsidRPr="006729EB">
        <w:rPr>
          <w:rFonts w:ascii="Times New Roman" w:hAnsi="Times New Roman" w:cs="Times New Roman"/>
          <w:i/>
          <w:iCs/>
        </w:rPr>
        <w:t xml:space="preserve">                                    </w:t>
      </w:r>
      <w:r w:rsidR="00DA02EE" w:rsidRPr="006729EB">
        <w:rPr>
          <w:rFonts w:ascii="Times New Roman" w:hAnsi="Times New Roman" w:cs="Times New Roman"/>
          <w:i/>
          <w:iCs/>
        </w:rPr>
        <w:t xml:space="preserve">     </w:t>
      </w:r>
      <w:r w:rsidRPr="006729EB">
        <w:rPr>
          <w:rFonts w:ascii="Times New Roman" w:hAnsi="Times New Roman" w:cs="Times New Roman"/>
          <w:i/>
          <w:iCs/>
        </w:rPr>
        <w:t>F</w:t>
      </w:r>
      <w:r w:rsidR="005C37D2">
        <w:rPr>
          <w:rFonts w:ascii="Times New Roman" w:hAnsi="Times New Roman" w:cs="Times New Roman"/>
          <w:i/>
          <w:iCs/>
        </w:rPr>
        <w:t>igure 3</w:t>
      </w:r>
      <w:r w:rsidRPr="006729EB">
        <w:rPr>
          <w:rFonts w:ascii="Times New Roman" w:hAnsi="Times New Roman" w:cs="Times New Roman"/>
          <w:i/>
          <w:iCs/>
        </w:rPr>
        <w:t xml:space="preserve">.: </w:t>
      </w:r>
      <w:r w:rsidR="002D3698" w:rsidRPr="006729EB">
        <w:rPr>
          <w:rFonts w:ascii="Times New Roman" w:hAnsi="Times New Roman" w:cs="Times New Roman"/>
          <w:i/>
          <w:iCs/>
        </w:rPr>
        <w:t xml:space="preserve">Architecture of Healthcare Intelligent Agent </w:t>
      </w:r>
    </w:p>
    <w:p w14:paraId="3B2E49BB" w14:textId="5058B439" w:rsidR="002D3698" w:rsidRPr="006729EB" w:rsidRDefault="004B3027" w:rsidP="006729EB">
      <w:pPr>
        <w:jc w:val="both"/>
        <w:rPr>
          <w:rFonts w:ascii="Times New Roman" w:hAnsi="Times New Roman" w:cs="Times New Roman"/>
        </w:rPr>
      </w:pPr>
      <w:r w:rsidRPr="006729EB">
        <w:rPr>
          <w:rFonts w:ascii="Times New Roman" w:hAnsi="Times New Roman" w:cs="Times New Roman"/>
        </w:rPr>
        <w:t xml:space="preserve">The above image illustrates how </w:t>
      </w:r>
      <w:r w:rsidR="00CF6FE9" w:rsidRPr="006729EB">
        <w:rPr>
          <w:rFonts w:ascii="Times New Roman" w:hAnsi="Times New Roman" w:cs="Times New Roman"/>
        </w:rPr>
        <w:t xml:space="preserve">the architecture of healthcare Intelligent Agent is designed which enables the agent to act </w:t>
      </w:r>
      <w:r w:rsidR="00437454" w:rsidRPr="006729EB">
        <w:rPr>
          <w:rFonts w:ascii="Times New Roman" w:hAnsi="Times New Roman" w:cs="Times New Roman"/>
        </w:rPr>
        <w:t xml:space="preserve">proactively , anonymously &amp; even with reasoning capabilities. </w:t>
      </w:r>
    </w:p>
    <w:p w14:paraId="193B523A" w14:textId="5339A2D9" w:rsidR="00D13465" w:rsidRPr="00663ECD" w:rsidRDefault="00D13465" w:rsidP="006729EB">
      <w:pPr>
        <w:jc w:val="both"/>
        <w:rPr>
          <w:rFonts w:ascii="Times New Roman" w:hAnsi="Times New Roman" w:cs="Times New Roman"/>
          <w:b/>
          <w:bCs/>
          <w:sz w:val="28"/>
          <w:szCs w:val="28"/>
        </w:rPr>
      </w:pPr>
      <w:r w:rsidRPr="00663ECD">
        <w:rPr>
          <w:rFonts w:ascii="Times New Roman" w:hAnsi="Times New Roman" w:cs="Times New Roman"/>
          <w:b/>
          <w:bCs/>
          <w:sz w:val="28"/>
          <w:szCs w:val="28"/>
        </w:rPr>
        <w:t>4.</w:t>
      </w:r>
      <w:r w:rsidRPr="00663ECD">
        <w:rPr>
          <w:rFonts w:ascii="Times New Roman" w:hAnsi="Times New Roman" w:cs="Times New Roman"/>
          <w:sz w:val="28"/>
          <w:szCs w:val="28"/>
        </w:rPr>
        <w:t xml:space="preserve"> </w:t>
      </w:r>
      <w:r w:rsidR="00AC4EDC" w:rsidRPr="00663ECD">
        <w:rPr>
          <w:rFonts w:ascii="Times New Roman" w:hAnsi="Times New Roman" w:cs="Times New Roman"/>
          <w:b/>
          <w:bCs/>
          <w:sz w:val="28"/>
          <w:szCs w:val="28"/>
        </w:rPr>
        <w:t>Privacy Concerns</w:t>
      </w:r>
      <w:r w:rsidRPr="00663ECD">
        <w:rPr>
          <w:rFonts w:ascii="Times New Roman" w:hAnsi="Times New Roman" w:cs="Times New Roman"/>
          <w:b/>
          <w:bCs/>
          <w:sz w:val="28"/>
          <w:szCs w:val="28"/>
        </w:rPr>
        <w:t xml:space="preserve"> in Healthcare</w:t>
      </w:r>
      <w:r w:rsidR="00AC4EDC" w:rsidRPr="00663ECD">
        <w:rPr>
          <w:rFonts w:ascii="Times New Roman" w:hAnsi="Times New Roman" w:cs="Times New Roman"/>
          <w:b/>
          <w:bCs/>
          <w:sz w:val="28"/>
          <w:szCs w:val="28"/>
        </w:rPr>
        <w:t xml:space="preserve"> AI</w:t>
      </w:r>
    </w:p>
    <w:p w14:paraId="219B23E4" w14:textId="45B2B66A" w:rsidR="00AC4EDC" w:rsidRPr="00663ECD" w:rsidRDefault="00250C04" w:rsidP="006729EB">
      <w:pPr>
        <w:jc w:val="both"/>
        <w:rPr>
          <w:rFonts w:ascii="Times New Roman" w:hAnsi="Times New Roman" w:cs="Times New Roman"/>
          <w:b/>
          <w:bCs/>
          <w:sz w:val="28"/>
          <w:szCs w:val="28"/>
        </w:rPr>
      </w:pPr>
      <w:r w:rsidRPr="00663ECD">
        <w:rPr>
          <w:rFonts w:ascii="Times New Roman" w:hAnsi="Times New Roman" w:cs="Times New Roman"/>
          <w:b/>
          <w:bCs/>
          <w:sz w:val="28"/>
          <w:szCs w:val="28"/>
        </w:rPr>
        <w:t xml:space="preserve">4.1 </w:t>
      </w:r>
      <w:r w:rsidR="00753AC6" w:rsidRPr="00663ECD">
        <w:rPr>
          <w:rFonts w:ascii="Times New Roman" w:hAnsi="Times New Roman" w:cs="Times New Roman"/>
          <w:b/>
          <w:bCs/>
          <w:sz w:val="28"/>
          <w:szCs w:val="28"/>
        </w:rPr>
        <w:t>Sensitive nature of health data</w:t>
      </w:r>
    </w:p>
    <w:p w14:paraId="35E7223D" w14:textId="2211E050" w:rsidR="000C3009" w:rsidRPr="006729EB" w:rsidRDefault="001B1FDB" w:rsidP="006729EB">
      <w:pPr>
        <w:jc w:val="both"/>
        <w:rPr>
          <w:rFonts w:ascii="Times New Roman" w:hAnsi="Times New Roman" w:cs="Times New Roman"/>
        </w:rPr>
      </w:pPr>
      <w:r w:rsidRPr="006729EB">
        <w:rPr>
          <w:rFonts w:ascii="Times New Roman" w:hAnsi="Times New Roman" w:cs="Times New Roman"/>
        </w:rPr>
        <w:t xml:space="preserve">In the era of large public digital repositories </w:t>
      </w:r>
      <w:r w:rsidR="00302499" w:rsidRPr="006729EB">
        <w:rPr>
          <w:rFonts w:ascii="Times New Roman" w:hAnsi="Times New Roman" w:cs="Times New Roman"/>
        </w:rPr>
        <w:t xml:space="preserve">of data , the data privacy has increased and become a matter of concern . </w:t>
      </w:r>
      <w:r w:rsidR="00DE51E1" w:rsidRPr="006729EB">
        <w:rPr>
          <w:rFonts w:ascii="Times New Roman" w:hAnsi="Times New Roman" w:cs="Times New Roman"/>
        </w:rPr>
        <w:t xml:space="preserve">And mostly true in healthcare because here the data of each patient could be misused </w:t>
      </w:r>
      <w:r w:rsidR="0078549C" w:rsidRPr="006729EB">
        <w:rPr>
          <w:rFonts w:ascii="Times New Roman" w:hAnsi="Times New Roman" w:cs="Times New Roman"/>
        </w:rPr>
        <w:t xml:space="preserve">. </w:t>
      </w:r>
      <w:r w:rsidR="00FA7AC9" w:rsidRPr="006729EB">
        <w:rPr>
          <w:rFonts w:ascii="Times New Roman" w:hAnsi="Times New Roman" w:cs="Times New Roman"/>
        </w:rPr>
        <w:t xml:space="preserve">Several factors through which sensitivity of the data could be rooted : </w:t>
      </w:r>
    </w:p>
    <w:p w14:paraId="140CA125" w14:textId="75477FD9" w:rsidR="00FA7AC9" w:rsidRPr="006729EB" w:rsidRDefault="00696E1A" w:rsidP="006729EB">
      <w:pPr>
        <w:pStyle w:val="ListParagraph"/>
        <w:numPr>
          <w:ilvl w:val="0"/>
          <w:numId w:val="5"/>
        </w:numPr>
        <w:jc w:val="both"/>
        <w:rPr>
          <w:rFonts w:ascii="Times New Roman" w:hAnsi="Times New Roman" w:cs="Times New Roman"/>
        </w:rPr>
      </w:pPr>
      <w:r w:rsidRPr="006729EB">
        <w:rPr>
          <w:rFonts w:ascii="Times New Roman" w:hAnsi="Times New Roman" w:cs="Times New Roman"/>
          <w:b/>
          <w:bCs/>
        </w:rPr>
        <w:t>Ethical Implications:</w:t>
      </w:r>
      <w:r w:rsidRPr="006729EB">
        <w:rPr>
          <w:rFonts w:ascii="Times New Roman" w:hAnsi="Times New Roman" w:cs="Times New Roman"/>
        </w:rPr>
        <w:t xml:space="preserve"> Without the proper consent, the use of health data for the training of AI models could lead to </w:t>
      </w:r>
      <w:r w:rsidR="00357E23" w:rsidRPr="006729EB">
        <w:rPr>
          <w:rFonts w:ascii="Times New Roman" w:hAnsi="Times New Roman" w:cs="Times New Roman"/>
        </w:rPr>
        <w:t xml:space="preserve">ethical dilemmas &amp; sometimes even legal disputes </w:t>
      </w:r>
      <w:r w:rsidR="008C1ED5" w:rsidRPr="006729EB">
        <w:rPr>
          <w:rFonts w:ascii="Times New Roman" w:hAnsi="Times New Roman" w:cs="Times New Roman"/>
        </w:rPr>
        <w:t>over their data ownership which often is unclear because who owns the data once is accessed by the third – party AI developers .</w:t>
      </w:r>
    </w:p>
    <w:p w14:paraId="5AE1EF6A" w14:textId="01419C75" w:rsidR="008C1ED5" w:rsidRPr="006729EB" w:rsidRDefault="00DA6803" w:rsidP="006729EB">
      <w:pPr>
        <w:pStyle w:val="ListParagraph"/>
        <w:numPr>
          <w:ilvl w:val="0"/>
          <w:numId w:val="5"/>
        </w:numPr>
        <w:jc w:val="both"/>
        <w:rPr>
          <w:rFonts w:ascii="Times New Roman" w:hAnsi="Times New Roman" w:cs="Times New Roman"/>
        </w:rPr>
      </w:pPr>
      <w:r w:rsidRPr="006729EB">
        <w:rPr>
          <w:rFonts w:ascii="Times New Roman" w:hAnsi="Times New Roman" w:cs="Times New Roman"/>
          <w:b/>
          <w:bCs/>
        </w:rPr>
        <w:t>Higher Value to Cybercriminals:</w:t>
      </w:r>
      <w:r w:rsidRPr="006729EB">
        <w:rPr>
          <w:rFonts w:ascii="Times New Roman" w:hAnsi="Times New Roman" w:cs="Times New Roman"/>
        </w:rPr>
        <w:t xml:space="preserve"> The health data of particular patients which includes a patient’s name, </w:t>
      </w:r>
      <w:r w:rsidR="00ED00A6" w:rsidRPr="006729EB">
        <w:rPr>
          <w:rFonts w:ascii="Times New Roman" w:hAnsi="Times New Roman" w:cs="Times New Roman"/>
        </w:rPr>
        <w:t xml:space="preserve">home address, medical history makes it even more valuable to the black market </w:t>
      </w:r>
      <w:r w:rsidR="00000EDD" w:rsidRPr="006729EB">
        <w:rPr>
          <w:rFonts w:ascii="Times New Roman" w:hAnsi="Times New Roman" w:cs="Times New Roman"/>
        </w:rPr>
        <w:t>, which makes the healthcare  or</w:t>
      </w:r>
      <w:r w:rsidR="00215536" w:rsidRPr="006729EB">
        <w:rPr>
          <w:rFonts w:ascii="Times New Roman" w:hAnsi="Times New Roman" w:cs="Times New Roman"/>
        </w:rPr>
        <w:t>ga</w:t>
      </w:r>
      <w:r w:rsidR="00000EDD" w:rsidRPr="006729EB">
        <w:rPr>
          <w:rFonts w:ascii="Times New Roman" w:hAnsi="Times New Roman" w:cs="Times New Roman"/>
        </w:rPr>
        <w:t>ni</w:t>
      </w:r>
      <w:r w:rsidR="00215536" w:rsidRPr="006729EB">
        <w:rPr>
          <w:rFonts w:ascii="Times New Roman" w:hAnsi="Times New Roman" w:cs="Times New Roman"/>
        </w:rPr>
        <w:t>z</w:t>
      </w:r>
      <w:r w:rsidR="00000EDD" w:rsidRPr="006729EB">
        <w:rPr>
          <w:rFonts w:ascii="Times New Roman" w:hAnsi="Times New Roman" w:cs="Times New Roman"/>
        </w:rPr>
        <w:t>ations major targets for cybercrimes/attacks</w:t>
      </w:r>
      <w:r w:rsidR="00450D75">
        <w:rPr>
          <w:rFonts w:ascii="Times New Roman" w:hAnsi="Times New Roman" w:cs="Times New Roman"/>
        </w:rPr>
        <w:t>[5]</w:t>
      </w:r>
      <w:r w:rsidR="00000EDD" w:rsidRPr="006729EB">
        <w:rPr>
          <w:rFonts w:ascii="Times New Roman" w:hAnsi="Times New Roman" w:cs="Times New Roman"/>
        </w:rPr>
        <w:t>.</w:t>
      </w:r>
    </w:p>
    <w:p w14:paraId="1FA560ED" w14:textId="77777777" w:rsidR="00653565" w:rsidRPr="006729EB" w:rsidRDefault="00653565" w:rsidP="006729EB">
      <w:pPr>
        <w:ind w:left="360"/>
        <w:jc w:val="both"/>
        <w:rPr>
          <w:rFonts w:ascii="Times New Roman" w:hAnsi="Times New Roman" w:cs="Times New Roman"/>
        </w:rPr>
      </w:pPr>
    </w:p>
    <w:p w14:paraId="4196083D" w14:textId="202C6563" w:rsidR="00653565" w:rsidRPr="006729EB" w:rsidRDefault="00653565" w:rsidP="006729EB">
      <w:pPr>
        <w:jc w:val="both"/>
        <w:rPr>
          <w:rFonts w:ascii="Times New Roman" w:hAnsi="Times New Roman" w:cs="Times New Roman"/>
          <w:b/>
          <w:bCs/>
        </w:rPr>
      </w:pPr>
      <w:r w:rsidRPr="006729EB">
        <w:rPr>
          <w:rFonts w:ascii="Times New Roman" w:hAnsi="Times New Roman" w:cs="Times New Roman"/>
          <w:b/>
          <w:bCs/>
        </w:rPr>
        <w:t xml:space="preserve">4.2 Regulatory Framework </w:t>
      </w:r>
    </w:p>
    <w:p w14:paraId="732AE151" w14:textId="4BF7EF5F" w:rsidR="00653565" w:rsidRPr="006729EB" w:rsidRDefault="00653565" w:rsidP="006729EB">
      <w:pPr>
        <w:jc w:val="both"/>
        <w:rPr>
          <w:rFonts w:ascii="Times New Roman" w:hAnsi="Times New Roman" w:cs="Times New Roman"/>
        </w:rPr>
      </w:pPr>
      <w:r w:rsidRPr="006729EB">
        <w:rPr>
          <w:rFonts w:ascii="Times New Roman" w:hAnsi="Times New Roman" w:cs="Times New Roman"/>
        </w:rPr>
        <w:t xml:space="preserve">Various use of health data  is governed by  the </w:t>
      </w:r>
      <w:r w:rsidR="006D294F" w:rsidRPr="006729EB">
        <w:rPr>
          <w:rFonts w:ascii="Times New Roman" w:hAnsi="Times New Roman" w:cs="Times New Roman"/>
        </w:rPr>
        <w:t xml:space="preserve">regulatory frameworks which are made to protect the patient privacy and ensure the data  security . </w:t>
      </w:r>
    </w:p>
    <w:p w14:paraId="36F3C9D5" w14:textId="5272C37C" w:rsidR="00BC7AF3" w:rsidRPr="006729EB" w:rsidRDefault="00BC7AF3" w:rsidP="00E4505F">
      <w:pPr>
        <w:jc w:val="both"/>
        <w:rPr>
          <w:rFonts w:ascii="Times New Roman" w:hAnsi="Times New Roman" w:cs="Times New Roman"/>
        </w:rPr>
      </w:pPr>
      <w:r w:rsidRPr="006729EB">
        <w:rPr>
          <w:rFonts w:ascii="Times New Roman" w:hAnsi="Times New Roman" w:cs="Times New Roman"/>
          <w:b/>
          <w:bCs/>
        </w:rPr>
        <w:lastRenderedPageBreak/>
        <w:t>Health Insurance Portability and Accountability Act</w:t>
      </w:r>
      <w:r w:rsidR="004B53AF" w:rsidRPr="006729EB">
        <w:rPr>
          <w:rFonts w:ascii="Times New Roman" w:hAnsi="Times New Roman" w:cs="Times New Roman"/>
          <w:b/>
          <w:bCs/>
        </w:rPr>
        <w:t xml:space="preserve"> </w:t>
      </w:r>
      <w:r w:rsidRPr="006729EB">
        <w:rPr>
          <w:rFonts w:ascii="Times New Roman" w:hAnsi="Times New Roman" w:cs="Times New Roman"/>
          <w:b/>
          <w:bCs/>
        </w:rPr>
        <w:t>(HIPAA)</w:t>
      </w:r>
      <w:r w:rsidR="000A0107" w:rsidRPr="006729EB">
        <w:rPr>
          <w:rFonts w:ascii="Times New Roman" w:hAnsi="Times New Roman" w:cs="Times New Roman"/>
        </w:rPr>
        <w:t xml:space="preserve">, </w:t>
      </w:r>
      <w:r w:rsidR="00BB3B32" w:rsidRPr="006729EB">
        <w:rPr>
          <w:rFonts w:ascii="Times New Roman" w:hAnsi="Times New Roman" w:cs="Times New Roman"/>
        </w:rPr>
        <w:t>it is a regulation</w:t>
      </w:r>
      <w:r w:rsidR="00E82936" w:rsidRPr="006729EB">
        <w:rPr>
          <w:rFonts w:ascii="Times New Roman" w:hAnsi="Times New Roman" w:cs="Times New Roman"/>
        </w:rPr>
        <w:t xml:space="preserve"> in </w:t>
      </w:r>
      <w:r w:rsidR="00315D29" w:rsidRPr="006729EB">
        <w:rPr>
          <w:rFonts w:ascii="Times New Roman" w:hAnsi="Times New Roman" w:cs="Times New Roman"/>
        </w:rPr>
        <w:t>U.S</w:t>
      </w:r>
      <w:r w:rsidR="00BB3B32" w:rsidRPr="006729EB">
        <w:rPr>
          <w:rFonts w:ascii="Times New Roman" w:hAnsi="Times New Roman" w:cs="Times New Roman"/>
        </w:rPr>
        <w:t xml:space="preserve"> that </w:t>
      </w:r>
      <w:r w:rsidR="000A0107" w:rsidRPr="006729EB">
        <w:rPr>
          <w:rFonts w:ascii="Times New Roman" w:hAnsi="Times New Roman" w:cs="Times New Roman"/>
        </w:rPr>
        <w:t xml:space="preserve">establishes that the protection of patient </w:t>
      </w:r>
      <w:r w:rsidR="00BB3B32" w:rsidRPr="006729EB">
        <w:rPr>
          <w:rFonts w:ascii="Times New Roman" w:hAnsi="Times New Roman" w:cs="Times New Roman"/>
        </w:rPr>
        <w:t>health</w:t>
      </w:r>
      <w:r w:rsidR="000A0107" w:rsidRPr="006729EB">
        <w:rPr>
          <w:rFonts w:ascii="Times New Roman" w:hAnsi="Times New Roman" w:cs="Times New Roman"/>
        </w:rPr>
        <w:t xml:space="preserve"> information </w:t>
      </w:r>
      <w:r w:rsidR="00BB3B32" w:rsidRPr="006729EB">
        <w:rPr>
          <w:rFonts w:ascii="Times New Roman" w:hAnsi="Times New Roman" w:cs="Times New Roman"/>
        </w:rPr>
        <w:t>which includes privacy and security rules for electronic protected health information</w:t>
      </w:r>
      <w:r w:rsidR="00E4505F" w:rsidRPr="00E4505F">
        <w:rPr>
          <w:rFonts w:ascii="Times New Roman" w:hAnsi="Times New Roman" w:cs="Times New Roman"/>
        </w:rPr>
        <w:t>[4]</w:t>
      </w:r>
      <w:r w:rsidR="00BB3B32" w:rsidRPr="006729EB">
        <w:rPr>
          <w:rFonts w:ascii="Times New Roman" w:hAnsi="Times New Roman" w:cs="Times New Roman"/>
        </w:rPr>
        <w:t xml:space="preserve">. </w:t>
      </w:r>
    </w:p>
    <w:p w14:paraId="6E463CAF" w14:textId="0DCCB895" w:rsidR="00E82936" w:rsidRPr="006729EB" w:rsidRDefault="00E82936" w:rsidP="006729EB">
      <w:pPr>
        <w:jc w:val="both"/>
        <w:rPr>
          <w:rFonts w:ascii="Times New Roman" w:hAnsi="Times New Roman" w:cs="Times New Roman"/>
        </w:rPr>
      </w:pPr>
      <w:r w:rsidRPr="006729EB">
        <w:rPr>
          <w:rFonts w:ascii="Times New Roman" w:hAnsi="Times New Roman" w:cs="Times New Roman"/>
          <w:b/>
          <w:bCs/>
        </w:rPr>
        <w:t>National Digital Health Mission</w:t>
      </w:r>
      <w:r w:rsidR="004B53AF" w:rsidRPr="006729EB">
        <w:rPr>
          <w:rFonts w:ascii="Times New Roman" w:hAnsi="Times New Roman" w:cs="Times New Roman"/>
          <w:b/>
          <w:bCs/>
        </w:rPr>
        <w:t xml:space="preserve"> </w:t>
      </w:r>
      <w:r w:rsidRPr="006729EB">
        <w:rPr>
          <w:rFonts w:ascii="Times New Roman" w:hAnsi="Times New Roman" w:cs="Times New Roman"/>
          <w:b/>
          <w:bCs/>
        </w:rPr>
        <w:t>(NDHM)</w:t>
      </w:r>
      <w:r w:rsidRPr="006729EB">
        <w:rPr>
          <w:rFonts w:ascii="Times New Roman" w:hAnsi="Times New Roman" w:cs="Times New Roman"/>
        </w:rPr>
        <w:t xml:space="preserve"> </w:t>
      </w:r>
      <w:r w:rsidR="00315D29" w:rsidRPr="006729EB">
        <w:rPr>
          <w:rFonts w:ascii="Times New Roman" w:hAnsi="Times New Roman" w:cs="Times New Roman"/>
        </w:rPr>
        <w:t xml:space="preserve">in India which aims to digitize the healthcare </w:t>
      </w:r>
      <w:r w:rsidR="00385A6A" w:rsidRPr="006729EB">
        <w:rPr>
          <w:rFonts w:ascii="Times New Roman" w:hAnsi="Times New Roman" w:cs="Times New Roman"/>
        </w:rPr>
        <w:t xml:space="preserve">ecosystem &amp; even establish the health data management policy for privacy and security of each individual’s health data. It is based on the federated architecture </w:t>
      </w:r>
      <w:r w:rsidR="00376F37" w:rsidRPr="006729EB">
        <w:rPr>
          <w:rFonts w:ascii="Times New Roman" w:hAnsi="Times New Roman" w:cs="Times New Roman"/>
        </w:rPr>
        <w:t>to enhance the security</w:t>
      </w:r>
      <w:r w:rsidR="00E4505F">
        <w:rPr>
          <w:rFonts w:ascii="Times New Roman" w:hAnsi="Times New Roman" w:cs="Times New Roman"/>
        </w:rPr>
        <w:t>[5]</w:t>
      </w:r>
      <w:r w:rsidR="00376F37" w:rsidRPr="006729EB">
        <w:rPr>
          <w:rFonts w:ascii="Times New Roman" w:hAnsi="Times New Roman" w:cs="Times New Roman"/>
        </w:rPr>
        <w:t xml:space="preserve">. </w:t>
      </w:r>
    </w:p>
    <w:p w14:paraId="1562DD98" w14:textId="62A4AE00" w:rsidR="00550176" w:rsidRPr="00663ECD" w:rsidRDefault="0069439C" w:rsidP="006729EB">
      <w:pPr>
        <w:jc w:val="both"/>
        <w:rPr>
          <w:rFonts w:ascii="Times New Roman" w:hAnsi="Times New Roman" w:cs="Times New Roman"/>
          <w:b/>
          <w:bCs/>
          <w:sz w:val="28"/>
          <w:szCs w:val="28"/>
        </w:rPr>
      </w:pPr>
      <w:r w:rsidRPr="00663ECD">
        <w:rPr>
          <w:rFonts w:ascii="Times New Roman" w:hAnsi="Times New Roman" w:cs="Times New Roman"/>
          <w:b/>
          <w:bCs/>
          <w:sz w:val="28"/>
          <w:szCs w:val="28"/>
        </w:rPr>
        <w:t>5.Privacy-Preserving Techniques in Federated Learning:</w:t>
      </w:r>
    </w:p>
    <w:p w14:paraId="694717E3" w14:textId="43CE3A45" w:rsidR="0069439C" w:rsidRPr="00663ECD" w:rsidRDefault="0069439C" w:rsidP="006729EB">
      <w:pPr>
        <w:jc w:val="both"/>
        <w:rPr>
          <w:rFonts w:ascii="Times New Roman" w:hAnsi="Times New Roman" w:cs="Times New Roman"/>
          <w:b/>
          <w:bCs/>
          <w:sz w:val="28"/>
          <w:szCs w:val="28"/>
        </w:rPr>
      </w:pPr>
      <w:r w:rsidRPr="00663ECD">
        <w:rPr>
          <w:rFonts w:ascii="Times New Roman" w:hAnsi="Times New Roman" w:cs="Times New Roman"/>
          <w:b/>
          <w:bCs/>
          <w:sz w:val="28"/>
          <w:szCs w:val="28"/>
        </w:rPr>
        <w:t xml:space="preserve">5.1 </w:t>
      </w:r>
      <w:r w:rsidR="000E2B49" w:rsidRPr="00663ECD">
        <w:rPr>
          <w:rFonts w:ascii="Times New Roman" w:hAnsi="Times New Roman" w:cs="Times New Roman"/>
          <w:b/>
          <w:bCs/>
          <w:sz w:val="28"/>
          <w:szCs w:val="28"/>
        </w:rPr>
        <w:t>Differential privacy</w:t>
      </w:r>
    </w:p>
    <w:p w14:paraId="24FB6CAA" w14:textId="4B1A40E0" w:rsidR="000E2B49" w:rsidRPr="006729EB" w:rsidRDefault="00367CD7" w:rsidP="006729EB">
      <w:pPr>
        <w:jc w:val="both"/>
        <w:rPr>
          <w:rFonts w:ascii="Times New Roman" w:hAnsi="Times New Roman" w:cs="Times New Roman"/>
        </w:rPr>
      </w:pPr>
      <w:r w:rsidRPr="006729EB">
        <w:rPr>
          <w:rFonts w:ascii="Times New Roman" w:hAnsi="Times New Roman" w:cs="Times New Roman"/>
        </w:rPr>
        <w:t xml:space="preserve">Differential Privacy is a privacy preserving technique which is used in federated learning to protect the individuals data </w:t>
      </w:r>
      <w:r w:rsidR="00776EC8" w:rsidRPr="006729EB">
        <w:rPr>
          <w:rFonts w:ascii="Times New Roman" w:hAnsi="Times New Roman" w:cs="Times New Roman"/>
        </w:rPr>
        <w:t>by addi</w:t>
      </w:r>
      <w:r w:rsidR="00193934" w:rsidRPr="006729EB">
        <w:rPr>
          <w:rFonts w:ascii="Times New Roman" w:hAnsi="Times New Roman" w:cs="Times New Roman"/>
        </w:rPr>
        <w:t xml:space="preserve">ng the controlled amount of “noise” to the model or data updates. Main goal is to make </w:t>
      </w:r>
      <w:r w:rsidR="009710B2" w:rsidRPr="006729EB">
        <w:rPr>
          <w:rFonts w:ascii="Times New Roman" w:hAnsi="Times New Roman" w:cs="Times New Roman"/>
        </w:rPr>
        <w:t xml:space="preserve">it statistically </w:t>
      </w:r>
      <w:r w:rsidR="00510595" w:rsidRPr="006729EB">
        <w:rPr>
          <w:rFonts w:ascii="Times New Roman" w:hAnsi="Times New Roman" w:cs="Times New Roman"/>
        </w:rPr>
        <w:t>impossible to check whether each individual’s data was included in the traini</w:t>
      </w:r>
      <w:r w:rsidR="00C051D3" w:rsidRPr="006729EB">
        <w:rPr>
          <w:rFonts w:ascii="Times New Roman" w:hAnsi="Times New Roman" w:cs="Times New Roman"/>
        </w:rPr>
        <w:t xml:space="preserve">ng dataset or not. </w:t>
      </w:r>
    </w:p>
    <w:p w14:paraId="23BE9B09" w14:textId="12C88993" w:rsidR="003F0B2E" w:rsidRPr="006729EB" w:rsidRDefault="003F0B2E" w:rsidP="00E4505F">
      <w:pPr>
        <w:jc w:val="both"/>
        <w:rPr>
          <w:rFonts w:ascii="Times New Roman" w:hAnsi="Times New Roman" w:cs="Times New Roman"/>
        </w:rPr>
      </w:pPr>
      <w:r w:rsidRPr="006729EB">
        <w:rPr>
          <w:rFonts w:ascii="Times New Roman" w:hAnsi="Times New Roman" w:cs="Times New Roman"/>
        </w:rPr>
        <w:t xml:space="preserve">Even if one person’s data is </w:t>
      </w:r>
      <w:r w:rsidR="00726D55" w:rsidRPr="006729EB">
        <w:rPr>
          <w:rFonts w:ascii="Times New Roman" w:hAnsi="Times New Roman" w:cs="Times New Roman"/>
        </w:rPr>
        <w:t xml:space="preserve">added or removed the outcome of the data analysis / model should stay the same. </w:t>
      </w:r>
      <w:r w:rsidR="003131DF" w:rsidRPr="006729EB">
        <w:rPr>
          <w:rFonts w:ascii="Times New Roman" w:hAnsi="Times New Roman" w:cs="Times New Roman"/>
        </w:rPr>
        <w:t xml:space="preserve">It is generally achieved by adding random noise which ensures that even if a small change is there in any individual’s data , it will not </w:t>
      </w:r>
      <w:r w:rsidR="00600AA8" w:rsidRPr="006729EB">
        <w:rPr>
          <w:rFonts w:ascii="Times New Roman" w:hAnsi="Times New Roman" w:cs="Times New Roman"/>
        </w:rPr>
        <w:t>change the outcome of the analysis</w:t>
      </w:r>
      <w:r w:rsidR="00E4505F" w:rsidRPr="00E4505F">
        <w:rPr>
          <w:rFonts w:ascii="Times New Roman" w:hAnsi="Times New Roman" w:cs="Times New Roman"/>
        </w:rPr>
        <w:t>[6].</w:t>
      </w:r>
    </w:p>
    <w:p w14:paraId="16DE0209" w14:textId="744969A7" w:rsidR="00600AA8" w:rsidRPr="001610A2" w:rsidRDefault="00600AA8" w:rsidP="006729EB">
      <w:pPr>
        <w:jc w:val="both"/>
        <w:rPr>
          <w:rFonts w:ascii="Times New Roman" w:hAnsi="Times New Roman" w:cs="Times New Roman"/>
          <w:b/>
          <w:bCs/>
          <w:sz w:val="28"/>
          <w:szCs w:val="28"/>
        </w:rPr>
      </w:pPr>
      <w:r w:rsidRPr="001610A2">
        <w:rPr>
          <w:rFonts w:ascii="Times New Roman" w:hAnsi="Times New Roman" w:cs="Times New Roman"/>
          <w:b/>
          <w:bCs/>
          <w:sz w:val="28"/>
          <w:szCs w:val="28"/>
        </w:rPr>
        <w:t xml:space="preserve">5.2 </w:t>
      </w:r>
      <w:r w:rsidR="00F9286E" w:rsidRPr="001610A2">
        <w:rPr>
          <w:rFonts w:ascii="Times New Roman" w:hAnsi="Times New Roman" w:cs="Times New Roman"/>
          <w:b/>
          <w:bCs/>
          <w:sz w:val="28"/>
          <w:szCs w:val="28"/>
        </w:rPr>
        <w:t>Homomorphic Encryption</w:t>
      </w:r>
    </w:p>
    <w:p w14:paraId="1D5FFCC5" w14:textId="6BEA2BA8" w:rsidR="00340A61" w:rsidRPr="006729EB" w:rsidRDefault="0024359E" w:rsidP="006729EB">
      <w:pPr>
        <w:jc w:val="both"/>
        <w:rPr>
          <w:rFonts w:ascii="Times New Roman" w:hAnsi="Times New Roman" w:cs="Times New Roman"/>
        </w:rPr>
      </w:pPr>
      <w:r w:rsidRPr="006729EB">
        <w:rPr>
          <w:rFonts w:ascii="Times New Roman" w:hAnsi="Times New Roman" w:cs="Times New Roman"/>
        </w:rPr>
        <w:t xml:space="preserve">It is a privacy-preserving method which lets the computation to be done directly </w:t>
      </w:r>
      <w:r w:rsidR="00C969E0" w:rsidRPr="006729EB">
        <w:rPr>
          <w:rFonts w:ascii="Times New Roman" w:hAnsi="Times New Roman" w:cs="Times New Roman"/>
        </w:rPr>
        <w:t xml:space="preserve">on encryption data without needing to decrypt it which means any third-party like cloud server could analyze </w:t>
      </w:r>
      <w:r w:rsidR="006767CB" w:rsidRPr="006729EB">
        <w:rPr>
          <w:rFonts w:ascii="Times New Roman" w:hAnsi="Times New Roman" w:cs="Times New Roman"/>
        </w:rPr>
        <w:t>the data without getting the access to the unen</w:t>
      </w:r>
      <w:r w:rsidR="00CC7F6C" w:rsidRPr="006729EB">
        <w:rPr>
          <w:rFonts w:ascii="Times New Roman" w:hAnsi="Times New Roman" w:cs="Times New Roman"/>
        </w:rPr>
        <w:t>c</w:t>
      </w:r>
      <w:r w:rsidR="006767CB" w:rsidRPr="006729EB">
        <w:rPr>
          <w:rFonts w:ascii="Times New Roman" w:hAnsi="Times New Roman" w:cs="Times New Roman"/>
        </w:rPr>
        <w:t>rypted</w:t>
      </w:r>
      <w:r w:rsidR="00CC7F6C" w:rsidRPr="006729EB">
        <w:rPr>
          <w:rFonts w:ascii="Times New Roman" w:hAnsi="Times New Roman" w:cs="Times New Roman"/>
        </w:rPr>
        <w:t xml:space="preserve"> data information . </w:t>
      </w:r>
      <w:r w:rsidR="001A1BCA" w:rsidRPr="006729EB">
        <w:rPr>
          <w:rFonts w:ascii="Times New Roman" w:hAnsi="Times New Roman" w:cs="Times New Roman"/>
        </w:rPr>
        <w:t xml:space="preserve">Model updates which are sent from clients to central server are protected by the </w:t>
      </w:r>
      <w:r w:rsidR="007E7C3E" w:rsidRPr="006729EB">
        <w:rPr>
          <w:rFonts w:ascii="Times New Roman" w:hAnsi="Times New Roman" w:cs="Times New Roman"/>
        </w:rPr>
        <w:t xml:space="preserve">homomorphic encryption(HE). </w:t>
      </w:r>
      <w:r w:rsidR="00A83870" w:rsidRPr="006729EB">
        <w:rPr>
          <w:rFonts w:ascii="Times New Roman" w:hAnsi="Times New Roman" w:cs="Times New Roman"/>
        </w:rPr>
        <w:t xml:space="preserve">Clients directly encrypts the data with the use of HE before transmitting them. </w:t>
      </w:r>
      <w:r w:rsidR="00340A61" w:rsidRPr="006729EB">
        <w:rPr>
          <w:rFonts w:ascii="Times New Roman" w:hAnsi="Times New Roman" w:cs="Times New Roman"/>
        </w:rPr>
        <w:t xml:space="preserve">The central server collects the encrypted updates without breaking them down. </w:t>
      </w:r>
      <w:r w:rsidR="00BF38D2" w:rsidRPr="006729EB">
        <w:rPr>
          <w:rFonts w:ascii="Times New Roman" w:hAnsi="Times New Roman" w:cs="Times New Roman"/>
        </w:rPr>
        <w:t xml:space="preserve">After collecting the </w:t>
      </w:r>
      <w:r w:rsidR="00836054" w:rsidRPr="006729EB">
        <w:rPr>
          <w:rFonts w:ascii="Times New Roman" w:hAnsi="Times New Roman" w:cs="Times New Roman"/>
        </w:rPr>
        <w:t xml:space="preserve">final results </w:t>
      </w:r>
      <w:r w:rsidR="00253CEB" w:rsidRPr="006729EB">
        <w:rPr>
          <w:rFonts w:ascii="Times New Roman" w:hAnsi="Times New Roman" w:cs="Times New Roman"/>
        </w:rPr>
        <w:t>could be sent back to a trusted entity for decryption which reveals the upd</w:t>
      </w:r>
      <w:r w:rsidR="000E59E4" w:rsidRPr="006729EB">
        <w:rPr>
          <w:rFonts w:ascii="Times New Roman" w:hAnsi="Times New Roman" w:cs="Times New Roman"/>
        </w:rPr>
        <w:t xml:space="preserve">ated global model </w:t>
      </w:r>
      <w:r w:rsidR="006502CE" w:rsidRPr="006729EB">
        <w:rPr>
          <w:rFonts w:ascii="Times New Roman" w:hAnsi="Times New Roman" w:cs="Times New Roman"/>
        </w:rPr>
        <w:t xml:space="preserve">without any third-party having seen the sensitive individual updates. </w:t>
      </w:r>
    </w:p>
    <w:p w14:paraId="4F12A708" w14:textId="000B073C" w:rsidR="006502CE" w:rsidRPr="006729EB" w:rsidRDefault="006502CE" w:rsidP="006729EB">
      <w:pPr>
        <w:jc w:val="both"/>
        <w:rPr>
          <w:rFonts w:ascii="Times New Roman" w:hAnsi="Times New Roman" w:cs="Times New Roman"/>
        </w:rPr>
      </w:pPr>
      <w:r w:rsidRPr="006729EB">
        <w:rPr>
          <w:rFonts w:ascii="Times New Roman" w:hAnsi="Times New Roman" w:cs="Times New Roman"/>
        </w:rPr>
        <w:t xml:space="preserve">Therefore, it makes the strong protection </w:t>
      </w:r>
      <w:r w:rsidR="003F3BFA" w:rsidRPr="006729EB">
        <w:rPr>
          <w:rFonts w:ascii="Times New Roman" w:hAnsi="Times New Roman" w:cs="Times New Roman"/>
        </w:rPr>
        <w:t>against data leakage</w:t>
      </w:r>
      <w:r w:rsidR="00E4505F">
        <w:rPr>
          <w:rFonts w:ascii="Times New Roman" w:hAnsi="Times New Roman" w:cs="Times New Roman"/>
        </w:rPr>
        <w:t>[7]</w:t>
      </w:r>
      <w:r w:rsidR="003F3BFA" w:rsidRPr="006729EB">
        <w:rPr>
          <w:rFonts w:ascii="Times New Roman" w:hAnsi="Times New Roman" w:cs="Times New Roman"/>
        </w:rPr>
        <w:t>.</w:t>
      </w:r>
    </w:p>
    <w:p w14:paraId="53B8EDC8" w14:textId="34A2E84A" w:rsidR="003F3BFA" w:rsidRPr="001610A2" w:rsidRDefault="003F3BFA" w:rsidP="006729EB">
      <w:pPr>
        <w:jc w:val="both"/>
        <w:rPr>
          <w:rFonts w:ascii="Times New Roman" w:hAnsi="Times New Roman" w:cs="Times New Roman"/>
          <w:b/>
          <w:bCs/>
          <w:sz w:val="28"/>
          <w:szCs w:val="28"/>
        </w:rPr>
      </w:pPr>
      <w:r w:rsidRPr="001610A2">
        <w:rPr>
          <w:rFonts w:ascii="Times New Roman" w:hAnsi="Times New Roman" w:cs="Times New Roman"/>
          <w:b/>
          <w:bCs/>
          <w:sz w:val="28"/>
          <w:szCs w:val="28"/>
        </w:rPr>
        <w:t>5.</w:t>
      </w:r>
      <w:r w:rsidR="00BC1C6F" w:rsidRPr="001610A2">
        <w:rPr>
          <w:rFonts w:ascii="Times New Roman" w:hAnsi="Times New Roman" w:cs="Times New Roman"/>
          <w:b/>
          <w:bCs/>
          <w:sz w:val="28"/>
          <w:szCs w:val="28"/>
        </w:rPr>
        <w:t>3</w:t>
      </w:r>
      <w:r w:rsidRPr="001610A2">
        <w:rPr>
          <w:rFonts w:ascii="Times New Roman" w:hAnsi="Times New Roman" w:cs="Times New Roman"/>
          <w:b/>
          <w:bCs/>
          <w:sz w:val="28"/>
          <w:szCs w:val="28"/>
        </w:rPr>
        <w:t xml:space="preserve"> </w:t>
      </w:r>
      <w:r w:rsidR="00BC1C6F" w:rsidRPr="001610A2">
        <w:rPr>
          <w:rFonts w:ascii="Times New Roman" w:hAnsi="Times New Roman" w:cs="Times New Roman"/>
          <w:b/>
          <w:bCs/>
          <w:sz w:val="28"/>
          <w:szCs w:val="28"/>
        </w:rPr>
        <w:t>Secure multiparty computation (SMPC)</w:t>
      </w:r>
    </w:p>
    <w:p w14:paraId="313DA7CB" w14:textId="674F7064" w:rsidR="00BC1C6F" w:rsidRPr="006729EB" w:rsidRDefault="00AE517F" w:rsidP="006729EB">
      <w:pPr>
        <w:jc w:val="both"/>
        <w:rPr>
          <w:rFonts w:ascii="Times New Roman" w:hAnsi="Times New Roman" w:cs="Times New Roman"/>
        </w:rPr>
      </w:pPr>
      <w:r w:rsidRPr="006729EB">
        <w:rPr>
          <w:rFonts w:ascii="Times New Roman" w:hAnsi="Times New Roman" w:cs="Times New Roman"/>
        </w:rPr>
        <w:t xml:space="preserve">It is a cryptographic protocol which allows many parties to come together </w:t>
      </w:r>
      <w:r w:rsidR="00F70C6E" w:rsidRPr="006729EB">
        <w:rPr>
          <w:rFonts w:ascii="Times New Roman" w:hAnsi="Times New Roman" w:cs="Times New Roman"/>
        </w:rPr>
        <w:t xml:space="preserve">and compute a function on their private data but without revealing each individual’s inputs to each other. </w:t>
      </w:r>
      <w:r w:rsidR="000D743C" w:rsidRPr="006729EB">
        <w:rPr>
          <w:rFonts w:ascii="Times New Roman" w:hAnsi="Times New Roman" w:cs="Times New Roman"/>
        </w:rPr>
        <w:t xml:space="preserve">SMPC could be used securely to combine the model updates from multiple clients. </w:t>
      </w:r>
    </w:p>
    <w:p w14:paraId="23C5D3B4" w14:textId="507B1AED" w:rsidR="005C60F9" w:rsidRPr="006729EB" w:rsidRDefault="00F064D9" w:rsidP="006729EB">
      <w:pPr>
        <w:jc w:val="both"/>
        <w:rPr>
          <w:rFonts w:ascii="Times New Roman" w:hAnsi="Times New Roman" w:cs="Times New Roman"/>
        </w:rPr>
      </w:pPr>
      <w:r w:rsidRPr="006729EB">
        <w:rPr>
          <w:rFonts w:ascii="Times New Roman" w:hAnsi="Times New Roman" w:cs="Times New Roman"/>
        </w:rPr>
        <w:t>Principles of SMPC in federated learning are as follows:</w:t>
      </w:r>
    </w:p>
    <w:p w14:paraId="0C59DFE1" w14:textId="53C8914D" w:rsidR="00F064D9" w:rsidRPr="006729EB" w:rsidRDefault="00155EFD" w:rsidP="006729EB">
      <w:pPr>
        <w:pStyle w:val="ListParagraph"/>
        <w:numPr>
          <w:ilvl w:val="0"/>
          <w:numId w:val="6"/>
        </w:numPr>
        <w:jc w:val="both"/>
        <w:rPr>
          <w:rFonts w:ascii="Times New Roman" w:hAnsi="Times New Roman" w:cs="Times New Roman"/>
        </w:rPr>
      </w:pPr>
      <w:r w:rsidRPr="006729EB">
        <w:rPr>
          <w:rFonts w:ascii="Times New Roman" w:hAnsi="Times New Roman" w:cs="Times New Roman"/>
          <w:b/>
          <w:bCs/>
        </w:rPr>
        <w:t>Privacy</w:t>
      </w:r>
      <w:r w:rsidR="00B711BB" w:rsidRPr="006729EB">
        <w:rPr>
          <w:rFonts w:ascii="Times New Roman" w:hAnsi="Times New Roman" w:cs="Times New Roman"/>
          <w:b/>
          <w:bCs/>
        </w:rPr>
        <w:t>-preserving Aggregation:</w:t>
      </w:r>
      <w:r w:rsidR="00B711BB" w:rsidRPr="006729EB">
        <w:rPr>
          <w:rFonts w:ascii="Times New Roman" w:hAnsi="Times New Roman" w:cs="Times New Roman"/>
        </w:rPr>
        <w:t xml:space="preserve"> Every client encrypts its model updates before sending them. </w:t>
      </w:r>
      <w:r w:rsidR="00037611" w:rsidRPr="006729EB">
        <w:rPr>
          <w:rFonts w:ascii="Times New Roman" w:hAnsi="Times New Roman" w:cs="Times New Roman"/>
        </w:rPr>
        <w:t>Aggregation function is computed on the encrypted data which results in the encrypted sum of the updates &amp; then the sum is sent to the central server.</w:t>
      </w:r>
    </w:p>
    <w:p w14:paraId="3E0B9D59" w14:textId="2648739B" w:rsidR="00037611" w:rsidRPr="006729EB" w:rsidRDefault="00773657" w:rsidP="006729EB">
      <w:pPr>
        <w:pStyle w:val="ListParagraph"/>
        <w:numPr>
          <w:ilvl w:val="0"/>
          <w:numId w:val="6"/>
        </w:numPr>
        <w:jc w:val="both"/>
        <w:rPr>
          <w:rFonts w:ascii="Times New Roman" w:hAnsi="Times New Roman" w:cs="Times New Roman"/>
          <w:b/>
          <w:bCs/>
        </w:rPr>
      </w:pPr>
      <w:r w:rsidRPr="006729EB">
        <w:rPr>
          <w:rFonts w:ascii="Times New Roman" w:hAnsi="Times New Roman" w:cs="Times New Roman"/>
          <w:b/>
          <w:bCs/>
        </w:rPr>
        <w:t xml:space="preserve">Applications in Healthcare: </w:t>
      </w:r>
      <w:r w:rsidR="00372280" w:rsidRPr="006729EB">
        <w:rPr>
          <w:rFonts w:ascii="Times New Roman" w:hAnsi="Times New Roman" w:cs="Times New Roman"/>
        </w:rPr>
        <w:t xml:space="preserve">It can be used for enabling multiple hospitals to securely train model together on the basis of their patient data without revealing </w:t>
      </w:r>
      <w:r w:rsidR="002B1A36" w:rsidRPr="006729EB">
        <w:rPr>
          <w:rFonts w:ascii="Times New Roman" w:hAnsi="Times New Roman" w:cs="Times New Roman"/>
        </w:rPr>
        <w:t>each individual’s records</w:t>
      </w:r>
      <w:r w:rsidR="00E4505F">
        <w:rPr>
          <w:rFonts w:ascii="Times New Roman" w:hAnsi="Times New Roman" w:cs="Times New Roman"/>
        </w:rPr>
        <w:t>[10]</w:t>
      </w:r>
      <w:r w:rsidR="002B1A36" w:rsidRPr="006729EB">
        <w:rPr>
          <w:rFonts w:ascii="Times New Roman" w:hAnsi="Times New Roman" w:cs="Times New Roman"/>
        </w:rPr>
        <w:t xml:space="preserve">. </w:t>
      </w:r>
    </w:p>
    <w:p w14:paraId="44741E6F" w14:textId="031C4598" w:rsidR="00BB77B3" w:rsidRPr="001610A2" w:rsidRDefault="00BB77B3" w:rsidP="006729EB">
      <w:pPr>
        <w:jc w:val="both"/>
        <w:rPr>
          <w:rFonts w:ascii="Times New Roman" w:hAnsi="Times New Roman" w:cs="Times New Roman"/>
          <w:b/>
          <w:bCs/>
          <w:sz w:val="28"/>
          <w:szCs w:val="28"/>
        </w:rPr>
      </w:pPr>
      <w:r w:rsidRPr="001610A2">
        <w:rPr>
          <w:rFonts w:ascii="Times New Roman" w:hAnsi="Times New Roman" w:cs="Times New Roman"/>
          <w:b/>
          <w:bCs/>
          <w:sz w:val="28"/>
          <w:szCs w:val="28"/>
        </w:rPr>
        <w:lastRenderedPageBreak/>
        <w:t xml:space="preserve">5.4 </w:t>
      </w:r>
      <w:r w:rsidR="00831687" w:rsidRPr="001610A2">
        <w:rPr>
          <w:rFonts w:ascii="Times New Roman" w:hAnsi="Times New Roman" w:cs="Times New Roman"/>
          <w:b/>
          <w:bCs/>
          <w:sz w:val="28"/>
          <w:szCs w:val="28"/>
        </w:rPr>
        <w:t>Example Frameworks and Platforms</w:t>
      </w:r>
    </w:p>
    <w:p w14:paraId="4B6D273D" w14:textId="001897F0" w:rsidR="00CE3826" w:rsidRPr="006729EB" w:rsidRDefault="00CE3826" w:rsidP="006729EB">
      <w:pPr>
        <w:jc w:val="both"/>
        <w:rPr>
          <w:rFonts w:ascii="Times New Roman" w:hAnsi="Times New Roman" w:cs="Times New Roman"/>
        </w:rPr>
      </w:pPr>
      <w:r w:rsidRPr="006729EB">
        <w:rPr>
          <w:rFonts w:ascii="Times New Roman" w:hAnsi="Times New Roman" w:cs="Times New Roman"/>
        </w:rPr>
        <w:t xml:space="preserve">Various number of open source frameworks </w:t>
      </w:r>
      <w:r w:rsidR="00636665" w:rsidRPr="006729EB">
        <w:rPr>
          <w:rFonts w:ascii="Times New Roman" w:hAnsi="Times New Roman" w:cs="Times New Roman"/>
        </w:rPr>
        <w:t>&amp; platforms developed for the support of federated learning (FL)</w:t>
      </w:r>
      <w:r w:rsidR="00717052" w:rsidRPr="006729EB">
        <w:rPr>
          <w:rFonts w:ascii="Times New Roman" w:hAnsi="Times New Roman" w:cs="Times New Roman"/>
        </w:rPr>
        <w:t xml:space="preserve"> : </w:t>
      </w:r>
    </w:p>
    <w:p w14:paraId="4776CE08" w14:textId="1620A180" w:rsidR="00717052" w:rsidRPr="006729EB" w:rsidRDefault="00717052" w:rsidP="006729EB">
      <w:pPr>
        <w:pStyle w:val="ListParagraph"/>
        <w:numPr>
          <w:ilvl w:val="0"/>
          <w:numId w:val="7"/>
        </w:numPr>
        <w:jc w:val="both"/>
        <w:rPr>
          <w:rFonts w:ascii="Times New Roman" w:hAnsi="Times New Roman" w:cs="Times New Roman"/>
          <w:b/>
          <w:bCs/>
        </w:rPr>
      </w:pPr>
      <w:r w:rsidRPr="006729EB">
        <w:rPr>
          <w:rFonts w:ascii="Times New Roman" w:hAnsi="Times New Roman" w:cs="Times New Roman"/>
          <w:b/>
          <w:bCs/>
        </w:rPr>
        <w:t xml:space="preserve">PySyft : </w:t>
      </w:r>
      <w:r w:rsidRPr="006729EB">
        <w:rPr>
          <w:rFonts w:ascii="Times New Roman" w:hAnsi="Times New Roman" w:cs="Times New Roman"/>
        </w:rPr>
        <w:t>It is an open source python library which is used for privacy- preserving machine le</w:t>
      </w:r>
      <w:r w:rsidR="00EE4CA0" w:rsidRPr="006729EB">
        <w:rPr>
          <w:rFonts w:ascii="Times New Roman" w:hAnsi="Times New Roman" w:cs="Times New Roman"/>
        </w:rPr>
        <w:t xml:space="preserve">arning. It supports differential privacy, </w:t>
      </w:r>
      <w:r w:rsidR="00AE06C4" w:rsidRPr="006729EB">
        <w:rPr>
          <w:rFonts w:ascii="Times New Roman" w:hAnsi="Times New Roman" w:cs="Times New Roman"/>
        </w:rPr>
        <w:t>federated learning and encrypted computation</w:t>
      </w:r>
      <w:r w:rsidR="00E4505F">
        <w:rPr>
          <w:rFonts w:ascii="Times New Roman" w:hAnsi="Times New Roman" w:cs="Times New Roman"/>
        </w:rPr>
        <w:t>[10]</w:t>
      </w:r>
      <w:r w:rsidR="00AE06C4" w:rsidRPr="006729EB">
        <w:rPr>
          <w:rFonts w:ascii="Times New Roman" w:hAnsi="Times New Roman" w:cs="Times New Roman"/>
        </w:rPr>
        <w:t>.</w:t>
      </w:r>
      <w:r w:rsidR="00BA67A8" w:rsidRPr="006729EB">
        <w:rPr>
          <w:rFonts w:ascii="Times New Roman" w:hAnsi="Times New Roman" w:cs="Times New Roman"/>
        </w:rPr>
        <w:t xml:space="preserve"> Without ever seeing or obtaining a copy of the data itself, it enables data scientists to conduct machine learning on data that is stored on another person's server.</w:t>
      </w:r>
    </w:p>
    <w:p w14:paraId="08DF9989" w14:textId="118C6F75" w:rsidR="00AE06C4" w:rsidRPr="006729EB" w:rsidRDefault="00214D52" w:rsidP="006729EB">
      <w:pPr>
        <w:pStyle w:val="ListParagraph"/>
        <w:numPr>
          <w:ilvl w:val="0"/>
          <w:numId w:val="7"/>
        </w:numPr>
        <w:jc w:val="both"/>
        <w:rPr>
          <w:rFonts w:ascii="Times New Roman" w:hAnsi="Times New Roman" w:cs="Times New Roman"/>
        </w:rPr>
      </w:pPr>
      <w:r w:rsidRPr="006729EB">
        <w:rPr>
          <w:rFonts w:ascii="Times New Roman" w:hAnsi="Times New Roman" w:cs="Times New Roman"/>
          <w:b/>
          <w:bCs/>
        </w:rPr>
        <w:t xml:space="preserve">NVIDIA FLARE (Federated Learning Application Runtime Environment): </w:t>
      </w:r>
      <w:r w:rsidR="00A01C46" w:rsidRPr="006729EB">
        <w:rPr>
          <w:rFonts w:ascii="Times New Roman" w:hAnsi="Times New Roman" w:cs="Times New Roman"/>
        </w:rPr>
        <w:t>open-source, domain-neutral SDK facilitates multi-party cooperation in the development and validation of AI models while safeguarding user privacy</w:t>
      </w:r>
      <w:r w:rsidR="00A735EE" w:rsidRPr="006729EB">
        <w:rPr>
          <w:rFonts w:ascii="Times New Roman" w:hAnsi="Times New Roman" w:cs="Times New Roman"/>
        </w:rPr>
        <w:t>.</w:t>
      </w:r>
    </w:p>
    <w:p w14:paraId="371AB0E2" w14:textId="2E1DA585" w:rsidR="00A735EE" w:rsidRPr="006729EB" w:rsidRDefault="008E20A9" w:rsidP="006729EB">
      <w:pPr>
        <w:ind w:left="360"/>
        <w:jc w:val="both"/>
        <w:rPr>
          <w:rFonts w:ascii="Times New Roman" w:hAnsi="Times New Roman" w:cs="Times New Roman"/>
        </w:rPr>
      </w:pPr>
      <w:r w:rsidRPr="006729EB">
        <w:rPr>
          <w:rFonts w:ascii="Times New Roman" w:hAnsi="Times New Roman" w:cs="Times New Roman"/>
        </w:rPr>
        <w:t xml:space="preserve">In order to support cross-border federated agentic AI networks </w:t>
      </w:r>
      <w:r w:rsidR="000132E2" w:rsidRPr="006729EB">
        <w:rPr>
          <w:rFonts w:ascii="Times New Roman" w:hAnsi="Times New Roman" w:cs="Times New Roman"/>
        </w:rPr>
        <w:t>the future architectures are most likely to include interoperable data exchange standards, self-governing entity systems and block chain based trust mechanisms.</w:t>
      </w:r>
    </w:p>
    <w:p w14:paraId="6BCEFF0C" w14:textId="7FCD6049" w:rsidR="008D5FCC" w:rsidRPr="006729EB" w:rsidRDefault="008D5FCC" w:rsidP="006729EB">
      <w:pPr>
        <w:ind w:left="360"/>
        <w:jc w:val="both"/>
        <w:rPr>
          <w:rFonts w:ascii="Times New Roman" w:hAnsi="Times New Roman" w:cs="Times New Roman"/>
        </w:rPr>
      </w:pPr>
      <w:r w:rsidRPr="006729EB">
        <w:rPr>
          <w:rFonts w:ascii="Times New Roman" w:hAnsi="Times New Roman" w:cs="Times New Roman"/>
        </w:rPr>
        <w:t xml:space="preserve">                    </w:t>
      </w:r>
      <w:r w:rsidRPr="006729EB">
        <w:rPr>
          <w:rFonts w:ascii="Times New Roman" w:hAnsi="Times New Roman" w:cs="Times New Roman"/>
          <w:noProof/>
        </w:rPr>
        <w:drawing>
          <wp:inline distT="0" distB="0" distL="0" distR="0" wp14:anchorId="09E1D292" wp14:editId="19953255">
            <wp:extent cx="2905125" cy="2905125"/>
            <wp:effectExtent l="19050" t="19050" r="28575" b="28575"/>
            <wp:docPr id="19152813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281351" name="Picture 1915281351"/>
                    <pic:cNvPicPr/>
                  </pic:nvPicPr>
                  <pic:blipFill>
                    <a:blip r:embed="rId9" cstate="print">
                      <a:extLst>
                        <a:ext uri="{28A0092B-C50C-407E-A947-70E740481C1C}">
                          <a14:useLocalDpi xmlns:a14="http://schemas.microsoft.com/office/drawing/2010/main" val="0"/>
                        </a:ext>
                      </a:extLst>
                    </a:blip>
                    <a:stretch>
                      <a:fillRect/>
                    </a:stretch>
                  </pic:blipFill>
                  <pic:spPr>
                    <a:xfrm>
                      <a:off x="0" y="0"/>
                      <a:ext cx="2905125" cy="2905125"/>
                    </a:xfrm>
                    <a:prstGeom prst="rect">
                      <a:avLst/>
                    </a:prstGeom>
                    <a:ln>
                      <a:solidFill>
                        <a:schemeClr val="tx1"/>
                      </a:solidFill>
                    </a:ln>
                  </pic:spPr>
                </pic:pic>
              </a:graphicData>
            </a:graphic>
          </wp:inline>
        </w:drawing>
      </w:r>
    </w:p>
    <w:p w14:paraId="5BC9F996" w14:textId="2097FC69" w:rsidR="008D5FCC" w:rsidRPr="006729EB" w:rsidRDefault="008D5FCC" w:rsidP="006729EB">
      <w:pPr>
        <w:jc w:val="both"/>
        <w:rPr>
          <w:rFonts w:ascii="Times New Roman" w:hAnsi="Times New Roman" w:cs="Times New Roman"/>
          <w:i/>
          <w:iCs/>
        </w:rPr>
      </w:pPr>
      <w:r w:rsidRPr="006729EB">
        <w:rPr>
          <w:rFonts w:ascii="Times New Roman" w:hAnsi="Times New Roman" w:cs="Times New Roman"/>
          <w:i/>
          <w:iCs/>
        </w:rPr>
        <w:t xml:space="preserve">                             </w:t>
      </w:r>
      <w:r w:rsidR="00F7010C" w:rsidRPr="006729EB">
        <w:rPr>
          <w:rFonts w:ascii="Times New Roman" w:hAnsi="Times New Roman" w:cs="Times New Roman"/>
          <w:i/>
          <w:iCs/>
        </w:rPr>
        <w:t xml:space="preserve">    </w:t>
      </w:r>
      <w:r w:rsidRPr="006729EB">
        <w:rPr>
          <w:rFonts w:ascii="Times New Roman" w:hAnsi="Times New Roman" w:cs="Times New Roman"/>
          <w:i/>
          <w:iCs/>
        </w:rPr>
        <w:t xml:space="preserve"> F</w:t>
      </w:r>
      <w:r w:rsidR="005C37D2">
        <w:rPr>
          <w:rFonts w:ascii="Times New Roman" w:hAnsi="Times New Roman" w:cs="Times New Roman"/>
          <w:i/>
          <w:iCs/>
        </w:rPr>
        <w:t>igure 4</w:t>
      </w:r>
      <w:r w:rsidRPr="006729EB">
        <w:rPr>
          <w:rFonts w:ascii="Times New Roman" w:hAnsi="Times New Roman" w:cs="Times New Roman"/>
          <w:i/>
          <w:iCs/>
        </w:rPr>
        <w:t xml:space="preserve">.: </w:t>
      </w:r>
      <w:r w:rsidR="00F7010C" w:rsidRPr="006729EB">
        <w:rPr>
          <w:rFonts w:ascii="Times New Roman" w:hAnsi="Times New Roman" w:cs="Times New Roman"/>
          <w:i/>
          <w:iCs/>
        </w:rPr>
        <w:t>End to end federated agentic ai workflow</w:t>
      </w:r>
    </w:p>
    <w:p w14:paraId="14249DE4" w14:textId="72FBE428" w:rsidR="008D5FCC" w:rsidRPr="006729EB" w:rsidRDefault="0003141B" w:rsidP="006729EB">
      <w:pPr>
        <w:ind w:left="360"/>
        <w:jc w:val="both"/>
        <w:rPr>
          <w:rFonts w:ascii="Times New Roman" w:hAnsi="Times New Roman" w:cs="Times New Roman"/>
        </w:rPr>
      </w:pPr>
      <w:r w:rsidRPr="006729EB">
        <w:rPr>
          <w:rFonts w:ascii="Times New Roman" w:hAnsi="Times New Roman" w:cs="Times New Roman"/>
        </w:rPr>
        <w:t xml:space="preserve">The above fig explains that </w:t>
      </w:r>
      <w:r w:rsidR="001D7BD1" w:rsidRPr="006729EB">
        <w:rPr>
          <w:rFonts w:ascii="Times New Roman" w:hAnsi="Times New Roman" w:cs="Times New Roman"/>
        </w:rPr>
        <w:t xml:space="preserve">multiple decentralized agents can work together to learn while protecting data privacy </w:t>
      </w:r>
      <w:r w:rsidR="00D43EF6" w:rsidRPr="006729EB">
        <w:rPr>
          <w:rFonts w:ascii="Times New Roman" w:hAnsi="Times New Roman" w:cs="Times New Roman"/>
        </w:rPr>
        <w:t>because of end-to-end federated agentic AI workflow.</w:t>
      </w:r>
    </w:p>
    <w:p w14:paraId="1E13E5AA" w14:textId="77777777" w:rsidR="00D43EF6" w:rsidRPr="006729EB" w:rsidRDefault="00D43EF6" w:rsidP="006729EB">
      <w:pPr>
        <w:ind w:left="360"/>
        <w:jc w:val="both"/>
        <w:rPr>
          <w:rFonts w:ascii="Times New Roman" w:hAnsi="Times New Roman" w:cs="Times New Roman"/>
        </w:rPr>
      </w:pPr>
    </w:p>
    <w:p w14:paraId="0580A2E3" w14:textId="0395E277" w:rsidR="00D43EF6" w:rsidRPr="001610A2" w:rsidRDefault="00D43EF6" w:rsidP="006729EB">
      <w:pPr>
        <w:jc w:val="both"/>
        <w:rPr>
          <w:rFonts w:ascii="Times New Roman" w:hAnsi="Times New Roman" w:cs="Times New Roman"/>
          <w:b/>
          <w:bCs/>
          <w:sz w:val="28"/>
          <w:szCs w:val="28"/>
        </w:rPr>
      </w:pPr>
      <w:r w:rsidRPr="001610A2">
        <w:rPr>
          <w:rFonts w:ascii="Times New Roman" w:hAnsi="Times New Roman" w:cs="Times New Roman"/>
          <w:b/>
          <w:bCs/>
          <w:sz w:val="28"/>
          <w:szCs w:val="28"/>
        </w:rPr>
        <w:t>6.</w:t>
      </w:r>
      <w:r w:rsidR="00677BF8" w:rsidRPr="001610A2">
        <w:rPr>
          <w:rFonts w:ascii="Times New Roman" w:hAnsi="Times New Roman" w:cs="Times New Roman"/>
          <w:b/>
          <w:bCs/>
          <w:sz w:val="28"/>
          <w:szCs w:val="28"/>
        </w:rPr>
        <w:t>Case Studies and</w:t>
      </w:r>
      <w:r w:rsidR="00523046" w:rsidRPr="001610A2">
        <w:rPr>
          <w:rFonts w:ascii="Times New Roman" w:hAnsi="Times New Roman" w:cs="Times New Roman"/>
          <w:b/>
          <w:bCs/>
          <w:sz w:val="28"/>
          <w:szCs w:val="28"/>
        </w:rPr>
        <w:t xml:space="preserve"> Applications</w:t>
      </w:r>
      <w:r w:rsidRPr="001610A2">
        <w:rPr>
          <w:rFonts w:ascii="Times New Roman" w:hAnsi="Times New Roman" w:cs="Times New Roman"/>
          <w:b/>
          <w:bCs/>
          <w:sz w:val="28"/>
          <w:szCs w:val="28"/>
        </w:rPr>
        <w:t>:</w:t>
      </w:r>
    </w:p>
    <w:p w14:paraId="24C276DB" w14:textId="4282CE7F" w:rsidR="007D70A6" w:rsidRPr="006729EB" w:rsidRDefault="007D70A6" w:rsidP="006729EB">
      <w:pPr>
        <w:jc w:val="both"/>
        <w:rPr>
          <w:rFonts w:ascii="Times New Roman" w:hAnsi="Times New Roman" w:cs="Times New Roman"/>
        </w:rPr>
      </w:pPr>
      <w:r w:rsidRPr="006729EB">
        <w:rPr>
          <w:rFonts w:ascii="Times New Roman" w:hAnsi="Times New Roman" w:cs="Times New Roman"/>
        </w:rPr>
        <w:t xml:space="preserve">The below section provides </w:t>
      </w:r>
      <w:r w:rsidR="00E45241" w:rsidRPr="006729EB">
        <w:rPr>
          <w:rFonts w:ascii="Times New Roman" w:hAnsi="Times New Roman" w:cs="Times New Roman"/>
        </w:rPr>
        <w:t xml:space="preserve">the practical case studies which could demonstrate how federated agentic AI </w:t>
      </w:r>
      <w:r w:rsidR="000F6737" w:rsidRPr="006729EB">
        <w:rPr>
          <w:rFonts w:ascii="Times New Roman" w:hAnsi="Times New Roman" w:cs="Times New Roman"/>
        </w:rPr>
        <w:t>could contribute to improve the data privacy , medical outcomes &amp; various research.</w:t>
      </w:r>
    </w:p>
    <w:p w14:paraId="2A4BCFB7" w14:textId="33196D82" w:rsidR="00301DFE" w:rsidRPr="001610A2" w:rsidRDefault="00301DFE" w:rsidP="006729EB">
      <w:pPr>
        <w:jc w:val="both"/>
        <w:rPr>
          <w:rFonts w:ascii="Times New Roman" w:hAnsi="Times New Roman" w:cs="Times New Roman"/>
          <w:b/>
          <w:bCs/>
          <w:sz w:val="28"/>
          <w:szCs w:val="28"/>
        </w:rPr>
      </w:pPr>
      <w:r w:rsidRPr="001610A2">
        <w:rPr>
          <w:rFonts w:ascii="Times New Roman" w:hAnsi="Times New Roman" w:cs="Times New Roman"/>
          <w:b/>
          <w:bCs/>
          <w:sz w:val="28"/>
          <w:szCs w:val="28"/>
        </w:rPr>
        <w:t>6.1 COVID-19 Diagnosis</w:t>
      </w:r>
    </w:p>
    <w:p w14:paraId="2B4AA246" w14:textId="6F9E29A7" w:rsidR="000F6737" w:rsidRPr="006729EB" w:rsidRDefault="00414B65" w:rsidP="006729EB">
      <w:pPr>
        <w:jc w:val="both"/>
        <w:rPr>
          <w:rFonts w:ascii="Times New Roman" w:hAnsi="Times New Roman" w:cs="Times New Roman"/>
        </w:rPr>
      </w:pPr>
      <w:r w:rsidRPr="006729EB">
        <w:rPr>
          <w:rFonts w:ascii="Times New Roman" w:hAnsi="Times New Roman" w:cs="Times New Roman"/>
        </w:rPr>
        <w:lastRenderedPageBreak/>
        <w:t xml:space="preserve">The </w:t>
      </w:r>
      <w:r w:rsidR="006C53F4" w:rsidRPr="006729EB">
        <w:rPr>
          <w:rFonts w:ascii="Times New Roman" w:hAnsi="Times New Roman" w:cs="Times New Roman"/>
        </w:rPr>
        <w:t xml:space="preserve">COVID-19 started spreading since 2019 which resulted in high transmission , morbidity and mortality rate. </w:t>
      </w:r>
      <w:r w:rsidR="00F86CB9" w:rsidRPr="006729EB">
        <w:rPr>
          <w:rFonts w:ascii="Times New Roman" w:hAnsi="Times New Roman" w:cs="Times New Roman"/>
        </w:rPr>
        <w:t>FL in COVID-19 diagno</w:t>
      </w:r>
      <w:r w:rsidR="007E350A" w:rsidRPr="006729EB">
        <w:rPr>
          <w:rFonts w:ascii="Times New Roman" w:hAnsi="Times New Roman" w:cs="Times New Roman"/>
        </w:rPr>
        <w:t xml:space="preserve">sis helped partially to break the low model performance due to insufficient medical data. </w:t>
      </w:r>
      <w:r w:rsidR="00F847F9" w:rsidRPr="006729EB">
        <w:rPr>
          <w:rFonts w:ascii="Times New Roman" w:hAnsi="Times New Roman" w:cs="Times New Roman"/>
        </w:rPr>
        <w:t xml:space="preserve">For example, </w:t>
      </w:r>
      <w:r w:rsidR="00AB6736" w:rsidRPr="006729EB">
        <w:rPr>
          <w:rFonts w:ascii="Times New Roman" w:hAnsi="Times New Roman" w:cs="Times New Roman"/>
        </w:rPr>
        <w:t xml:space="preserve">by letting various hospitals train the model using their patient data, </w:t>
      </w:r>
      <w:r w:rsidR="00153D82" w:rsidRPr="006729EB">
        <w:rPr>
          <w:rFonts w:ascii="Times New Roman" w:hAnsi="Times New Roman" w:cs="Times New Roman"/>
        </w:rPr>
        <w:t>a global model for COVID-19 detection from chest X-rays was created. The central server could onl</w:t>
      </w:r>
      <w:r w:rsidR="004D373E" w:rsidRPr="006729EB">
        <w:rPr>
          <w:rFonts w:ascii="Times New Roman" w:hAnsi="Times New Roman" w:cs="Times New Roman"/>
        </w:rPr>
        <w:t xml:space="preserve">y get the updates from the hospitals &amp; then it would combine to create more reliable and accurate model </w:t>
      </w:r>
      <w:r w:rsidR="005969AB" w:rsidRPr="006729EB">
        <w:rPr>
          <w:rFonts w:ascii="Times New Roman" w:hAnsi="Times New Roman" w:cs="Times New Roman"/>
        </w:rPr>
        <w:t>which could diagnose COVID-19 .</w:t>
      </w:r>
    </w:p>
    <w:p w14:paraId="77521BE0" w14:textId="77777777" w:rsidR="00D22AC7" w:rsidRPr="006729EB" w:rsidRDefault="00D22AC7" w:rsidP="006729EB">
      <w:pPr>
        <w:jc w:val="both"/>
        <w:rPr>
          <w:rFonts w:ascii="Times New Roman" w:hAnsi="Times New Roman" w:cs="Times New Roman"/>
        </w:rPr>
      </w:pPr>
    </w:p>
    <w:p w14:paraId="4A26247D" w14:textId="77777777" w:rsidR="00D22AC7" w:rsidRPr="006729EB" w:rsidRDefault="00D22AC7" w:rsidP="006729EB">
      <w:pPr>
        <w:jc w:val="both"/>
        <w:rPr>
          <w:rFonts w:ascii="Times New Roman" w:hAnsi="Times New Roman" w:cs="Times New Roman"/>
        </w:rPr>
      </w:pPr>
    </w:p>
    <w:tbl>
      <w:tblPr>
        <w:tblStyle w:val="TableGrid"/>
        <w:tblW w:w="9040" w:type="dxa"/>
        <w:tblLook w:val="04A0" w:firstRow="1" w:lastRow="0" w:firstColumn="1" w:lastColumn="0" w:noHBand="0" w:noVBand="1"/>
      </w:tblPr>
      <w:tblGrid>
        <w:gridCol w:w="3013"/>
        <w:gridCol w:w="3013"/>
        <w:gridCol w:w="3014"/>
      </w:tblGrid>
      <w:tr w:rsidR="00D22AC7" w:rsidRPr="006729EB" w14:paraId="125D0544" w14:textId="77777777" w:rsidTr="00D22AC7">
        <w:trPr>
          <w:trHeight w:val="1183"/>
        </w:trPr>
        <w:tc>
          <w:tcPr>
            <w:tcW w:w="3013" w:type="dxa"/>
          </w:tcPr>
          <w:p w14:paraId="1B10F7E2" w14:textId="77777777" w:rsidR="00D22AC7" w:rsidRPr="006729EB" w:rsidRDefault="00D22AC7" w:rsidP="001409B4">
            <w:pPr>
              <w:jc w:val="center"/>
              <w:rPr>
                <w:rFonts w:ascii="Times New Roman" w:hAnsi="Times New Roman" w:cs="Times New Roman"/>
                <w:b/>
                <w:bCs/>
              </w:rPr>
            </w:pPr>
          </w:p>
          <w:p w14:paraId="63CFCCB1" w14:textId="4494C9DD" w:rsidR="00D22AC7" w:rsidRPr="006729EB" w:rsidRDefault="00D22AC7" w:rsidP="001409B4">
            <w:pPr>
              <w:jc w:val="center"/>
              <w:rPr>
                <w:rFonts w:ascii="Times New Roman" w:hAnsi="Times New Roman" w:cs="Times New Roman"/>
                <w:b/>
                <w:bCs/>
              </w:rPr>
            </w:pPr>
            <w:r w:rsidRPr="006729EB">
              <w:rPr>
                <w:rFonts w:ascii="Times New Roman" w:hAnsi="Times New Roman" w:cs="Times New Roman"/>
                <w:b/>
                <w:bCs/>
              </w:rPr>
              <w:t>Metric</w:t>
            </w:r>
          </w:p>
        </w:tc>
        <w:tc>
          <w:tcPr>
            <w:tcW w:w="3013" w:type="dxa"/>
          </w:tcPr>
          <w:p w14:paraId="74AAF6A6" w14:textId="77777777" w:rsidR="00D22AC7" w:rsidRPr="006729EB" w:rsidRDefault="00D22AC7" w:rsidP="001409B4">
            <w:pPr>
              <w:jc w:val="center"/>
              <w:rPr>
                <w:rFonts w:ascii="Times New Roman" w:hAnsi="Times New Roman" w:cs="Times New Roman"/>
                <w:b/>
                <w:bCs/>
              </w:rPr>
            </w:pPr>
          </w:p>
          <w:p w14:paraId="35EC98D7" w14:textId="75024F59" w:rsidR="00D22AC7" w:rsidRPr="006729EB" w:rsidRDefault="00D22AC7" w:rsidP="001409B4">
            <w:pPr>
              <w:jc w:val="center"/>
              <w:rPr>
                <w:rFonts w:ascii="Times New Roman" w:hAnsi="Times New Roman" w:cs="Times New Roman"/>
                <w:b/>
                <w:bCs/>
              </w:rPr>
            </w:pPr>
            <w:r w:rsidRPr="006729EB">
              <w:rPr>
                <w:rFonts w:ascii="Times New Roman" w:hAnsi="Times New Roman" w:cs="Times New Roman"/>
                <w:b/>
                <w:bCs/>
              </w:rPr>
              <w:t>Centralized Learning</w:t>
            </w:r>
          </w:p>
        </w:tc>
        <w:tc>
          <w:tcPr>
            <w:tcW w:w="3014" w:type="dxa"/>
          </w:tcPr>
          <w:p w14:paraId="7312D1F0" w14:textId="77777777" w:rsidR="00D22AC7" w:rsidRPr="006729EB" w:rsidRDefault="00D22AC7" w:rsidP="001409B4">
            <w:pPr>
              <w:jc w:val="center"/>
              <w:rPr>
                <w:rFonts w:ascii="Times New Roman" w:hAnsi="Times New Roman" w:cs="Times New Roman"/>
                <w:b/>
                <w:bCs/>
              </w:rPr>
            </w:pPr>
          </w:p>
          <w:p w14:paraId="50B03138" w14:textId="5DC53F1B" w:rsidR="00D22AC7" w:rsidRPr="006729EB" w:rsidRDefault="00D22AC7" w:rsidP="001409B4">
            <w:pPr>
              <w:jc w:val="center"/>
              <w:rPr>
                <w:rFonts w:ascii="Times New Roman" w:hAnsi="Times New Roman" w:cs="Times New Roman"/>
                <w:b/>
                <w:bCs/>
              </w:rPr>
            </w:pPr>
            <w:r w:rsidRPr="006729EB">
              <w:rPr>
                <w:rFonts w:ascii="Times New Roman" w:hAnsi="Times New Roman" w:cs="Times New Roman"/>
                <w:b/>
                <w:bCs/>
              </w:rPr>
              <w:t>Decentralized Learning</w:t>
            </w:r>
          </w:p>
        </w:tc>
      </w:tr>
      <w:tr w:rsidR="00D22AC7" w:rsidRPr="006729EB" w14:paraId="6787E2EB" w14:textId="77777777" w:rsidTr="00D22AC7">
        <w:trPr>
          <w:trHeight w:val="1183"/>
        </w:trPr>
        <w:tc>
          <w:tcPr>
            <w:tcW w:w="3013" w:type="dxa"/>
          </w:tcPr>
          <w:p w14:paraId="6B57FD1A" w14:textId="77777777" w:rsidR="006C6F6E" w:rsidRPr="006729EB" w:rsidRDefault="006C6F6E" w:rsidP="001409B4">
            <w:pPr>
              <w:jc w:val="center"/>
              <w:rPr>
                <w:rFonts w:ascii="Times New Roman" w:hAnsi="Times New Roman" w:cs="Times New Roman"/>
              </w:rPr>
            </w:pPr>
          </w:p>
          <w:p w14:paraId="159FC5F7" w14:textId="104CBF6A" w:rsidR="00D22AC7" w:rsidRPr="006729EB" w:rsidRDefault="00D22AC7" w:rsidP="001409B4">
            <w:pPr>
              <w:jc w:val="center"/>
              <w:rPr>
                <w:rFonts w:ascii="Times New Roman" w:hAnsi="Times New Roman" w:cs="Times New Roman"/>
              </w:rPr>
            </w:pPr>
            <w:r w:rsidRPr="006729EB">
              <w:rPr>
                <w:rFonts w:ascii="Times New Roman" w:hAnsi="Times New Roman" w:cs="Times New Roman"/>
              </w:rPr>
              <w:t>Accuracy</w:t>
            </w:r>
          </w:p>
        </w:tc>
        <w:tc>
          <w:tcPr>
            <w:tcW w:w="3013" w:type="dxa"/>
          </w:tcPr>
          <w:p w14:paraId="5DAB60B6" w14:textId="77777777" w:rsidR="0067704C" w:rsidRPr="006729EB" w:rsidRDefault="0067704C" w:rsidP="001409B4">
            <w:pPr>
              <w:jc w:val="center"/>
              <w:rPr>
                <w:rFonts w:ascii="Times New Roman" w:hAnsi="Times New Roman" w:cs="Times New Roman"/>
              </w:rPr>
            </w:pPr>
          </w:p>
          <w:p w14:paraId="2D7A5A6A" w14:textId="4CE73A10" w:rsidR="00D22AC7" w:rsidRPr="006729EB" w:rsidRDefault="009F5405" w:rsidP="001409B4">
            <w:pPr>
              <w:jc w:val="center"/>
              <w:rPr>
                <w:rFonts w:ascii="Times New Roman" w:hAnsi="Times New Roman" w:cs="Times New Roman"/>
              </w:rPr>
            </w:pPr>
            <w:r w:rsidRPr="006729EB">
              <w:rPr>
                <w:rFonts w:ascii="Times New Roman" w:hAnsi="Times New Roman" w:cs="Times New Roman"/>
              </w:rPr>
              <w:t>97.6%</w:t>
            </w:r>
          </w:p>
        </w:tc>
        <w:tc>
          <w:tcPr>
            <w:tcW w:w="3014" w:type="dxa"/>
          </w:tcPr>
          <w:p w14:paraId="108306F0" w14:textId="77777777" w:rsidR="0067704C" w:rsidRPr="006729EB" w:rsidRDefault="0067704C" w:rsidP="001409B4">
            <w:pPr>
              <w:ind w:firstLine="720"/>
              <w:jc w:val="center"/>
              <w:rPr>
                <w:rFonts w:ascii="Times New Roman" w:hAnsi="Times New Roman" w:cs="Times New Roman"/>
              </w:rPr>
            </w:pPr>
          </w:p>
          <w:p w14:paraId="49EB6B80" w14:textId="57537B9A" w:rsidR="00D22AC7" w:rsidRPr="006729EB" w:rsidRDefault="0067704C" w:rsidP="001409B4">
            <w:pPr>
              <w:ind w:firstLine="720"/>
              <w:jc w:val="center"/>
              <w:rPr>
                <w:rFonts w:ascii="Times New Roman" w:hAnsi="Times New Roman" w:cs="Times New Roman"/>
              </w:rPr>
            </w:pPr>
            <w:r w:rsidRPr="006729EB">
              <w:rPr>
                <w:rFonts w:ascii="Times New Roman" w:hAnsi="Times New Roman" w:cs="Times New Roman"/>
              </w:rPr>
              <w:t>96.7%</w:t>
            </w:r>
          </w:p>
        </w:tc>
      </w:tr>
      <w:tr w:rsidR="00D22AC7" w:rsidRPr="006729EB" w14:paraId="0BAA8AF5" w14:textId="77777777" w:rsidTr="00D22AC7">
        <w:trPr>
          <w:trHeight w:val="1135"/>
        </w:trPr>
        <w:tc>
          <w:tcPr>
            <w:tcW w:w="3013" w:type="dxa"/>
          </w:tcPr>
          <w:p w14:paraId="739712FA" w14:textId="77777777" w:rsidR="006C6F6E" w:rsidRPr="006729EB" w:rsidRDefault="006C6F6E" w:rsidP="001409B4">
            <w:pPr>
              <w:jc w:val="center"/>
              <w:rPr>
                <w:rFonts w:ascii="Times New Roman" w:hAnsi="Times New Roman" w:cs="Times New Roman"/>
              </w:rPr>
            </w:pPr>
          </w:p>
          <w:p w14:paraId="63192DE8" w14:textId="2995D19C" w:rsidR="00D22AC7" w:rsidRPr="006729EB" w:rsidRDefault="00273658" w:rsidP="001409B4">
            <w:pPr>
              <w:jc w:val="center"/>
              <w:rPr>
                <w:rFonts w:ascii="Times New Roman" w:hAnsi="Times New Roman" w:cs="Times New Roman"/>
              </w:rPr>
            </w:pPr>
            <w:r w:rsidRPr="006729EB">
              <w:rPr>
                <w:rFonts w:ascii="Times New Roman" w:hAnsi="Times New Roman" w:cs="Times New Roman"/>
              </w:rPr>
              <w:t>Precision</w:t>
            </w:r>
          </w:p>
        </w:tc>
        <w:tc>
          <w:tcPr>
            <w:tcW w:w="301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F5405" w:rsidRPr="006729EB" w14:paraId="5F8F69AF" w14:textId="77777777">
              <w:trPr>
                <w:tblCellSpacing w:w="15" w:type="dxa"/>
              </w:trPr>
              <w:tc>
                <w:tcPr>
                  <w:tcW w:w="0" w:type="auto"/>
                  <w:vAlign w:val="center"/>
                  <w:hideMark/>
                </w:tcPr>
                <w:p w14:paraId="23ED3ED0" w14:textId="77777777" w:rsidR="009F5405" w:rsidRPr="006729EB" w:rsidRDefault="009F5405" w:rsidP="001409B4">
                  <w:pPr>
                    <w:spacing w:after="0" w:line="240" w:lineRule="auto"/>
                    <w:jc w:val="center"/>
                    <w:rPr>
                      <w:rFonts w:ascii="Times New Roman" w:hAnsi="Times New Roman" w:cs="Times New Roman"/>
                    </w:rPr>
                  </w:pPr>
                </w:p>
              </w:tc>
            </w:tr>
          </w:tbl>
          <w:p w14:paraId="1BD63A4A" w14:textId="77777777" w:rsidR="009F5405" w:rsidRPr="006729EB" w:rsidRDefault="009F5405" w:rsidP="001409B4">
            <w:pPr>
              <w:jc w:val="cente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0"/>
            </w:tblGrid>
            <w:tr w:rsidR="009F5405" w:rsidRPr="006729EB" w14:paraId="46A3715E" w14:textId="77777777">
              <w:trPr>
                <w:tblCellSpacing w:w="15" w:type="dxa"/>
              </w:trPr>
              <w:tc>
                <w:tcPr>
                  <w:tcW w:w="0" w:type="auto"/>
                  <w:vAlign w:val="center"/>
                  <w:hideMark/>
                </w:tcPr>
                <w:p w14:paraId="20821805" w14:textId="77777777" w:rsidR="0067704C" w:rsidRPr="006729EB" w:rsidRDefault="0067704C" w:rsidP="001409B4">
                  <w:pPr>
                    <w:spacing w:after="0" w:line="240" w:lineRule="auto"/>
                    <w:jc w:val="center"/>
                    <w:rPr>
                      <w:rFonts w:ascii="Times New Roman" w:hAnsi="Times New Roman" w:cs="Times New Roman"/>
                    </w:rPr>
                  </w:pPr>
                </w:p>
                <w:p w14:paraId="0486E8F3" w14:textId="598352F5" w:rsidR="009F5405" w:rsidRPr="006729EB" w:rsidRDefault="001409B4" w:rsidP="001409B4">
                  <w:pPr>
                    <w:spacing w:after="0" w:line="240" w:lineRule="auto"/>
                    <w:jc w:val="center"/>
                    <w:rPr>
                      <w:rFonts w:ascii="Times New Roman" w:hAnsi="Times New Roman" w:cs="Times New Roman"/>
                    </w:rPr>
                  </w:pPr>
                  <w:r>
                    <w:rPr>
                      <w:rFonts w:ascii="Times New Roman" w:hAnsi="Times New Roman" w:cs="Times New Roman"/>
                    </w:rPr>
                    <w:t xml:space="preserve">                  </w:t>
                  </w:r>
                  <w:r w:rsidR="009F5405" w:rsidRPr="006729EB">
                    <w:rPr>
                      <w:rFonts w:ascii="Times New Roman" w:hAnsi="Times New Roman" w:cs="Times New Roman"/>
                    </w:rPr>
                    <w:t>96.2%</w:t>
                  </w:r>
                </w:p>
              </w:tc>
            </w:tr>
            <w:tr w:rsidR="001409B4" w:rsidRPr="006729EB" w14:paraId="73DCD6A6" w14:textId="77777777">
              <w:trPr>
                <w:tblCellSpacing w:w="15" w:type="dxa"/>
              </w:trPr>
              <w:tc>
                <w:tcPr>
                  <w:tcW w:w="0" w:type="auto"/>
                  <w:vAlign w:val="center"/>
                </w:tcPr>
                <w:p w14:paraId="393CFDAE" w14:textId="77777777" w:rsidR="001409B4" w:rsidRPr="006729EB" w:rsidRDefault="001409B4" w:rsidP="001409B4">
                  <w:pPr>
                    <w:spacing w:after="0" w:line="240" w:lineRule="auto"/>
                    <w:rPr>
                      <w:rFonts w:ascii="Times New Roman" w:hAnsi="Times New Roman" w:cs="Times New Roman"/>
                    </w:rPr>
                  </w:pPr>
                </w:p>
              </w:tc>
            </w:tr>
          </w:tbl>
          <w:p w14:paraId="580303A2" w14:textId="77777777" w:rsidR="00D22AC7" w:rsidRPr="006729EB" w:rsidRDefault="00D22AC7" w:rsidP="001409B4">
            <w:pPr>
              <w:jc w:val="center"/>
              <w:rPr>
                <w:rFonts w:ascii="Times New Roman" w:hAnsi="Times New Roman" w:cs="Times New Roman"/>
              </w:rPr>
            </w:pPr>
          </w:p>
        </w:tc>
        <w:tc>
          <w:tcPr>
            <w:tcW w:w="3014" w:type="dxa"/>
          </w:tcPr>
          <w:p w14:paraId="0EF3DDB6" w14:textId="77777777" w:rsidR="0067704C" w:rsidRPr="006729EB" w:rsidRDefault="0067704C" w:rsidP="001409B4">
            <w:pPr>
              <w:jc w:val="center"/>
              <w:rPr>
                <w:rFonts w:ascii="Times New Roman" w:hAnsi="Times New Roman" w:cs="Times New Roman"/>
              </w:rPr>
            </w:pPr>
          </w:p>
          <w:p w14:paraId="06AF3C57" w14:textId="69020E84" w:rsidR="00D22AC7" w:rsidRPr="006729EB" w:rsidRDefault="0067704C" w:rsidP="001409B4">
            <w:pPr>
              <w:jc w:val="center"/>
              <w:rPr>
                <w:rFonts w:ascii="Times New Roman" w:hAnsi="Times New Roman" w:cs="Times New Roman"/>
              </w:rPr>
            </w:pPr>
            <w:r w:rsidRPr="006729EB">
              <w:rPr>
                <w:rFonts w:ascii="Times New Roman" w:hAnsi="Times New Roman" w:cs="Times New Roman"/>
              </w:rPr>
              <w:t>95.5%</w:t>
            </w:r>
          </w:p>
        </w:tc>
      </w:tr>
      <w:tr w:rsidR="00273658" w:rsidRPr="006729EB" w14:paraId="3CCE708C" w14:textId="77777777" w:rsidTr="00D22AC7">
        <w:trPr>
          <w:trHeight w:val="1135"/>
        </w:trPr>
        <w:tc>
          <w:tcPr>
            <w:tcW w:w="3013" w:type="dxa"/>
          </w:tcPr>
          <w:p w14:paraId="320DF3B0" w14:textId="77777777" w:rsidR="006C6F6E" w:rsidRPr="006729EB" w:rsidRDefault="006C6F6E" w:rsidP="001409B4">
            <w:pPr>
              <w:jc w:val="center"/>
              <w:rPr>
                <w:rFonts w:ascii="Times New Roman" w:hAnsi="Times New Roman" w:cs="Times New Roman"/>
              </w:rPr>
            </w:pPr>
          </w:p>
          <w:p w14:paraId="77B717A6" w14:textId="05C001B3" w:rsidR="00273658" w:rsidRPr="006729EB" w:rsidRDefault="009F5405" w:rsidP="001409B4">
            <w:pPr>
              <w:jc w:val="center"/>
              <w:rPr>
                <w:rFonts w:ascii="Times New Roman" w:hAnsi="Times New Roman" w:cs="Times New Roman"/>
              </w:rPr>
            </w:pPr>
            <w:r w:rsidRPr="006729EB">
              <w:rPr>
                <w:rFonts w:ascii="Times New Roman" w:hAnsi="Times New Roman" w:cs="Times New Roman"/>
              </w:rPr>
              <w:t>Recall</w:t>
            </w:r>
          </w:p>
        </w:tc>
        <w:tc>
          <w:tcPr>
            <w:tcW w:w="3013" w:type="dxa"/>
          </w:tcPr>
          <w:p w14:paraId="6BB54234" w14:textId="77777777" w:rsidR="0067704C" w:rsidRPr="006729EB" w:rsidRDefault="0067704C" w:rsidP="001409B4">
            <w:pPr>
              <w:jc w:val="center"/>
              <w:rPr>
                <w:rFonts w:ascii="Times New Roman" w:hAnsi="Times New Roman" w:cs="Times New Roman"/>
              </w:rPr>
            </w:pPr>
          </w:p>
          <w:p w14:paraId="46133F07" w14:textId="39E0449E" w:rsidR="00273658" w:rsidRPr="006729EB" w:rsidRDefault="009F5405" w:rsidP="001409B4">
            <w:pPr>
              <w:jc w:val="center"/>
              <w:rPr>
                <w:rFonts w:ascii="Times New Roman" w:hAnsi="Times New Roman" w:cs="Times New Roman"/>
              </w:rPr>
            </w:pPr>
            <w:r w:rsidRPr="006729EB">
              <w:rPr>
                <w:rFonts w:ascii="Times New Roman" w:hAnsi="Times New Roman" w:cs="Times New Roman"/>
              </w:rPr>
              <w:t>97.9%</w:t>
            </w:r>
          </w:p>
        </w:tc>
        <w:tc>
          <w:tcPr>
            <w:tcW w:w="3014" w:type="dxa"/>
          </w:tcPr>
          <w:p w14:paraId="26F390AD" w14:textId="77777777" w:rsidR="0067704C" w:rsidRPr="006729EB" w:rsidRDefault="0067704C" w:rsidP="001409B4">
            <w:pPr>
              <w:jc w:val="center"/>
              <w:rPr>
                <w:rFonts w:ascii="Times New Roman" w:hAnsi="Times New Roman" w:cs="Times New Roman"/>
              </w:rPr>
            </w:pPr>
          </w:p>
          <w:p w14:paraId="6B65D5F8" w14:textId="23B9B8CF" w:rsidR="00273658" w:rsidRPr="006729EB" w:rsidRDefault="0067704C" w:rsidP="001409B4">
            <w:pPr>
              <w:jc w:val="center"/>
              <w:rPr>
                <w:rFonts w:ascii="Times New Roman" w:hAnsi="Times New Roman" w:cs="Times New Roman"/>
              </w:rPr>
            </w:pPr>
            <w:r w:rsidRPr="006729EB">
              <w:rPr>
                <w:rFonts w:ascii="Times New Roman" w:hAnsi="Times New Roman" w:cs="Times New Roman"/>
              </w:rPr>
              <w:t>96.4%</w:t>
            </w:r>
          </w:p>
        </w:tc>
      </w:tr>
    </w:tbl>
    <w:p w14:paraId="5EB85F46" w14:textId="77777777" w:rsidR="00FA6DBB" w:rsidRPr="006729EB" w:rsidRDefault="00FA6DBB" w:rsidP="006729EB">
      <w:pPr>
        <w:jc w:val="both"/>
        <w:rPr>
          <w:rFonts w:ascii="Times New Roman" w:hAnsi="Times New Roman" w:cs="Times New Roman"/>
          <w:i/>
          <w:iCs/>
        </w:rPr>
      </w:pPr>
      <w:r w:rsidRPr="006729EB">
        <w:rPr>
          <w:rFonts w:ascii="Times New Roman" w:hAnsi="Times New Roman" w:cs="Times New Roman"/>
          <w:i/>
          <w:iCs/>
        </w:rPr>
        <w:t xml:space="preserve">      Table : COVID-19 CT/X-ray Diagnosis – Centralized vs. Decentralized Model Performance</w:t>
      </w:r>
    </w:p>
    <w:p w14:paraId="680BDDE0" w14:textId="3EBF3CCD" w:rsidR="00301DFE" w:rsidRPr="006729EB" w:rsidRDefault="00012D97" w:rsidP="006729EB">
      <w:pPr>
        <w:jc w:val="both"/>
        <w:rPr>
          <w:rFonts w:ascii="Times New Roman" w:hAnsi="Times New Roman" w:cs="Times New Roman"/>
        </w:rPr>
      </w:pPr>
      <w:r w:rsidRPr="006729EB">
        <w:rPr>
          <w:rFonts w:ascii="Times New Roman" w:hAnsi="Times New Roman" w:cs="Times New Roman"/>
        </w:rPr>
        <w:t xml:space="preserve">From Table 1 the centralized training performs better across all metrics </w:t>
      </w:r>
      <w:r w:rsidR="00AE0BF1" w:rsidRPr="006729EB">
        <w:rPr>
          <w:rFonts w:ascii="Times New Roman" w:hAnsi="Times New Roman" w:cs="Times New Roman"/>
        </w:rPr>
        <w:t>, but on the other hand FL ensures that patient’s sensitive data never leaves the local hospital server</w:t>
      </w:r>
      <w:r w:rsidR="0020782E" w:rsidRPr="006729EB">
        <w:rPr>
          <w:rFonts w:ascii="Times New Roman" w:hAnsi="Times New Roman" w:cs="Times New Roman"/>
        </w:rPr>
        <w:t>s</w:t>
      </w:r>
      <w:r w:rsidR="00E4505F">
        <w:rPr>
          <w:rFonts w:ascii="Times New Roman" w:hAnsi="Times New Roman" w:cs="Times New Roman"/>
        </w:rPr>
        <w:t>[9]</w:t>
      </w:r>
      <w:r w:rsidR="0020782E" w:rsidRPr="006729EB">
        <w:rPr>
          <w:rFonts w:ascii="Times New Roman" w:hAnsi="Times New Roman" w:cs="Times New Roman"/>
        </w:rPr>
        <w:t>.</w:t>
      </w:r>
    </w:p>
    <w:p w14:paraId="5F1B0738" w14:textId="77777777" w:rsidR="00070712" w:rsidRPr="001610A2" w:rsidRDefault="000D5D88" w:rsidP="006729EB">
      <w:pPr>
        <w:jc w:val="both"/>
        <w:rPr>
          <w:rFonts w:ascii="Times New Roman" w:hAnsi="Times New Roman" w:cs="Times New Roman"/>
          <w:b/>
          <w:bCs/>
          <w:sz w:val="28"/>
          <w:szCs w:val="28"/>
        </w:rPr>
      </w:pPr>
      <w:r w:rsidRPr="001610A2">
        <w:rPr>
          <w:rFonts w:ascii="Times New Roman" w:hAnsi="Times New Roman" w:cs="Times New Roman"/>
          <w:b/>
          <w:bCs/>
          <w:sz w:val="28"/>
          <w:szCs w:val="28"/>
        </w:rPr>
        <w:t xml:space="preserve">6.2 </w:t>
      </w:r>
      <w:r w:rsidR="00070712" w:rsidRPr="001610A2">
        <w:rPr>
          <w:rFonts w:ascii="Times New Roman" w:hAnsi="Times New Roman" w:cs="Times New Roman"/>
          <w:b/>
          <w:bCs/>
          <w:sz w:val="28"/>
          <w:szCs w:val="28"/>
        </w:rPr>
        <w:t>Predictive Analytics in Telemedicine</w:t>
      </w:r>
    </w:p>
    <w:p w14:paraId="0015B95A" w14:textId="2C73AE5F" w:rsidR="000D5D88" w:rsidRPr="006729EB" w:rsidRDefault="00BB0191" w:rsidP="006729EB">
      <w:pPr>
        <w:jc w:val="both"/>
        <w:rPr>
          <w:rFonts w:ascii="Times New Roman" w:hAnsi="Times New Roman" w:cs="Times New Roman"/>
        </w:rPr>
      </w:pPr>
      <w:r w:rsidRPr="006729EB">
        <w:rPr>
          <w:rFonts w:ascii="Times New Roman" w:hAnsi="Times New Roman" w:cs="Times New Roman"/>
        </w:rPr>
        <w:t xml:space="preserve">It focuses on patient data to </w:t>
      </w:r>
      <w:r w:rsidR="006F374E" w:rsidRPr="006729EB">
        <w:rPr>
          <w:rFonts w:ascii="Times New Roman" w:hAnsi="Times New Roman" w:cs="Times New Roman"/>
        </w:rPr>
        <w:t xml:space="preserve">health risks which ensures that the data remains confidential. </w:t>
      </w:r>
      <w:r w:rsidR="003D5571" w:rsidRPr="006729EB">
        <w:rPr>
          <w:rFonts w:ascii="Times New Roman" w:hAnsi="Times New Roman" w:cs="Times New Roman"/>
        </w:rPr>
        <w:t xml:space="preserve"> Smart healthcare systems predicts cardiovascular disease by utilizing block chain technology , ML and homo</w:t>
      </w:r>
      <w:r w:rsidR="002F6740" w:rsidRPr="006729EB">
        <w:rPr>
          <w:rFonts w:ascii="Times New Roman" w:hAnsi="Times New Roman" w:cs="Times New Roman"/>
        </w:rPr>
        <w:t xml:space="preserve">morphic is one of the example. Using the homomorphic encryption scheme </w:t>
      </w:r>
      <w:r w:rsidR="003C5E5F" w:rsidRPr="006729EB">
        <w:rPr>
          <w:rFonts w:ascii="Times New Roman" w:hAnsi="Times New Roman" w:cs="Times New Roman"/>
        </w:rPr>
        <w:t xml:space="preserve">before it could sent or stored in the cloud , first the patient’s sensitive data </w:t>
      </w:r>
      <w:r w:rsidR="00952AB1" w:rsidRPr="006729EB">
        <w:rPr>
          <w:rFonts w:ascii="Times New Roman" w:hAnsi="Times New Roman" w:cs="Times New Roman"/>
        </w:rPr>
        <w:t xml:space="preserve">is encrypted , and this makes it possible to use predictive models </w:t>
      </w:r>
      <w:r w:rsidR="00DB72A7" w:rsidRPr="006729EB">
        <w:rPr>
          <w:rFonts w:ascii="Times New Roman" w:hAnsi="Times New Roman" w:cs="Times New Roman"/>
        </w:rPr>
        <w:t xml:space="preserve">with encrypted data without to decrypt the sensitive data. Because of the use of blockchain it </w:t>
      </w:r>
      <w:r w:rsidR="00031092" w:rsidRPr="006729EB">
        <w:rPr>
          <w:rFonts w:ascii="Times New Roman" w:hAnsi="Times New Roman" w:cs="Times New Roman"/>
        </w:rPr>
        <w:t>provides a secure , immutable records which ensures the integrity</w:t>
      </w:r>
      <w:r w:rsidR="00E4505F">
        <w:rPr>
          <w:rFonts w:ascii="Times New Roman" w:hAnsi="Times New Roman" w:cs="Times New Roman"/>
        </w:rPr>
        <w:t>[8]</w:t>
      </w:r>
      <w:r w:rsidR="00031092" w:rsidRPr="006729EB">
        <w:rPr>
          <w:rFonts w:ascii="Times New Roman" w:hAnsi="Times New Roman" w:cs="Times New Roman"/>
        </w:rPr>
        <w:t xml:space="preserve">. </w:t>
      </w:r>
    </w:p>
    <w:p w14:paraId="1F5DF1E0" w14:textId="056C4892" w:rsidR="00035D8C" w:rsidRPr="001610A2" w:rsidRDefault="00035D8C" w:rsidP="006729EB">
      <w:pPr>
        <w:jc w:val="both"/>
        <w:rPr>
          <w:rFonts w:ascii="Times New Roman" w:hAnsi="Times New Roman" w:cs="Times New Roman"/>
          <w:b/>
          <w:bCs/>
          <w:sz w:val="28"/>
          <w:szCs w:val="28"/>
        </w:rPr>
      </w:pPr>
      <w:r w:rsidRPr="001610A2">
        <w:rPr>
          <w:rFonts w:ascii="Times New Roman" w:hAnsi="Times New Roman" w:cs="Times New Roman"/>
          <w:b/>
          <w:bCs/>
          <w:sz w:val="28"/>
          <w:szCs w:val="28"/>
        </w:rPr>
        <w:t xml:space="preserve">6.3 </w:t>
      </w:r>
      <w:r w:rsidR="00AC7396" w:rsidRPr="001610A2">
        <w:rPr>
          <w:rFonts w:ascii="Times New Roman" w:hAnsi="Times New Roman" w:cs="Times New Roman"/>
          <w:b/>
          <w:bCs/>
          <w:sz w:val="28"/>
          <w:szCs w:val="28"/>
        </w:rPr>
        <w:t>FL in wearable health devices</w:t>
      </w:r>
    </w:p>
    <w:p w14:paraId="70DF19D3" w14:textId="77777777" w:rsidR="00A27F8A" w:rsidRPr="006729EB" w:rsidRDefault="004B3DC4" w:rsidP="006729EB">
      <w:pPr>
        <w:jc w:val="both"/>
        <w:rPr>
          <w:rFonts w:ascii="Times New Roman" w:hAnsi="Times New Roman" w:cs="Times New Roman"/>
        </w:rPr>
      </w:pPr>
      <w:r w:rsidRPr="006729EB">
        <w:rPr>
          <w:rFonts w:ascii="Times New Roman" w:hAnsi="Times New Roman" w:cs="Times New Roman"/>
        </w:rPr>
        <w:t xml:space="preserve">FL is </w:t>
      </w:r>
      <w:r w:rsidR="008B3D61" w:rsidRPr="006729EB">
        <w:rPr>
          <w:rFonts w:ascii="Times New Roman" w:hAnsi="Times New Roman" w:cs="Times New Roman"/>
        </w:rPr>
        <w:t xml:space="preserve">considered well-suited for wearable health devices as they could collect the immense </w:t>
      </w:r>
      <w:r w:rsidR="006562C0" w:rsidRPr="006729EB">
        <w:rPr>
          <w:rFonts w:ascii="Times New Roman" w:hAnsi="Times New Roman" w:cs="Times New Roman"/>
        </w:rPr>
        <w:t xml:space="preserve">personal an sensitive data. </w:t>
      </w:r>
      <w:r w:rsidR="00506536" w:rsidRPr="006729EB">
        <w:rPr>
          <w:rFonts w:ascii="Times New Roman" w:hAnsi="Times New Roman" w:cs="Times New Roman"/>
        </w:rPr>
        <w:t xml:space="preserve">Wearables health devices makes it </w:t>
      </w:r>
      <w:r w:rsidR="00C2295E" w:rsidRPr="006729EB">
        <w:rPr>
          <w:rFonts w:ascii="Times New Roman" w:hAnsi="Times New Roman" w:cs="Times New Roman"/>
        </w:rPr>
        <w:t xml:space="preserve">possible to gather and record data </w:t>
      </w:r>
      <w:r w:rsidR="00C2295E" w:rsidRPr="006729EB">
        <w:rPr>
          <w:rFonts w:ascii="Times New Roman" w:hAnsi="Times New Roman" w:cs="Times New Roman"/>
        </w:rPr>
        <w:lastRenderedPageBreak/>
        <w:t xml:space="preserve">continuously about physiological </w:t>
      </w:r>
      <w:r w:rsidR="00107DD1" w:rsidRPr="006729EB">
        <w:rPr>
          <w:rFonts w:ascii="Times New Roman" w:hAnsi="Times New Roman" w:cs="Times New Roman"/>
        </w:rPr>
        <w:t xml:space="preserve">parameters </w:t>
      </w:r>
      <w:r w:rsidR="0086019F" w:rsidRPr="006729EB">
        <w:rPr>
          <w:rFonts w:ascii="Times New Roman" w:hAnsi="Times New Roman" w:cs="Times New Roman"/>
        </w:rPr>
        <w:t>, pertinent environmental factors and user movement (Mukhopadhyay, 2014).</w:t>
      </w:r>
    </w:p>
    <w:p w14:paraId="14FC0AAF" w14:textId="77777777" w:rsidR="0048707C" w:rsidRPr="006729EB" w:rsidRDefault="0048707C" w:rsidP="006729EB">
      <w:pPr>
        <w:jc w:val="both"/>
        <w:rPr>
          <w:rFonts w:ascii="Times New Roman" w:hAnsi="Times New Roman" w:cs="Times New Roman"/>
        </w:rPr>
      </w:pPr>
      <w:r w:rsidRPr="006729EB">
        <w:rPr>
          <w:rFonts w:ascii="Times New Roman" w:hAnsi="Times New Roman" w:cs="Times New Roman"/>
        </w:rPr>
        <w:t>Intelligent agents made possible the diverse data standards across various institutions with secure model training and harmonization.</w:t>
      </w:r>
    </w:p>
    <w:p w14:paraId="21A3B8EF" w14:textId="77777777" w:rsidR="0048707C" w:rsidRPr="006729EB" w:rsidRDefault="0048707C" w:rsidP="006729EB">
      <w:pPr>
        <w:jc w:val="both"/>
        <w:rPr>
          <w:rFonts w:ascii="Times New Roman" w:hAnsi="Times New Roman" w:cs="Times New Roman"/>
          <w:b/>
          <w:bCs/>
        </w:rPr>
      </w:pPr>
    </w:p>
    <w:p w14:paraId="15F7A096" w14:textId="431BEEC4" w:rsidR="0048707C" w:rsidRPr="001610A2" w:rsidRDefault="0048707C" w:rsidP="006729EB">
      <w:pPr>
        <w:jc w:val="both"/>
        <w:rPr>
          <w:rFonts w:ascii="Times New Roman" w:hAnsi="Times New Roman" w:cs="Times New Roman"/>
          <w:b/>
          <w:bCs/>
          <w:sz w:val="28"/>
          <w:szCs w:val="28"/>
        </w:rPr>
      </w:pPr>
      <w:r w:rsidRPr="001610A2">
        <w:rPr>
          <w:rFonts w:ascii="Times New Roman" w:hAnsi="Times New Roman" w:cs="Times New Roman"/>
          <w:b/>
          <w:bCs/>
          <w:sz w:val="28"/>
          <w:szCs w:val="28"/>
        </w:rPr>
        <w:t xml:space="preserve">6.4 Cross Institutional Genomic Research </w:t>
      </w:r>
    </w:p>
    <w:p w14:paraId="1AB2B604" w14:textId="259BB3FF" w:rsidR="00F70A24" w:rsidRPr="006729EB" w:rsidRDefault="005678CF" w:rsidP="006729EB">
      <w:pPr>
        <w:jc w:val="both"/>
        <w:rPr>
          <w:rFonts w:ascii="Times New Roman" w:hAnsi="Times New Roman" w:cs="Times New Roman"/>
        </w:rPr>
      </w:pPr>
      <w:r w:rsidRPr="006729EB">
        <w:rPr>
          <w:rFonts w:ascii="Times New Roman" w:hAnsi="Times New Roman" w:cs="Times New Roman"/>
        </w:rPr>
        <w:t xml:space="preserve">To find the disease-causing variations </w:t>
      </w:r>
      <w:r w:rsidR="0081022A" w:rsidRPr="006729EB">
        <w:rPr>
          <w:rFonts w:ascii="Times New Roman" w:hAnsi="Times New Roman" w:cs="Times New Roman"/>
        </w:rPr>
        <w:t xml:space="preserve">and develop personalized medicine , genomic research </w:t>
      </w:r>
      <w:r w:rsidR="00021AB6" w:rsidRPr="006729EB">
        <w:rPr>
          <w:rFonts w:ascii="Times New Roman" w:hAnsi="Times New Roman" w:cs="Times New Roman"/>
        </w:rPr>
        <w:t xml:space="preserve">are frequently required. The data here  are highly sensitive it could be shared between </w:t>
      </w:r>
      <w:r w:rsidR="00546519" w:rsidRPr="006729EB">
        <w:rPr>
          <w:rFonts w:ascii="Times New Roman" w:hAnsi="Times New Roman" w:cs="Times New Roman"/>
        </w:rPr>
        <w:t xml:space="preserve">various institutions which may rise to legal and privacy issues. </w:t>
      </w:r>
      <w:r w:rsidR="00504979" w:rsidRPr="006729EB">
        <w:rPr>
          <w:rFonts w:ascii="Times New Roman" w:hAnsi="Times New Roman" w:cs="Times New Roman"/>
        </w:rPr>
        <w:t xml:space="preserve">According to Kaissis et al (2021) </w:t>
      </w:r>
      <w:r w:rsidR="00244C05" w:rsidRPr="006729EB">
        <w:rPr>
          <w:rFonts w:ascii="Times New Roman" w:hAnsi="Times New Roman" w:cs="Times New Roman"/>
        </w:rPr>
        <w:t xml:space="preserve">FL could be used in multi-institutional medical research which includes imaging and genomics. </w:t>
      </w:r>
      <w:r w:rsidR="00BC73AC" w:rsidRPr="006729EB">
        <w:rPr>
          <w:rFonts w:ascii="Times New Roman" w:hAnsi="Times New Roman" w:cs="Times New Roman"/>
        </w:rPr>
        <w:t xml:space="preserve">Here secure models and harmonization </w:t>
      </w:r>
      <w:r w:rsidR="002E45D3" w:rsidRPr="006729EB">
        <w:rPr>
          <w:rFonts w:ascii="Times New Roman" w:hAnsi="Times New Roman" w:cs="Times New Roman"/>
        </w:rPr>
        <w:t xml:space="preserve">were facilitated by intelligent agents with regulatory context and </w:t>
      </w:r>
      <w:r w:rsidR="00B633A6" w:rsidRPr="006729EB">
        <w:rPr>
          <w:rFonts w:ascii="Times New Roman" w:hAnsi="Times New Roman" w:cs="Times New Roman"/>
        </w:rPr>
        <w:t>regulatory data standards</w:t>
      </w:r>
      <w:r w:rsidR="00E4505F">
        <w:rPr>
          <w:rFonts w:ascii="Times New Roman" w:hAnsi="Times New Roman" w:cs="Times New Roman"/>
        </w:rPr>
        <w:t>[6]</w:t>
      </w:r>
      <w:r w:rsidR="00B633A6" w:rsidRPr="006729EB">
        <w:rPr>
          <w:rFonts w:ascii="Times New Roman" w:hAnsi="Times New Roman" w:cs="Times New Roman"/>
        </w:rPr>
        <w:t>.</w:t>
      </w:r>
    </w:p>
    <w:p w14:paraId="4EE9850C" w14:textId="3A2AD893" w:rsidR="003223E2" w:rsidRPr="001610A2" w:rsidRDefault="00933DE6" w:rsidP="006729EB">
      <w:pPr>
        <w:jc w:val="both"/>
        <w:rPr>
          <w:rFonts w:ascii="Times New Roman" w:hAnsi="Times New Roman" w:cs="Times New Roman"/>
          <w:b/>
          <w:bCs/>
          <w:sz w:val="28"/>
          <w:szCs w:val="28"/>
        </w:rPr>
      </w:pPr>
      <w:r w:rsidRPr="001610A2">
        <w:rPr>
          <w:rFonts w:ascii="Times New Roman" w:hAnsi="Times New Roman" w:cs="Times New Roman"/>
          <w:b/>
          <w:bCs/>
          <w:sz w:val="28"/>
          <w:szCs w:val="28"/>
        </w:rPr>
        <w:t>7</w:t>
      </w:r>
      <w:r w:rsidR="003223E2" w:rsidRPr="001610A2">
        <w:rPr>
          <w:rFonts w:ascii="Times New Roman" w:hAnsi="Times New Roman" w:cs="Times New Roman"/>
          <w:b/>
          <w:bCs/>
          <w:sz w:val="28"/>
          <w:szCs w:val="28"/>
        </w:rPr>
        <w:t>.</w:t>
      </w:r>
      <w:r w:rsidRPr="001610A2">
        <w:rPr>
          <w:rFonts w:ascii="Times New Roman" w:hAnsi="Times New Roman" w:cs="Times New Roman"/>
          <w:sz w:val="28"/>
          <w:szCs w:val="28"/>
        </w:rPr>
        <w:t xml:space="preserve"> </w:t>
      </w:r>
      <w:r w:rsidRPr="001610A2">
        <w:rPr>
          <w:rFonts w:ascii="Times New Roman" w:hAnsi="Times New Roman" w:cs="Times New Roman"/>
          <w:b/>
          <w:bCs/>
          <w:sz w:val="28"/>
          <w:szCs w:val="28"/>
        </w:rPr>
        <w:t>Challenges and Limitations</w:t>
      </w:r>
      <w:r w:rsidR="003223E2" w:rsidRPr="001610A2">
        <w:rPr>
          <w:rFonts w:ascii="Times New Roman" w:hAnsi="Times New Roman" w:cs="Times New Roman"/>
          <w:b/>
          <w:bCs/>
          <w:sz w:val="28"/>
          <w:szCs w:val="28"/>
        </w:rPr>
        <w:t>:</w:t>
      </w:r>
    </w:p>
    <w:p w14:paraId="5FEFA6B2" w14:textId="7970F5DD" w:rsidR="00933DE6" w:rsidRPr="001610A2" w:rsidRDefault="00933DE6" w:rsidP="006729EB">
      <w:pPr>
        <w:jc w:val="both"/>
        <w:rPr>
          <w:rFonts w:ascii="Times New Roman" w:hAnsi="Times New Roman" w:cs="Times New Roman"/>
          <w:b/>
          <w:bCs/>
          <w:sz w:val="28"/>
          <w:szCs w:val="28"/>
        </w:rPr>
      </w:pPr>
      <w:r w:rsidRPr="001610A2">
        <w:rPr>
          <w:rFonts w:ascii="Times New Roman" w:hAnsi="Times New Roman" w:cs="Times New Roman"/>
          <w:b/>
          <w:bCs/>
          <w:sz w:val="28"/>
          <w:szCs w:val="28"/>
        </w:rPr>
        <w:t xml:space="preserve">7.1 </w:t>
      </w:r>
      <w:r w:rsidR="008022C3" w:rsidRPr="001610A2">
        <w:rPr>
          <w:rFonts w:ascii="Times New Roman" w:hAnsi="Times New Roman" w:cs="Times New Roman"/>
          <w:b/>
          <w:bCs/>
          <w:sz w:val="28"/>
          <w:szCs w:val="28"/>
        </w:rPr>
        <w:t>S</w:t>
      </w:r>
      <w:r w:rsidR="00FC1160" w:rsidRPr="001610A2">
        <w:rPr>
          <w:rFonts w:ascii="Times New Roman" w:hAnsi="Times New Roman" w:cs="Times New Roman"/>
          <w:b/>
          <w:bCs/>
          <w:sz w:val="28"/>
          <w:szCs w:val="28"/>
        </w:rPr>
        <w:t xml:space="preserve">ystem </w:t>
      </w:r>
      <w:r w:rsidR="008022C3" w:rsidRPr="001610A2">
        <w:rPr>
          <w:rFonts w:ascii="Times New Roman" w:hAnsi="Times New Roman" w:cs="Times New Roman"/>
          <w:b/>
          <w:bCs/>
          <w:sz w:val="28"/>
          <w:szCs w:val="28"/>
        </w:rPr>
        <w:t>H</w:t>
      </w:r>
      <w:r w:rsidR="00FC1160" w:rsidRPr="001610A2">
        <w:rPr>
          <w:rFonts w:ascii="Times New Roman" w:hAnsi="Times New Roman" w:cs="Times New Roman"/>
          <w:b/>
          <w:bCs/>
          <w:sz w:val="28"/>
          <w:szCs w:val="28"/>
        </w:rPr>
        <w:t>eterogeneity</w:t>
      </w:r>
    </w:p>
    <w:p w14:paraId="5C6D1596" w14:textId="1DEDED92" w:rsidR="008022C3" w:rsidRPr="006729EB" w:rsidRDefault="004E2D51" w:rsidP="006729EB">
      <w:pPr>
        <w:jc w:val="both"/>
        <w:rPr>
          <w:rFonts w:ascii="Times New Roman" w:hAnsi="Times New Roman" w:cs="Times New Roman"/>
        </w:rPr>
      </w:pPr>
      <w:r w:rsidRPr="006729EB">
        <w:rPr>
          <w:rFonts w:ascii="Times New Roman" w:hAnsi="Times New Roman" w:cs="Times New Roman"/>
        </w:rPr>
        <w:t xml:space="preserve">Differences in the capabilities of the devices </w:t>
      </w:r>
      <w:r w:rsidR="00EA6C15" w:rsidRPr="006729EB">
        <w:rPr>
          <w:rFonts w:ascii="Times New Roman" w:hAnsi="Times New Roman" w:cs="Times New Roman"/>
        </w:rPr>
        <w:t>which participates in the federated learning is referred to as system heterogeneity. Various variations includes:</w:t>
      </w:r>
    </w:p>
    <w:p w14:paraId="58026434" w14:textId="77777777" w:rsidR="007E2CC4" w:rsidRPr="006729EB" w:rsidRDefault="00A6555E" w:rsidP="006729EB">
      <w:pPr>
        <w:pStyle w:val="ListParagraph"/>
        <w:numPr>
          <w:ilvl w:val="0"/>
          <w:numId w:val="8"/>
        </w:numPr>
        <w:jc w:val="both"/>
        <w:rPr>
          <w:rFonts w:ascii="Times New Roman" w:hAnsi="Times New Roman" w:cs="Times New Roman"/>
        </w:rPr>
      </w:pPr>
      <w:r w:rsidRPr="006729EB">
        <w:rPr>
          <w:rFonts w:ascii="Times New Roman" w:hAnsi="Times New Roman" w:cs="Times New Roman"/>
          <w:b/>
          <w:bCs/>
        </w:rPr>
        <w:t xml:space="preserve">Computational </w:t>
      </w:r>
      <w:r w:rsidR="00D33BA6" w:rsidRPr="006729EB">
        <w:rPr>
          <w:rFonts w:ascii="Times New Roman" w:hAnsi="Times New Roman" w:cs="Times New Roman"/>
          <w:b/>
          <w:bCs/>
        </w:rPr>
        <w:t>Capacity</w:t>
      </w:r>
      <w:r w:rsidRPr="006729EB">
        <w:rPr>
          <w:rFonts w:ascii="Times New Roman" w:hAnsi="Times New Roman" w:cs="Times New Roman"/>
          <w:b/>
          <w:bCs/>
        </w:rPr>
        <w:t xml:space="preserve"> :</w:t>
      </w:r>
      <w:r w:rsidR="00D33BA6" w:rsidRPr="006729EB">
        <w:rPr>
          <w:rFonts w:ascii="Times New Roman" w:hAnsi="Times New Roman" w:cs="Times New Roman"/>
          <w:b/>
          <w:bCs/>
        </w:rPr>
        <w:t xml:space="preserve"> </w:t>
      </w:r>
      <w:r w:rsidR="00EA6BA6" w:rsidRPr="006729EB">
        <w:rPr>
          <w:rFonts w:ascii="Times New Roman" w:hAnsi="Times New Roman" w:cs="Times New Roman"/>
        </w:rPr>
        <w:t xml:space="preserve">Capabilities of clients could be highly heterogeneous which maybe a powerful edge servers  while others may be IOT devices or low-end mobiles with limited battery </w:t>
      </w:r>
      <w:r w:rsidR="007E2CC4" w:rsidRPr="006729EB">
        <w:rPr>
          <w:rFonts w:ascii="Times New Roman" w:hAnsi="Times New Roman" w:cs="Times New Roman"/>
        </w:rPr>
        <w:t>life.</w:t>
      </w:r>
    </w:p>
    <w:p w14:paraId="16E8AAAB" w14:textId="13AAB3C6" w:rsidR="00EA6C15" w:rsidRPr="006729EB" w:rsidRDefault="007E2CC4" w:rsidP="006729EB">
      <w:pPr>
        <w:pStyle w:val="ListParagraph"/>
        <w:numPr>
          <w:ilvl w:val="0"/>
          <w:numId w:val="8"/>
        </w:numPr>
        <w:jc w:val="both"/>
        <w:rPr>
          <w:rFonts w:ascii="Times New Roman" w:hAnsi="Times New Roman" w:cs="Times New Roman"/>
        </w:rPr>
      </w:pPr>
      <w:r w:rsidRPr="006729EB">
        <w:rPr>
          <w:rFonts w:ascii="Times New Roman" w:hAnsi="Times New Roman" w:cs="Times New Roman"/>
          <w:b/>
          <w:bCs/>
        </w:rPr>
        <w:t xml:space="preserve">Network Conditions: </w:t>
      </w:r>
      <w:r w:rsidR="00636DF8" w:rsidRPr="006729EB">
        <w:rPr>
          <w:rFonts w:ascii="Times New Roman" w:hAnsi="Times New Roman" w:cs="Times New Roman"/>
          <w:b/>
          <w:bCs/>
        </w:rPr>
        <w:t xml:space="preserve"> </w:t>
      </w:r>
      <w:r w:rsidRPr="006729EB">
        <w:rPr>
          <w:rFonts w:ascii="Times New Roman" w:hAnsi="Times New Roman" w:cs="Times New Roman"/>
        </w:rPr>
        <w:t xml:space="preserve">Due to a fast 5G networks some devices may interconnect </w:t>
      </w:r>
      <w:r w:rsidR="00E128EF" w:rsidRPr="006729EB">
        <w:rPr>
          <w:rFonts w:ascii="Times New Roman" w:hAnsi="Times New Roman" w:cs="Times New Roman"/>
        </w:rPr>
        <w:t xml:space="preserve">and sometimes even on slow Wifi or cellular connections. This could create speed and reliability </w:t>
      </w:r>
      <w:r w:rsidR="00212890" w:rsidRPr="006729EB">
        <w:rPr>
          <w:rFonts w:ascii="Times New Roman" w:hAnsi="Times New Roman" w:cs="Times New Roman"/>
        </w:rPr>
        <w:t xml:space="preserve">imbalances . </w:t>
      </w:r>
    </w:p>
    <w:p w14:paraId="67343257" w14:textId="55A6D1B9" w:rsidR="00212890" w:rsidRPr="006729EB" w:rsidRDefault="00212890" w:rsidP="006729EB">
      <w:pPr>
        <w:ind w:left="360"/>
        <w:jc w:val="both"/>
        <w:rPr>
          <w:rFonts w:ascii="Times New Roman" w:hAnsi="Times New Roman" w:cs="Times New Roman"/>
          <w:b/>
          <w:bCs/>
        </w:rPr>
      </w:pPr>
      <w:r w:rsidRPr="001610A2">
        <w:rPr>
          <w:rFonts w:ascii="Times New Roman" w:hAnsi="Times New Roman" w:cs="Times New Roman"/>
          <w:b/>
          <w:bCs/>
          <w:sz w:val="28"/>
          <w:szCs w:val="28"/>
        </w:rPr>
        <w:t xml:space="preserve">7.2 </w:t>
      </w:r>
      <w:r w:rsidR="00C82CE5" w:rsidRPr="001610A2">
        <w:rPr>
          <w:rFonts w:ascii="Times New Roman" w:hAnsi="Times New Roman" w:cs="Times New Roman"/>
          <w:b/>
          <w:bCs/>
          <w:sz w:val="28"/>
          <w:szCs w:val="28"/>
        </w:rPr>
        <w:t>Adversarial and Security Risks</w:t>
      </w:r>
    </w:p>
    <w:p w14:paraId="01D99D36" w14:textId="468B50A5" w:rsidR="00CA29CD" w:rsidRPr="006729EB" w:rsidRDefault="00CA29CD" w:rsidP="006729EB">
      <w:pPr>
        <w:ind w:left="360"/>
        <w:jc w:val="both"/>
        <w:rPr>
          <w:rFonts w:ascii="Times New Roman" w:hAnsi="Times New Roman" w:cs="Times New Roman"/>
        </w:rPr>
      </w:pPr>
      <w:r w:rsidRPr="006729EB">
        <w:rPr>
          <w:rFonts w:ascii="Times New Roman" w:hAnsi="Times New Roman" w:cs="Times New Roman"/>
        </w:rPr>
        <w:t>Due to the fact th</w:t>
      </w:r>
      <w:r w:rsidR="00972543" w:rsidRPr="006729EB">
        <w:rPr>
          <w:rFonts w:ascii="Times New Roman" w:hAnsi="Times New Roman" w:cs="Times New Roman"/>
        </w:rPr>
        <w:t>at various clients send updates , federated learning creates certain security vulnerabilitie</w:t>
      </w:r>
      <w:r w:rsidR="007140E2" w:rsidRPr="006729EB">
        <w:rPr>
          <w:rFonts w:ascii="Times New Roman" w:hAnsi="Times New Roman" w:cs="Times New Roman"/>
        </w:rPr>
        <w:t xml:space="preserve">s , even without sharing any </w:t>
      </w:r>
      <w:r w:rsidR="00AE1BF7" w:rsidRPr="006729EB">
        <w:rPr>
          <w:rFonts w:ascii="Times New Roman" w:hAnsi="Times New Roman" w:cs="Times New Roman"/>
        </w:rPr>
        <w:t xml:space="preserve">raw data. </w:t>
      </w:r>
      <w:r w:rsidR="003D70B1" w:rsidRPr="006729EB">
        <w:rPr>
          <w:rFonts w:ascii="Times New Roman" w:hAnsi="Times New Roman" w:cs="Times New Roman"/>
        </w:rPr>
        <w:t xml:space="preserve">Even when the privacy is preserved , </w:t>
      </w:r>
      <w:r w:rsidR="000B2B0E" w:rsidRPr="006729EB">
        <w:rPr>
          <w:rFonts w:ascii="Times New Roman" w:hAnsi="Times New Roman" w:cs="Times New Roman"/>
        </w:rPr>
        <w:t>the distributed infrastructure could create threats from adversaries , which includes:</w:t>
      </w:r>
    </w:p>
    <w:p w14:paraId="787CA82E" w14:textId="1D1C82DC" w:rsidR="000B2B0E" w:rsidRPr="006729EB" w:rsidRDefault="00D85C18" w:rsidP="006729EB">
      <w:pPr>
        <w:pStyle w:val="ListParagraph"/>
        <w:numPr>
          <w:ilvl w:val="0"/>
          <w:numId w:val="9"/>
        </w:numPr>
        <w:jc w:val="both"/>
        <w:rPr>
          <w:rFonts w:ascii="Times New Roman" w:hAnsi="Times New Roman" w:cs="Times New Roman"/>
        </w:rPr>
      </w:pPr>
      <w:r w:rsidRPr="006729EB">
        <w:rPr>
          <w:rFonts w:ascii="Times New Roman" w:hAnsi="Times New Roman" w:cs="Times New Roman"/>
          <w:b/>
          <w:bCs/>
        </w:rPr>
        <w:t xml:space="preserve">Model Poisoning Attacks : </w:t>
      </w:r>
      <w:r w:rsidRPr="006729EB">
        <w:rPr>
          <w:rFonts w:ascii="Times New Roman" w:hAnsi="Times New Roman" w:cs="Times New Roman"/>
        </w:rPr>
        <w:t xml:space="preserve">Some malicious clients could intentionally upload the </w:t>
      </w:r>
      <w:r w:rsidR="001070D7" w:rsidRPr="006729EB">
        <w:rPr>
          <w:rFonts w:ascii="Times New Roman" w:hAnsi="Times New Roman" w:cs="Times New Roman"/>
        </w:rPr>
        <w:t>manipulated or corrupted data model updates which could lead to degrade the global model in a negative way.</w:t>
      </w:r>
    </w:p>
    <w:p w14:paraId="6D7FEDC5" w14:textId="59D23DDF" w:rsidR="001070D7" w:rsidRPr="006729EB" w:rsidRDefault="00F373AB" w:rsidP="006729EB">
      <w:pPr>
        <w:pStyle w:val="ListParagraph"/>
        <w:numPr>
          <w:ilvl w:val="0"/>
          <w:numId w:val="9"/>
        </w:numPr>
        <w:jc w:val="both"/>
        <w:rPr>
          <w:rFonts w:ascii="Times New Roman" w:hAnsi="Times New Roman" w:cs="Times New Roman"/>
          <w:b/>
          <w:bCs/>
        </w:rPr>
      </w:pPr>
      <w:r w:rsidRPr="006729EB">
        <w:rPr>
          <w:rFonts w:ascii="Times New Roman" w:hAnsi="Times New Roman" w:cs="Times New Roman"/>
          <w:b/>
          <w:bCs/>
        </w:rPr>
        <w:t xml:space="preserve">Data Poisoning Attacks: </w:t>
      </w:r>
      <w:r w:rsidRPr="006729EB">
        <w:rPr>
          <w:rFonts w:ascii="Times New Roman" w:hAnsi="Times New Roman" w:cs="Times New Roman"/>
        </w:rPr>
        <w:t xml:space="preserve">Attackers sometimes purposely mislead the local training data which are based on adversarial criteria that influences </w:t>
      </w:r>
      <w:r w:rsidR="00E65CDE" w:rsidRPr="006729EB">
        <w:rPr>
          <w:rFonts w:ascii="Times New Roman" w:hAnsi="Times New Roman" w:cs="Times New Roman"/>
        </w:rPr>
        <w:t>the global model in an undetectable ways.</w:t>
      </w:r>
    </w:p>
    <w:p w14:paraId="18E4593B" w14:textId="77777777" w:rsidR="00143F23" w:rsidRPr="006729EB" w:rsidRDefault="00143F23" w:rsidP="006729EB">
      <w:pPr>
        <w:pStyle w:val="ListParagraph"/>
        <w:ind w:left="1080"/>
        <w:jc w:val="both"/>
        <w:rPr>
          <w:rFonts w:ascii="Times New Roman" w:hAnsi="Times New Roman" w:cs="Times New Roman"/>
          <w:b/>
          <w:bCs/>
        </w:rPr>
      </w:pPr>
    </w:p>
    <w:p w14:paraId="7C78EF56" w14:textId="473318D2" w:rsidR="00411FC6" w:rsidRPr="006729EB" w:rsidRDefault="00411FC6" w:rsidP="006729EB">
      <w:pPr>
        <w:pStyle w:val="ListParagraph"/>
        <w:ind w:left="1080"/>
        <w:jc w:val="both"/>
        <w:rPr>
          <w:rFonts w:ascii="Times New Roman" w:hAnsi="Times New Roman" w:cs="Times New Roman"/>
          <w:b/>
          <w:bCs/>
        </w:rPr>
      </w:pPr>
      <w:r w:rsidRPr="006729EB">
        <w:rPr>
          <w:rFonts w:ascii="Times New Roman" w:hAnsi="Times New Roman" w:cs="Times New Roman"/>
          <w:b/>
          <w:bCs/>
        </w:rPr>
        <w:lastRenderedPageBreak/>
        <w:t xml:space="preserve">        </w:t>
      </w:r>
      <w:r w:rsidR="00CE4A0E" w:rsidRPr="006729EB">
        <w:rPr>
          <w:rFonts w:ascii="Times New Roman" w:hAnsi="Times New Roman" w:cs="Times New Roman"/>
          <w:b/>
          <w:bCs/>
          <w:noProof/>
        </w:rPr>
        <w:drawing>
          <wp:inline distT="0" distB="0" distL="0" distR="0" wp14:anchorId="0E4C1C7D" wp14:editId="1ABDAD29">
            <wp:extent cx="3181350" cy="2120783"/>
            <wp:effectExtent l="19050" t="19050" r="19050" b="13335"/>
            <wp:docPr id="115242940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429400" name="Picture 1152429400"/>
                    <pic:cNvPicPr/>
                  </pic:nvPicPr>
                  <pic:blipFill>
                    <a:blip r:embed="rId10"/>
                    <a:stretch>
                      <a:fillRect/>
                    </a:stretch>
                  </pic:blipFill>
                  <pic:spPr>
                    <a:xfrm>
                      <a:off x="0" y="0"/>
                      <a:ext cx="3212955" cy="2141852"/>
                    </a:xfrm>
                    <a:prstGeom prst="rect">
                      <a:avLst/>
                    </a:prstGeom>
                    <a:ln>
                      <a:solidFill>
                        <a:schemeClr val="tx1"/>
                      </a:solidFill>
                    </a:ln>
                  </pic:spPr>
                </pic:pic>
              </a:graphicData>
            </a:graphic>
          </wp:inline>
        </w:drawing>
      </w:r>
    </w:p>
    <w:p w14:paraId="4C8551E3" w14:textId="108B7A2D" w:rsidR="00411FC6" w:rsidRPr="006729EB" w:rsidRDefault="00411FC6" w:rsidP="006729EB">
      <w:pPr>
        <w:jc w:val="both"/>
        <w:rPr>
          <w:rFonts w:ascii="Times New Roman" w:hAnsi="Times New Roman" w:cs="Times New Roman"/>
          <w:i/>
          <w:iCs/>
        </w:rPr>
      </w:pPr>
      <w:r w:rsidRPr="006729EB">
        <w:rPr>
          <w:rFonts w:ascii="Times New Roman" w:hAnsi="Times New Roman" w:cs="Times New Roman"/>
          <w:i/>
          <w:iCs/>
        </w:rPr>
        <w:t xml:space="preserve">                                  F</w:t>
      </w:r>
      <w:r w:rsidR="005C37D2">
        <w:rPr>
          <w:rFonts w:ascii="Times New Roman" w:hAnsi="Times New Roman" w:cs="Times New Roman"/>
          <w:i/>
          <w:iCs/>
        </w:rPr>
        <w:t>igure 5</w:t>
      </w:r>
      <w:r w:rsidRPr="006729EB">
        <w:rPr>
          <w:rFonts w:ascii="Times New Roman" w:hAnsi="Times New Roman" w:cs="Times New Roman"/>
          <w:i/>
          <w:iCs/>
        </w:rPr>
        <w:t xml:space="preserve">.: </w:t>
      </w:r>
      <w:r w:rsidR="00D754D8" w:rsidRPr="006729EB">
        <w:rPr>
          <w:rFonts w:ascii="Times New Roman" w:hAnsi="Times New Roman" w:cs="Times New Roman"/>
          <w:i/>
          <w:iCs/>
        </w:rPr>
        <w:t>Adversarial Risks and Security Risks in FL</w:t>
      </w:r>
    </w:p>
    <w:p w14:paraId="01EFE5C7" w14:textId="3CE33652" w:rsidR="00D754D8" w:rsidRPr="006729EB" w:rsidRDefault="002E7C5F" w:rsidP="006729EB">
      <w:pPr>
        <w:jc w:val="both"/>
        <w:rPr>
          <w:rFonts w:ascii="Times New Roman" w:hAnsi="Times New Roman" w:cs="Times New Roman"/>
        </w:rPr>
      </w:pPr>
      <w:r w:rsidRPr="006729EB">
        <w:rPr>
          <w:rFonts w:ascii="Times New Roman" w:hAnsi="Times New Roman" w:cs="Times New Roman"/>
        </w:rPr>
        <w:t xml:space="preserve">The above fig represents how </w:t>
      </w:r>
      <w:r w:rsidR="00F43780" w:rsidRPr="006729EB">
        <w:rPr>
          <w:rFonts w:ascii="Times New Roman" w:hAnsi="Times New Roman" w:cs="Times New Roman"/>
        </w:rPr>
        <w:t>important is security issues in FL like model poisoning , data po</w:t>
      </w:r>
      <w:r w:rsidR="009433F6" w:rsidRPr="006729EB">
        <w:rPr>
          <w:rFonts w:ascii="Times New Roman" w:hAnsi="Times New Roman" w:cs="Times New Roman"/>
        </w:rPr>
        <w:t xml:space="preserve">isoning attacks etc </w:t>
      </w:r>
      <w:r w:rsidR="007A6FED" w:rsidRPr="006729EB">
        <w:rPr>
          <w:rFonts w:ascii="Times New Roman" w:hAnsi="Times New Roman" w:cs="Times New Roman"/>
        </w:rPr>
        <w:t xml:space="preserve"> Each risks shows</w:t>
      </w:r>
      <w:r w:rsidR="00DD289B" w:rsidRPr="006729EB">
        <w:rPr>
          <w:rFonts w:ascii="Times New Roman" w:hAnsi="Times New Roman" w:cs="Times New Roman"/>
        </w:rPr>
        <w:t xml:space="preserve"> that which risks </w:t>
      </w:r>
      <w:r w:rsidR="007A6FED" w:rsidRPr="006729EB">
        <w:rPr>
          <w:rFonts w:ascii="Times New Roman" w:hAnsi="Times New Roman" w:cs="Times New Roman"/>
        </w:rPr>
        <w:t xml:space="preserve">arise in a decentralized collaborative learning. </w:t>
      </w:r>
    </w:p>
    <w:p w14:paraId="64466C62" w14:textId="79F468C4" w:rsidR="006E3329" w:rsidRPr="001610A2" w:rsidRDefault="006E3329" w:rsidP="006729EB">
      <w:pPr>
        <w:jc w:val="both"/>
        <w:rPr>
          <w:rFonts w:ascii="Times New Roman" w:hAnsi="Times New Roman" w:cs="Times New Roman"/>
          <w:b/>
          <w:bCs/>
          <w:sz w:val="28"/>
          <w:szCs w:val="28"/>
        </w:rPr>
      </w:pPr>
      <w:r w:rsidRPr="001610A2">
        <w:rPr>
          <w:rFonts w:ascii="Times New Roman" w:hAnsi="Times New Roman" w:cs="Times New Roman"/>
          <w:b/>
          <w:bCs/>
          <w:sz w:val="28"/>
          <w:szCs w:val="28"/>
        </w:rPr>
        <w:t xml:space="preserve">7.3 </w:t>
      </w:r>
      <w:r w:rsidR="00726AAE" w:rsidRPr="001610A2">
        <w:rPr>
          <w:rFonts w:ascii="Times New Roman" w:hAnsi="Times New Roman" w:cs="Times New Roman"/>
          <w:b/>
          <w:bCs/>
          <w:sz w:val="28"/>
          <w:szCs w:val="28"/>
        </w:rPr>
        <w:t>Model Bias and Non-IID Data</w:t>
      </w:r>
    </w:p>
    <w:p w14:paraId="028AF2A8" w14:textId="11E9C465" w:rsidR="00D00B59" w:rsidRPr="006729EB" w:rsidRDefault="00D00B59" w:rsidP="006729EB">
      <w:pPr>
        <w:jc w:val="both"/>
        <w:rPr>
          <w:rFonts w:ascii="Times New Roman" w:hAnsi="Times New Roman" w:cs="Times New Roman"/>
        </w:rPr>
      </w:pPr>
      <w:r w:rsidRPr="006729EB">
        <w:rPr>
          <w:rFonts w:ascii="Times New Roman" w:hAnsi="Times New Roman" w:cs="Times New Roman"/>
        </w:rPr>
        <w:t xml:space="preserve">Healthcare Data is considered to be </w:t>
      </w:r>
      <w:r w:rsidRPr="006729EB">
        <w:rPr>
          <w:rFonts w:ascii="Times New Roman" w:hAnsi="Times New Roman" w:cs="Times New Roman"/>
          <w:b/>
          <w:bCs/>
        </w:rPr>
        <w:t>Non-IID</w:t>
      </w:r>
      <w:r w:rsidR="00B93860" w:rsidRPr="006729EB">
        <w:rPr>
          <w:rFonts w:ascii="Times New Roman" w:hAnsi="Times New Roman" w:cs="Times New Roman"/>
          <w:b/>
          <w:bCs/>
        </w:rPr>
        <w:t xml:space="preserve"> (</w:t>
      </w:r>
      <w:r w:rsidR="00A8017B" w:rsidRPr="006729EB">
        <w:rPr>
          <w:rFonts w:ascii="Times New Roman" w:hAnsi="Times New Roman" w:cs="Times New Roman"/>
          <w:b/>
          <w:bCs/>
        </w:rPr>
        <w:t>non-independent, identically distributed data)</w:t>
      </w:r>
      <w:r w:rsidR="008D38D2" w:rsidRPr="006729EB">
        <w:rPr>
          <w:rFonts w:ascii="Times New Roman" w:hAnsi="Times New Roman" w:cs="Times New Roman"/>
        </w:rPr>
        <w:t xml:space="preserve"> which means data from different hospitals are not same. </w:t>
      </w:r>
      <w:r w:rsidR="00242BC5" w:rsidRPr="006729EB">
        <w:rPr>
          <w:rFonts w:ascii="Times New Roman" w:hAnsi="Times New Roman" w:cs="Times New Roman"/>
        </w:rPr>
        <w:t xml:space="preserve">For example, </w:t>
      </w:r>
      <w:r w:rsidR="00C84AAD" w:rsidRPr="006729EB">
        <w:rPr>
          <w:rFonts w:ascii="Times New Roman" w:hAnsi="Times New Roman" w:cs="Times New Roman"/>
        </w:rPr>
        <w:t xml:space="preserve">many individuals receives treatment at small community hospitals in terms of age, </w:t>
      </w:r>
      <w:r w:rsidR="00C61A83" w:rsidRPr="006729EB">
        <w:rPr>
          <w:rFonts w:ascii="Times New Roman" w:hAnsi="Times New Roman" w:cs="Times New Roman"/>
        </w:rPr>
        <w:t>types of diseases , other health problems etc.</w:t>
      </w:r>
      <w:r w:rsidR="00FD1312" w:rsidRPr="006729EB">
        <w:rPr>
          <w:rFonts w:ascii="Times New Roman" w:hAnsi="Times New Roman" w:cs="Times New Roman"/>
        </w:rPr>
        <w:t xml:space="preserve"> A study with eye images from Singapore, China and Taiwan found FL </w:t>
      </w:r>
      <w:r w:rsidR="00C03EFC" w:rsidRPr="006729EB">
        <w:rPr>
          <w:rFonts w:ascii="Times New Roman" w:hAnsi="Times New Roman" w:cs="Times New Roman"/>
        </w:rPr>
        <w:t xml:space="preserve">model successfully learned from non-IID data . </w:t>
      </w:r>
      <w:r w:rsidR="003C6549" w:rsidRPr="006729EB">
        <w:rPr>
          <w:rFonts w:ascii="Times New Roman" w:hAnsi="Times New Roman" w:cs="Times New Roman"/>
        </w:rPr>
        <w:t>Success on the model illustrates the tasks of myopic macular degeneration (MMD) detection</w:t>
      </w:r>
      <w:r w:rsidR="0051488C" w:rsidRPr="006729EB">
        <w:rPr>
          <w:rFonts w:ascii="Times New Roman" w:hAnsi="Times New Roman" w:cs="Times New Roman"/>
        </w:rPr>
        <w:t xml:space="preserve"> which is used for assessing eye health</w:t>
      </w:r>
      <w:r w:rsidR="00E4505F">
        <w:rPr>
          <w:rFonts w:ascii="Times New Roman" w:hAnsi="Times New Roman" w:cs="Times New Roman"/>
        </w:rPr>
        <w:t>[3]</w:t>
      </w:r>
      <w:r w:rsidR="0051488C" w:rsidRPr="006729EB">
        <w:rPr>
          <w:rFonts w:ascii="Times New Roman" w:hAnsi="Times New Roman" w:cs="Times New Roman"/>
        </w:rPr>
        <w:t xml:space="preserve">. </w:t>
      </w:r>
    </w:p>
    <w:p w14:paraId="01661A19" w14:textId="315C35A1" w:rsidR="009F6D53" w:rsidRPr="001610A2" w:rsidRDefault="009F6D53" w:rsidP="006729EB">
      <w:pPr>
        <w:jc w:val="both"/>
        <w:rPr>
          <w:rFonts w:ascii="Times New Roman" w:hAnsi="Times New Roman" w:cs="Times New Roman"/>
          <w:b/>
          <w:bCs/>
          <w:sz w:val="28"/>
          <w:szCs w:val="28"/>
        </w:rPr>
      </w:pPr>
      <w:r w:rsidRPr="001610A2">
        <w:rPr>
          <w:rFonts w:ascii="Times New Roman" w:hAnsi="Times New Roman" w:cs="Times New Roman"/>
          <w:b/>
          <w:bCs/>
          <w:sz w:val="28"/>
          <w:szCs w:val="28"/>
        </w:rPr>
        <w:t>8.</w:t>
      </w:r>
      <w:r w:rsidRPr="001610A2">
        <w:rPr>
          <w:rFonts w:ascii="Times New Roman" w:hAnsi="Times New Roman" w:cs="Times New Roman"/>
          <w:sz w:val="28"/>
          <w:szCs w:val="28"/>
        </w:rPr>
        <w:t xml:space="preserve"> </w:t>
      </w:r>
      <w:r w:rsidRPr="001610A2">
        <w:rPr>
          <w:rFonts w:ascii="Times New Roman" w:hAnsi="Times New Roman" w:cs="Times New Roman"/>
          <w:b/>
          <w:bCs/>
          <w:sz w:val="28"/>
          <w:szCs w:val="28"/>
        </w:rPr>
        <w:t xml:space="preserve">Ethical, Legal and Social Considerations: </w:t>
      </w:r>
    </w:p>
    <w:p w14:paraId="6F622F19" w14:textId="65293333" w:rsidR="0037225B" w:rsidRPr="006729EB" w:rsidRDefault="0015722C" w:rsidP="006729EB">
      <w:pPr>
        <w:jc w:val="both"/>
        <w:rPr>
          <w:rFonts w:ascii="Times New Roman" w:hAnsi="Times New Roman" w:cs="Times New Roman"/>
        </w:rPr>
      </w:pPr>
      <w:r w:rsidRPr="006729EB">
        <w:rPr>
          <w:rFonts w:ascii="Times New Roman" w:hAnsi="Times New Roman" w:cs="Times New Roman"/>
        </w:rPr>
        <w:t xml:space="preserve">The merger of federated learning &amp; agentic AI </w:t>
      </w:r>
      <w:r w:rsidR="000C14C4" w:rsidRPr="006729EB">
        <w:rPr>
          <w:rFonts w:ascii="Times New Roman" w:hAnsi="Times New Roman" w:cs="Times New Roman"/>
        </w:rPr>
        <w:t xml:space="preserve">in healthcare will force serious considerations of ethical, legal and societal issues. </w:t>
      </w:r>
      <w:r w:rsidR="00F85A98" w:rsidRPr="006729EB">
        <w:rPr>
          <w:rFonts w:ascii="Times New Roman" w:hAnsi="Times New Roman" w:cs="Times New Roman"/>
        </w:rPr>
        <w:t xml:space="preserve">These could profoundly revolutionize diagnostic development </w:t>
      </w:r>
      <w:r w:rsidR="00687DFB" w:rsidRPr="006729EB">
        <w:rPr>
          <w:rFonts w:ascii="Times New Roman" w:hAnsi="Times New Roman" w:cs="Times New Roman"/>
        </w:rPr>
        <w:t xml:space="preserve">but the capabilities for autonomous action &amp; use of personal data shows sophisticated dilemmas. </w:t>
      </w:r>
      <w:r w:rsidR="005846CF" w:rsidRPr="006729EB">
        <w:rPr>
          <w:rFonts w:ascii="Times New Roman" w:hAnsi="Times New Roman" w:cs="Times New Roman"/>
        </w:rPr>
        <w:t xml:space="preserve">The below section will explore the key considerations in these domains. </w:t>
      </w:r>
    </w:p>
    <w:p w14:paraId="361C40EC" w14:textId="19891377" w:rsidR="005846CF" w:rsidRPr="001610A2" w:rsidRDefault="005846CF" w:rsidP="006729EB">
      <w:pPr>
        <w:jc w:val="both"/>
        <w:rPr>
          <w:rFonts w:ascii="Times New Roman" w:hAnsi="Times New Roman" w:cs="Times New Roman"/>
          <w:b/>
          <w:bCs/>
          <w:sz w:val="28"/>
          <w:szCs w:val="28"/>
        </w:rPr>
      </w:pPr>
      <w:r w:rsidRPr="001610A2">
        <w:rPr>
          <w:rFonts w:ascii="Times New Roman" w:hAnsi="Times New Roman" w:cs="Times New Roman"/>
          <w:b/>
          <w:bCs/>
          <w:sz w:val="28"/>
          <w:szCs w:val="28"/>
        </w:rPr>
        <w:t xml:space="preserve">8.1 </w:t>
      </w:r>
      <w:r w:rsidR="008D48CD" w:rsidRPr="001610A2">
        <w:rPr>
          <w:rFonts w:ascii="Times New Roman" w:hAnsi="Times New Roman" w:cs="Times New Roman"/>
          <w:b/>
          <w:bCs/>
          <w:sz w:val="28"/>
          <w:szCs w:val="28"/>
        </w:rPr>
        <w:t>Algorithmic Bias</w:t>
      </w:r>
    </w:p>
    <w:p w14:paraId="4783689C" w14:textId="4D33764F" w:rsidR="008D48CD" w:rsidRPr="006729EB" w:rsidRDefault="00ED53C8" w:rsidP="006729EB">
      <w:pPr>
        <w:jc w:val="both"/>
        <w:rPr>
          <w:rFonts w:ascii="Times New Roman" w:hAnsi="Times New Roman" w:cs="Times New Roman"/>
        </w:rPr>
      </w:pPr>
      <w:r w:rsidRPr="006729EB">
        <w:rPr>
          <w:rFonts w:ascii="Times New Roman" w:hAnsi="Times New Roman" w:cs="Times New Roman"/>
        </w:rPr>
        <w:t xml:space="preserve">As we know , AI models could unintentionally learn and amplify biases </w:t>
      </w:r>
      <w:r w:rsidR="00E34448" w:rsidRPr="006729EB">
        <w:rPr>
          <w:rFonts w:ascii="Times New Roman" w:hAnsi="Times New Roman" w:cs="Times New Roman"/>
        </w:rPr>
        <w:t xml:space="preserve">contained in the training data. In FL the cause of </w:t>
      </w:r>
      <w:r w:rsidR="004049A3" w:rsidRPr="006729EB">
        <w:rPr>
          <w:rFonts w:ascii="Times New Roman" w:hAnsi="Times New Roman" w:cs="Times New Roman"/>
        </w:rPr>
        <w:t xml:space="preserve">models with performance disparities among various demographic groups or populations could be due to </w:t>
      </w:r>
      <w:r w:rsidR="005306F0" w:rsidRPr="006729EB">
        <w:rPr>
          <w:rFonts w:ascii="Times New Roman" w:hAnsi="Times New Roman" w:cs="Times New Roman"/>
        </w:rPr>
        <w:t xml:space="preserve">data heterogeneity. From a fairness Perspective </w:t>
      </w:r>
      <w:r w:rsidR="00BB4CF2" w:rsidRPr="006729EB">
        <w:rPr>
          <w:rFonts w:ascii="Times New Roman" w:hAnsi="Times New Roman" w:cs="Times New Roman"/>
        </w:rPr>
        <w:t xml:space="preserve">, a diagnostic model could be sometimes less accurate for a particular population groups </w:t>
      </w:r>
      <w:r w:rsidR="006A66CE" w:rsidRPr="006729EB">
        <w:rPr>
          <w:rFonts w:ascii="Times New Roman" w:hAnsi="Times New Roman" w:cs="Times New Roman"/>
        </w:rPr>
        <w:t>as the training data lacked the representation for that group</w:t>
      </w:r>
      <w:r w:rsidR="00E4505F">
        <w:rPr>
          <w:rFonts w:ascii="Times New Roman" w:hAnsi="Times New Roman" w:cs="Times New Roman"/>
        </w:rPr>
        <w:t>[2]</w:t>
      </w:r>
      <w:r w:rsidR="006A66CE" w:rsidRPr="006729EB">
        <w:rPr>
          <w:rFonts w:ascii="Times New Roman" w:hAnsi="Times New Roman" w:cs="Times New Roman"/>
        </w:rPr>
        <w:t xml:space="preserve">. </w:t>
      </w:r>
    </w:p>
    <w:p w14:paraId="0B0FCE68" w14:textId="04DEB355" w:rsidR="009E42E2" w:rsidRPr="001610A2" w:rsidRDefault="009E42E2" w:rsidP="006729EB">
      <w:pPr>
        <w:jc w:val="both"/>
        <w:rPr>
          <w:rFonts w:ascii="Times New Roman" w:hAnsi="Times New Roman" w:cs="Times New Roman"/>
          <w:b/>
          <w:bCs/>
          <w:sz w:val="28"/>
          <w:szCs w:val="28"/>
        </w:rPr>
      </w:pPr>
      <w:r w:rsidRPr="001610A2">
        <w:rPr>
          <w:rFonts w:ascii="Times New Roman" w:hAnsi="Times New Roman" w:cs="Times New Roman"/>
          <w:b/>
          <w:bCs/>
          <w:sz w:val="28"/>
          <w:szCs w:val="28"/>
        </w:rPr>
        <w:t xml:space="preserve">8.2 Explainability and Transparency </w:t>
      </w:r>
    </w:p>
    <w:p w14:paraId="031C70B0" w14:textId="1F31F9BE" w:rsidR="009E42E2" w:rsidRPr="006729EB" w:rsidRDefault="008C72C1" w:rsidP="006729EB">
      <w:pPr>
        <w:jc w:val="both"/>
        <w:rPr>
          <w:rFonts w:ascii="Times New Roman" w:hAnsi="Times New Roman" w:cs="Times New Roman"/>
        </w:rPr>
      </w:pPr>
      <w:r w:rsidRPr="006729EB">
        <w:rPr>
          <w:rFonts w:ascii="Times New Roman" w:hAnsi="Times New Roman" w:cs="Times New Roman"/>
        </w:rPr>
        <w:t xml:space="preserve">AI systems which rely especially on deep learning are often known as “black boxes” </w:t>
      </w:r>
      <w:r w:rsidR="00357A6D" w:rsidRPr="006729EB">
        <w:rPr>
          <w:rFonts w:ascii="Times New Roman" w:hAnsi="Times New Roman" w:cs="Times New Roman"/>
        </w:rPr>
        <w:t>as they are very complex and also lack of transparency about decision making processes.</w:t>
      </w:r>
      <w:r w:rsidR="00EF4E62" w:rsidRPr="006729EB">
        <w:rPr>
          <w:rFonts w:ascii="Times New Roman" w:hAnsi="Times New Roman" w:cs="Times New Roman"/>
        </w:rPr>
        <w:t xml:space="preserve"> These </w:t>
      </w:r>
      <w:r w:rsidR="00EF4E62" w:rsidRPr="006729EB">
        <w:rPr>
          <w:rFonts w:ascii="Times New Roman" w:hAnsi="Times New Roman" w:cs="Times New Roman"/>
        </w:rPr>
        <w:lastRenderedPageBreak/>
        <w:t xml:space="preserve">principles  &amp; explanations </w:t>
      </w:r>
      <w:r w:rsidR="0081463E" w:rsidRPr="006729EB">
        <w:rPr>
          <w:rFonts w:ascii="Times New Roman" w:hAnsi="Times New Roman" w:cs="Times New Roman"/>
        </w:rPr>
        <w:t xml:space="preserve">for ML responsibility are the key factors for ensuring </w:t>
      </w:r>
      <w:r w:rsidR="00FC7F8B" w:rsidRPr="006729EB">
        <w:rPr>
          <w:rFonts w:ascii="Times New Roman" w:hAnsi="Times New Roman" w:cs="Times New Roman"/>
        </w:rPr>
        <w:t xml:space="preserve"> that the AI could be trusted by healthcare professionals and patients. </w:t>
      </w:r>
    </w:p>
    <w:p w14:paraId="4C4405C9" w14:textId="47B8C370" w:rsidR="00746996" w:rsidRPr="006729EB" w:rsidRDefault="002431FA" w:rsidP="006729EB">
      <w:pPr>
        <w:jc w:val="both"/>
        <w:rPr>
          <w:rFonts w:ascii="Times New Roman" w:hAnsi="Times New Roman" w:cs="Times New Roman"/>
        </w:rPr>
      </w:pPr>
      <w:r w:rsidRPr="006729EB">
        <w:rPr>
          <w:rFonts w:ascii="Times New Roman" w:hAnsi="Times New Roman" w:cs="Times New Roman"/>
        </w:rPr>
        <w:t xml:space="preserve">The explainability of AI will permit healthcare professionals to assess the reasons behind AI </w:t>
      </w:r>
      <w:r w:rsidR="00493138" w:rsidRPr="006729EB">
        <w:rPr>
          <w:rFonts w:ascii="Times New Roman" w:hAnsi="Times New Roman" w:cs="Times New Roman"/>
        </w:rPr>
        <w:t xml:space="preserve">recommendations. Important in complex cases where human experience </w:t>
      </w:r>
      <w:r w:rsidR="009B6A46" w:rsidRPr="006729EB">
        <w:rPr>
          <w:rFonts w:ascii="Times New Roman" w:hAnsi="Times New Roman" w:cs="Times New Roman"/>
        </w:rPr>
        <w:t xml:space="preserve">should be factored into both clinical and data evidence that will be produced by AI </w:t>
      </w:r>
      <w:r w:rsidR="0079349C" w:rsidRPr="006729EB">
        <w:rPr>
          <w:rFonts w:ascii="Times New Roman" w:hAnsi="Times New Roman" w:cs="Times New Roman"/>
        </w:rPr>
        <w:t xml:space="preserve">. Challenged by Federated agentic AI </w:t>
      </w:r>
      <w:r w:rsidR="00AC2C81" w:rsidRPr="006729EB">
        <w:rPr>
          <w:rFonts w:ascii="Times New Roman" w:hAnsi="Times New Roman" w:cs="Times New Roman"/>
        </w:rPr>
        <w:t xml:space="preserve">as the process of decision making is spread among various </w:t>
      </w:r>
      <w:r w:rsidR="009113BA" w:rsidRPr="006729EB">
        <w:rPr>
          <w:rFonts w:ascii="Times New Roman" w:hAnsi="Times New Roman" w:cs="Times New Roman"/>
        </w:rPr>
        <w:t xml:space="preserve">autonomous agents which are operating under different context. </w:t>
      </w:r>
    </w:p>
    <w:p w14:paraId="4487ED90" w14:textId="77777777" w:rsidR="00F15ECE" w:rsidRPr="001610A2" w:rsidRDefault="009113BA" w:rsidP="006729EB">
      <w:pPr>
        <w:jc w:val="both"/>
        <w:rPr>
          <w:rFonts w:ascii="Times New Roman" w:hAnsi="Times New Roman" w:cs="Times New Roman"/>
          <w:b/>
          <w:bCs/>
          <w:sz w:val="28"/>
          <w:szCs w:val="28"/>
        </w:rPr>
      </w:pPr>
      <w:r w:rsidRPr="001610A2">
        <w:rPr>
          <w:rFonts w:ascii="Times New Roman" w:hAnsi="Times New Roman" w:cs="Times New Roman"/>
          <w:b/>
          <w:bCs/>
          <w:sz w:val="28"/>
          <w:szCs w:val="28"/>
        </w:rPr>
        <w:t xml:space="preserve">8.3 </w:t>
      </w:r>
      <w:r w:rsidR="00F15ECE" w:rsidRPr="001610A2">
        <w:rPr>
          <w:rFonts w:ascii="Times New Roman" w:hAnsi="Times New Roman" w:cs="Times New Roman"/>
          <w:b/>
          <w:bCs/>
          <w:sz w:val="28"/>
          <w:szCs w:val="28"/>
        </w:rPr>
        <w:t>Legal Compliance (HIPAA, GDPR and beyond)</w:t>
      </w:r>
    </w:p>
    <w:p w14:paraId="7EF73143" w14:textId="779A9403" w:rsidR="009113BA" w:rsidRPr="006729EB" w:rsidRDefault="005C08AD" w:rsidP="006729EB">
      <w:pPr>
        <w:jc w:val="both"/>
        <w:rPr>
          <w:rFonts w:ascii="Times New Roman" w:hAnsi="Times New Roman" w:cs="Times New Roman"/>
        </w:rPr>
      </w:pPr>
      <w:r w:rsidRPr="006729EB">
        <w:rPr>
          <w:rFonts w:ascii="Times New Roman" w:hAnsi="Times New Roman" w:cs="Times New Roman"/>
        </w:rPr>
        <w:t xml:space="preserve">Federated agentic AI </w:t>
      </w:r>
      <w:r w:rsidR="006A360F" w:rsidRPr="006729EB">
        <w:rPr>
          <w:rFonts w:ascii="Times New Roman" w:hAnsi="Times New Roman" w:cs="Times New Roman"/>
        </w:rPr>
        <w:t xml:space="preserve">frameworks are promoted commonly for their intersection with privacy regulations such as HIPAA in the US </w:t>
      </w:r>
      <w:r w:rsidR="00F53441" w:rsidRPr="006729EB">
        <w:rPr>
          <w:rFonts w:ascii="Times New Roman" w:hAnsi="Times New Roman" w:cs="Times New Roman"/>
        </w:rPr>
        <w:t xml:space="preserve"> &amp; GDPR in Europe as they do not centralize the personal data</w:t>
      </w:r>
      <w:r w:rsidR="00B042C4" w:rsidRPr="006729EB">
        <w:rPr>
          <w:rFonts w:ascii="Times New Roman" w:hAnsi="Times New Roman" w:cs="Times New Roman"/>
        </w:rPr>
        <w:t xml:space="preserve"> ( Rieke et al, 2020). </w:t>
      </w:r>
      <w:r w:rsidR="00336CCB" w:rsidRPr="006729EB">
        <w:rPr>
          <w:rFonts w:ascii="Times New Roman" w:hAnsi="Times New Roman" w:cs="Times New Roman"/>
        </w:rPr>
        <w:t xml:space="preserve">For example , GDPR </w:t>
      </w:r>
      <w:r w:rsidR="00C25A9D" w:rsidRPr="006729EB">
        <w:rPr>
          <w:rFonts w:ascii="Times New Roman" w:hAnsi="Times New Roman" w:cs="Times New Roman"/>
        </w:rPr>
        <w:t xml:space="preserve">stresses the rights of the data subjects </w:t>
      </w:r>
      <w:r w:rsidR="000D7DE3" w:rsidRPr="006729EB">
        <w:rPr>
          <w:rFonts w:ascii="Times New Roman" w:hAnsi="Times New Roman" w:cs="Times New Roman"/>
        </w:rPr>
        <w:t>which includes explainability &amp; the right to be forgotten that are almost impossible which fully implement in distributed AI processes</w:t>
      </w:r>
      <w:r w:rsidR="00E4505F">
        <w:rPr>
          <w:rFonts w:ascii="Times New Roman" w:hAnsi="Times New Roman" w:cs="Times New Roman"/>
        </w:rPr>
        <w:t>[3]</w:t>
      </w:r>
      <w:r w:rsidR="000D7DE3" w:rsidRPr="006729EB">
        <w:rPr>
          <w:rFonts w:ascii="Times New Roman" w:hAnsi="Times New Roman" w:cs="Times New Roman"/>
        </w:rPr>
        <w:t xml:space="preserve">. </w:t>
      </w:r>
    </w:p>
    <w:tbl>
      <w:tblPr>
        <w:tblStyle w:val="TableGrid"/>
        <w:tblW w:w="9030" w:type="dxa"/>
        <w:tblLook w:val="04A0" w:firstRow="1" w:lastRow="0" w:firstColumn="1" w:lastColumn="0" w:noHBand="0" w:noVBand="1"/>
      </w:tblPr>
      <w:tblGrid>
        <w:gridCol w:w="4515"/>
        <w:gridCol w:w="4515"/>
      </w:tblGrid>
      <w:tr w:rsidR="000D7DE3" w:rsidRPr="006729EB" w14:paraId="131DC563" w14:textId="77777777" w:rsidTr="000D7DE3">
        <w:trPr>
          <w:trHeight w:val="605"/>
        </w:trPr>
        <w:tc>
          <w:tcPr>
            <w:tcW w:w="4515" w:type="dxa"/>
          </w:tcPr>
          <w:p w14:paraId="39C9F4A6" w14:textId="38B47152" w:rsidR="000D7DE3" w:rsidRPr="006729EB" w:rsidRDefault="000D7DE3" w:rsidP="006729EB">
            <w:pPr>
              <w:jc w:val="both"/>
              <w:rPr>
                <w:rFonts w:ascii="Times New Roman" w:hAnsi="Times New Roman" w:cs="Times New Roman"/>
              </w:rPr>
            </w:pPr>
            <w:r w:rsidRPr="006729EB">
              <w:rPr>
                <w:rFonts w:ascii="Times New Roman" w:hAnsi="Times New Roman" w:cs="Times New Roman"/>
              </w:rPr>
              <w:t>GDPR</w:t>
            </w:r>
          </w:p>
        </w:tc>
        <w:tc>
          <w:tcPr>
            <w:tcW w:w="4515" w:type="dxa"/>
          </w:tcPr>
          <w:p w14:paraId="13BB4A4A" w14:textId="49C6786D" w:rsidR="000D7DE3" w:rsidRPr="006729EB" w:rsidRDefault="00F45727" w:rsidP="006729EB">
            <w:pPr>
              <w:jc w:val="both"/>
              <w:rPr>
                <w:rFonts w:ascii="Times New Roman" w:hAnsi="Times New Roman" w:cs="Times New Roman"/>
              </w:rPr>
            </w:pPr>
            <w:r w:rsidRPr="006729EB">
              <w:rPr>
                <w:rFonts w:ascii="Times New Roman" w:hAnsi="Times New Roman" w:cs="Times New Roman"/>
              </w:rPr>
              <w:t>HIPAA</w:t>
            </w:r>
          </w:p>
        </w:tc>
      </w:tr>
      <w:tr w:rsidR="000D7DE3" w:rsidRPr="006729EB" w14:paraId="11CE1D33" w14:textId="77777777" w:rsidTr="000D7DE3">
        <w:trPr>
          <w:trHeight w:val="605"/>
        </w:trPr>
        <w:tc>
          <w:tcPr>
            <w:tcW w:w="4515" w:type="dxa"/>
          </w:tcPr>
          <w:p w14:paraId="782A2BE5" w14:textId="57131876" w:rsidR="000D7DE3" w:rsidRPr="006729EB" w:rsidRDefault="00F45727" w:rsidP="006729EB">
            <w:pPr>
              <w:jc w:val="both"/>
              <w:rPr>
                <w:rFonts w:ascii="Times New Roman" w:hAnsi="Times New Roman" w:cs="Times New Roman"/>
              </w:rPr>
            </w:pPr>
            <w:r w:rsidRPr="006729EB">
              <w:rPr>
                <w:rFonts w:ascii="Times New Roman" w:hAnsi="Times New Roman" w:cs="Times New Roman"/>
              </w:rPr>
              <w:t>Right to data access</w:t>
            </w:r>
          </w:p>
        </w:tc>
        <w:tc>
          <w:tcPr>
            <w:tcW w:w="4515" w:type="dxa"/>
          </w:tcPr>
          <w:p w14:paraId="04E2F498" w14:textId="0F71F0A2" w:rsidR="000D7DE3" w:rsidRPr="006729EB" w:rsidRDefault="009004EA" w:rsidP="006729EB">
            <w:pPr>
              <w:jc w:val="both"/>
              <w:rPr>
                <w:rFonts w:ascii="Times New Roman" w:hAnsi="Times New Roman" w:cs="Times New Roman"/>
              </w:rPr>
            </w:pPr>
            <w:r w:rsidRPr="006729EB">
              <w:rPr>
                <w:rFonts w:ascii="Times New Roman" w:hAnsi="Times New Roman" w:cs="Times New Roman"/>
              </w:rPr>
              <w:t>Right to access Records</w:t>
            </w:r>
          </w:p>
        </w:tc>
      </w:tr>
      <w:tr w:rsidR="000D7DE3" w:rsidRPr="006729EB" w14:paraId="19EEA106" w14:textId="77777777" w:rsidTr="000D7DE3">
        <w:trPr>
          <w:trHeight w:val="605"/>
        </w:trPr>
        <w:tc>
          <w:tcPr>
            <w:tcW w:w="4515" w:type="dxa"/>
          </w:tcPr>
          <w:p w14:paraId="2B42E6ED" w14:textId="7440BCAE" w:rsidR="00F45727" w:rsidRPr="006729EB" w:rsidRDefault="00F45727" w:rsidP="006729EB">
            <w:pPr>
              <w:jc w:val="both"/>
              <w:rPr>
                <w:rFonts w:ascii="Times New Roman" w:hAnsi="Times New Roman" w:cs="Times New Roman"/>
              </w:rPr>
            </w:pPr>
            <w:r w:rsidRPr="006729EB">
              <w:rPr>
                <w:rFonts w:ascii="Times New Roman" w:hAnsi="Times New Roman" w:cs="Times New Roman"/>
              </w:rPr>
              <w:t>Right to erasure</w:t>
            </w:r>
          </w:p>
        </w:tc>
        <w:tc>
          <w:tcPr>
            <w:tcW w:w="4515" w:type="dxa"/>
          </w:tcPr>
          <w:p w14:paraId="40A1CAD2" w14:textId="799587BC" w:rsidR="000D7DE3" w:rsidRPr="006729EB" w:rsidRDefault="009004EA" w:rsidP="006729EB">
            <w:pPr>
              <w:jc w:val="both"/>
              <w:rPr>
                <w:rFonts w:ascii="Times New Roman" w:hAnsi="Times New Roman" w:cs="Times New Roman"/>
              </w:rPr>
            </w:pPr>
            <w:r w:rsidRPr="006729EB">
              <w:rPr>
                <w:rFonts w:ascii="Times New Roman" w:hAnsi="Times New Roman" w:cs="Times New Roman"/>
              </w:rPr>
              <w:t>Right to request corrections</w:t>
            </w:r>
          </w:p>
        </w:tc>
      </w:tr>
      <w:tr w:rsidR="000D7DE3" w:rsidRPr="006729EB" w14:paraId="0EBFA4B1" w14:textId="77777777" w:rsidTr="000D7DE3">
        <w:trPr>
          <w:trHeight w:val="634"/>
        </w:trPr>
        <w:tc>
          <w:tcPr>
            <w:tcW w:w="4515" w:type="dxa"/>
          </w:tcPr>
          <w:p w14:paraId="72A428A3" w14:textId="39E4DDFF" w:rsidR="000D7DE3" w:rsidRPr="006729EB" w:rsidRDefault="00F45727" w:rsidP="006729EB">
            <w:pPr>
              <w:jc w:val="both"/>
              <w:rPr>
                <w:rFonts w:ascii="Times New Roman" w:hAnsi="Times New Roman" w:cs="Times New Roman"/>
              </w:rPr>
            </w:pPr>
            <w:r w:rsidRPr="006729EB">
              <w:rPr>
                <w:rFonts w:ascii="Times New Roman" w:hAnsi="Times New Roman" w:cs="Times New Roman"/>
              </w:rPr>
              <w:t>Right to be informed</w:t>
            </w:r>
          </w:p>
        </w:tc>
        <w:tc>
          <w:tcPr>
            <w:tcW w:w="4515" w:type="dxa"/>
          </w:tcPr>
          <w:p w14:paraId="1EB7DDAB" w14:textId="7AFA450D" w:rsidR="000D7DE3" w:rsidRPr="006729EB" w:rsidRDefault="009004EA" w:rsidP="006729EB">
            <w:pPr>
              <w:jc w:val="both"/>
              <w:rPr>
                <w:rFonts w:ascii="Times New Roman" w:hAnsi="Times New Roman" w:cs="Times New Roman"/>
              </w:rPr>
            </w:pPr>
            <w:r w:rsidRPr="006729EB">
              <w:rPr>
                <w:rFonts w:ascii="Times New Roman" w:hAnsi="Times New Roman" w:cs="Times New Roman"/>
              </w:rPr>
              <w:t>Right to obtain copies</w:t>
            </w:r>
          </w:p>
        </w:tc>
      </w:tr>
      <w:tr w:rsidR="000D7DE3" w:rsidRPr="006729EB" w14:paraId="748FA87C" w14:textId="77777777" w:rsidTr="000D7DE3">
        <w:trPr>
          <w:trHeight w:val="605"/>
        </w:trPr>
        <w:tc>
          <w:tcPr>
            <w:tcW w:w="4515" w:type="dxa"/>
          </w:tcPr>
          <w:p w14:paraId="691DDD49" w14:textId="1DAB5463" w:rsidR="000D7DE3" w:rsidRPr="006729EB" w:rsidRDefault="00880594" w:rsidP="006729EB">
            <w:pPr>
              <w:jc w:val="both"/>
              <w:rPr>
                <w:rFonts w:ascii="Times New Roman" w:hAnsi="Times New Roman" w:cs="Times New Roman"/>
              </w:rPr>
            </w:pPr>
            <w:r w:rsidRPr="006729EB">
              <w:rPr>
                <w:rFonts w:ascii="Times New Roman" w:hAnsi="Times New Roman" w:cs="Times New Roman"/>
              </w:rPr>
              <w:t>Right to restrict processing</w:t>
            </w:r>
          </w:p>
        </w:tc>
        <w:tc>
          <w:tcPr>
            <w:tcW w:w="4515" w:type="dxa"/>
          </w:tcPr>
          <w:p w14:paraId="39BF2232" w14:textId="173655BB" w:rsidR="000D7DE3" w:rsidRPr="006729EB" w:rsidRDefault="00880594" w:rsidP="006729EB">
            <w:pPr>
              <w:jc w:val="both"/>
              <w:rPr>
                <w:rFonts w:ascii="Times New Roman" w:hAnsi="Times New Roman" w:cs="Times New Roman"/>
              </w:rPr>
            </w:pPr>
            <w:r w:rsidRPr="006729EB">
              <w:rPr>
                <w:rFonts w:ascii="Times New Roman" w:hAnsi="Times New Roman" w:cs="Times New Roman"/>
              </w:rPr>
              <w:t>Right to restrict disclosures</w:t>
            </w:r>
          </w:p>
        </w:tc>
      </w:tr>
      <w:tr w:rsidR="000D7DE3" w:rsidRPr="006729EB" w14:paraId="000693BE" w14:textId="77777777" w:rsidTr="000D7DE3">
        <w:trPr>
          <w:trHeight w:val="577"/>
        </w:trPr>
        <w:tc>
          <w:tcPr>
            <w:tcW w:w="4515" w:type="dxa"/>
          </w:tcPr>
          <w:p w14:paraId="463F9276" w14:textId="51B14EF1" w:rsidR="000D7DE3" w:rsidRPr="006729EB" w:rsidRDefault="00880594" w:rsidP="006729EB">
            <w:pPr>
              <w:jc w:val="both"/>
              <w:rPr>
                <w:rFonts w:ascii="Times New Roman" w:hAnsi="Times New Roman" w:cs="Times New Roman"/>
              </w:rPr>
            </w:pPr>
            <w:r w:rsidRPr="006729EB">
              <w:rPr>
                <w:rFonts w:ascii="Times New Roman" w:hAnsi="Times New Roman" w:cs="Times New Roman"/>
              </w:rPr>
              <w:t>Right to data portability</w:t>
            </w:r>
          </w:p>
        </w:tc>
        <w:tc>
          <w:tcPr>
            <w:tcW w:w="4515" w:type="dxa"/>
          </w:tcPr>
          <w:p w14:paraId="0FE2849F" w14:textId="15EDAEC3" w:rsidR="000D7DE3" w:rsidRPr="006729EB" w:rsidRDefault="00880594" w:rsidP="006729EB">
            <w:pPr>
              <w:jc w:val="both"/>
              <w:rPr>
                <w:rFonts w:ascii="Times New Roman" w:hAnsi="Times New Roman" w:cs="Times New Roman"/>
              </w:rPr>
            </w:pPr>
            <w:r w:rsidRPr="006729EB">
              <w:rPr>
                <w:rFonts w:ascii="Times New Roman" w:hAnsi="Times New Roman" w:cs="Times New Roman"/>
              </w:rPr>
              <w:t>Right to be notified of breaches</w:t>
            </w:r>
          </w:p>
        </w:tc>
      </w:tr>
    </w:tbl>
    <w:p w14:paraId="6ACFB9F5" w14:textId="77777777" w:rsidR="000D7DE3" w:rsidRPr="006729EB" w:rsidRDefault="000D7DE3" w:rsidP="006729EB">
      <w:pPr>
        <w:jc w:val="both"/>
        <w:rPr>
          <w:rFonts w:ascii="Times New Roman" w:hAnsi="Times New Roman" w:cs="Times New Roman"/>
        </w:rPr>
      </w:pPr>
    </w:p>
    <w:p w14:paraId="1285845C" w14:textId="4AFD14EE" w:rsidR="009113BA" w:rsidRPr="006729EB" w:rsidRDefault="009004EA" w:rsidP="006729EB">
      <w:pPr>
        <w:jc w:val="both"/>
        <w:rPr>
          <w:rFonts w:ascii="Times New Roman" w:hAnsi="Times New Roman" w:cs="Times New Roman"/>
        </w:rPr>
      </w:pPr>
      <w:r w:rsidRPr="006729EB">
        <w:rPr>
          <w:rFonts w:ascii="Times New Roman" w:hAnsi="Times New Roman" w:cs="Times New Roman"/>
        </w:rPr>
        <w:t xml:space="preserve">The above table </w:t>
      </w:r>
      <w:r w:rsidR="0081073E" w:rsidRPr="006729EB">
        <w:rPr>
          <w:rFonts w:ascii="Times New Roman" w:hAnsi="Times New Roman" w:cs="Times New Roman"/>
        </w:rPr>
        <w:t xml:space="preserve">gives the summary of patient rights which are under GDPR and HIPAA when applied to federated agentic AI </w:t>
      </w:r>
      <w:r w:rsidR="004101BE" w:rsidRPr="006729EB">
        <w:rPr>
          <w:rFonts w:ascii="Times New Roman" w:hAnsi="Times New Roman" w:cs="Times New Roman"/>
        </w:rPr>
        <w:t>systems manging health data.</w:t>
      </w:r>
    </w:p>
    <w:p w14:paraId="28189B51" w14:textId="66B4E731" w:rsidR="006C6B41" w:rsidRPr="001610A2" w:rsidRDefault="006C6B41" w:rsidP="006729EB">
      <w:pPr>
        <w:jc w:val="both"/>
        <w:rPr>
          <w:rFonts w:ascii="Times New Roman" w:hAnsi="Times New Roman" w:cs="Times New Roman"/>
          <w:b/>
          <w:bCs/>
          <w:sz w:val="28"/>
          <w:szCs w:val="28"/>
        </w:rPr>
      </w:pPr>
      <w:r w:rsidRPr="001610A2">
        <w:rPr>
          <w:rFonts w:ascii="Times New Roman" w:hAnsi="Times New Roman" w:cs="Times New Roman"/>
          <w:b/>
          <w:bCs/>
          <w:sz w:val="28"/>
          <w:szCs w:val="28"/>
        </w:rPr>
        <w:t>9.</w:t>
      </w:r>
      <w:r w:rsidRPr="001610A2">
        <w:rPr>
          <w:rFonts w:ascii="Times New Roman" w:hAnsi="Times New Roman" w:cs="Times New Roman"/>
          <w:sz w:val="28"/>
          <w:szCs w:val="28"/>
        </w:rPr>
        <w:t xml:space="preserve"> </w:t>
      </w:r>
      <w:r w:rsidR="000C5477" w:rsidRPr="001610A2">
        <w:rPr>
          <w:rFonts w:ascii="Times New Roman" w:hAnsi="Times New Roman" w:cs="Times New Roman"/>
          <w:b/>
          <w:bCs/>
          <w:sz w:val="28"/>
          <w:szCs w:val="28"/>
        </w:rPr>
        <w:t>Future Directions:</w:t>
      </w:r>
    </w:p>
    <w:p w14:paraId="7E947762" w14:textId="79317638" w:rsidR="000C5477" w:rsidRPr="006729EB" w:rsidRDefault="003C3344" w:rsidP="006729EB">
      <w:pPr>
        <w:jc w:val="both"/>
        <w:rPr>
          <w:rFonts w:ascii="Times New Roman" w:hAnsi="Times New Roman" w:cs="Times New Roman"/>
        </w:rPr>
      </w:pPr>
      <w:r w:rsidRPr="006729EB">
        <w:rPr>
          <w:rFonts w:ascii="Times New Roman" w:hAnsi="Times New Roman" w:cs="Times New Roman"/>
        </w:rPr>
        <w:t>Development of FL and Agentic Artificial Intelligence is considered as a disruptive opportunity in health car</w:t>
      </w:r>
      <w:r w:rsidR="00DB10A8" w:rsidRPr="006729EB">
        <w:rPr>
          <w:rFonts w:ascii="Times New Roman" w:hAnsi="Times New Roman" w:cs="Times New Roman"/>
        </w:rPr>
        <w:t xml:space="preserve">e. Unlocking the true potential of the technology requires us to address current push through the innovations which can meaningfully change federated agentic systems in such ways that could </w:t>
      </w:r>
      <w:r w:rsidR="00BA37A6" w:rsidRPr="006729EB">
        <w:rPr>
          <w:rFonts w:ascii="Times New Roman" w:hAnsi="Times New Roman" w:cs="Times New Roman"/>
        </w:rPr>
        <w:t xml:space="preserve">increase the adaptivity , equity &amp; scale. </w:t>
      </w:r>
    </w:p>
    <w:p w14:paraId="539ED305" w14:textId="0001728C" w:rsidR="00BA37A6" w:rsidRPr="001610A2" w:rsidRDefault="000016EC" w:rsidP="006729EB">
      <w:pPr>
        <w:jc w:val="both"/>
        <w:rPr>
          <w:rFonts w:ascii="Times New Roman" w:hAnsi="Times New Roman" w:cs="Times New Roman"/>
          <w:b/>
          <w:bCs/>
          <w:sz w:val="28"/>
          <w:szCs w:val="28"/>
        </w:rPr>
      </w:pPr>
      <w:r w:rsidRPr="001610A2">
        <w:rPr>
          <w:rFonts w:ascii="Times New Roman" w:hAnsi="Times New Roman" w:cs="Times New Roman"/>
          <w:b/>
          <w:bCs/>
          <w:sz w:val="28"/>
          <w:szCs w:val="28"/>
        </w:rPr>
        <w:t xml:space="preserve">9.1 </w:t>
      </w:r>
      <w:r w:rsidR="0047743B" w:rsidRPr="001610A2">
        <w:rPr>
          <w:rFonts w:ascii="Times New Roman" w:hAnsi="Times New Roman" w:cs="Times New Roman"/>
          <w:b/>
          <w:bCs/>
          <w:sz w:val="28"/>
          <w:szCs w:val="28"/>
        </w:rPr>
        <w:t>Adaptive Clinical Trial Optimization</w:t>
      </w:r>
    </w:p>
    <w:p w14:paraId="67B28EFB" w14:textId="0999605F" w:rsidR="0047743B" w:rsidRPr="006729EB" w:rsidRDefault="00141E13" w:rsidP="006729EB">
      <w:pPr>
        <w:jc w:val="both"/>
        <w:rPr>
          <w:rFonts w:ascii="Times New Roman" w:hAnsi="Times New Roman" w:cs="Times New Roman"/>
        </w:rPr>
      </w:pPr>
      <w:r w:rsidRPr="006729EB">
        <w:rPr>
          <w:rFonts w:ascii="Times New Roman" w:hAnsi="Times New Roman" w:cs="Times New Roman"/>
        </w:rPr>
        <w:t>Federated agentic AI has the ability to change how clinical trials are des</w:t>
      </w:r>
      <w:r w:rsidR="00FD6F44" w:rsidRPr="006729EB">
        <w:rPr>
          <w:rFonts w:ascii="Times New Roman" w:hAnsi="Times New Roman" w:cs="Times New Roman"/>
        </w:rPr>
        <w:t xml:space="preserve">igned and run. Many agents participating from different institutions will be able to </w:t>
      </w:r>
      <w:r w:rsidR="00B128FD" w:rsidRPr="006729EB">
        <w:rPr>
          <w:rFonts w:ascii="Times New Roman" w:hAnsi="Times New Roman" w:cs="Times New Roman"/>
        </w:rPr>
        <w:t>store the participant data individually , semi-autonomously even modify other trials, and could even collaborate on shared models concurr</w:t>
      </w:r>
      <w:r w:rsidR="004A6FEF" w:rsidRPr="006729EB">
        <w:rPr>
          <w:rFonts w:ascii="Times New Roman" w:hAnsi="Times New Roman" w:cs="Times New Roman"/>
        </w:rPr>
        <w:t>ently without breaking the privacy and confidentiality</w:t>
      </w:r>
      <w:r w:rsidR="00E4505F">
        <w:rPr>
          <w:rFonts w:ascii="Times New Roman" w:hAnsi="Times New Roman" w:cs="Times New Roman"/>
        </w:rPr>
        <w:t>[2]</w:t>
      </w:r>
      <w:r w:rsidR="004A6FEF" w:rsidRPr="006729EB">
        <w:rPr>
          <w:rFonts w:ascii="Times New Roman" w:hAnsi="Times New Roman" w:cs="Times New Roman"/>
        </w:rPr>
        <w:t>.</w:t>
      </w:r>
      <w:r w:rsidR="008B1334" w:rsidRPr="006729EB">
        <w:rPr>
          <w:rFonts w:ascii="Times New Roman" w:hAnsi="Times New Roman" w:cs="Times New Roman"/>
        </w:rPr>
        <w:t xml:space="preserve"> These systems </w:t>
      </w:r>
      <w:r w:rsidR="00A16579" w:rsidRPr="006729EB">
        <w:rPr>
          <w:rFonts w:ascii="Times New Roman" w:hAnsi="Times New Roman" w:cs="Times New Roman"/>
        </w:rPr>
        <w:lastRenderedPageBreak/>
        <w:t xml:space="preserve">enables </w:t>
      </w:r>
      <w:r w:rsidR="008B1334" w:rsidRPr="006729EB">
        <w:rPr>
          <w:rFonts w:ascii="Times New Roman" w:hAnsi="Times New Roman" w:cs="Times New Roman"/>
        </w:rPr>
        <w:t xml:space="preserve">faster recruitment </w:t>
      </w:r>
      <w:r w:rsidR="00D451CE" w:rsidRPr="006729EB">
        <w:rPr>
          <w:rFonts w:ascii="Times New Roman" w:hAnsi="Times New Roman" w:cs="Times New Roman"/>
        </w:rPr>
        <w:t xml:space="preserve">&amp; sometimes early identification of adverse </w:t>
      </w:r>
      <w:r w:rsidR="00075140" w:rsidRPr="006729EB">
        <w:rPr>
          <w:rFonts w:ascii="Times New Roman" w:hAnsi="Times New Roman" w:cs="Times New Roman"/>
        </w:rPr>
        <w:t>events by</w:t>
      </w:r>
      <w:r w:rsidR="00734247" w:rsidRPr="006729EB">
        <w:rPr>
          <w:rFonts w:ascii="Times New Roman" w:hAnsi="Times New Roman" w:cs="Times New Roman"/>
        </w:rPr>
        <w:t xml:space="preserve"> the process of medical innovation process. </w:t>
      </w:r>
    </w:p>
    <w:p w14:paraId="14244EAD" w14:textId="6CF898AF" w:rsidR="00734247" w:rsidRPr="001610A2" w:rsidRDefault="00734247" w:rsidP="006729EB">
      <w:pPr>
        <w:jc w:val="both"/>
        <w:rPr>
          <w:rFonts w:ascii="Times New Roman" w:hAnsi="Times New Roman" w:cs="Times New Roman"/>
          <w:b/>
          <w:bCs/>
          <w:sz w:val="28"/>
          <w:szCs w:val="28"/>
        </w:rPr>
      </w:pPr>
      <w:r w:rsidRPr="001610A2">
        <w:rPr>
          <w:rFonts w:ascii="Times New Roman" w:hAnsi="Times New Roman" w:cs="Times New Roman"/>
          <w:b/>
          <w:bCs/>
          <w:sz w:val="28"/>
          <w:szCs w:val="28"/>
        </w:rPr>
        <w:t>9.</w:t>
      </w:r>
      <w:r w:rsidR="00CF755B" w:rsidRPr="001610A2">
        <w:rPr>
          <w:rFonts w:ascii="Times New Roman" w:hAnsi="Times New Roman" w:cs="Times New Roman"/>
          <w:b/>
          <w:bCs/>
          <w:sz w:val="28"/>
          <w:szCs w:val="28"/>
        </w:rPr>
        <w:t>2</w:t>
      </w:r>
      <w:r w:rsidRPr="001610A2">
        <w:rPr>
          <w:rFonts w:ascii="Times New Roman" w:hAnsi="Times New Roman" w:cs="Times New Roman"/>
          <w:b/>
          <w:bCs/>
          <w:sz w:val="28"/>
          <w:szCs w:val="28"/>
        </w:rPr>
        <w:t xml:space="preserve"> </w:t>
      </w:r>
      <w:r w:rsidR="00CF755B" w:rsidRPr="001610A2">
        <w:rPr>
          <w:rFonts w:ascii="Times New Roman" w:hAnsi="Times New Roman" w:cs="Times New Roman"/>
          <w:b/>
          <w:bCs/>
          <w:sz w:val="28"/>
          <w:szCs w:val="28"/>
        </w:rPr>
        <w:t>Personalized and Precision Healthcare</w:t>
      </w:r>
    </w:p>
    <w:p w14:paraId="474DF363" w14:textId="5A2FED80" w:rsidR="00CF755B" w:rsidRPr="006729EB" w:rsidRDefault="00CF755B" w:rsidP="006729EB">
      <w:pPr>
        <w:jc w:val="both"/>
        <w:rPr>
          <w:rFonts w:ascii="Times New Roman" w:hAnsi="Times New Roman" w:cs="Times New Roman"/>
        </w:rPr>
      </w:pPr>
      <w:r w:rsidRPr="006729EB">
        <w:rPr>
          <w:rFonts w:ascii="Times New Roman" w:hAnsi="Times New Roman" w:cs="Times New Roman"/>
        </w:rPr>
        <w:t>Future of  federated agentic AI  expect</w:t>
      </w:r>
      <w:r w:rsidR="004F01D3" w:rsidRPr="006729EB">
        <w:rPr>
          <w:rFonts w:ascii="Times New Roman" w:hAnsi="Times New Roman" w:cs="Times New Roman"/>
        </w:rPr>
        <w:t>s an extremely important part for delivering of highly personalized care which would be by constantly imp</w:t>
      </w:r>
      <w:r w:rsidR="001842BC" w:rsidRPr="006729EB">
        <w:rPr>
          <w:rFonts w:ascii="Times New Roman" w:hAnsi="Times New Roman" w:cs="Times New Roman"/>
        </w:rPr>
        <w:t>ro</w:t>
      </w:r>
      <w:r w:rsidR="004F01D3" w:rsidRPr="006729EB">
        <w:rPr>
          <w:rFonts w:ascii="Times New Roman" w:hAnsi="Times New Roman" w:cs="Times New Roman"/>
        </w:rPr>
        <w:t xml:space="preserve">ving models in relation </w:t>
      </w:r>
      <w:r w:rsidR="001842BC" w:rsidRPr="006729EB">
        <w:rPr>
          <w:rFonts w:ascii="Times New Roman" w:hAnsi="Times New Roman" w:cs="Times New Roman"/>
        </w:rPr>
        <w:t xml:space="preserve">to local patient populations &amp; even allowing for privacy . </w:t>
      </w:r>
      <w:r w:rsidR="00FE00C1" w:rsidRPr="006729EB">
        <w:rPr>
          <w:rFonts w:ascii="Times New Roman" w:hAnsi="Times New Roman" w:cs="Times New Roman"/>
        </w:rPr>
        <w:t xml:space="preserve">This promotes additional precision in deciding diagnostic </w:t>
      </w:r>
      <w:r w:rsidR="00BE3E85" w:rsidRPr="006729EB">
        <w:rPr>
          <w:rFonts w:ascii="Times New Roman" w:hAnsi="Times New Roman" w:cs="Times New Roman"/>
        </w:rPr>
        <w:t xml:space="preserve">recommendations which would be applied to individual genetic , lifestyle &amp; their environmental </w:t>
      </w:r>
      <w:r w:rsidR="00CB49C3" w:rsidRPr="006729EB">
        <w:rPr>
          <w:rFonts w:ascii="Times New Roman" w:hAnsi="Times New Roman" w:cs="Times New Roman"/>
        </w:rPr>
        <w:t xml:space="preserve">characteristics </w:t>
      </w:r>
      <w:r w:rsidR="00BE3E85" w:rsidRPr="006729EB">
        <w:rPr>
          <w:rFonts w:ascii="Times New Roman" w:hAnsi="Times New Roman" w:cs="Times New Roman"/>
        </w:rPr>
        <w:t xml:space="preserve">(Topol 2019) </w:t>
      </w:r>
      <w:r w:rsidR="00CB49C3" w:rsidRPr="006729EB">
        <w:rPr>
          <w:rFonts w:ascii="Times New Roman" w:hAnsi="Times New Roman" w:cs="Times New Roman"/>
        </w:rPr>
        <w:t>. It will make the recommendations which are based in the sensor data ( real-time)</w:t>
      </w:r>
      <w:r w:rsidR="00422E28" w:rsidRPr="006729EB">
        <w:rPr>
          <w:rFonts w:ascii="Times New Roman" w:hAnsi="Times New Roman" w:cs="Times New Roman"/>
        </w:rPr>
        <w:t xml:space="preserve"> and then processed from wearables </w:t>
      </w:r>
      <w:r w:rsidR="002D6C90" w:rsidRPr="006729EB">
        <w:rPr>
          <w:rFonts w:ascii="Times New Roman" w:hAnsi="Times New Roman" w:cs="Times New Roman"/>
        </w:rPr>
        <w:t>which contributes to greater level of personalization.</w:t>
      </w:r>
    </w:p>
    <w:p w14:paraId="533EA07A" w14:textId="39ED7727" w:rsidR="00FC501A" w:rsidRPr="001610A2" w:rsidRDefault="00FC501A" w:rsidP="006729EB">
      <w:pPr>
        <w:jc w:val="both"/>
        <w:rPr>
          <w:rFonts w:ascii="Times New Roman" w:hAnsi="Times New Roman" w:cs="Times New Roman"/>
          <w:b/>
          <w:bCs/>
          <w:sz w:val="28"/>
          <w:szCs w:val="28"/>
        </w:rPr>
      </w:pPr>
      <w:r w:rsidRPr="001610A2">
        <w:rPr>
          <w:rFonts w:ascii="Times New Roman" w:hAnsi="Times New Roman" w:cs="Times New Roman"/>
          <w:b/>
          <w:bCs/>
          <w:sz w:val="28"/>
          <w:szCs w:val="28"/>
        </w:rPr>
        <w:t>9.3 Real-Time Multi-Agent Health Monitoring Networks</w:t>
      </w:r>
    </w:p>
    <w:p w14:paraId="18559DCE" w14:textId="629F58AC" w:rsidR="002D6C90" w:rsidRPr="006729EB" w:rsidRDefault="00F37568" w:rsidP="006729EB">
      <w:pPr>
        <w:jc w:val="both"/>
        <w:rPr>
          <w:rFonts w:ascii="Times New Roman" w:hAnsi="Times New Roman" w:cs="Times New Roman"/>
        </w:rPr>
      </w:pPr>
      <w:r w:rsidRPr="006729EB">
        <w:rPr>
          <w:rFonts w:ascii="Times New Roman" w:hAnsi="Times New Roman" w:cs="Times New Roman"/>
        </w:rPr>
        <w:t xml:space="preserve">Multiple networks of agents could utilize data that is available </w:t>
      </w:r>
      <w:r w:rsidR="00440772" w:rsidRPr="006729EB">
        <w:rPr>
          <w:rFonts w:ascii="Times New Roman" w:hAnsi="Times New Roman" w:cs="Times New Roman"/>
        </w:rPr>
        <w:t xml:space="preserve">to them so that they could identify health </w:t>
      </w:r>
      <w:r w:rsidR="002D18ED" w:rsidRPr="006729EB">
        <w:rPr>
          <w:rFonts w:ascii="Times New Roman" w:hAnsi="Times New Roman" w:cs="Times New Roman"/>
        </w:rPr>
        <w:t xml:space="preserve">population across a wide area. It will help with the fast &amp; early identification of </w:t>
      </w:r>
      <w:r w:rsidR="0080129B" w:rsidRPr="006729EB">
        <w:rPr>
          <w:rFonts w:ascii="Times New Roman" w:hAnsi="Times New Roman" w:cs="Times New Roman"/>
        </w:rPr>
        <w:t xml:space="preserve">the effective allocations of resources which arises during crises &amp; the implementation of wide scale </w:t>
      </w:r>
      <w:r w:rsidR="000E1E6C" w:rsidRPr="006729EB">
        <w:rPr>
          <w:rFonts w:ascii="Times New Roman" w:hAnsi="Times New Roman" w:cs="Times New Roman"/>
        </w:rPr>
        <w:t>epidemiological studies , ensuring data privacy</w:t>
      </w:r>
      <w:r w:rsidR="00ED0A9D">
        <w:rPr>
          <w:rFonts w:ascii="Times New Roman" w:hAnsi="Times New Roman" w:cs="Times New Roman"/>
        </w:rPr>
        <w:t>[4]</w:t>
      </w:r>
      <w:r w:rsidR="000E1E6C" w:rsidRPr="006729EB">
        <w:rPr>
          <w:rFonts w:ascii="Times New Roman" w:hAnsi="Times New Roman" w:cs="Times New Roman"/>
        </w:rPr>
        <w:t xml:space="preserve">. </w:t>
      </w:r>
      <w:r w:rsidR="004C4242" w:rsidRPr="006729EB">
        <w:rPr>
          <w:rFonts w:ascii="Times New Roman" w:hAnsi="Times New Roman" w:cs="Times New Roman"/>
        </w:rPr>
        <w:t>The data architecture discussed will need support with respect to edge computing and 5G/6G connectivity.</w:t>
      </w:r>
    </w:p>
    <w:p w14:paraId="5DE85DE7" w14:textId="77777777" w:rsidR="00064F85" w:rsidRPr="006729EB" w:rsidRDefault="00064F85" w:rsidP="006729EB">
      <w:pPr>
        <w:jc w:val="both"/>
        <w:rPr>
          <w:rFonts w:ascii="Times New Roman" w:hAnsi="Times New Roman" w:cs="Times New Roman"/>
          <w:b/>
          <w:bCs/>
        </w:rPr>
      </w:pPr>
    </w:p>
    <w:p w14:paraId="24C1E47A" w14:textId="56ED0512" w:rsidR="00A747D8" w:rsidRPr="001610A2" w:rsidRDefault="00A747D8" w:rsidP="006729EB">
      <w:pPr>
        <w:jc w:val="both"/>
        <w:rPr>
          <w:rFonts w:ascii="Times New Roman" w:hAnsi="Times New Roman" w:cs="Times New Roman"/>
          <w:b/>
          <w:bCs/>
          <w:sz w:val="28"/>
          <w:szCs w:val="28"/>
        </w:rPr>
      </w:pPr>
      <w:r w:rsidRPr="001610A2">
        <w:rPr>
          <w:rFonts w:ascii="Times New Roman" w:hAnsi="Times New Roman" w:cs="Times New Roman"/>
          <w:b/>
          <w:bCs/>
          <w:sz w:val="28"/>
          <w:szCs w:val="28"/>
        </w:rPr>
        <w:t>10.</w:t>
      </w:r>
      <w:r w:rsidRPr="001610A2">
        <w:rPr>
          <w:rFonts w:ascii="Times New Roman" w:hAnsi="Times New Roman" w:cs="Times New Roman"/>
          <w:sz w:val="28"/>
          <w:szCs w:val="28"/>
        </w:rPr>
        <w:t xml:space="preserve"> </w:t>
      </w:r>
      <w:r w:rsidRPr="001610A2">
        <w:rPr>
          <w:rFonts w:ascii="Times New Roman" w:hAnsi="Times New Roman" w:cs="Times New Roman"/>
          <w:b/>
          <w:bCs/>
          <w:sz w:val="28"/>
          <w:szCs w:val="28"/>
        </w:rPr>
        <w:t>Conclusion</w:t>
      </w:r>
      <w:r w:rsidR="00D20F4E" w:rsidRPr="001610A2">
        <w:rPr>
          <w:rFonts w:ascii="Times New Roman" w:hAnsi="Times New Roman" w:cs="Times New Roman"/>
          <w:b/>
          <w:bCs/>
          <w:sz w:val="28"/>
          <w:szCs w:val="28"/>
        </w:rPr>
        <w:t xml:space="preserve"> : </w:t>
      </w:r>
    </w:p>
    <w:p w14:paraId="00BC3437" w14:textId="382EFE90" w:rsidR="009426A3" w:rsidRPr="006729EB" w:rsidRDefault="009426A3" w:rsidP="006729EB">
      <w:pPr>
        <w:jc w:val="both"/>
        <w:rPr>
          <w:rFonts w:ascii="Times New Roman" w:hAnsi="Times New Roman" w:cs="Times New Roman"/>
        </w:rPr>
      </w:pPr>
      <w:r w:rsidRPr="006729EB">
        <w:rPr>
          <w:rFonts w:ascii="Times New Roman" w:hAnsi="Times New Roman" w:cs="Times New Roman"/>
        </w:rPr>
        <w:t xml:space="preserve">The chapter introduces </w:t>
      </w:r>
      <w:r w:rsidR="00BF65C0" w:rsidRPr="006729EB">
        <w:rPr>
          <w:rFonts w:ascii="Times New Roman" w:hAnsi="Times New Roman" w:cs="Times New Roman"/>
        </w:rPr>
        <w:t xml:space="preserve">comprehensive overview of Agentic AI &amp; Federated learning </w:t>
      </w:r>
      <w:r w:rsidR="00CF6F74" w:rsidRPr="006729EB">
        <w:rPr>
          <w:rFonts w:ascii="Times New Roman" w:hAnsi="Times New Roman" w:cs="Times New Roman"/>
        </w:rPr>
        <w:t xml:space="preserve">in the field of healthcare . </w:t>
      </w:r>
      <w:r w:rsidR="00B14D10" w:rsidRPr="006729EB">
        <w:rPr>
          <w:rFonts w:ascii="Times New Roman" w:hAnsi="Times New Roman" w:cs="Times New Roman"/>
        </w:rPr>
        <w:t xml:space="preserve">Illustrates that AI could enable tremendous advancements in medicine, but data privacy </w:t>
      </w:r>
      <w:r w:rsidR="005104B7" w:rsidRPr="006729EB">
        <w:rPr>
          <w:rFonts w:ascii="Times New Roman" w:hAnsi="Times New Roman" w:cs="Times New Roman"/>
        </w:rPr>
        <w:t>is a difficult issue with the proliferation of EHRs (</w:t>
      </w:r>
      <w:r w:rsidR="00DD3219" w:rsidRPr="006729EB">
        <w:rPr>
          <w:rFonts w:ascii="Times New Roman" w:hAnsi="Times New Roman" w:cs="Times New Roman"/>
        </w:rPr>
        <w:t xml:space="preserve">Electronic Health Records). Gives the insights that how health data are typically of the highest sensitivity </w:t>
      </w:r>
      <w:r w:rsidR="00AF31B6" w:rsidRPr="006729EB">
        <w:rPr>
          <w:rFonts w:ascii="Times New Roman" w:hAnsi="Times New Roman" w:cs="Times New Roman"/>
        </w:rPr>
        <w:t>, and they are also widely regulated in the United States which are covered by policies such as HIPAA.</w:t>
      </w:r>
    </w:p>
    <w:p w14:paraId="328ABA00" w14:textId="77777777" w:rsidR="00AF31B6" w:rsidRPr="006729EB" w:rsidRDefault="00AF31B6" w:rsidP="006729EB">
      <w:pPr>
        <w:jc w:val="both"/>
        <w:rPr>
          <w:rFonts w:ascii="Times New Roman" w:hAnsi="Times New Roman" w:cs="Times New Roman"/>
        </w:rPr>
      </w:pPr>
    </w:p>
    <w:p w14:paraId="05000E75" w14:textId="12160C18" w:rsidR="00D20F4E" w:rsidRPr="006729EB" w:rsidRDefault="005D3A44" w:rsidP="006729EB">
      <w:pPr>
        <w:jc w:val="both"/>
        <w:rPr>
          <w:rFonts w:ascii="Times New Roman" w:hAnsi="Times New Roman" w:cs="Times New Roman"/>
        </w:rPr>
      </w:pPr>
      <w:r w:rsidRPr="006729EB">
        <w:rPr>
          <w:rFonts w:ascii="Times New Roman" w:hAnsi="Times New Roman" w:cs="Times New Roman"/>
        </w:rPr>
        <w:t>It</w:t>
      </w:r>
      <w:r w:rsidR="00596D1B" w:rsidRPr="006729EB">
        <w:rPr>
          <w:rFonts w:ascii="Times New Roman" w:hAnsi="Times New Roman" w:cs="Times New Roman"/>
        </w:rPr>
        <w:t xml:space="preserve"> describes two of the latest technologies that could be applied to solve the issue. </w:t>
      </w:r>
      <w:r w:rsidR="00EB4940" w:rsidRPr="006729EB">
        <w:rPr>
          <w:rFonts w:ascii="Times New Roman" w:hAnsi="Times New Roman" w:cs="Times New Roman"/>
        </w:rPr>
        <w:t xml:space="preserve">First , it describes Federated Learning as a ML approach for developing the </w:t>
      </w:r>
      <w:r w:rsidR="005316A7" w:rsidRPr="006729EB">
        <w:rPr>
          <w:rFonts w:ascii="Times New Roman" w:hAnsi="Times New Roman" w:cs="Times New Roman"/>
        </w:rPr>
        <w:t xml:space="preserve">shared AI models using decentralized data but also by not transferring any local data </w:t>
      </w:r>
      <w:r w:rsidR="009F7634" w:rsidRPr="006729EB">
        <w:rPr>
          <w:rFonts w:ascii="Times New Roman" w:hAnsi="Times New Roman" w:cs="Times New Roman"/>
        </w:rPr>
        <w:t xml:space="preserve">. Second it defines Agentic AI as AI that supports autonomous </w:t>
      </w:r>
      <w:r w:rsidR="009426A3" w:rsidRPr="006729EB">
        <w:rPr>
          <w:rFonts w:ascii="Times New Roman" w:hAnsi="Times New Roman" w:cs="Times New Roman"/>
        </w:rPr>
        <w:t>action &amp; decision making with very little or no human interventions.</w:t>
      </w:r>
      <w:r w:rsidR="00963A2F" w:rsidRPr="006729EB">
        <w:rPr>
          <w:rFonts w:ascii="Times New Roman" w:hAnsi="Times New Roman" w:cs="Times New Roman"/>
        </w:rPr>
        <w:t xml:space="preserve"> By leveraging the privacy </w:t>
      </w:r>
      <w:r w:rsidR="00464B8D" w:rsidRPr="006729EB">
        <w:rPr>
          <w:rFonts w:ascii="Times New Roman" w:hAnsi="Times New Roman" w:cs="Times New Roman"/>
        </w:rPr>
        <w:t xml:space="preserve">-preserving processes in FL with their autonomous decision making functionality which is available with agentic AI </w:t>
      </w:r>
      <w:r w:rsidR="0089017B" w:rsidRPr="006729EB">
        <w:rPr>
          <w:rFonts w:ascii="Times New Roman" w:hAnsi="Times New Roman" w:cs="Times New Roman"/>
        </w:rPr>
        <w:t>, can make disruptive advancements in predictive analysis without compromising ethics &amp;  laws .</w:t>
      </w:r>
    </w:p>
    <w:p w14:paraId="2ED76B65" w14:textId="0BC2297C" w:rsidR="0067237E" w:rsidRPr="006729EB" w:rsidRDefault="0067237E" w:rsidP="006729EB">
      <w:pPr>
        <w:jc w:val="both"/>
        <w:rPr>
          <w:rFonts w:ascii="Times New Roman" w:hAnsi="Times New Roman" w:cs="Times New Roman"/>
        </w:rPr>
      </w:pPr>
      <w:r w:rsidRPr="006729EB">
        <w:rPr>
          <w:rFonts w:ascii="Times New Roman" w:hAnsi="Times New Roman" w:cs="Times New Roman"/>
        </w:rPr>
        <w:t xml:space="preserve">Agentic AI </w:t>
      </w:r>
      <w:r w:rsidR="002A6F5B" w:rsidRPr="006729EB">
        <w:rPr>
          <w:rFonts w:ascii="Times New Roman" w:hAnsi="Times New Roman" w:cs="Times New Roman"/>
        </w:rPr>
        <w:t xml:space="preserve">has the ability to monitor the continuous compliances with data protection regulations , automatic flag potential risks and streamlines workflows which </w:t>
      </w:r>
      <w:r w:rsidR="00C91CEC" w:rsidRPr="006729EB">
        <w:rPr>
          <w:rFonts w:ascii="Times New Roman" w:hAnsi="Times New Roman" w:cs="Times New Roman"/>
        </w:rPr>
        <w:t>appropriate to clinical trials &amp; drugs discovery.</w:t>
      </w:r>
    </w:p>
    <w:p w14:paraId="37295151" w14:textId="77777777" w:rsidR="005D3A44" w:rsidRPr="006729EB" w:rsidRDefault="005D3A44" w:rsidP="006729EB">
      <w:pPr>
        <w:jc w:val="both"/>
        <w:rPr>
          <w:rFonts w:ascii="Times New Roman" w:hAnsi="Times New Roman" w:cs="Times New Roman"/>
        </w:rPr>
      </w:pPr>
    </w:p>
    <w:p w14:paraId="60770ED1" w14:textId="09DA9359" w:rsidR="00AF31B6" w:rsidRPr="006729EB" w:rsidRDefault="00AF31B6" w:rsidP="006729EB">
      <w:pPr>
        <w:jc w:val="both"/>
        <w:rPr>
          <w:rFonts w:ascii="Times New Roman" w:hAnsi="Times New Roman" w:cs="Times New Roman"/>
        </w:rPr>
      </w:pPr>
      <w:r w:rsidRPr="006729EB">
        <w:rPr>
          <w:rFonts w:ascii="Times New Roman" w:hAnsi="Times New Roman" w:cs="Times New Roman"/>
        </w:rPr>
        <w:t xml:space="preserve">In conclusion, </w:t>
      </w:r>
      <w:r w:rsidR="00A51AFE" w:rsidRPr="006729EB">
        <w:rPr>
          <w:rFonts w:ascii="Times New Roman" w:hAnsi="Times New Roman" w:cs="Times New Roman"/>
        </w:rPr>
        <w:t xml:space="preserve">it introduces that the possibility of synthesizing these two technologies – Federated Learning &amp; </w:t>
      </w:r>
      <w:r w:rsidR="00946AC3" w:rsidRPr="006729EB">
        <w:rPr>
          <w:rFonts w:ascii="Times New Roman" w:hAnsi="Times New Roman" w:cs="Times New Roman"/>
        </w:rPr>
        <w:t xml:space="preserve">Agentic Artificial Intelligence as a means of creating &amp; securing the </w:t>
      </w:r>
      <w:r w:rsidR="00946AC3" w:rsidRPr="006729EB">
        <w:rPr>
          <w:rFonts w:ascii="Times New Roman" w:hAnsi="Times New Roman" w:cs="Times New Roman"/>
        </w:rPr>
        <w:lastRenderedPageBreak/>
        <w:t xml:space="preserve">concerns which are primarily associated with the serious issues </w:t>
      </w:r>
      <w:r w:rsidR="00064F85" w:rsidRPr="006729EB">
        <w:rPr>
          <w:rFonts w:ascii="Times New Roman" w:hAnsi="Times New Roman" w:cs="Times New Roman"/>
        </w:rPr>
        <w:t>of data privacy which includes leakage of sensitive data &amp; even the potential for re-identification.</w:t>
      </w:r>
      <w:r w:rsidR="00AA7FE0" w:rsidRPr="006729EB">
        <w:rPr>
          <w:rFonts w:ascii="Times New Roman" w:hAnsi="Times New Roman" w:cs="Times New Roman"/>
        </w:rPr>
        <w:t xml:space="preserve"> It describes the future </w:t>
      </w:r>
      <w:r w:rsidR="00FA215E" w:rsidRPr="006729EB">
        <w:rPr>
          <w:rFonts w:ascii="Times New Roman" w:hAnsi="Times New Roman" w:cs="Times New Roman"/>
        </w:rPr>
        <w:t>&amp; a vision of healthcare innovation which is free from privacy , but also leveraging technologies which respect and protect human dignity</w:t>
      </w:r>
      <w:r w:rsidR="00ED0A9D">
        <w:rPr>
          <w:rFonts w:ascii="Times New Roman" w:hAnsi="Times New Roman" w:cs="Times New Roman"/>
        </w:rPr>
        <w:t>[1][4][6]</w:t>
      </w:r>
      <w:r w:rsidR="00FA215E" w:rsidRPr="006729EB">
        <w:rPr>
          <w:rFonts w:ascii="Times New Roman" w:hAnsi="Times New Roman" w:cs="Times New Roman"/>
        </w:rPr>
        <w:t>.</w:t>
      </w:r>
    </w:p>
    <w:p w14:paraId="38C96032" w14:textId="77777777" w:rsidR="00C91CEC" w:rsidRPr="006729EB" w:rsidRDefault="00C91CEC" w:rsidP="006729EB">
      <w:pPr>
        <w:jc w:val="both"/>
        <w:rPr>
          <w:rFonts w:ascii="Times New Roman" w:hAnsi="Times New Roman" w:cs="Times New Roman"/>
          <w:b/>
          <w:bCs/>
        </w:rPr>
      </w:pPr>
    </w:p>
    <w:p w14:paraId="185E2A1A" w14:textId="77777777" w:rsidR="00682CCF" w:rsidRPr="006729EB" w:rsidRDefault="00682CCF" w:rsidP="006729EB">
      <w:pPr>
        <w:jc w:val="both"/>
        <w:rPr>
          <w:rFonts w:ascii="Times New Roman" w:hAnsi="Times New Roman" w:cs="Times New Roman"/>
          <w:b/>
          <w:bCs/>
        </w:rPr>
      </w:pPr>
    </w:p>
    <w:p w14:paraId="5A0FCC51" w14:textId="7FD7E44C" w:rsidR="00C91CEC" w:rsidRPr="006729EB" w:rsidRDefault="00C91CEC" w:rsidP="006729EB">
      <w:pPr>
        <w:jc w:val="both"/>
        <w:rPr>
          <w:rFonts w:ascii="Times New Roman" w:hAnsi="Times New Roman" w:cs="Times New Roman"/>
        </w:rPr>
      </w:pPr>
      <w:r w:rsidRPr="006729EB">
        <w:rPr>
          <w:rFonts w:ascii="Times New Roman" w:hAnsi="Times New Roman" w:cs="Times New Roman"/>
          <w:b/>
          <w:bCs/>
        </w:rPr>
        <w:t xml:space="preserve">References: </w:t>
      </w:r>
    </w:p>
    <w:p w14:paraId="6149FDD0" w14:textId="263E7285" w:rsidR="00E20900" w:rsidRPr="006729EB" w:rsidRDefault="00DF6CFC" w:rsidP="006729EB">
      <w:pPr>
        <w:pStyle w:val="ListParagraph"/>
        <w:numPr>
          <w:ilvl w:val="0"/>
          <w:numId w:val="10"/>
        </w:numPr>
        <w:jc w:val="both"/>
        <w:rPr>
          <w:rFonts w:ascii="Times New Roman" w:hAnsi="Times New Roman" w:cs="Times New Roman"/>
        </w:rPr>
      </w:pPr>
      <w:r w:rsidRPr="006729EB">
        <w:rPr>
          <w:rFonts w:ascii="Times New Roman" w:hAnsi="Times New Roman" w:cs="Times New Roman"/>
        </w:rPr>
        <w:t xml:space="preserve">Bajwa, J., Munir, U., Nori, A., &amp; Williams, B. (2021). </w:t>
      </w:r>
      <w:r w:rsidRPr="006729EB">
        <w:rPr>
          <w:rFonts w:ascii="Times New Roman" w:hAnsi="Times New Roman" w:cs="Times New Roman"/>
          <w:i/>
          <w:iCs/>
        </w:rPr>
        <w:t>Artificial intelligence in healthcare: Transforming the practice of medicine</w:t>
      </w:r>
      <w:r w:rsidRPr="006729EB">
        <w:rPr>
          <w:rFonts w:ascii="Times New Roman" w:hAnsi="Times New Roman" w:cs="Times New Roman"/>
        </w:rPr>
        <w:t xml:space="preserve">. </w:t>
      </w:r>
      <w:r w:rsidRPr="006729EB">
        <w:rPr>
          <w:rFonts w:ascii="Times New Roman" w:hAnsi="Times New Roman" w:cs="Times New Roman"/>
          <w:i/>
          <w:iCs/>
        </w:rPr>
        <w:t>Future Healthcare Journal</w:t>
      </w:r>
      <w:r w:rsidRPr="006729EB">
        <w:rPr>
          <w:rFonts w:ascii="Times New Roman" w:hAnsi="Times New Roman" w:cs="Times New Roman"/>
        </w:rPr>
        <w:t>, 8(2), e188–e194.</w:t>
      </w:r>
    </w:p>
    <w:p w14:paraId="5624E80F" w14:textId="7C9A065D" w:rsidR="00682CCF" w:rsidRPr="006729EB" w:rsidRDefault="00136049" w:rsidP="006729EB">
      <w:pPr>
        <w:pStyle w:val="ListParagraph"/>
        <w:jc w:val="both"/>
        <w:rPr>
          <w:rFonts w:ascii="Times New Roman" w:hAnsi="Times New Roman" w:cs="Times New Roman"/>
        </w:rPr>
      </w:pPr>
      <w:hyperlink r:id="rId11" w:history="1">
        <w:r w:rsidRPr="006729EB">
          <w:rPr>
            <w:rStyle w:val="Hyperlink"/>
            <w:rFonts w:ascii="Times New Roman" w:hAnsi="Times New Roman" w:cs="Times New Roman"/>
          </w:rPr>
          <w:t>https://doi.org/10.7861/fhj.2021-0095</w:t>
        </w:r>
      </w:hyperlink>
    </w:p>
    <w:p w14:paraId="114CDADD" w14:textId="77777777" w:rsidR="00136049" w:rsidRPr="006729EB" w:rsidRDefault="00136049" w:rsidP="006729EB">
      <w:pPr>
        <w:pStyle w:val="ListParagraph"/>
        <w:jc w:val="both"/>
        <w:rPr>
          <w:rFonts w:ascii="Times New Roman" w:hAnsi="Times New Roman" w:cs="Times New Roman"/>
        </w:rPr>
      </w:pPr>
    </w:p>
    <w:p w14:paraId="453CA897" w14:textId="77777777" w:rsidR="006B667C" w:rsidRPr="006729EB" w:rsidRDefault="00ED7111" w:rsidP="006729EB">
      <w:pPr>
        <w:pStyle w:val="ListParagraph"/>
        <w:numPr>
          <w:ilvl w:val="0"/>
          <w:numId w:val="10"/>
        </w:numPr>
        <w:jc w:val="both"/>
        <w:rPr>
          <w:rFonts w:ascii="Times New Roman" w:hAnsi="Times New Roman" w:cs="Times New Roman"/>
        </w:rPr>
      </w:pPr>
      <w:r w:rsidRPr="006729EB">
        <w:rPr>
          <w:rFonts w:ascii="Times New Roman" w:hAnsi="Times New Roman" w:cs="Times New Roman"/>
        </w:rPr>
        <w:t xml:space="preserve">Pham, T. (2025). </w:t>
      </w:r>
      <w:r w:rsidRPr="006729EB">
        <w:rPr>
          <w:rFonts w:ascii="Times New Roman" w:hAnsi="Times New Roman" w:cs="Times New Roman"/>
          <w:i/>
          <w:iCs/>
        </w:rPr>
        <w:t>Ethical and legal considerations in healthcare AI: Innovation and policy for safe and fair use</w:t>
      </w:r>
      <w:r w:rsidRPr="006729EB">
        <w:rPr>
          <w:rFonts w:ascii="Times New Roman" w:hAnsi="Times New Roman" w:cs="Times New Roman"/>
        </w:rPr>
        <w:t xml:space="preserve">. </w:t>
      </w:r>
      <w:r w:rsidRPr="006729EB">
        <w:rPr>
          <w:rFonts w:ascii="Times New Roman" w:hAnsi="Times New Roman" w:cs="Times New Roman"/>
          <w:i/>
          <w:iCs/>
        </w:rPr>
        <w:t>Royal Society Open Science</w:t>
      </w:r>
      <w:r w:rsidRPr="006729EB">
        <w:rPr>
          <w:rFonts w:ascii="Times New Roman" w:hAnsi="Times New Roman" w:cs="Times New Roman"/>
        </w:rPr>
        <w:t>, 12(5), Article 241873.</w:t>
      </w:r>
      <w:r w:rsidR="006B667C" w:rsidRPr="006729EB">
        <w:rPr>
          <w:rFonts w:ascii="Times New Roman" w:hAnsi="Times New Roman" w:cs="Times New Roman"/>
        </w:rPr>
        <w:t xml:space="preserve"> </w:t>
      </w:r>
    </w:p>
    <w:p w14:paraId="3BD1E202" w14:textId="13225021" w:rsidR="00136049" w:rsidRPr="006729EB" w:rsidRDefault="006B667C" w:rsidP="006729EB">
      <w:pPr>
        <w:pStyle w:val="ListParagraph"/>
        <w:jc w:val="both"/>
        <w:rPr>
          <w:rFonts w:ascii="Times New Roman" w:hAnsi="Times New Roman" w:cs="Times New Roman"/>
        </w:rPr>
      </w:pPr>
      <w:hyperlink r:id="rId12" w:history="1">
        <w:r w:rsidRPr="006729EB">
          <w:rPr>
            <w:rStyle w:val="Hyperlink"/>
            <w:rFonts w:ascii="Times New Roman" w:hAnsi="Times New Roman" w:cs="Times New Roman"/>
          </w:rPr>
          <w:t>https://doi.org/10.1098/rsos.241873</w:t>
        </w:r>
      </w:hyperlink>
    </w:p>
    <w:p w14:paraId="28E52F3E" w14:textId="77777777" w:rsidR="005C2233" w:rsidRPr="006729EB" w:rsidRDefault="005C2233" w:rsidP="006729EB">
      <w:pPr>
        <w:pStyle w:val="ListParagraph"/>
        <w:jc w:val="both"/>
        <w:rPr>
          <w:rFonts w:ascii="Times New Roman" w:hAnsi="Times New Roman" w:cs="Times New Roman"/>
        </w:rPr>
      </w:pPr>
    </w:p>
    <w:p w14:paraId="70C3202D" w14:textId="58722507" w:rsidR="006B667C" w:rsidRPr="006729EB" w:rsidRDefault="00BD535F" w:rsidP="006729EB">
      <w:pPr>
        <w:pStyle w:val="ListParagraph"/>
        <w:numPr>
          <w:ilvl w:val="0"/>
          <w:numId w:val="10"/>
        </w:numPr>
        <w:jc w:val="both"/>
        <w:rPr>
          <w:rFonts w:ascii="Times New Roman" w:hAnsi="Times New Roman" w:cs="Times New Roman"/>
        </w:rPr>
      </w:pPr>
      <w:r w:rsidRPr="006729EB">
        <w:rPr>
          <w:rFonts w:ascii="Times New Roman" w:hAnsi="Times New Roman" w:cs="Times New Roman"/>
        </w:rPr>
        <w:t xml:space="preserve">Simbo AI. (2025, August). </w:t>
      </w:r>
      <w:r w:rsidRPr="006729EB">
        <w:rPr>
          <w:rFonts w:ascii="Times New Roman" w:hAnsi="Times New Roman" w:cs="Times New Roman"/>
          <w:i/>
          <w:iCs/>
        </w:rPr>
        <w:t>Addressing non-IID data issues in federated learning: Strategies for improving model performance across diverse healthcare settings</w:t>
      </w:r>
      <w:r w:rsidRPr="006729EB">
        <w:rPr>
          <w:rFonts w:ascii="Times New Roman" w:hAnsi="Times New Roman" w:cs="Times New Roman"/>
        </w:rPr>
        <w:t>. Simbo AI Blog.</w:t>
      </w:r>
      <w:r w:rsidR="003C41B5" w:rsidRPr="006729EB">
        <w:rPr>
          <w:rFonts w:ascii="Times New Roman" w:hAnsi="Times New Roman" w:cs="Times New Roman"/>
        </w:rPr>
        <w:t xml:space="preserve"> </w:t>
      </w:r>
      <w:hyperlink r:id="rId13" w:history="1">
        <w:r w:rsidR="003C41B5" w:rsidRPr="006729EB">
          <w:rPr>
            <w:rStyle w:val="Hyperlink"/>
            <w:rFonts w:ascii="Times New Roman" w:hAnsi="Times New Roman" w:cs="Times New Roman"/>
          </w:rPr>
          <w:t>https://www.simbo.ai/blog/addressing-non-iid-data-issues-in-federated-learning-strategies-for-improving-model-performance-across-diverse-healthcare-settings-2694959/</w:t>
        </w:r>
      </w:hyperlink>
    </w:p>
    <w:p w14:paraId="1AAFED25" w14:textId="77777777" w:rsidR="005C2233" w:rsidRPr="006729EB" w:rsidRDefault="005C2233" w:rsidP="006729EB">
      <w:pPr>
        <w:pStyle w:val="ListParagraph"/>
        <w:jc w:val="both"/>
        <w:rPr>
          <w:rFonts w:ascii="Times New Roman" w:hAnsi="Times New Roman" w:cs="Times New Roman"/>
        </w:rPr>
      </w:pPr>
    </w:p>
    <w:p w14:paraId="35FD0D4A" w14:textId="7CAF73B9" w:rsidR="006B667C" w:rsidRPr="006729EB" w:rsidRDefault="0009684C" w:rsidP="006729EB">
      <w:pPr>
        <w:pStyle w:val="ListParagraph"/>
        <w:numPr>
          <w:ilvl w:val="0"/>
          <w:numId w:val="10"/>
        </w:numPr>
        <w:jc w:val="both"/>
        <w:rPr>
          <w:rFonts w:ascii="Times New Roman" w:hAnsi="Times New Roman" w:cs="Times New Roman"/>
        </w:rPr>
      </w:pPr>
      <w:r w:rsidRPr="006729EB">
        <w:rPr>
          <w:rFonts w:ascii="Times New Roman" w:hAnsi="Times New Roman" w:cs="Times New Roman"/>
        </w:rPr>
        <w:t xml:space="preserve">Xu, J., Glicksberg, B. S., Su, C., Walker, P., Bian, J., &amp; Wang, F. (2021). </w:t>
      </w:r>
      <w:r w:rsidRPr="006729EB">
        <w:rPr>
          <w:rFonts w:ascii="Times New Roman" w:hAnsi="Times New Roman" w:cs="Times New Roman"/>
          <w:i/>
          <w:iCs/>
        </w:rPr>
        <w:t>Federated learning for healthcare informatics</w:t>
      </w:r>
      <w:r w:rsidRPr="006729EB">
        <w:rPr>
          <w:rFonts w:ascii="Times New Roman" w:hAnsi="Times New Roman" w:cs="Times New Roman"/>
        </w:rPr>
        <w:t xml:space="preserve">. </w:t>
      </w:r>
      <w:r w:rsidRPr="006729EB">
        <w:rPr>
          <w:rFonts w:ascii="Times New Roman" w:hAnsi="Times New Roman" w:cs="Times New Roman"/>
          <w:i/>
          <w:iCs/>
        </w:rPr>
        <w:t>Journal of Healthcare Informatics Research</w:t>
      </w:r>
      <w:r w:rsidRPr="006729EB">
        <w:rPr>
          <w:rFonts w:ascii="Times New Roman" w:hAnsi="Times New Roman" w:cs="Times New Roman"/>
        </w:rPr>
        <w:t>, 5(1), 1–19.</w:t>
      </w:r>
      <w:r w:rsidR="00593BA3" w:rsidRPr="006729EB">
        <w:rPr>
          <w:rFonts w:ascii="Times New Roman" w:hAnsi="Times New Roman" w:cs="Times New Roman"/>
        </w:rPr>
        <w:t xml:space="preserve"> </w:t>
      </w:r>
      <w:hyperlink r:id="rId14" w:history="1">
        <w:r w:rsidR="00593BA3" w:rsidRPr="006729EB">
          <w:rPr>
            <w:rStyle w:val="Hyperlink"/>
            <w:rFonts w:ascii="Times New Roman" w:hAnsi="Times New Roman" w:cs="Times New Roman"/>
          </w:rPr>
          <w:t>https://doi.org/10.1007/s41666-020-00082-4</w:t>
        </w:r>
      </w:hyperlink>
    </w:p>
    <w:p w14:paraId="71F771A5" w14:textId="77777777" w:rsidR="00593BA3" w:rsidRPr="006729EB" w:rsidRDefault="00593BA3" w:rsidP="006729EB">
      <w:pPr>
        <w:pStyle w:val="ListParagraph"/>
        <w:jc w:val="both"/>
        <w:rPr>
          <w:rFonts w:ascii="Times New Roman" w:hAnsi="Times New Roman" w:cs="Times New Roman"/>
        </w:rPr>
      </w:pPr>
    </w:p>
    <w:p w14:paraId="5563AB84" w14:textId="56F20671" w:rsidR="00593BA3" w:rsidRPr="006729EB" w:rsidRDefault="00A86A2C" w:rsidP="006729EB">
      <w:pPr>
        <w:pStyle w:val="ListParagraph"/>
        <w:numPr>
          <w:ilvl w:val="0"/>
          <w:numId w:val="10"/>
        </w:numPr>
        <w:jc w:val="both"/>
        <w:rPr>
          <w:rFonts w:ascii="Times New Roman" w:hAnsi="Times New Roman" w:cs="Times New Roman"/>
        </w:rPr>
      </w:pPr>
      <w:r w:rsidRPr="006729EB">
        <w:rPr>
          <w:rFonts w:ascii="Times New Roman" w:hAnsi="Times New Roman" w:cs="Times New Roman"/>
        </w:rPr>
        <w:t xml:space="preserve">Krylov, A. (2025). </w:t>
      </w:r>
      <w:r w:rsidRPr="006729EB">
        <w:rPr>
          <w:rFonts w:ascii="Times New Roman" w:hAnsi="Times New Roman" w:cs="Times New Roman"/>
          <w:i/>
          <w:iCs/>
        </w:rPr>
        <w:t>The value of data privacy in healthcare</w:t>
      </w:r>
      <w:r w:rsidRPr="006729EB">
        <w:rPr>
          <w:rFonts w:ascii="Times New Roman" w:hAnsi="Times New Roman" w:cs="Times New Roman"/>
        </w:rPr>
        <w:t>. Kodjin. Retrieved from</w:t>
      </w:r>
      <w:r w:rsidR="003B168E" w:rsidRPr="006729EB">
        <w:rPr>
          <w:rFonts w:ascii="Times New Roman" w:hAnsi="Times New Roman" w:cs="Times New Roman"/>
        </w:rPr>
        <w:t xml:space="preserve"> </w:t>
      </w:r>
      <w:hyperlink r:id="rId15" w:history="1">
        <w:r w:rsidR="003B168E" w:rsidRPr="006729EB">
          <w:rPr>
            <w:rStyle w:val="Hyperlink"/>
            <w:rFonts w:ascii="Times New Roman" w:hAnsi="Times New Roman" w:cs="Times New Roman"/>
          </w:rPr>
          <w:t>https://kodjin.com/blog/the-value-of-data-privacy-in-healthcare/</w:t>
        </w:r>
      </w:hyperlink>
    </w:p>
    <w:p w14:paraId="1DEE0A99" w14:textId="77777777" w:rsidR="003B168E" w:rsidRPr="006729EB" w:rsidRDefault="003B168E" w:rsidP="006729EB">
      <w:pPr>
        <w:pStyle w:val="ListParagraph"/>
        <w:jc w:val="both"/>
        <w:rPr>
          <w:rFonts w:ascii="Times New Roman" w:hAnsi="Times New Roman" w:cs="Times New Roman"/>
        </w:rPr>
      </w:pPr>
    </w:p>
    <w:p w14:paraId="253AE071" w14:textId="163F693F" w:rsidR="003B168E" w:rsidRPr="006729EB" w:rsidRDefault="00F40AD2" w:rsidP="006729EB">
      <w:pPr>
        <w:pStyle w:val="ListParagraph"/>
        <w:numPr>
          <w:ilvl w:val="0"/>
          <w:numId w:val="10"/>
        </w:numPr>
        <w:jc w:val="both"/>
        <w:rPr>
          <w:rFonts w:ascii="Times New Roman" w:hAnsi="Times New Roman" w:cs="Times New Roman"/>
        </w:rPr>
      </w:pPr>
      <w:r w:rsidRPr="006729EB">
        <w:rPr>
          <w:rFonts w:ascii="Times New Roman" w:hAnsi="Times New Roman" w:cs="Times New Roman"/>
        </w:rPr>
        <w:t xml:space="preserve">Kaissis, G., Ziller, A., Passerat-Palmbach, J., Ryffel, T., Usynin, D., Trask, A., Lima, I., Mancuso, J., Jungmann, F., Steinborn, M. M., Saleh, A., Makowski, M., Rueckert, D., &amp; Braren, R. (2021). </w:t>
      </w:r>
      <w:r w:rsidRPr="006729EB">
        <w:rPr>
          <w:rFonts w:ascii="Times New Roman" w:hAnsi="Times New Roman" w:cs="Times New Roman"/>
          <w:i/>
          <w:iCs/>
        </w:rPr>
        <w:t>End-to-end privacy preserving deep learning on multi-institutional medical imaging</w:t>
      </w:r>
      <w:r w:rsidRPr="006729EB">
        <w:rPr>
          <w:rFonts w:ascii="Times New Roman" w:hAnsi="Times New Roman" w:cs="Times New Roman"/>
        </w:rPr>
        <w:t xml:space="preserve">. </w:t>
      </w:r>
      <w:r w:rsidRPr="006729EB">
        <w:rPr>
          <w:rFonts w:ascii="Times New Roman" w:hAnsi="Times New Roman" w:cs="Times New Roman"/>
          <w:i/>
          <w:iCs/>
        </w:rPr>
        <w:t>Nature Machine Intelligence</w:t>
      </w:r>
      <w:r w:rsidRPr="006729EB">
        <w:rPr>
          <w:rFonts w:ascii="Times New Roman" w:hAnsi="Times New Roman" w:cs="Times New Roman"/>
        </w:rPr>
        <w:t>, 3(6), 473–484.</w:t>
      </w:r>
      <w:r w:rsidR="00CB25D7" w:rsidRPr="006729EB">
        <w:rPr>
          <w:rFonts w:ascii="Times New Roman" w:hAnsi="Times New Roman" w:cs="Times New Roman"/>
        </w:rPr>
        <w:t xml:space="preserve"> </w:t>
      </w:r>
      <w:hyperlink r:id="rId16" w:history="1">
        <w:r w:rsidR="00CB25D7" w:rsidRPr="006729EB">
          <w:rPr>
            <w:rStyle w:val="Hyperlink"/>
            <w:rFonts w:ascii="Times New Roman" w:hAnsi="Times New Roman" w:cs="Times New Roman"/>
          </w:rPr>
          <w:t>https://doi.org/10.1038/s42256-021-00337-8</w:t>
        </w:r>
      </w:hyperlink>
    </w:p>
    <w:p w14:paraId="19B545EB" w14:textId="77777777" w:rsidR="00CB25D7" w:rsidRPr="006729EB" w:rsidRDefault="00CB25D7" w:rsidP="006729EB">
      <w:pPr>
        <w:pStyle w:val="ListParagraph"/>
        <w:jc w:val="both"/>
        <w:rPr>
          <w:rFonts w:ascii="Times New Roman" w:hAnsi="Times New Roman" w:cs="Times New Roman"/>
        </w:rPr>
      </w:pPr>
    </w:p>
    <w:p w14:paraId="0F636DA6" w14:textId="54C59358" w:rsidR="00CB25D7" w:rsidRPr="006729EB" w:rsidRDefault="00642C74" w:rsidP="006729EB">
      <w:pPr>
        <w:pStyle w:val="ListParagraph"/>
        <w:numPr>
          <w:ilvl w:val="0"/>
          <w:numId w:val="10"/>
        </w:numPr>
        <w:jc w:val="both"/>
        <w:rPr>
          <w:rFonts w:ascii="Times New Roman" w:hAnsi="Times New Roman" w:cs="Times New Roman"/>
        </w:rPr>
      </w:pPr>
      <w:r w:rsidRPr="006729EB">
        <w:rPr>
          <w:rFonts w:ascii="Times New Roman" w:hAnsi="Times New Roman" w:cs="Times New Roman"/>
        </w:rPr>
        <w:t xml:space="preserve">Park, J., &amp; Lim, H. (2022). </w:t>
      </w:r>
      <w:r w:rsidRPr="006729EB">
        <w:rPr>
          <w:rFonts w:ascii="Times New Roman" w:hAnsi="Times New Roman" w:cs="Times New Roman"/>
          <w:i/>
          <w:iCs/>
        </w:rPr>
        <w:t>Privacy-Preserving Federated Learning Using Homomorphic Encryption</w:t>
      </w:r>
      <w:r w:rsidRPr="006729EB">
        <w:rPr>
          <w:rFonts w:ascii="Times New Roman" w:hAnsi="Times New Roman" w:cs="Times New Roman"/>
        </w:rPr>
        <w:t xml:space="preserve">. </w:t>
      </w:r>
      <w:r w:rsidRPr="006729EB">
        <w:rPr>
          <w:rFonts w:ascii="Times New Roman" w:hAnsi="Times New Roman" w:cs="Times New Roman"/>
          <w:i/>
          <w:iCs/>
        </w:rPr>
        <w:t>Applied Sciences</w:t>
      </w:r>
      <w:r w:rsidRPr="006729EB">
        <w:rPr>
          <w:rFonts w:ascii="Times New Roman" w:hAnsi="Times New Roman" w:cs="Times New Roman"/>
        </w:rPr>
        <w:t>, 12(2), Article 734.</w:t>
      </w:r>
      <w:r w:rsidR="004F4F25" w:rsidRPr="006729EB">
        <w:rPr>
          <w:rFonts w:ascii="Times New Roman" w:hAnsi="Times New Roman" w:cs="Times New Roman"/>
        </w:rPr>
        <w:t xml:space="preserve"> </w:t>
      </w:r>
      <w:hyperlink r:id="rId17" w:history="1">
        <w:r w:rsidR="004F4F25" w:rsidRPr="006729EB">
          <w:rPr>
            <w:rStyle w:val="Hyperlink"/>
            <w:rFonts w:ascii="Times New Roman" w:hAnsi="Times New Roman" w:cs="Times New Roman"/>
          </w:rPr>
          <w:t>https://doi.org/10.3390/app12020734</w:t>
        </w:r>
      </w:hyperlink>
    </w:p>
    <w:p w14:paraId="3AB28CAF" w14:textId="77777777" w:rsidR="004F4F25" w:rsidRPr="006729EB" w:rsidRDefault="004F4F25" w:rsidP="006729EB">
      <w:pPr>
        <w:pStyle w:val="ListParagraph"/>
        <w:jc w:val="both"/>
        <w:rPr>
          <w:rFonts w:ascii="Times New Roman" w:hAnsi="Times New Roman" w:cs="Times New Roman"/>
        </w:rPr>
      </w:pPr>
    </w:p>
    <w:p w14:paraId="1D8FA099" w14:textId="339FD2A8" w:rsidR="004F4F25" w:rsidRPr="006729EB" w:rsidRDefault="00C81CC2" w:rsidP="006729EB">
      <w:pPr>
        <w:pStyle w:val="ListParagraph"/>
        <w:numPr>
          <w:ilvl w:val="0"/>
          <w:numId w:val="10"/>
        </w:numPr>
        <w:jc w:val="both"/>
        <w:rPr>
          <w:rFonts w:ascii="Times New Roman" w:hAnsi="Times New Roman" w:cs="Times New Roman"/>
        </w:rPr>
      </w:pPr>
      <w:r w:rsidRPr="006729EB">
        <w:rPr>
          <w:rFonts w:ascii="Times New Roman" w:hAnsi="Times New Roman" w:cs="Times New Roman"/>
        </w:rPr>
        <w:t xml:space="preserve">Wang, Z., Cai, L., Zhang, X., Choi, C., &amp; Su, X. (2022). </w:t>
      </w:r>
      <w:r w:rsidRPr="006729EB">
        <w:rPr>
          <w:rFonts w:ascii="Times New Roman" w:hAnsi="Times New Roman" w:cs="Times New Roman"/>
          <w:i/>
          <w:iCs/>
        </w:rPr>
        <w:t>A COVID-19 auxiliary diagnosis based on federated learning and blockchain</w:t>
      </w:r>
      <w:r w:rsidRPr="006729EB">
        <w:rPr>
          <w:rFonts w:ascii="Times New Roman" w:hAnsi="Times New Roman" w:cs="Times New Roman"/>
        </w:rPr>
        <w:t xml:space="preserve">. </w:t>
      </w:r>
      <w:r w:rsidRPr="006729EB">
        <w:rPr>
          <w:rFonts w:ascii="Times New Roman" w:hAnsi="Times New Roman" w:cs="Times New Roman"/>
          <w:i/>
          <w:iCs/>
        </w:rPr>
        <w:t xml:space="preserve">Computational and </w:t>
      </w:r>
      <w:r w:rsidRPr="006729EB">
        <w:rPr>
          <w:rFonts w:ascii="Times New Roman" w:hAnsi="Times New Roman" w:cs="Times New Roman"/>
          <w:i/>
          <w:iCs/>
        </w:rPr>
        <w:lastRenderedPageBreak/>
        <w:t>Mathematical Methods in Medicine</w:t>
      </w:r>
      <w:r w:rsidRPr="006729EB">
        <w:rPr>
          <w:rFonts w:ascii="Times New Roman" w:hAnsi="Times New Roman" w:cs="Times New Roman"/>
        </w:rPr>
        <w:t>, 2022, Article ID 7078764.</w:t>
      </w:r>
      <w:r w:rsidR="00C90270" w:rsidRPr="006729EB">
        <w:rPr>
          <w:rFonts w:ascii="Times New Roman" w:hAnsi="Times New Roman" w:cs="Times New Roman"/>
        </w:rPr>
        <w:t xml:space="preserve"> </w:t>
      </w:r>
      <w:hyperlink r:id="rId18" w:history="1">
        <w:r w:rsidR="00C90270" w:rsidRPr="006729EB">
          <w:rPr>
            <w:rStyle w:val="Hyperlink"/>
            <w:rFonts w:ascii="Times New Roman" w:hAnsi="Times New Roman" w:cs="Times New Roman"/>
          </w:rPr>
          <w:t>https://doi.org/10.1155/2022/7078764</w:t>
        </w:r>
      </w:hyperlink>
    </w:p>
    <w:p w14:paraId="156133CD" w14:textId="77777777" w:rsidR="00C90270" w:rsidRPr="006729EB" w:rsidRDefault="00C90270" w:rsidP="006729EB">
      <w:pPr>
        <w:pStyle w:val="ListParagraph"/>
        <w:jc w:val="both"/>
        <w:rPr>
          <w:rFonts w:ascii="Times New Roman" w:hAnsi="Times New Roman" w:cs="Times New Roman"/>
        </w:rPr>
      </w:pPr>
    </w:p>
    <w:p w14:paraId="279BF9DA" w14:textId="3F1F533A" w:rsidR="00C90270" w:rsidRPr="006729EB" w:rsidRDefault="00C90270" w:rsidP="006729EB">
      <w:pPr>
        <w:pStyle w:val="ListParagraph"/>
        <w:numPr>
          <w:ilvl w:val="0"/>
          <w:numId w:val="10"/>
        </w:numPr>
        <w:jc w:val="both"/>
        <w:rPr>
          <w:rFonts w:ascii="Times New Roman" w:hAnsi="Times New Roman" w:cs="Times New Roman"/>
        </w:rPr>
      </w:pPr>
      <w:r w:rsidRPr="006729EB">
        <w:rPr>
          <w:rFonts w:ascii="Times New Roman" w:hAnsi="Times New Roman" w:cs="Times New Roman"/>
        </w:rPr>
        <w:t>Sheller, M. J., Reina, G. A., Edwards, B., Martin, J., &amp; Bakas, S. (2020). Multi-institutional deep learning modeling without sharing patient data: A feasibility study on brain tumor segmentation. Brainlesion: Glioma, Multiple Sclerosis, Stroke and Traumatic Brain Injuries, 132</w:t>
      </w:r>
      <w:r w:rsidR="00B2163B" w:rsidRPr="006729EB">
        <w:rPr>
          <w:rFonts w:ascii="Times New Roman" w:hAnsi="Times New Roman" w:cs="Times New Roman"/>
        </w:rPr>
        <w:t>-</w:t>
      </w:r>
      <w:r w:rsidRPr="006729EB">
        <w:rPr>
          <w:rFonts w:ascii="Times New Roman" w:hAnsi="Times New Roman" w:cs="Times New Roman"/>
        </w:rPr>
        <w:t>143</w:t>
      </w:r>
      <w:r w:rsidR="00B2163B" w:rsidRPr="006729EB">
        <w:rPr>
          <w:rFonts w:ascii="Times New Roman" w:hAnsi="Times New Roman" w:cs="Times New Roman"/>
        </w:rPr>
        <w:t xml:space="preserve">. </w:t>
      </w:r>
      <w:hyperlink r:id="rId19" w:history="1">
        <w:r w:rsidR="00B2163B" w:rsidRPr="006729EB">
          <w:rPr>
            <w:rStyle w:val="Hyperlink"/>
            <w:rFonts w:ascii="Times New Roman" w:hAnsi="Times New Roman" w:cs="Times New Roman"/>
          </w:rPr>
          <w:t>https://doi.org/10.1007/978-3-030-46643-5_13</w:t>
        </w:r>
      </w:hyperlink>
    </w:p>
    <w:p w14:paraId="2FC8BBA7" w14:textId="77777777" w:rsidR="00B2163B" w:rsidRPr="006729EB" w:rsidRDefault="00B2163B" w:rsidP="006729EB">
      <w:pPr>
        <w:pStyle w:val="ListParagraph"/>
        <w:jc w:val="both"/>
        <w:rPr>
          <w:rFonts w:ascii="Times New Roman" w:hAnsi="Times New Roman" w:cs="Times New Roman"/>
        </w:rPr>
      </w:pPr>
    </w:p>
    <w:p w14:paraId="2AFF8BA3" w14:textId="4701A0A3" w:rsidR="00B2163B" w:rsidRPr="006729EB" w:rsidRDefault="001F3040" w:rsidP="006729EB">
      <w:pPr>
        <w:pStyle w:val="ListParagraph"/>
        <w:numPr>
          <w:ilvl w:val="0"/>
          <w:numId w:val="10"/>
        </w:numPr>
        <w:jc w:val="both"/>
        <w:rPr>
          <w:rFonts w:ascii="Times New Roman" w:hAnsi="Times New Roman" w:cs="Times New Roman"/>
          <w:i/>
          <w:iCs/>
        </w:rPr>
      </w:pPr>
      <w:r w:rsidRPr="006729EB">
        <w:rPr>
          <w:rFonts w:ascii="Times New Roman" w:hAnsi="Times New Roman" w:cs="Times New Roman"/>
        </w:rPr>
        <w:t xml:space="preserve">  </w:t>
      </w:r>
      <w:r w:rsidR="000666CF" w:rsidRPr="006729EB">
        <w:rPr>
          <w:rFonts w:ascii="Times New Roman" w:hAnsi="Times New Roman" w:cs="Times New Roman"/>
        </w:rPr>
        <w:t xml:space="preserve">Author(s). (2022). </w:t>
      </w:r>
      <w:r w:rsidR="000A41BE" w:rsidRPr="006729EB">
        <w:rPr>
          <w:rFonts w:ascii="Times New Roman" w:hAnsi="Times New Roman" w:cs="Times New Roman"/>
          <w:i/>
          <w:iCs/>
        </w:rPr>
        <w:t xml:space="preserve">A privacy preserving framework for federated learning in smart healthcare systems . </w:t>
      </w:r>
      <w:r w:rsidR="000666CF" w:rsidRPr="006729EB">
        <w:rPr>
          <w:rFonts w:ascii="Times New Roman" w:hAnsi="Times New Roman" w:cs="Times New Roman"/>
          <w:i/>
          <w:iCs/>
        </w:rPr>
        <w:t>Computer Communications</w:t>
      </w:r>
      <w:r w:rsidR="000666CF" w:rsidRPr="006729EB">
        <w:rPr>
          <w:rFonts w:ascii="Times New Roman" w:hAnsi="Times New Roman" w:cs="Times New Roman"/>
        </w:rPr>
        <w:t>, Elsevier.</w:t>
      </w:r>
      <w:r w:rsidRPr="006729EB">
        <w:rPr>
          <w:rFonts w:ascii="Times New Roman" w:hAnsi="Times New Roman" w:cs="Times New Roman"/>
        </w:rPr>
        <w:t xml:space="preserve"> </w:t>
      </w:r>
      <w:hyperlink r:id="rId20" w:history="1">
        <w:r w:rsidRPr="006729EB">
          <w:rPr>
            <w:rStyle w:val="Hyperlink"/>
            <w:rFonts w:ascii="Times New Roman" w:hAnsi="Times New Roman" w:cs="Times New Roman"/>
          </w:rPr>
          <w:t>https://www.sciencedirect.com/science/article/pii/S0306457322002680</w:t>
        </w:r>
      </w:hyperlink>
    </w:p>
    <w:p w14:paraId="4FD19B13" w14:textId="77777777" w:rsidR="001F3040" w:rsidRPr="006729EB" w:rsidRDefault="001F3040" w:rsidP="006729EB">
      <w:pPr>
        <w:pStyle w:val="ListParagraph"/>
        <w:jc w:val="both"/>
        <w:rPr>
          <w:rFonts w:ascii="Times New Roman" w:hAnsi="Times New Roman" w:cs="Times New Roman"/>
        </w:rPr>
      </w:pPr>
    </w:p>
    <w:p w14:paraId="75525ADA" w14:textId="77777777" w:rsidR="001F3040" w:rsidRPr="006729EB" w:rsidRDefault="001F3040" w:rsidP="006729EB">
      <w:pPr>
        <w:pStyle w:val="ListParagraph"/>
        <w:jc w:val="both"/>
        <w:rPr>
          <w:rFonts w:ascii="Times New Roman" w:hAnsi="Times New Roman" w:cs="Times New Roman"/>
        </w:rPr>
      </w:pPr>
    </w:p>
    <w:p w14:paraId="092DED4E" w14:textId="77777777" w:rsidR="00ED7111" w:rsidRPr="006729EB" w:rsidRDefault="00ED7111" w:rsidP="006729EB">
      <w:pPr>
        <w:pStyle w:val="ListParagraph"/>
        <w:jc w:val="both"/>
        <w:rPr>
          <w:rFonts w:ascii="Times New Roman" w:hAnsi="Times New Roman" w:cs="Times New Roman"/>
        </w:rPr>
      </w:pPr>
    </w:p>
    <w:p w14:paraId="07D3C6FB" w14:textId="77777777" w:rsidR="004B00C8" w:rsidRPr="006729EB" w:rsidRDefault="004B00C8" w:rsidP="006729EB">
      <w:pPr>
        <w:pStyle w:val="ListParagraph"/>
        <w:jc w:val="both"/>
        <w:rPr>
          <w:rFonts w:ascii="Times New Roman" w:hAnsi="Times New Roman" w:cs="Times New Roman"/>
        </w:rPr>
      </w:pPr>
    </w:p>
    <w:p w14:paraId="41A7B5EA" w14:textId="77777777" w:rsidR="009426A3" w:rsidRPr="006729EB" w:rsidRDefault="009426A3" w:rsidP="006729EB">
      <w:pPr>
        <w:jc w:val="both"/>
        <w:rPr>
          <w:rFonts w:ascii="Times New Roman" w:hAnsi="Times New Roman" w:cs="Times New Roman"/>
        </w:rPr>
      </w:pPr>
    </w:p>
    <w:p w14:paraId="46ABB3C2" w14:textId="77777777" w:rsidR="004C4242" w:rsidRPr="006729EB" w:rsidRDefault="004C4242" w:rsidP="006729EB">
      <w:pPr>
        <w:jc w:val="both"/>
        <w:rPr>
          <w:rFonts w:ascii="Times New Roman" w:hAnsi="Times New Roman" w:cs="Times New Roman"/>
        </w:rPr>
      </w:pPr>
    </w:p>
    <w:p w14:paraId="5974B7A9" w14:textId="77777777" w:rsidR="00734247" w:rsidRPr="006729EB" w:rsidRDefault="00734247" w:rsidP="006729EB">
      <w:pPr>
        <w:jc w:val="both"/>
        <w:rPr>
          <w:rFonts w:ascii="Times New Roman" w:hAnsi="Times New Roman" w:cs="Times New Roman"/>
        </w:rPr>
      </w:pPr>
    </w:p>
    <w:p w14:paraId="3B7E8364" w14:textId="77777777" w:rsidR="009E42E2" w:rsidRPr="006729EB" w:rsidRDefault="009E42E2" w:rsidP="006729EB">
      <w:pPr>
        <w:jc w:val="both"/>
        <w:rPr>
          <w:rFonts w:ascii="Times New Roman" w:hAnsi="Times New Roman" w:cs="Times New Roman"/>
        </w:rPr>
      </w:pPr>
    </w:p>
    <w:p w14:paraId="47937D01" w14:textId="77777777" w:rsidR="00C91CEC" w:rsidRPr="006729EB" w:rsidRDefault="00C91CEC" w:rsidP="006729EB">
      <w:pPr>
        <w:jc w:val="both"/>
        <w:rPr>
          <w:rFonts w:ascii="Times New Roman" w:hAnsi="Times New Roman" w:cs="Times New Roman"/>
          <w:b/>
          <w:bCs/>
        </w:rPr>
      </w:pPr>
    </w:p>
    <w:p w14:paraId="464D7833" w14:textId="46BFCFCB" w:rsidR="007878BD" w:rsidRPr="006729EB" w:rsidRDefault="00FC4933" w:rsidP="006729EB">
      <w:pPr>
        <w:jc w:val="both"/>
        <w:rPr>
          <w:rFonts w:ascii="Times New Roman" w:hAnsi="Times New Roman" w:cs="Times New Roman"/>
        </w:rPr>
      </w:pPr>
      <w:r w:rsidRPr="006729EB">
        <w:rPr>
          <w:rFonts w:ascii="Times New Roman" w:hAnsi="Times New Roman" w:cs="Times New Roman"/>
        </w:rPr>
        <w:t xml:space="preserve">      </w:t>
      </w:r>
    </w:p>
    <w:sectPr w:rsidR="007878BD" w:rsidRPr="006729E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52323"/>
    <w:multiLevelType w:val="hybridMultilevel"/>
    <w:tmpl w:val="4A6C64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C6D461F"/>
    <w:multiLevelType w:val="hybridMultilevel"/>
    <w:tmpl w:val="A1E4371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2FE22B2B"/>
    <w:multiLevelType w:val="hybridMultilevel"/>
    <w:tmpl w:val="7FBCCC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6534027"/>
    <w:multiLevelType w:val="hybridMultilevel"/>
    <w:tmpl w:val="975AFA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9CC63A8"/>
    <w:multiLevelType w:val="hybridMultilevel"/>
    <w:tmpl w:val="D040B7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62424BCF"/>
    <w:multiLevelType w:val="hybridMultilevel"/>
    <w:tmpl w:val="234EEC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700D6015"/>
    <w:multiLevelType w:val="hybridMultilevel"/>
    <w:tmpl w:val="C5C0D5F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7410511A"/>
    <w:multiLevelType w:val="hybridMultilevel"/>
    <w:tmpl w:val="8DB4DD4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791E3DE2"/>
    <w:multiLevelType w:val="hybridMultilevel"/>
    <w:tmpl w:val="AEC682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798A6AA8"/>
    <w:multiLevelType w:val="hybridMultilevel"/>
    <w:tmpl w:val="1E5AD6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828475898">
    <w:abstractNumId w:val="6"/>
  </w:num>
  <w:num w:numId="2" w16cid:durableId="1882935989">
    <w:abstractNumId w:val="3"/>
  </w:num>
  <w:num w:numId="3" w16cid:durableId="562374195">
    <w:abstractNumId w:val="2"/>
  </w:num>
  <w:num w:numId="4" w16cid:durableId="2090302965">
    <w:abstractNumId w:val="8"/>
  </w:num>
  <w:num w:numId="5" w16cid:durableId="1581405956">
    <w:abstractNumId w:val="9"/>
  </w:num>
  <w:num w:numId="6" w16cid:durableId="1181972719">
    <w:abstractNumId w:val="4"/>
  </w:num>
  <w:num w:numId="7" w16cid:durableId="1689912962">
    <w:abstractNumId w:val="5"/>
  </w:num>
  <w:num w:numId="8" w16cid:durableId="979043801">
    <w:abstractNumId w:val="0"/>
  </w:num>
  <w:num w:numId="9" w16cid:durableId="468474896">
    <w:abstractNumId w:val="1"/>
  </w:num>
  <w:num w:numId="10" w16cid:durableId="24210741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78BD"/>
    <w:rsid w:val="00000EDD"/>
    <w:rsid w:val="000016EC"/>
    <w:rsid w:val="00012D97"/>
    <w:rsid w:val="000132E2"/>
    <w:rsid w:val="00021AB6"/>
    <w:rsid w:val="00022D28"/>
    <w:rsid w:val="00031092"/>
    <w:rsid w:val="0003141B"/>
    <w:rsid w:val="00035D8C"/>
    <w:rsid w:val="00037611"/>
    <w:rsid w:val="000544C5"/>
    <w:rsid w:val="00064F85"/>
    <w:rsid w:val="000666CF"/>
    <w:rsid w:val="00070712"/>
    <w:rsid w:val="00075140"/>
    <w:rsid w:val="0008133A"/>
    <w:rsid w:val="0009684C"/>
    <w:rsid w:val="000A0107"/>
    <w:rsid w:val="000A09D4"/>
    <w:rsid w:val="000A41BE"/>
    <w:rsid w:val="000B2B0E"/>
    <w:rsid w:val="000C14C4"/>
    <w:rsid w:val="000C3009"/>
    <w:rsid w:val="000C5477"/>
    <w:rsid w:val="000D5D88"/>
    <w:rsid w:val="000D743C"/>
    <w:rsid w:val="000D7DE3"/>
    <w:rsid w:val="000E1E6C"/>
    <w:rsid w:val="000E2B49"/>
    <w:rsid w:val="000E59E4"/>
    <w:rsid w:val="000F6737"/>
    <w:rsid w:val="001070D7"/>
    <w:rsid w:val="00107DD1"/>
    <w:rsid w:val="00134178"/>
    <w:rsid w:val="00136049"/>
    <w:rsid w:val="001409B4"/>
    <w:rsid w:val="00141E13"/>
    <w:rsid w:val="00143F23"/>
    <w:rsid w:val="00153D82"/>
    <w:rsid w:val="00155EFD"/>
    <w:rsid w:val="0015722C"/>
    <w:rsid w:val="001610A2"/>
    <w:rsid w:val="00166FC9"/>
    <w:rsid w:val="00180285"/>
    <w:rsid w:val="0018388A"/>
    <w:rsid w:val="001842BC"/>
    <w:rsid w:val="00193934"/>
    <w:rsid w:val="001A1BCA"/>
    <w:rsid w:val="001B1FDB"/>
    <w:rsid w:val="001B333E"/>
    <w:rsid w:val="001C3C97"/>
    <w:rsid w:val="001D268C"/>
    <w:rsid w:val="001D7BD1"/>
    <w:rsid w:val="001E488B"/>
    <w:rsid w:val="001F3040"/>
    <w:rsid w:val="002023C2"/>
    <w:rsid w:val="0020412D"/>
    <w:rsid w:val="0020782E"/>
    <w:rsid w:val="00212890"/>
    <w:rsid w:val="00212C94"/>
    <w:rsid w:val="00214B92"/>
    <w:rsid w:val="00214D52"/>
    <w:rsid w:val="00215536"/>
    <w:rsid w:val="00231BFA"/>
    <w:rsid w:val="00234526"/>
    <w:rsid w:val="00242BC5"/>
    <w:rsid w:val="002431FA"/>
    <w:rsid w:val="0024359E"/>
    <w:rsid w:val="002446B1"/>
    <w:rsid w:val="00244C05"/>
    <w:rsid w:val="00250C04"/>
    <w:rsid w:val="00253CEB"/>
    <w:rsid w:val="00273658"/>
    <w:rsid w:val="002839BC"/>
    <w:rsid w:val="002A6F5B"/>
    <w:rsid w:val="002B1A36"/>
    <w:rsid w:val="002D18ED"/>
    <w:rsid w:val="002D3698"/>
    <w:rsid w:val="002D6C90"/>
    <w:rsid w:val="002E45D3"/>
    <w:rsid w:val="002E7C5F"/>
    <w:rsid w:val="002F6740"/>
    <w:rsid w:val="00300727"/>
    <w:rsid w:val="00301DFE"/>
    <w:rsid w:val="00302499"/>
    <w:rsid w:val="00311A31"/>
    <w:rsid w:val="003131DF"/>
    <w:rsid w:val="00315D29"/>
    <w:rsid w:val="003223E2"/>
    <w:rsid w:val="00336CCB"/>
    <w:rsid w:val="00340A61"/>
    <w:rsid w:val="00357A6D"/>
    <w:rsid w:val="00357E23"/>
    <w:rsid w:val="00367CD7"/>
    <w:rsid w:val="0037225B"/>
    <w:rsid w:val="00372280"/>
    <w:rsid w:val="00376F37"/>
    <w:rsid w:val="0037763E"/>
    <w:rsid w:val="0038227B"/>
    <w:rsid w:val="00385A6A"/>
    <w:rsid w:val="003A30AE"/>
    <w:rsid w:val="003B168E"/>
    <w:rsid w:val="003C3344"/>
    <w:rsid w:val="003C41B5"/>
    <w:rsid w:val="003C5E5F"/>
    <w:rsid w:val="003C6549"/>
    <w:rsid w:val="003D5571"/>
    <w:rsid w:val="003D70B1"/>
    <w:rsid w:val="003F0B2E"/>
    <w:rsid w:val="003F3BFA"/>
    <w:rsid w:val="004049A3"/>
    <w:rsid w:val="004055B7"/>
    <w:rsid w:val="004101BE"/>
    <w:rsid w:val="00411FC6"/>
    <w:rsid w:val="00414B65"/>
    <w:rsid w:val="00422E28"/>
    <w:rsid w:val="0043428F"/>
    <w:rsid w:val="00437454"/>
    <w:rsid w:val="00440772"/>
    <w:rsid w:val="004419AE"/>
    <w:rsid w:val="00450D75"/>
    <w:rsid w:val="00464B8D"/>
    <w:rsid w:val="00473555"/>
    <w:rsid w:val="0047743B"/>
    <w:rsid w:val="0048707C"/>
    <w:rsid w:val="004878F1"/>
    <w:rsid w:val="00493138"/>
    <w:rsid w:val="004A6FEF"/>
    <w:rsid w:val="004B00C8"/>
    <w:rsid w:val="004B3027"/>
    <w:rsid w:val="004B3DC4"/>
    <w:rsid w:val="004B53AF"/>
    <w:rsid w:val="004B6565"/>
    <w:rsid w:val="004C4242"/>
    <w:rsid w:val="004D283F"/>
    <w:rsid w:val="004D373E"/>
    <w:rsid w:val="004D58B7"/>
    <w:rsid w:val="004D61F2"/>
    <w:rsid w:val="004E1C6B"/>
    <w:rsid w:val="004E2D51"/>
    <w:rsid w:val="004F01D3"/>
    <w:rsid w:val="004F4F25"/>
    <w:rsid w:val="00504979"/>
    <w:rsid w:val="00505423"/>
    <w:rsid w:val="00506536"/>
    <w:rsid w:val="005104B7"/>
    <w:rsid w:val="00510595"/>
    <w:rsid w:val="0051488C"/>
    <w:rsid w:val="005176D7"/>
    <w:rsid w:val="0051776A"/>
    <w:rsid w:val="00523046"/>
    <w:rsid w:val="00530363"/>
    <w:rsid w:val="005306F0"/>
    <w:rsid w:val="005316A7"/>
    <w:rsid w:val="00546519"/>
    <w:rsid w:val="00550176"/>
    <w:rsid w:val="005576B6"/>
    <w:rsid w:val="005678CF"/>
    <w:rsid w:val="005846CF"/>
    <w:rsid w:val="005859E3"/>
    <w:rsid w:val="00593BA3"/>
    <w:rsid w:val="005969AB"/>
    <w:rsid w:val="00596D1B"/>
    <w:rsid w:val="00597BE3"/>
    <w:rsid w:val="005C08AD"/>
    <w:rsid w:val="005C2233"/>
    <w:rsid w:val="005C37D2"/>
    <w:rsid w:val="005C60F9"/>
    <w:rsid w:val="005D3A44"/>
    <w:rsid w:val="00600619"/>
    <w:rsid w:val="00600AA8"/>
    <w:rsid w:val="00603F9B"/>
    <w:rsid w:val="0060709C"/>
    <w:rsid w:val="00635487"/>
    <w:rsid w:val="00636665"/>
    <w:rsid w:val="00636DF8"/>
    <w:rsid w:val="00642C74"/>
    <w:rsid w:val="006502CE"/>
    <w:rsid w:val="00653565"/>
    <w:rsid w:val="006562C0"/>
    <w:rsid w:val="0066175D"/>
    <w:rsid w:val="00663ECD"/>
    <w:rsid w:val="0067237E"/>
    <w:rsid w:val="006729EB"/>
    <w:rsid w:val="006767CB"/>
    <w:rsid w:val="0067704C"/>
    <w:rsid w:val="00677BF8"/>
    <w:rsid w:val="00682CCF"/>
    <w:rsid w:val="00687DFB"/>
    <w:rsid w:val="00692E13"/>
    <w:rsid w:val="0069439C"/>
    <w:rsid w:val="00696E1A"/>
    <w:rsid w:val="006A01A3"/>
    <w:rsid w:val="006A360F"/>
    <w:rsid w:val="006A66CE"/>
    <w:rsid w:val="006B402C"/>
    <w:rsid w:val="006B667C"/>
    <w:rsid w:val="006B79D6"/>
    <w:rsid w:val="006C53F4"/>
    <w:rsid w:val="006C6B41"/>
    <w:rsid w:val="006C6F6E"/>
    <w:rsid w:val="006D294F"/>
    <w:rsid w:val="006E3329"/>
    <w:rsid w:val="006F374E"/>
    <w:rsid w:val="007113C2"/>
    <w:rsid w:val="007140E2"/>
    <w:rsid w:val="00717052"/>
    <w:rsid w:val="00726AAE"/>
    <w:rsid w:val="00726D55"/>
    <w:rsid w:val="00734247"/>
    <w:rsid w:val="00746996"/>
    <w:rsid w:val="00753AC6"/>
    <w:rsid w:val="007702E3"/>
    <w:rsid w:val="00770EDE"/>
    <w:rsid w:val="00773657"/>
    <w:rsid w:val="00776EC8"/>
    <w:rsid w:val="0078549C"/>
    <w:rsid w:val="007878BD"/>
    <w:rsid w:val="00791D7D"/>
    <w:rsid w:val="00792649"/>
    <w:rsid w:val="0079349C"/>
    <w:rsid w:val="00793DA7"/>
    <w:rsid w:val="007A6FED"/>
    <w:rsid w:val="007B1254"/>
    <w:rsid w:val="007B5E04"/>
    <w:rsid w:val="007C66CB"/>
    <w:rsid w:val="007D70A6"/>
    <w:rsid w:val="007E2CC4"/>
    <w:rsid w:val="007E350A"/>
    <w:rsid w:val="007E7C3E"/>
    <w:rsid w:val="0080129B"/>
    <w:rsid w:val="008022C3"/>
    <w:rsid w:val="0081022A"/>
    <w:rsid w:val="0081073E"/>
    <w:rsid w:val="0081463E"/>
    <w:rsid w:val="0082713F"/>
    <w:rsid w:val="00831687"/>
    <w:rsid w:val="00835206"/>
    <w:rsid w:val="00836054"/>
    <w:rsid w:val="0086019F"/>
    <w:rsid w:val="00880594"/>
    <w:rsid w:val="00885D8C"/>
    <w:rsid w:val="0089017B"/>
    <w:rsid w:val="008B1334"/>
    <w:rsid w:val="008B3D61"/>
    <w:rsid w:val="008C1ED5"/>
    <w:rsid w:val="008C72C1"/>
    <w:rsid w:val="008D132A"/>
    <w:rsid w:val="008D38D2"/>
    <w:rsid w:val="008D48CD"/>
    <w:rsid w:val="008D5FCC"/>
    <w:rsid w:val="008E20A9"/>
    <w:rsid w:val="008E23E2"/>
    <w:rsid w:val="008F67F1"/>
    <w:rsid w:val="009004EA"/>
    <w:rsid w:val="009113BA"/>
    <w:rsid w:val="009217DB"/>
    <w:rsid w:val="00930A97"/>
    <w:rsid w:val="00933DE6"/>
    <w:rsid w:val="009426A3"/>
    <w:rsid w:val="009433F6"/>
    <w:rsid w:val="00943483"/>
    <w:rsid w:val="00946AC3"/>
    <w:rsid w:val="0095178A"/>
    <w:rsid w:val="00952AB1"/>
    <w:rsid w:val="00955D37"/>
    <w:rsid w:val="00963A2F"/>
    <w:rsid w:val="009710B2"/>
    <w:rsid w:val="00972543"/>
    <w:rsid w:val="00987594"/>
    <w:rsid w:val="009975BB"/>
    <w:rsid w:val="009B6A46"/>
    <w:rsid w:val="009C5BD8"/>
    <w:rsid w:val="009E42E2"/>
    <w:rsid w:val="009F5405"/>
    <w:rsid w:val="009F580A"/>
    <w:rsid w:val="009F6D53"/>
    <w:rsid w:val="009F7634"/>
    <w:rsid w:val="00A01C46"/>
    <w:rsid w:val="00A16579"/>
    <w:rsid w:val="00A27F8A"/>
    <w:rsid w:val="00A51AFE"/>
    <w:rsid w:val="00A57EFB"/>
    <w:rsid w:val="00A6555E"/>
    <w:rsid w:val="00A735EE"/>
    <w:rsid w:val="00A747D8"/>
    <w:rsid w:val="00A8017B"/>
    <w:rsid w:val="00A83870"/>
    <w:rsid w:val="00A86A2C"/>
    <w:rsid w:val="00A95F04"/>
    <w:rsid w:val="00A97320"/>
    <w:rsid w:val="00AA7FE0"/>
    <w:rsid w:val="00AB135B"/>
    <w:rsid w:val="00AB6736"/>
    <w:rsid w:val="00AC2C81"/>
    <w:rsid w:val="00AC4EDC"/>
    <w:rsid w:val="00AC7396"/>
    <w:rsid w:val="00AE06C4"/>
    <w:rsid w:val="00AE0BF1"/>
    <w:rsid w:val="00AE1BF7"/>
    <w:rsid w:val="00AE4A59"/>
    <w:rsid w:val="00AE517F"/>
    <w:rsid w:val="00AF31B6"/>
    <w:rsid w:val="00B042C4"/>
    <w:rsid w:val="00B1094D"/>
    <w:rsid w:val="00B128FD"/>
    <w:rsid w:val="00B14D10"/>
    <w:rsid w:val="00B2163B"/>
    <w:rsid w:val="00B21D6F"/>
    <w:rsid w:val="00B633A6"/>
    <w:rsid w:val="00B711BB"/>
    <w:rsid w:val="00B93860"/>
    <w:rsid w:val="00BA37A6"/>
    <w:rsid w:val="00BA67A8"/>
    <w:rsid w:val="00BB0191"/>
    <w:rsid w:val="00BB3B32"/>
    <w:rsid w:val="00BB4CF2"/>
    <w:rsid w:val="00BB77B3"/>
    <w:rsid w:val="00BC1C6F"/>
    <w:rsid w:val="00BC73AC"/>
    <w:rsid w:val="00BC7AF3"/>
    <w:rsid w:val="00BD535F"/>
    <w:rsid w:val="00BE3E85"/>
    <w:rsid w:val="00BF38D2"/>
    <w:rsid w:val="00BF65C0"/>
    <w:rsid w:val="00BF7893"/>
    <w:rsid w:val="00C03EFC"/>
    <w:rsid w:val="00C051D3"/>
    <w:rsid w:val="00C111E0"/>
    <w:rsid w:val="00C2295E"/>
    <w:rsid w:val="00C25A9D"/>
    <w:rsid w:val="00C42CDF"/>
    <w:rsid w:val="00C61A83"/>
    <w:rsid w:val="00C77FE4"/>
    <w:rsid w:val="00C81CC2"/>
    <w:rsid w:val="00C82CE5"/>
    <w:rsid w:val="00C84AAD"/>
    <w:rsid w:val="00C90270"/>
    <w:rsid w:val="00C91CEC"/>
    <w:rsid w:val="00C969E0"/>
    <w:rsid w:val="00CA29CD"/>
    <w:rsid w:val="00CB07F7"/>
    <w:rsid w:val="00CB1B12"/>
    <w:rsid w:val="00CB25D7"/>
    <w:rsid w:val="00CB49C3"/>
    <w:rsid w:val="00CC0162"/>
    <w:rsid w:val="00CC2E74"/>
    <w:rsid w:val="00CC3192"/>
    <w:rsid w:val="00CC7F6C"/>
    <w:rsid w:val="00CD5DAF"/>
    <w:rsid w:val="00CE3826"/>
    <w:rsid w:val="00CE4A0E"/>
    <w:rsid w:val="00CF6F74"/>
    <w:rsid w:val="00CF6FE9"/>
    <w:rsid w:val="00CF755B"/>
    <w:rsid w:val="00CF7C86"/>
    <w:rsid w:val="00D00B59"/>
    <w:rsid w:val="00D06C7F"/>
    <w:rsid w:val="00D07F97"/>
    <w:rsid w:val="00D13465"/>
    <w:rsid w:val="00D20F4E"/>
    <w:rsid w:val="00D22AC7"/>
    <w:rsid w:val="00D33BA6"/>
    <w:rsid w:val="00D43EF6"/>
    <w:rsid w:val="00D44255"/>
    <w:rsid w:val="00D451CE"/>
    <w:rsid w:val="00D72AD7"/>
    <w:rsid w:val="00D754D8"/>
    <w:rsid w:val="00D85C18"/>
    <w:rsid w:val="00D86264"/>
    <w:rsid w:val="00D965B9"/>
    <w:rsid w:val="00DA02EE"/>
    <w:rsid w:val="00DA5FD0"/>
    <w:rsid w:val="00DA6803"/>
    <w:rsid w:val="00DB0CFA"/>
    <w:rsid w:val="00DB10A8"/>
    <w:rsid w:val="00DB47CA"/>
    <w:rsid w:val="00DB72A7"/>
    <w:rsid w:val="00DC31F4"/>
    <w:rsid w:val="00DD289B"/>
    <w:rsid w:val="00DD3219"/>
    <w:rsid w:val="00DE51E1"/>
    <w:rsid w:val="00DF6CFC"/>
    <w:rsid w:val="00E01801"/>
    <w:rsid w:val="00E078D3"/>
    <w:rsid w:val="00E128EF"/>
    <w:rsid w:val="00E20900"/>
    <w:rsid w:val="00E33ABF"/>
    <w:rsid w:val="00E34448"/>
    <w:rsid w:val="00E4505F"/>
    <w:rsid w:val="00E45241"/>
    <w:rsid w:val="00E45AFA"/>
    <w:rsid w:val="00E45FCB"/>
    <w:rsid w:val="00E65CDE"/>
    <w:rsid w:val="00E81CA1"/>
    <w:rsid w:val="00E82936"/>
    <w:rsid w:val="00EA6BA6"/>
    <w:rsid w:val="00EA6C15"/>
    <w:rsid w:val="00EA6E05"/>
    <w:rsid w:val="00EB4940"/>
    <w:rsid w:val="00EC46CE"/>
    <w:rsid w:val="00ED00A6"/>
    <w:rsid w:val="00ED02D3"/>
    <w:rsid w:val="00ED0A9D"/>
    <w:rsid w:val="00ED2505"/>
    <w:rsid w:val="00ED53C8"/>
    <w:rsid w:val="00ED7111"/>
    <w:rsid w:val="00EE1E3E"/>
    <w:rsid w:val="00EE4CA0"/>
    <w:rsid w:val="00EF4E62"/>
    <w:rsid w:val="00F031AC"/>
    <w:rsid w:val="00F064D9"/>
    <w:rsid w:val="00F15ECE"/>
    <w:rsid w:val="00F373AB"/>
    <w:rsid w:val="00F37568"/>
    <w:rsid w:val="00F40AD2"/>
    <w:rsid w:val="00F43780"/>
    <w:rsid w:val="00F45727"/>
    <w:rsid w:val="00F53441"/>
    <w:rsid w:val="00F56024"/>
    <w:rsid w:val="00F65A76"/>
    <w:rsid w:val="00F7010C"/>
    <w:rsid w:val="00F70A24"/>
    <w:rsid w:val="00F70C6E"/>
    <w:rsid w:val="00F847F9"/>
    <w:rsid w:val="00F85A98"/>
    <w:rsid w:val="00F86CB9"/>
    <w:rsid w:val="00F9286E"/>
    <w:rsid w:val="00FA215E"/>
    <w:rsid w:val="00FA6DBB"/>
    <w:rsid w:val="00FA7AC9"/>
    <w:rsid w:val="00FC1160"/>
    <w:rsid w:val="00FC37B4"/>
    <w:rsid w:val="00FC4933"/>
    <w:rsid w:val="00FC501A"/>
    <w:rsid w:val="00FC7F8B"/>
    <w:rsid w:val="00FD1312"/>
    <w:rsid w:val="00FD6F44"/>
    <w:rsid w:val="00FE00C1"/>
    <w:rsid w:val="00FE2276"/>
    <w:rsid w:val="00FE5E2D"/>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546821"/>
  <w15:chartTrackingRefBased/>
  <w15:docId w15:val="{53FD3CD0-765E-443C-8C21-31C6D1E703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78B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878B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878B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878B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878B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878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78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78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78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78B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878B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878B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878B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878B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878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78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78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78BD"/>
    <w:rPr>
      <w:rFonts w:eastAsiaTheme="majorEastAsia" w:cstheme="majorBidi"/>
      <w:color w:val="272727" w:themeColor="text1" w:themeTint="D8"/>
    </w:rPr>
  </w:style>
  <w:style w:type="paragraph" w:styleId="Title">
    <w:name w:val="Title"/>
    <w:basedOn w:val="Normal"/>
    <w:next w:val="Normal"/>
    <w:link w:val="TitleChar"/>
    <w:uiPriority w:val="10"/>
    <w:qFormat/>
    <w:rsid w:val="007878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78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78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78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78BD"/>
    <w:pPr>
      <w:spacing w:before="160"/>
      <w:jc w:val="center"/>
    </w:pPr>
    <w:rPr>
      <w:i/>
      <w:iCs/>
      <w:color w:val="404040" w:themeColor="text1" w:themeTint="BF"/>
    </w:rPr>
  </w:style>
  <w:style w:type="character" w:customStyle="1" w:styleId="QuoteChar">
    <w:name w:val="Quote Char"/>
    <w:basedOn w:val="DefaultParagraphFont"/>
    <w:link w:val="Quote"/>
    <w:uiPriority w:val="29"/>
    <w:rsid w:val="007878BD"/>
    <w:rPr>
      <w:i/>
      <w:iCs/>
      <w:color w:val="404040" w:themeColor="text1" w:themeTint="BF"/>
    </w:rPr>
  </w:style>
  <w:style w:type="paragraph" w:styleId="ListParagraph">
    <w:name w:val="List Paragraph"/>
    <w:basedOn w:val="Normal"/>
    <w:uiPriority w:val="34"/>
    <w:qFormat/>
    <w:rsid w:val="007878BD"/>
    <w:pPr>
      <w:ind w:left="720"/>
      <w:contextualSpacing/>
    </w:pPr>
  </w:style>
  <w:style w:type="character" w:styleId="IntenseEmphasis">
    <w:name w:val="Intense Emphasis"/>
    <w:basedOn w:val="DefaultParagraphFont"/>
    <w:uiPriority w:val="21"/>
    <w:qFormat/>
    <w:rsid w:val="007878BD"/>
    <w:rPr>
      <w:i/>
      <w:iCs/>
      <w:color w:val="2F5496" w:themeColor="accent1" w:themeShade="BF"/>
    </w:rPr>
  </w:style>
  <w:style w:type="paragraph" w:styleId="IntenseQuote">
    <w:name w:val="Intense Quote"/>
    <w:basedOn w:val="Normal"/>
    <w:next w:val="Normal"/>
    <w:link w:val="IntenseQuoteChar"/>
    <w:uiPriority w:val="30"/>
    <w:qFormat/>
    <w:rsid w:val="007878B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878BD"/>
    <w:rPr>
      <w:i/>
      <w:iCs/>
      <w:color w:val="2F5496" w:themeColor="accent1" w:themeShade="BF"/>
    </w:rPr>
  </w:style>
  <w:style w:type="character" w:styleId="IntenseReference">
    <w:name w:val="Intense Reference"/>
    <w:basedOn w:val="DefaultParagraphFont"/>
    <w:uiPriority w:val="32"/>
    <w:qFormat/>
    <w:rsid w:val="007878BD"/>
    <w:rPr>
      <w:b/>
      <w:bCs/>
      <w:smallCaps/>
      <w:color w:val="2F5496" w:themeColor="accent1" w:themeShade="BF"/>
      <w:spacing w:val="5"/>
    </w:rPr>
  </w:style>
  <w:style w:type="table" w:styleId="TableGrid">
    <w:name w:val="Table Grid"/>
    <w:basedOn w:val="TableNormal"/>
    <w:uiPriority w:val="39"/>
    <w:rsid w:val="00D22A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36049"/>
    <w:rPr>
      <w:color w:val="0563C1" w:themeColor="hyperlink"/>
      <w:u w:val="single"/>
    </w:rPr>
  </w:style>
  <w:style w:type="character" w:styleId="UnresolvedMention">
    <w:name w:val="Unresolved Mention"/>
    <w:basedOn w:val="DefaultParagraphFont"/>
    <w:uiPriority w:val="99"/>
    <w:semiHidden/>
    <w:unhideWhenUsed/>
    <w:rsid w:val="00136049"/>
    <w:rPr>
      <w:color w:val="605E5C"/>
      <w:shd w:val="clear" w:color="auto" w:fill="E1DFDD"/>
    </w:rPr>
  </w:style>
  <w:style w:type="character" w:styleId="FollowedHyperlink">
    <w:name w:val="FollowedHyperlink"/>
    <w:basedOn w:val="DefaultParagraphFont"/>
    <w:uiPriority w:val="99"/>
    <w:semiHidden/>
    <w:unhideWhenUsed/>
    <w:rsid w:val="0013604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www.simbo.ai/blog/addressing-non-iid-data-issues-in-federated-learning-strategies-for-improving-model-performance-across-diverse-healthcare-settings-2694959/" TargetMode="External"/><Relationship Id="rId18" Type="http://schemas.openxmlformats.org/officeDocument/2006/relationships/hyperlink" Target="https://doi.org/10.1155/2022/7078764"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hyperlink" Target="https://doi.org/10.1098/rsos.241873" TargetMode="External"/><Relationship Id="rId17" Type="http://schemas.openxmlformats.org/officeDocument/2006/relationships/hyperlink" Target="https://doi.org/10.3390/app12020734" TargetMode="External"/><Relationship Id="rId2" Type="http://schemas.openxmlformats.org/officeDocument/2006/relationships/numbering" Target="numbering.xml"/><Relationship Id="rId16" Type="http://schemas.openxmlformats.org/officeDocument/2006/relationships/hyperlink" Target="https://doi.org/10.1038/s42256-021-00337-8" TargetMode="External"/><Relationship Id="rId20" Type="http://schemas.openxmlformats.org/officeDocument/2006/relationships/hyperlink" Target="https://www.sciencedirect.com/science/article/pii/S0306457322002680"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doi.org/10.7861/fhj.2021-0095" TargetMode="External"/><Relationship Id="rId5" Type="http://schemas.openxmlformats.org/officeDocument/2006/relationships/webSettings" Target="webSettings.xml"/><Relationship Id="rId15" Type="http://schemas.openxmlformats.org/officeDocument/2006/relationships/hyperlink" Target="https://kodjin.com/blog/the-value-of-data-privacy-in-healthcare/" TargetMode="External"/><Relationship Id="rId10" Type="http://schemas.openxmlformats.org/officeDocument/2006/relationships/image" Target="media/image5.png"/><Relationship Id="rId19" Type="http://schemas.openxmlformats.org/officeDocument/2006/relationships/hyperlink" Target="https://doi.org/10.1007/978-3-030-46643-5_13"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doi.org/10.1007/s41666-020-00082-4"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739849-1B57-4E49-B366-746C71851B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14</Pages>
  <Words>4261</Words>
  <Characters>24291</Characters>
  <Application>Microsoft Office Word</Application>
  <DocSecurity>0</DocSecurity>
  <Lines>202</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Jahnvi Srivastava</dc:creator>
  <cp:keywords/>
  <dc:description/>
  <cp:lastModifiedBy>Khurram Rashid</cp:lastModifiedBy>
  <cp:revision>11</cp:revision>
  <cp:lastPrinted>2025-09-04T06:16:00Z</cp:lastPrinted>
  <dcterms:created xsi:type="dcterms:W3CDTF">2025-10-08T07:09:00Z</dcterms:created>
  <dcterms:modified xsi:type="dcterms:W3CDTF">2026-01-08T07:16:00Z</dcterms:modified>
</cp:coreProperties>
</file>