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E0BB" w14:textId="39A1C190" w:rsidR="001F3768" w:rsidRPr="003A2C61" w:rsidRDefault="003A2C61" w:rsidP="00BB05D4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3A2C61">
        <w:rPr>
          <w:rFonts w:ascii="Fira Sans" w:hAnsi="Fira Sans"/>
          <w:b/>
          <w:sz w:val="28"/>
          <w:szCs w:val="28"/>
          <w:lang w:val="en-US"/>
        </w:rPr>
        <w:t>Integer Numerals.</w:t>
      </w:r>
    </w:p>
    <w:tbl>
      <w:tblPr>
        <w:tblW w:w="3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98"/>
        <w:gridCol w:w="81"/>
      </w:tblGrid>
      <w:tr w:rsidR="003A2C61" w:rsidRPr="005E7E75" w14:paraId="5BF20B61" w14:textId="77777777" w:rsidTr="003A2C61">
        <w:trPr>
          <w:trHeight w:val="347"/>
          <w:tblCellSpacing w:w="15" w:type="dxa"/>
        </w:trPr>
        <w:tc>
          <w:tcPr>
            <w:tcW w:w="0" w:type="auto"/>
            <w:hideMark/>
          </w:tcPr>
          <w:p w14:paraId="6D101ADB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DE32A70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1776</w:t>
            </w:r>
          </w:p>
          <w:p w14:paraId="2EDFCD4D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707</w:t>
            </w:r>
          </w:p>
          <w:p w14:paraId="5AD3C8CE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-273</w:t>
            </w:r>
          </w:p>
        </w:tc>
        <w:tc>
          <w:tcPr>
            <w:tcW w:w="0" w:type="auto"/>
            <w:vAlign w:val="center"/>
            <w:hideMark/>
          </w:tcPr>
          <w:p w14:paraId="09CB6BC5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D4546EA" w14:textId="77777777" w:rsidR="00B572F0" w:rsidRDefault="003A2C61" w:rsidP="00BB05D4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5E7E75">
        <w:rPr>
          <w:rFonts w:ascii="Fira Sans" w:eastAsia="Times New Roman" w:hAnsi="Fira Sans" w:cs="Times New Roman"/>
          <w:lang w:val="en-US"/>
        </w:rPr>
        <w:t>These are numerical constants that identify integer values. Notice that they are not enclosed in quotes or any other special character; they are a simple succession of digits representing a whole number in decimal base; for example, </w:t>
      </w:r>
      <w:r w:rsidRPr="005E7E75">
        <w:rPr>
          <w:rFonts w:ascii="Fira Sans" w:eastAsia="Times New Roman" w:hAnsi="Fira Sans" w:cs="Courier New"/>
          <w:lang w:val="en-US"/>
        </w:rPr>
        <w:t>1776</w:t>
      </w:r>
      <w:r w:rsidRPr="005E7E75">
        <w:rPr>
          <w:rFonts w:ascii="Fira Sans" w:eastAsia="Times New Roman" w:hAnsi="Fira Sans" w:cs="Times New Roman"/>
          <w:lang w:val="en-US"/>
        </w:rPr>
        <w:t> always represents the value </w:t>
      </w:r>
      <w:r w:rsidRPr="005E7E75">
        <w:rPr>
          <w:rFonts w:ascii="Fira Sans" w:eastAsia="Times New Roman" w:hAnsi="Fira Sans" w:cs="Times New Roman"/>
          <w:i/>
          <w:iCs/>
          <w:lang w:val="en-US"/>
        </w:rPr>
        <w:t>one thousand seven hundred seventy-six</w:t>
      </w:r>
      <w:r w:rsidRPr="005E7E75">
        <w:rPr>
          <w:rFonts w:ascii="Fira Sans" w:eastAsia="Times New Roman" w:hAnsi="Fira Sans" w:cs="Times New Roman"/>
          <w:lang w:val="en-US"/>
        </w:rPr>
        <w:t>.</w:t>
      </w:r>
    </w:p>
    <w:p w14:paraId="6FAB6585" w14:textId="59EF2389" w:rsidR="003A2C61" w:rsidRPr="005E7E75" w:rsidRDefault="003A2C61" w:rsidP="00BB05D4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5E7E75">
        <w:rPr>
          <w:rFonts w:ascii="Fira Sans" w:eastAsia="Times New Roman" w:hAnsi="Fira Sans" w:cs="Times New Roman"/>
          <w:lang w:val="en-US"/>
        </w:rPr>
        <w:t>In addition to decimal numbers (those that most of us use every day), C++ allows the use of octal numbers (base 8) and hexadecimal numbers (base 16) as literal constants. For octal literals, the digits are preceded with a </w:t>
      </w:r>
      <w:r w:rsidRPr="005E7E75">
        <w:rPr>
          <w:rFonts w:ascii="Fira Sans" w:eastAsia="Times New Roman" w:hAnsi="Fira Sans" w:cs="Courier New"/>
          <w:lang w:val="en-US"/>
        </w:rPr>
        <w:t>0</w:t>
      </w:r>
      <w:r w:rsidRPr="005E7E75">
        <w:rPr>
          <w:rFonts w:ascii="Fira Sans" w:eastAsia="Times New Roman" w:hAnsi="Fira Sans" w:cs="Times New Roman"/>
          <w:lang w:val="en-US"/>
        </w:rPr>
        <w:t> (zero) character. And for hexadecimal, they are preceded</w:t>
      </w:r>
      <w:r w:rsidR="00457BF3">
        <w:rPr>
          <w:rFonts w:ascii="Fira Sans" w:eastAsia="Times New Roman" w:hAnsi="Fira Sans" w:cs="Times New Roman"/>
          <w:lang w:val="en-US"/>
        </w:rPr>
        <w:t xml:space="preserve"> </w:t>
      </w:r>
      <w:r w:rsidRPr="005E7E75">
        <w:rPr>
          <w:rFonts w:ascii="Fira Sans" w:eastAsia="Times New Roman" w:hAnsi="Fira Sans" w:cs="Times New Roman"/>
          <w:lang w:val="en-US"/>
        </w:rPr>
        <w:t>by the characters </w:t>
      </w:r>
      <w:r w:rsidRPr="005E7E75">
        <w:rPr>
          <w:rFonts w:ascii="Fira Sans" w:eastAsia="Times New Roman" w:hAnsi="Fira Sans" w:cs="Courier New"/>
          <w:lang w:val="en-US"/>
        </w:rPr>
        <w:t>0x</w:t>
      </w:r>
      <w:r w:rsidRPr="005E7E75">
        <w:rPr>
          <w:rFonts w:ascii="Fira Sans" w:eastAsia="Times New Roman" w:hAnsi="Fira Sans" w:cs="Times New Roman"/>
          <w:lang w:val="en-US"/>
        </w:rPr>
        <w:t> (zero, x). For example, the following literal constants are all equivalent to each other: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529"/>
        <w:gridCol w:w="81"/>
      </w:tblGrid>
      <w:tr w:rsidR="003A2C61" w:rsidRPr="005E7E75" w14:paraId="31EB3716" w14:textId="77777777" w:rsidTr="003A2C61">
        <w:trPr>
          <w:tblCellSpacing w:w="15" w:type="dxa"/>
        </w:trPr>
        <w:tc>
          <w:tcPr>
            <w:tcW w:w="0" w:type="auto"/>
            <w:hideMark/>
          </w:tcPr>
          <w:p w14:paraId="1D62A4FE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C60598C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75  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>// decimal</w:t>
            </w:r>
          </w:p>
          <w:p w14:paraId="47582F51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0113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>// octal</w:t>
            </w:r>
          </w:p>
          <w:p w14:paraId="1D1C2027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0x4b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hexadecimal  </w:t>
            </w:r>
          </w:p>
        </w:tc>
        <w:tc>
          <w:tcPr>
            <w:tcW w:w="0" w:type="auto"/>
            <w:vAlign w:val="center"/>
            <w:hideMark/>
          </w:tcPr>
          <w:p w14:paraId="5B0A36F5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31F4149" w14:textId="77777777" w:rsidR="00B572F0" w:rsidRDefault="003A2C61" w:rsidP="00BB05D4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5E7E75">
        <w:rPr>
          <w:rFonts w:ascii="Fira Sans" w:eastAsia="Times New Roman" w:hAnsi="Fira Sans" w:cs="Times New Roman"/>
          <w:lang w:val="en-US"/>
        </w:rPr>
        <w:t>All of these represent the same number: 75 (seventy-five) expressed as a base-10 numeral, octal numeral and hexadecimal numeral, respectively.</w:t>
      </w:r>
    </w:p>
    <w:p w14:paraId="24A13992" w14:textId="7A6BBB0F" w:rsidR="003A2C61" w:rsidRPr="005E7E75" w:rsidRDefault="003A2C61" w:rsidP="00BB05D4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5E7E75">
        <w:rPr>
          <w:rFonts w:ascii="Fira Sans" w:eastAsia="Times New Roman" w:hAnsi="Fira Sans" w:cs="Times New Roman"/>
          <w:lang w:val="en-US"/>
        </w:rPr>
        <w:t>These literal constants have a type, just like variables. By default, integer literals are of type</w:t>
      </w:r>
      <w:r w:rsidR="00BB05D4">
        <w:rPr>
          <w:rFonts w:ascii="Fira Sans" w:eastAsia="Times New Roman" w:hAnsi="Fira Sans" w:cs="Times New Roman"/>
          <w:lang w:val="en-US"/>
        </w:rPr>
        <w:t xml:space="preserve"> </w:t>
      </w:r>
      <w:r w:rsidRPr="00C32467">
        <w:rPr>
          <w:rFonts w:ascii="Fira Sans" w:eastAsia="Times New Roman" w:hAnsi="Fira Sans" w:cs="Courier New"/>
          <w:i/>
          <w:lang w:val="en-US"/>
        </w:rPr>
        <w:t>int</w:t>
      </w:r>
      <w:r w:rsidRPr="005E7E75">
        <w:rPr>
          <w:rFonts w:ascii="Fira Sans" w:eastAsia="Times New Roman" w:hAnsi="Fira Sans" w:cs="Times New Roman"/>
          <w:lang w:val="en-US"/>
        </w:rPr>
        <w:t>.</w:t>
      </w:r>
      <w:r w:rsidR="00BB05D4">
        <w:rPr>
          <w:rFonts w:ascii="Fira Sans" w:eastAsia="Times New Roman" w:hAnsi="Fira Sans" w:cs="Times New Roman"/>
          <w:lang w:val="en-US"/>
        </w:rPr>
        <w:t xml:space="preserve"> </w:t>
      </w:r>
      <w:r w:rsidRPr="005E7E75">
        <w:rPr>
          <w:rFonts w:ascii="Fira Sans" w:eastAsia="Times New Roman" w:hAnsi="Fira Sans" w:cs="Times New Roman"/>
          <w:lang w:val="en-US"/>
        </w:rPr>
        <w:t>However, certain suffixes may be appended to an integer literal to specify a different integer</w:t>
      </w:r>
      <w:r w:rsidR="00BB05D4">
        <w:rPr>
          <w:rFonts w:ascii="Fira Sans" w:eastAsia="Times New Roman" w:hAnsi="Fira Sans" w:cs="Times New Roman"/>
          <w:lang w:val="en-US"/>
        </w:rPr>
        <w:t xml:space="preserve"> </w:t>
      </w:r>
      <w:r w:rsidRPr="005E7E75">
        <w:rPr>
          <w:rFonts w:ascii="Fira Sans" w:eastAsia="Times New Roman" w:hAnsi="Fira Sans" w:cs="Times New Roman"/>
          <w:lang w:val="en-US"/>
        </w:rPr>
        <w:t>type: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427"/>
      </w:tblGrid>
      <w:tr w:rsidR="003A2C61" w:rsidRPr="005E7E75" w14:paraId="614AFFA1" w14:textId="77777777" w:rsidTr="003A2C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67B4C71" w14:textId="77777777" w:rsidR="003A2C61" w:rsidRPr="005E7E75" w:rsidRDefault="003A2C61" w:rsidP="00BB05D4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3305C20" w14:textId="77777777" w:rsidR="003A2C61" w:rsidRPr="005E7E75" w:rsidRDefault="003A2C61" w:rsidP="00BB05D4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Type modifier</w:t>
            </w:r>
          </w:p>
        </w:tc>
      </w:tr>
      <w:tr w:rsidR="003A2C61" w:rsidRPr="005E7E75" w14:paraId="4A6BFAAA" w14:textId="77777777" w:rsidTr="003A2C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3DB2AF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u</w:t>
            </w:r>
            <w:r w:rsidRPr="005E7E75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5E7E75">
              <w:rPr>
                <w:rFonts w:ascii="Fira Sans" w:eastAsia="Times New Roman" w:hAnsi="Fira Sans" w:cs="Times New Roman"/>
                <w:i/>
                <w:iCs/>
                <w:color w:val="000000"/>
                <w:lang w:val="en-US"/>
              </w:rPr>
              <w:t>or</w:t>
            </w:r>
            <w:r w:rsidRPr="005E7E75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FCAC54" w14:textId="05A7B61A" w:rsidR="003A2C61" w:rsidRPr="005E7E75" w:rsidRDefault="00DC43AA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Courier New"/>
                <w:color w:val="000000"/>
                <w:lang w:val="en-US"/>
              </w:rPr>
              <w:t>u</w:t>
            </w:r>
            <w:r w:rsidR="003A2C61"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nsigned</w:t>
            </w:r>
          </w:p>
        </w:tc>
      </w:tr>
      <w:tr w:rsidR="003A2C61" w:rsidRPr="005E7E75" w14:paraId="006D9BE4" w14:textId="77777777" w:rsidTr="003A2C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7C382E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l</w:t>
            </w:r>
            <w:r w:rsidRPr="005E7E75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5E7E75">
              <w:rPr>
                <w:rFonts w:ascii="Fira Sans" w:eastAsia="Times New Roman" w:hAnsi="Fira Sans" w:cs="Times New Roman"/>
                <w:i/>
                <w:iCs/>
                <w:color w:val="000000"/>
                <w:lang w:val="en-US"/>
              </w:rPr>
              <w:t>or</w:t>
            </w:r>
            <w:r w:rsidRPr="005E7E75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84102E" w14:textId="648E4157" w:rsidR="003A2C61" w:rsidRPr="005E7E75" w:rsidRDefault="00DC43AA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>
              <w:rPr>
                <w:rFonts w:ascii="Fira Sans" w:eastAsia="Times New Roman" w:hAnsi="Fira Sans" w:cs="Courier New"/>
                <w:color w:val="000000"/>
                <w:lang w:val="en-US"/>
              </w:rPr>
              <w:t>l</w:t>
            </w:r>
            <w:r w:rsidR="003A2C61"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ong</w:t>
            </w:r>
          </w:p>
        </w:tc>
      </w:tr>
      <w:tr w:rsidR="003A2C61" w:rsidRPr="005E7E75" w14:paraId="54F5FBF2" w14:textId="77777777" w:rsidTr="003A2C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0231E1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proofErr w:type="spellStart"/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ll</w:t>
            </w:r>
            <w:proofErr w:type="spellEnd"/>
            <w:r w:rsidRPr="005E7E75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5E7E75">
              <w:rPr>
                <w:rFonts w:ascii="Fira Sans" w:eastAsia="Times New Roman" w:hAnsi="Fira Sans" w:cs="Times New Roman"/>
                <w:i/>
                <w:iCs/>
                <w:color w:val="000000"/>
                <w:lang w:val="en-US"/>
              </w:rPr>
              <w:t>or</w:t>
            </w:r>
            <w:r w:rsidRPr="005E7E75">
              <w:rPr>
                <w:rFonts w:ascii="Fira Sans" w:eastAsia="Times New Roman" w:hAnsi="Fira Sans" w:cs="Times New Roman"/>
                <w:color w:val="000000"/>
                <w:lang w:val="en-US"/>
              </w:rPr>
              <w:t> </w:t>
            </w: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40331E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long </w:t>
            </w:r>
            <w:proofErr w:type="spellStart"/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>long</w:t>
            </w:r>
            <w:proofErr w:type="spellEnd"/>
          </w:p>
        </w:tc>
      </w:tr>
    </w:tbl>
    <w:p w14:paraId="7BCF669A" w14:textId="462FED76" w:rsidR="003A2C61" w:rsidRPr="005E7E75" w:rsidRDefault="003A2C61" w:rsidP="00BB05D4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5E7E75">
        <w:rPr>
          <w:rFonts w:ascii="Fira Sans" w:eastAsia="Times New Roman" w:hAnsi="Fira Sans" w:cs="Times New Roman"/>
          <w:lang w:val="en-US"/>
        </w:rPr>
        <w:t>Unsigned may be combined with any of the other two in any order to form </w:t>
      </w:r>
      <w:r w:rsidRPr="00C32467">
        <w:rPr>
          <w:rFonts w:ascii="Fira Sans" w:eastAsia="Times New Roman" w:hAnsi="Fira Sans" w:cs="Courier New"/>
          <w:i/>
          <w:lang w:val="en-US"/>
        </w:rPr>
        <w:t>unsigned</w:t>
      </w:r>
      <w:r w:rsidRPr="005E7E75">
        <w:rPr>
          <w:rFonts w:ascii="Fira Sans" w:eastAsia="Times New Roman" w:hAnsi="Fira Sans" w:cs="Courier New"/>
          <w:lang w:val="en-US"/>
        </w:rPr>
        <w:t xml:space="preserve"> </w:t>
      </w:r>
      <w:r w:rsidRPr="00C32467">
        <w:rPr>
          <w:rFonts w:ascii="Fira Sans" w:eastAsia="Times New Roman" w:hAnsi="Fira Sans" w:cs="Courier New"/>
          <w:i/>
          <w:lang w:val="en-US"/>
        </w:rPr>
        <w:t>long</w:t>
      </w:r>
      <w:r w:rsidR="00BB05D4">
        <w:rPr>
          <w:rFonts w:ascii="Fira Sans" w:eastAsia="Times New Roman" w:hAnsi="Fira Sans" w:cs="Times New Roman"/>
          <w:lang w:val="en-US"/>
        </w:rPr>
        <w:t xml:space="preserve"> </w:t>
      </w:r>
      <w:r w:rsidRPr="005E7E75">
        <w:rPr>
          <w:rFonts w:ascii="Fira Sans" w:eastAsia="Times New Roman" w:hAnsi="Fira Sans" w:cs="Times New Roman"/>
          <w:lang w:val="en-US"/>
        </w:rPr>
        <w:t>or</w:t>
      </w:r>
      <w:r w:rsidR="00BB05D4">
        <w:rPr>
          <w:rFonts w:ascii="Fira Sans" w:eastAsia="Times New Roman" w:hAnsi="Fira Sans" w:cs="Times New Roman"/>
          <w:lang w:val="en-US"/>
        </w:rPr>
        <w:t xml:space="preserve"> </w:t>
      </w:r>
      <w:bookmarkStart w:id="0" w:name="_GoBack"/>
      <w:r w:rsidRPr="00C32467">
        <w:rPr>
          <w:rFonts w:ascii="Fira Sans" w:eastAsia="Times New Roman" w:hAnsi="Fira Sans" w:cs="Courier New"/>
          <w:i/>
          <w:lang w:val="en-US"/>
        </w:rPr>
        <w:t>unsigned</w:t>
      </w:r>
      <w:r w:rsidR="00BB05D4" w:rsidRPr="00C32467">
        <w:rPr>
          <w:rFonts w:ascii="Fira Sans" w:eastAsia="Times New Roman" w:hAnsi="Fira Sans" w:cs="Courier New"/>
          <w:i/>
          <w:lang w:val="en-US"/>
        </w:rPr>
        <w:t xml:space="preserve"> </w:t>
      </w:r>
      <w:r w:rsidRPr="00C32467">
        <w:rPr>
          <w:rFonts w:ascii="Fira Sans" w:eastAsia="Times New Roman" w:hAnsi="Fira Sans" w:cs="Courier New"/>
          <w:i/>
          <w:lang w:val="en-US"/>
        </w:rPr>
        <w:t xml:space="preserve">long </w:t>
      </w:r>
      <w:proofErr w:type="spellStart"/>
      <w:r w:rsidRPr="00C32467">
        <w:rPr>
          <w:rFonts w:ascii="Fira Sans" w:eastAsia="Times New Roman" w:hAnsi="Fira Sans" w:cs="Courier New"/>
          <w:i/>
          <w:lang w:val="en-US"/>
        </w:rPr>
        <w:t>long</w:t>
      </w:r>
      <w:bookmarkEnd w:id="0"/>
      <w:proofErr w:type="spellEnd"/>
      <w:r w:rsidRPr="005E7E75">
        <w:rPr>
          <w:rFonts w:ascii="Fira Sans" w:eastAsia="Times New Roman" w:hAnsi="Fira Sans" w:cs="Times New Roman"/>
          <w:lang w:val="en-US"/>
        </w:rPr>
        <w:t>.</w:t>
      </w:r>
      <w:r w:rsidRPr="005E7E75">
        <w:rPr>
          <w:rFonts w:ascii="Fira Sans" w:eastAsia="Times New Roman" w:hAnsi="Fira Sans" w:cs="Times New Roman"/>
          <w:lang w:val="en-US"/>
        </w:rPr>
        <w:br/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597"/>
        <w:gridCol w:w="81"/>
      </w:tblGrid>
      <w:tr w:rsidR="003A2C61" w:rsidRPr="00C32467" w14:paraId="15D8A26A" w14:textId="77777777" w:rsidTr="003A2C61">
        <w:trPr>
          <w:tblCellSpacing w:w="15" w:type="dxa"/>
        </w:trPr>
        <w:tc>
          <w:tcPr>
            <w:tcW w:w="0" w:type="auto"/>
            <w:hideMark/>
          </w:tcPr>
          <w:p w14:paraId="5EA00D2B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5E7E75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D2601C3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75  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>// int</w:t>
            </w:r>
          </w:p>
          <w:p w14:paraId="761E7931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75u 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>// unsigned int</w:t>
            </w:r>
          </w:p>
          <w:p w14:paraId="0A1C4776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75l 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>// long</w:t>
            </w:r>
          </w:p>
          <w:p w14:paraId="79EE3AAD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75ul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unsigned long </w:t>
            </w:r>
          </w:p>
          <w:p w14:paraId="434E039F" w14:textId="77777777" w:rsidR="003A2C61" w:rsidRPr="005E7E75" w:rsidRDefault="003A2C61" w:rsidP="00BB0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E7E75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75lu       </w:t>
            </w:r>
            <w:r w:rsidRPr="005E7E75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unsigned long </w:t>
            </w:r>
          </w:p>
        </w:tc>
        <w:tc>
          <w:tcPr>
            <w:tcW w:w="0" w:type="auto"/>
            <w:vAlign w:val="center"/>
            <w:hideMark/>
          </w:tcPr>
          <w:p w14:paraId="22EDBF82" w14:textId="77777777" w:rsidR="003A2C61" w:rsidRPr="005E7E75" w:rsidRDefault="003A2C61" w:rsidP="00BB05D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0D8B7BCB" w14:textId="09C39789" w:rsidR="003A2C61" w:rsidRPr="005E7E75" w:rsidRDefault="003A2C61" w:rsidP="00BB05D4">
      <w:pPr>
        <w:spacing w:before="240" w:line="240" w:lineRule="auto"/>
        <w:rPr>
          <w:rFonts w:ascii="Fira Sans" w:hAnsi="Fira Sans"/>
          <w:lang w:val="en-US"/>
        </w:rPr>
      </w:pPr>
      <w:r w:rsidRPr="005E7E75">
        <w:rPr>
          <w:rFonts w:ascii="Fira Sans" w:eastAsia="Times New Roman" w:hAnsi="Fira Sans" w:cs="Times New Roman"/>
          <w:lang w:val="en-US"/>
        </w:rPr>
        <w:t>In all the cases above, the suffix can be specified using either upper or lowercase letters.</w:t>
      </w:r>
    </w:p>
    <w:sectPr w:rsidR="003A2C61" w:rsidRPr="005E7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5D"/>
    <w:rsid w:val="001F3768"/>
    <w:rsid w:val="00297C3A"/>
    <w:rsid w:val="0031355D"/>
    <w:rsid w:val="003A2C61"/>
    <w:rsid w:val="00457BF3"/>
    <w:rsid w:val="005E7E75"/>
    <w:rsid w:val="00B178AB"/>
    <w:rsid w:val="00B572F0"/>
    <w:rsid w:val="00BB05D4"/>
    <w:rsid w:val="00C32467"/>
    <w:rsid w:val="00C41958"/>
    <w:rsid w:val="00C93B30"/>
    <w:rsid w:val="00DC43AA"/>
    <w:rsid w:val="00F5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85F4"/>
  <w15:chartTrackingRefBased/>
  <w15:docId w15:val="{83E168BC-6F61-4B05-AC52-0DF094F9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C6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2C61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3A2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24249-78CD-4F1F-BA5A-63B4F877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14</cp:revision>
  <dcterms:created xsi:type="dcterms:W3CDTF">2021-12-25T10:32:00Z</dcterms:created>
  <dcterms:modified xsi:type="dcterms:W3CDTF">2022-07-31T12:32:00Z</dcterms:modified>
</cp:coreProperties>
</file>