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6415" w14:textId="56173092" w:rsidR="001F3768" w:rsidRPr="00C6771F" w:rsidRDefault="00172B4E" w:rsidP="005E1695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>
        <w:rPr>
          <w:rFonts w:ascii="Fira Sans" w:hAnsi="Fira Sans"/>
          <w:b/>
          <w:sz w:val="28"/>
          <w:szCs w:val="28"/>
          <w:lang w:val="en-US"/>
        </w:rPr>
        <w:t>Nesting structures</w:t>
      </w:r>
      <w:r w:rsidRPr="00C6771F">
        <w:rPr>
          <w:rFonts w:ascii="Fira Sans" w:hAnsi="Fira Sans"/>
          <w:b/>
          <w:sz w:val="28"/>
          <w:szCs w:val="28"/>
          <w:lang w:val="en-AU"/>
        </w:rPr>
        <w:t>.</w:t>
      </w:r>
    </w:p>
    <w:p w14:paraId="5A03DBCD" w14:textId="339A0251" w:rsidR="00172B4E" w:rsidRPr="00172B4E" w:rsidRDefault="00172B4E" w:rsidP="005E1695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172B4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Structures can also be nested in such a way that an element of a structure is itself another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3161"/>
        <w:gridCol w:w="81"/>
      </w:tblGrid>
      <w:tr w:rsidR="00172B4E" w:rsidRPr="00C6771F" w14:paraId="21C72795" w14:textId="77777777" w:rsidTr="00172B4E">
        <w:trPr>
          <w:tblCellSpacing w:w="15" w:type="dxa"/>
        </w:trPr>
        <w:tc>
          <w:tcPr>
            <w:tcW w:w="0" w:type="auto"/>
            <w:hideMark/>
          </w:tcPr>
          <w:p w14:paraId="611438EA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172B4E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FD842FF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72B4E">
              <w:rPr>
                <w:rFonts w:ascii="Fira Sans" w:eastAsia="Times New Roman" w:hAnsi="Fira Sans" w:cs="Courier New"/>
                <w:color w:val="0000B0"/>
                <w:lang w:val="en-AU"/>
              </w:rPr>
              <w:t>struct</w:t>
            </w: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movies_t</w:t>
            </w:r>
            <w:proofErr w:type="spell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</w:t>
            </w:r>
          </w:p>
          <w:p w14:paraId="068F1040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string title;</w:t>
            </w:r>
          </w:p>
          <w:p w14:paraId="396F1209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172B4E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year;</w:t>
            </w:r>
          </w:p>
          <w:p w14:paraId="7513B23E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};</w:t>
            </w:r>
          </w:p>
          <w:p w14:paraId="0FA9DF99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02F3B9CB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72B4E">
              <w:rPr>
                <w:rFonts w:ascii="Fira Sans" w:eastAsia="Times New Roman" w:hAnsi="Fira Sans" w:cs="Courier New"/>
                <w:color w:val="0000B0"/>
                <w:lang w:val="en-AU"/>
              </w:rPr>
              <w:t>struct</w:t>
            </w: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friends_t</w:t>
            </w:r>
            <w:proofErr w:type="spell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</w:t>
            </w:r>
          </w:p>
          <w:p w14:paraId="5B2B3F9D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string name;</w:t>
            </w:r>
          </w:p>
          <w:p w14:paraId="253463F3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string email;</w:t>
            </w:r>
          </w:p>
          <w:p w14:paraId="65EB19B2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movies_t</w:t>
            </w:r>
            <w:proofErr w:type="spell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favorite_movie</w:t>
            </w:r>
            <w:proofErr w:type="spell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745B941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} 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charlie</w:t>
            </w:r>
            <w:proofErr w:type="spell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maria</w:t>
            </w:r>
            <w:proofErr w:type="spell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8E0A232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CBB18C0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friends_t</w:t>
            </w:r>
            <w:proofErr w:type="spell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pfriends</w:t>
            </w:r>
            <w:proofErr w:type="spell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&amp;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charlie</w:t>
            </w:r>
            <w:proofErr w:type="spell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30B16D9F" w14:textId="77777777" w:rsidR="00172B4E" w:rsidRPr="00172B4E" w:rsidRDefault="00172B4E" w:rsidP="005E1695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0464928" w14:textId="0654B95A" w:rsidR="00172B4E" w:rsidRPr="00172B4E" w:rsidRDefault="00172B4E" w:rsidP="005E1695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172B4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After the previous declarations, all of the following expressions would be valid: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3200"/>
        <w:gridCol w:w="81"/>
      </w:tblGrid>
      <w:tr w:rsidR="00172B4E" w:rsidRPr="00172B4E" w14:paraId="63A4BDE1" w14:textId="77777777" w:rsidTr="00172B4E">
        <w:trPr>
          <w:tblCellSpacing w:w="15" w:type="dxa"/>
        </w:trPr>
        <w:tc>
          <w:tcPr>
            <w:tcW w:w="0" w:type="auto"/>
            <w:hideMark/>
          </w:tcPr>
          <w:p w14:paraId="5A3E2035" w14:textId="77777777" w:rsid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172B4E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172B4E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  <w:p w14:paraId="53716F0D" w14:textId="1C667C8E" w:rsidR="00C6771F" w:rsidRPr="00C6771F" w:rsidRDefault="00C6771F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>
              <w:rPr>
                <w:rFonts w:ascii="Fira Sans" w:eastAsia="Times New Roman" w:hAnsi="Fira Sans" w:cs="Courier New"/>
                <w:color w:val="A0A0A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1BE38BD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charlie.name</w:t>
            </w:r>
          </w:p>
          <w:p w14:paraId="39937D88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maria.favorite</w:t>
            </w:r>
            <w:proofErr w:type="gram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_movie.title</w:t>
            </w:r>
            <w:proofErr w:type="spellEnd"/>
          </w:p>
          <w:p w14:paraId="6A43A032" w14:textId="77777777" w:rsidR="00172B4E" w:rsidRP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charlie.favorite</w:t>
            </w:r>
            <w:proofErr w:type="gram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_movie.year</w:t>
            </w:r>
            <w:proofErr w:type="spellEnd"/>
          </w:p>
          <w:p w14:paraId="6A3D6660" w14:textId="77777777" w:rsidR="00172B4E" w:rsidRDefault="00172B4E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pfriends</w:t>
            </w:r>
            <w:proofErr w:type="spell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-&gt;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favorite_</w:t>
            </w:r>
            <w:proofErr w:type="gram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movie.year</w:t>
            </w:r>
            <w:proofErr w:type="spellEnd"/>
            <w:proofErr w:type="gramEnd"/>
          </w:p>
          <w:p w14:paraId="3F659D8B" w14:textId="19F20DA8" w:rsidR="00C6771F" w:rsidRPr="00172B4E" w:rsidRDefault="00C6771F" w:rsidP="005E16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>
              <w:rPr>
                <w:rFonts w:ascii="Fira Sans" w:eastAsia="Times New Roman" w:hAnsi="Fira Sans" w:cs="Courier New"/>
                <w:color w:val="000000"/>
                <w:lang w:val="en-AU"/>
              </w:rPr>
              <w:t>(*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pfriends</w:t>
            </w:r>
            <w:proofErr w:type="spellEnd"/>
            <w:proofErr w:type="gramStart"/>
            <w:r>
              <w:rPr>
                <w:rFonts w:ascii="Fira Sans" w:eastAsia="Times New Roman" w:hAnsi="Fira Sans" w:cs="Courier New"/>
                <w:color w:val="000000"/>
                <w:lang w:val="en-AU"/>
              </w:rPr>
              <w:t>).</w:t>
            </w:r>
            <w:proofErr w:type="spellStart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favorite</w:t>
            </w:r>
            <w:proofErr w:type="gramEnd"/>
            <w:r w:rsidRPr="00172B4E">
              <w:rPr>
                <w:rFonts w:ascii="Fira Sans" w:eastAsia="Times New Roman" w:hAnsi="Fira Sans" w:cs="Courier New"/>
                <w:color w:val="000000"/>
                <w:lang w:val="en-AU"/>
              </w:rPr>
              <w:t>_movie.year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9AF3E" w14:textId="77777777" w:rsidR="00172B4E" w:rsidRPr="00172B4E" w:rsidRDefault="00172B4E" w:rsidP="005E1695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0DC92066" w14:textId="0DFF06FA" w:rsidR="00172B4E" w:rsidRPr="00172B4E" w:rsidRDefault="00172B4E" w:rsidP="005E1695">
      <w:pPr>
        <w:spacing w:before="240" w:line="240" w:lineRule="auto"/>
        <w:rPr>
          <w:rFonts w:ascii="Fira Sans" w:hAnsi="Fira Sans"/>
          <w:b/>
          <w:lang w:val="en-US"/>
        </w:rPr>
      </w:pPr>
      <w:r w:rsidRPr="00172B4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(where, by the way, the last t</w:t>
      </w:r>
      <w:r w:rsidR="00E526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hree</w:t>
      </w:r>
      <w:bookmarkStart w:id="0" w:name="_GoBack"/>
      <w:bookmarkEnd w:id="0"/>
      <w:r w:rsidRPr="00172B4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expressions refer to the same member).</w:t>
      </w:r>
    </w:p>
    <w:sectPr w:rsidR="00172B4E" w:rsidRPr="00172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42"/>
    <w:rsid w:val="00172B4E"/>
    <w:rsid w:val="001F3768"/>
    <w:rsid w:val="00382541"/>
    <w:rsid w:val="004E7E2C"/>
    <w:rsid w:val="005E1695"/>
    <w:rsid w:val="008352A2"/>
    <w:rsid w:val="00987F98"/>
    <w:rsid w:val="00C6771F"/>
    <w:rsid w:val="00C939ED"/>
    <w:rsid w:val="00D73842"/>
    <w:rsid w:val="00E526AC"/>
    <w:rsid w:val="00F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B840"/>
  <w15:chartTrackingRefBased/>
  <w15:docId w15:val="{C20CF24B-4662-42CB-B218-2631D6A3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2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B4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72B4E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172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13</cp:revision>
  <dcterms:created xsi:type="dcterms:W3CDTF">2022-07-30T11:40:00Z</dcterms:created>
  <dcterms:modified xsi:type="dcterms:W3CDTF">2022-07-30T17:15:00Z</dcterms:modified>
</cp:coreProperties>
</file>