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A5D4D" w14:textId="77777777" w:rsidR="00DA3141" w:rsidRPr="00F905C2" w:rsidRDefault="00000000">
      <w:pPr>
        <w:spacing w:before="240" w:line="288" w:lineRule="auto"/>
        <w:rPr>
          <w:rFonts w:ascii="Times New Roman" w:hAnsi="Times New Roman" w:cs="Times New Roman"/>
        </w:rPr>
      </w:pPr>
      <w:bookmarkStart w:id="0" w:name="voice_recognition_for_robot_control_vrc"/>
      <w:r w:rsidRPr="00F905C2">
        <w:rPr>
          <w:rFonts w:ascii="Times New Roman" w:hAnsi="Times New Roman" w:cs="Times New Roman"/>
          <w:b/>
          <w:sz w:val="56"/>
        </w:rPr>
        <w:t>Voice Recognition for Robot Control (VRC)</w:t>
      </w:r>
      <w:bookmarkEnd w:id="0"/>
    </w:p>
    <w:p w14:paraId="56DA2966"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Project Type:</w:t>
      </w:r>
      <w:r w:rsidRPr="00F905C2">
        <w:rPr>
          <w:rFonts w:ascii="Times New Roman" w:hAnsi="Times New Roman" w:cs="Times New Roman"/>
        </w:rPr>
        <w:t xml:space="preserve"> AIS VRC-4 Integrated Project</w:t>
      </w:r>
    </w:p>
    <w:p w14:paraId="0A73011E" w14:textId="1A104B04" w:rsidR="00DA3141" w:rsidRPr="00F905C2" w:rsidRDefault="00000000">
      <w:pPr>
        <w:spacing w:after="210"/>
        <w:rPr>
          <w:rFonts w:ascii="Times New Roman" w:hAnsi="Times New Roman" w:cs="Times New Roman"/>
        </w:rPr>
      </w:pPr>
      <w:r w:rsidRPr="00F905C2">
        <w:rPr>
          <w:rFonts w:ascii="Times New Roman" w:hAnsi="Times New Roman" w:cs="Times New Roman"/>
          <w:b/>
        </w:rPr>
        <w:t>Assigned Students:</w:t>
      </w:r>
      <w:r w:rsidRPr="00F905C2">
        <w:rPr>
          <w:rFonts w:ascii="Times New Roman" w:hAnsi="Times New Roman" w:cs="Times New Roman"/>
        </w:rPr>
        <w:t xml:space="preserve"> Khushal Singh (</w:t>
      </w:r>
      <w:hyperlink r:id="rId5" w:history="1">
        <w:r w:rsidR="00F905C2" w:rsidRPr="00173A63">
          <w:rPr>
            <w:rStyle w:val="Hyperlink"/>
            <w:rFonts w:ascii="Times New Roman" w:eastAsia="Georgia" w:hAnsi="Times New Roman" w:cs="Times New Roman"/>
          </w:rPr>
          <w:t>khushal.singh@stud.fra-uas.de</w:t>
        </w:r>
      </w:hyperlink>
      <w:r w:rsidRPr="00F905C2">
        <w:rPr>
          <w:rFonts w:ascii="Times New Roman" w:hAnsi="Times New Roman" w:cs="Times New Roman"/>
        </w:rPr>
        <w:t>), Raka Sarkar (</w:t>
      </w:r>
      <w:hyperlink r:id="rId6" w:history="1">
        <w:r w:rsidR="00F905C2" w:rsidRPr="00173A63">
          <w:rPr>
            <w:rStyle w:val="Hyperlink"/>
            <w:rFonts w:ascii="Times New Roman" w:eastAsia="Georgia" w:hAnsi="Times New Roman" w:cs="Times New Roman"/>
          </w:rPr>
          <w:t>raka.sarkar@stud.fra-uas.de</w:t>
        </w:r>
      </w:hyperlink>
      <w:r w:rsidRPr="00F905C2">
        <w:rPr>
          <w:rFonts w:ascii="Times New Roman" w:hAnsi="Times New Roman" w:cs="Times New Roman"/>
        </w:rPr>
        <w:t xml:space="preserve">), </w:t>
      </w:r>
      <w:proofErr w:type="spellStart"/>
      <w:r w:rsidRPr="00F905C2">
        <w:rPr>
          <w:rFonts w:ascii="Times New Roman" w:hAnsi="Times New Roman" w:cs="Times New Roman"/>
        </w:rPr>
        <w:t>Taibaz</w:t>
      </w:r>
      <w:proofErr w:type="spellEnd"/>
      <w:r w:rsidRPr="00F905C2">
        <w:rPr>
          <w:rFonts w:ascii="Times New Roman" w:hAnsi="Times New Roman" w:cs="Times New Roman"/>
        </w:rPr>
        <w:t xml:space="preserve"> Pathan (</w:t>
      </w:r>
      <w:hyperlink r:id="rId7" w:history="1">
        <w:r w:rsidR="00F905C2" w:rsidRPr="00173A63">
          <w:rPr>
            <w:rStyle w:val="Hyperlink"/>
            <w:rFonts w:ascii="Times New Roman" w:eastAsia="Georgia" w:hAnsi="Times New Roman" w:cs="Times New Roman"/>
          </w:rPr>
          <w:t>taibaz.pathan@stud.fra-uas.de</w:t>
        </w:r>
      </w:hyperlink>
      <w:r w:rsidRPr="00F905C2">
        <w:rPr>
          <w:rFonts w:ascii="Times New Roman" w:hAnsi="Times New Roman" w:cs="Times New Roman"/>
        </w:rPr>
        <w:t>)</w:t>
      </w:r>
    </w:p>
    <w:p w14:paraId="78FE899A" w14:textId="77777777" w:rsidR="00DA3141" w:rsidRPr="00F905C2" w:rsidRDefault="00000000">
      <w:pPr>
        <w:rPr>
          <w:rFonts w:ascii="Times New Roman" w:hAnsi="Times New Roman" w:cs="Times New Roman"/>
        </w:rPr>
      </w:pPr>
      <w:r w:rsidRPr="00F905C2">
        <w:rPr>
          <w:rFonts w:ascii="Times New Roman" w:hAnsi="Times New Roman" w:cs="Times New Roman"/>
          <w:noProof/>
        </w:rPr>
        <w:pict w14:anchorId="595C1588">
          <v:rect id="_x0000_i1025" alt="" style="width:434.5pt;height:.05pt;mso-width-percent:0;mso-height-percent:0;mso-width-percent:0;mso-height-percent:0" o:hralign="center" o:hrstd="t" o:hr="t"/>
        </w:pict>
      </w:r>
    </w:p>
    <w:p w14:paraId="57F1D181" w14:textId="77777777" w:rsidR="00DA3141" w:rsidRPr="00F905C2" w:rsidRDefault="00000000">
      <w:pPr>
        <w:spacing w:before="240" w:line="271" w:lineRule="auto"/>
        <w:rPr>
          <w:rFonts w:ascii="Times New Roman" w:hAnsi="Times New Roman" w:cs="Times New Roman"/>
        </w:rPr>
      </w:pPr>
      <w:bookmarkStart w:id="1" w:name="research_problem_hypothesis_motivation"/>
      <w:r w:rsidRPr="00F905C2">
        <w:rPr>
          <w:rFonts w:ascii="Times New Roman" w:hAnsi="Times New Roman" w:cs="Times New Roman"/>
          <w:b/>
          <w:sz w:val="42"/>
        </w:rPr>
        <w:t>Research Problem / Hypothesis / Motivation</w:t>
      </w:r>
      <w:bookmarkEnd w:id="1"/>
    </w:p>
    <w:p w14:paraId="72FF25BD" w14:textId="77777777" w:rsidR="00DA3141" w:rsidRPr="00F905C2" w:rsidRDefault="00000000">
      <w:pPr>
        <w:spacing w:before="240" w:line="271" w:lineRule="auto"/>
        <w:rPr>
          <w:rFonts w:ascii="Times New Roman" w:hAnsi="Times New Roman" w:cs="Times New Roman"/>
        </w:rPr>
      </w:pPr>
      <w:bookmarkStart w:id="2" w:name="problem"/>
      <w:r w:rsidRPr="00F905C2">
        <w:rPr>
          <w:rFonts w:ascii="Times New Roman" w:hAnsi="Times New Roman" w:cs="Times New Roman"/>
          <w:b/>
          <w:sz w:val="33"/>
        </w:rPr>
        <w:t>Problem</w:t>
      </w:r>
      <w:bookmarkEnd w:id="2"/>
    </w:p>
    <w:p w14:paraId="57C9B304" w14:textId="67C45A3F" w:rsidR="00D95CEB" w:rsidRPr="00D95CEB" w:rsidRDefault="00D95CEB" w:rsidP="00D95CEB">
      <w:pPr>
        <w:spacing w:before="240" w:line="271" w:lineRule="auto"/>
        <w:rPr>
          <w:rFonts w:ascii="Times New Roman" w:hAnsi="Times New Roman" w:cs="Times New Roman"/>
          <w:lang w:val="en-IN"/>
        </w:rPr>
      </w:pPr>
      <w:bookmarkStart w:id="3" w:name="hypothesis"/>
      <w:r w:rsidRPr="00D95CEB">
        <w:rPr>
          <w:rFonts w:ascii="Times New Roman" w:hAnsi="Times New Roman" w:cs="Times New Roman"/>
          <w:lang w:val="en-IN"/>
        </w:rPr>
        <w:t>Current voice recognition systems for robotic control face significant technical challenges that limit their practical deployment even in simulation environments, where a generalized robotic platform still requires robust voice command recognition that can handle diverse speakers, noisy conditions, and safety constraints. Many existing solutions depend on cloud APIs, introducing latency, privacy risks, and availability issues; struggle to generalize across accents and speaking styles; show poor robustness when background noise or overlapping speech is present; lack explicit safety confirmation before executing commands; and exhibit high false activation rates that trigger unintended actions during automated testing. These factors reduce the reliability, repeatability, and safety of voice-controlled robotic simulations and hinder their use as a stable foundation for research, benchmarking, and interactive human–robot experiments</w:t>
      </w:r>
      <w:r>
        <w:rPr>
          <w:rFonts w:ascii="Times New Roman" w:hAnsi="Times New Roman" w:cs="Times New Roman"/>
          <w:lang w:val="en-IN"/>
        </w:rPr>
        <w:t>.</w:t>
      </w:r>
    </w:p>
    <w:p w14:paraId="2E0F59B0" w14:textId="77777777" w:rsidR="00DA3141" w:rsidRPr="00F905C2" w:rsidRDefault="00000000">
      <w:pPr>
        <w:spacing w:before="240" w:line="271" w:lineRule="auto"/>
        <w:rPr>
          <w:rFonts w:ascii="Times New Roman" w:hAnsi="Times New Roman" w:cs="Times New Roman"/>
        </w:rPr>
      </w:pPr>
      <w:r w:rsidRPr="00F905C2">
        <w:rPr>
          <w:rFonts w:ascii="Times New Roman" w:hAnsi="Times New Roman" w:cs="Times New Roman"/>
          <w:b/>
          <w:sz w:val="33"/>
        </w:rPr>
        <w:t>Hypothesis</w:t>
      </w:r>
      <w:bookmarkEnd w:id="3"/>
    </w:p>
    <w:p w14:paraId="1DF08317"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rPr>
        <w:t>Modern transformer-based automatic speech recognition (ASR) models, particularly Whisper by OpenAI, demonstrate strong speaker-independent and noise-robust performance. By implementing a lightweight ASR pipeline integrated with ROS 2, combined with robust preprocessing, keyword-based intent mapping, and mandatory user confirmation, we can achieve reliable voice command recognition for ROSWITHA (simulation) without external cloud dependencies.</w:t>
      </w:r>
    </w:p>
    <w:p w14:paraId="2EE1CE24"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Measurable Targets:</w:t>
      </w:r>
    </w:p>
    <w:p w14:paraId="27AE0B2E" w14:textId="77777777" w:rsidR="00DA3141" w:rsidRPr="00F905C2" w:rsidRDefault="00000000">
      <w:pPr>
        <w:numPr>
          <w:ilvl w:val="0"/>
          <w:numId w:val="2"/>
        </w:numPr>
        <w:rPr>
          <w:rFonts w:ascii="Times New Roman" w:hAnsi="Times New Roman" w:cs="Times New Roman"/>
        </w:rPr>
      </w:pPr>
      <w:r w:rsidRPr="00F905C2">
        <w:rPr>
          <w:rFonts w:ascii="Times New Roman" w:hAnsi="Times New Roman" w:cs="Times New Roman"/>
        </w:rPr>
        <w:t>85% recognition accuracy in quiet environments</w:t>
      </w:r>
    </w:p>
    <w:p w14:paraId="5AEF9DDB" w14:textId="77777777" w:rsidR="00DA3141" w:rsidRPr="00F905C2" w:rsidRDefault="00000000">
      <w:pPr>
        <w:numPr>
          <w:ilvl w:val="0"/>
          <w:numId w:val="2"/>
        </w:numPr>
        <w:rPr>
          <w:rFonts w:ascii="Times New Roman" w:hAnsi="Times New Roman" w:cs="Times New Roman"/>
        </w:rPr>
      </w:pPr>
      <w:r w:rsidRPr="00F905C2">
        <w:rPr>
          <w:rFonts w:ascii="Times New Roman" w:hAnsi="Times New Roman" w:cs="Times New Roman"/>
        </w:rPr>
        <w:t>70% recognition accuracy in heavy noise (SNR 0 dB)</w:t>
      </w:r>
    </w:p>
    <w:p w14:paraId="3587B29A" w14:textId="77777777" w:rsidR="00DA3141" w:rsidRPr="00F905C2" w:rsidRDefault="00000000">
      <w:pPr>
        <w:numPr>
          <w:ilvl w:val="0"/>
          <w:numId w:val="2"/>
        </w:numPr>
        <w:rPr>
          <w:rFonts w:ascii="Times New Roman" w:hAnsi="Times New Roman" w:cs="Times New Roman"/>
        </w:rPr>
      </w:pPr>
      <w:r w:rsidRPr="00F905C2">
        <w:rPr>
          <w:rFonts w:ascii="Times New Roman" w:hAnsi="Times New Roman" w:cs="Times New Roman"/>
        </w:rPr>
        <w:t>&lt;2% false activation rate on irrelevant audio</w:t>
      </w:r>
    </w:p>
    <w:p w14:paraId="31DB81D5" w14:textId="77777777" w:rsidR="00DA3141" w:rsidRPr="00F905C2" w:rsidRDefault="00000000">
      <w:pPr>
        <w:numPr>
          <w:ilvl w:val="0"/>
          <w:numId w:val="2"/>
        </w:numPr>
        <w:rPr>
          <w:rFonts w:ascii="Times New Roman" w:hAnsi="Times New Roman" w:cs="Times New Roman"/>
        </w:rPr>
      </w:pPr>
      <w:r w:rsidRPr="00F905C2">
        <w:rPr>
          <w:rFonts w:ascii="Times New Roman" w:hAnsi="Times New Roman" w:cs="Times New Roman"/>
        </w:rPr>
        <w:t>&lt;5 seconds end-to-end latency</w:t>
      </w:r>
    </w:p>
    <w:p w14:paraId="4D109195" w14:textId="77777777" w:rsidR="00DA3141" w:rsidRPr="00F905C2" w:rsidRDefault="00000000">
      <w:pPr>
        <w:numPr>
          <w:ilvl w:val="0"/>
          <w:numId w:val="2"/>
        </w:numPr>
        <w:rPr>
          <w:rFonts w:ascii="Times New Roman" w:hAnsi="Times New Roman" w:cs="Times New Roman"/>
        </w:rPr>
      </w:pPr>
      <w:r w:rsidRPr="00F905C2">
        <w:rPr>
          <w:rFonts w:ascii="Times New Roman" w:hAnsi="Times New Roman" w:cs="Times New Roman"/>
        </w:rPr>
        <w:t>100% safe command execution via mandatory confirmation</w:t>
      </w:r>
    </w:p>
    <w:p w14:paraId="0FADECBB" w14:textId="77777777" w:rsidR="00DA3141" w:rsidRPr="00F905C2" w:rsidRDefault="00000000">
      <w:pPr>
        <w:spacing w:before="240" w:line="271" w:lineRule="auto"/>
        <w:rPr>
          <w:rFonts w:ascii="Times New Roman" w:hAnsi="Times New Roman" w:cs="Times New Roman"/>
        </w:rPr>
      </w:pPr>
      <w:bookmarkStart w:id="4" w:name="motivation"/>
      <w:r w:rsidRPr="00F905C2">
        <w:rPr>
          <w:rFonts w:ascii="Times New Roman" w:hAnsi="Times New Roman" w:cs="Times New Roman"/>
          <w:b/>
          <w:sz w:val="33"/>
        </w:rPr>
        <w:t>Motivation</w:t>
      </w:r>
      <w:bookmarkEnd w:id="4"/>
    </w:p>
    <w:p w14:paraId="1E5F6F1E"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rPr>
        <w:lastRenderedPageBreak/>
        <w:t>Establishing a robust voice control system serves as a foundation for:</w:t>
      </w:r>
    </w:p>
    <w:p w14:paraId="4E3699AE" w14:textId="77777777" w:rsidR="00DA3141" w:rsidRPr="00F905C2" w:rsidRDefault="00000000">
      <w:pPr>
        <w:numPr>
          <w:ilvl w:val="0"/>
          <w:numId w:val="3"/>
        </w:numPr>
        <w:rPr>
          <w:rFonts w:ascii="Times New Roman" w:hAnsi="Times New Roman" w:cs="Times New Roman"/>
        </w:rPr>
      </w:pPr>
      <w:r w:rsidRPr="00F905C2">
        <w:rPr>
          <w:rFonts w:ascii="Times New Roman" w:hAnsi="Times New Roman" w:cs="Times New Roman"/>
        </w:rPr>
        <w:t>Enabling natural human-robot interaction in shared spaces</w:t>
      </w:r>
    </w:p>
    <w:p w14:paraId="1FB28280" w14:textId="77777777" w:rsidR="00DA3141" w:rsidRPr="00F905C2" w:rsidRDefault="00000000">
      <w:pPr>
        <w:numPr>
          <w:ilvl w:val="0"/>
          <w:numId w:val="3"/>
        </w:numPr>
        <w:rPr>
          <w:rFonts w:ascii="Times New Roman" w:hAnsi="Times New Roman" w:cs="Times New Roman"/>
        </w:rPr>
      </w:pPr>
      <w:r w:rsidRPr="00F905C2">
        <w:rPr>
          <w:rFonts w:ascii="Times New Roman" w:hAnsi="Times New Roman" w:cs="Times New Roman"/>
        </w:rPr>
        <w:t>Reducing operational costs and latency compared to cloud-dependent solutions</w:t>
      </w:r>
    </w:p>
    <w:p w14:paraId="1E453D9F" w14:textId="77777777" w:rsidR="00DA3141" w:rsidRPr="00F905C2" w:rsidRDefault="00000000">
      <w:pPr>
        <w:numPr>
          <w:ilvl w:val="0"/>
          <w:numId w:val="3"/>
        </w:numPr>
        <w:rPr>
          <w:rFonts w:ascii="Times New Roman" w:hAnsi="Times New Roman" w:cs="Times New Roman"/>
        </w:rPr>
      </w:pPr>
      <w:r w:rsidRPr="00F905C2">
        <w:rPr>
          <w:rFonts w:ascii="Times New Roman" w:hAnsi="Times New Roman" w:cs="Times New Roman"/>
        </w:rPr>
        <w:t>Demonstrating practical application of modern ML-based ASR in constrained robotics environments</w:t>
      </w:r>
    </w:p>
    <w:p w14:paraId="6159BD6C" w14:textId="77777777" w:rsidR="00DA3141" w:rsidRPr="00F905C2" w:rsidRDefault="00000000">
      <w:pPr>
        <w:numPr>
          <w:ilvl w:val="0"/>
          <w:numId w:val="3"/>
        </w:numPr>
        <w:rPr>
          <w:rFonts w:ascii="Times New Roman" w:hAnsi="Times New Roman" w:cs="Times New Roman"/>
        </w:rPr>
      </w:pPr>
      <w:r w:rsidRPr="00F905C2">
        <w:rPr>
          <w:rFonts w:ascii="Times New Roman" w:hAnsi="Times New Roman" w:cs="Times New Roman"/>
        </w:rPr>
        <w:t>Creating a reusable framework for future robot projects requiring voice control</w:t>
      </w:r>
    </w:p>
    <w:p w14:paraId="4AC4CF12" w14:textId="77777777" w:rsidR="00DA3141" w:rsidRPr="00F905C2" w:rsidRDefault="00000000">
      <w:pPr>
        <w:rPr>
          <w:rFonts w:ascii="Times New Roman" w:hAnsi="Times New Roman" w:cs="Times New Roman"/>
        </w:rPr>
      </w:pPr>
      <w:r w:rsidRPr="00F905C2">
        <w:rPr>
          <w:rFonts w:ascii="Times New Roman" w:hAnsi="Times New Roman" w:cs="Times New Roman"/>
          <w:noProof/>
        </w:rPr>
        <w:pict w14:anchorId="3CB2E5FD">
          <v:rect id="_x0000_i1026" alt="" style="width:434.5pt;height:.05pt;mso-width-percent:0;mso-height-percent:0;mso-width-percent:0;mso-height-percent:0" o:hralign="center" o:hrstd="t" o:hr="t"/>
        </w:pict>
      </w:r>
    </w:p>
    <w:p w14:paraId="7B48C286" w14:textId="77777777" w:rsidR="00DA3141" w:rsidRPr="00F905C2" w:rsidRDefault="00000000">
      <w:pPr>
        <w:spacing w:before="240" w:line="271" w:lineRule="auto"/>
        <w:rPr>
          <w:rFonts w:ascii="Times New Roman" w:hAnsi="Times New Roman" w:cs="Times New Roman"/>
        </w:rPr>
      </w:pPr>
      <w:bookmarkStart w:id="5" w:name="goal_objective"/>
      <w:r w:rsidRPr="00F905C2">
        <w:rPr>
          <w:rFonts w:ascii="Times New Roman" w:hAnsi="Times New Roman" w:cs="Times New Roman"/>
          <w:b/>
          <w:sz w:val="42"/>
        </w:rPr>
        <w:t>Goal / Objective</w:t>
      </w:r>
      <w:bookmarkEnd w:id="5"/>
    </w:p>
    <w:p w14:paraId="315B787B" w14:textId="77777777" w:rsidR="00DA3141" w:rsidRPr="00F905C2" w:rsidRDefault="00000000">
      <w:pPr>
        <w:spacing w:before="240" w:line="271" w:lineRule="auto"/>
        <w:rPr>
          <w:rFonts w:ascii="Times New Roman" w:hAnsi="Times New Roman" w:cs="Times New Roman"/>
        </w:rPr>
      </w:pPr>
      <w:bookmarkStart w:id="6" w:name="overall_goal"/>
      <w:r w:rsidRPr="00F905C2">
        <w:rPr>
          <w:rFonts w:ascii="Times New Roman" w:hAnsi="Times New Roman" w:cs="Times New Roman"/>
          <w:b/>
          <w:sz w:val="33"/>
        </w:rPr>
        <w:t>Overall Goal</w:t>
      </w:r>
      <w:bookmarkEnd w:id="6"/>
    </w:p>
    <w:p w14:paraId="1D29CC72"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rPr>
        <w:t>Develop a robust voice recognition system integrated into ROSWITHA (simulation) via ROS 2, capable of reliably interpreting diverse speaker voices across varying noise conditions while maintaining strict safety through user confirmation, fully validated in Gazebo simulation.</w:t>
      </w:r>
    </w:p>
    <w:p w14:paraId="6794E902" w14:textId="77777777" w:rsidR="00DA3141" w:rsidRPr="00F905C2" w:rsidRDefault="00000000">
      <w:pPr>
        <w:spacing w:before="240" w:line="271" w:lineRule="auto"/>
        <w:rPr>
          <w:rFonts w:ascii="Times New Roman" w:hAnsi="Times New Roman" w:cs="Times New Roman"/>
        </w:rPr>
      </w:pPr>
      <w:bookmarkStart w:id="7" w:name="specific_objectives"/>
      <w:r w:rsidRPr="00F905C2">
        <w:rPr>
          <w:rFonts w:ascii="Times New Roman" w:hAnsi="Times New Roman" w:cs="Times New Roman"/>
          <w:b/>
          <w:sz w:val="33"/>
        </w:rPr>
        <w:t>Specific Objectives</w:t>
      </w:r>
      <w:bookmarkEnd w:id="7"/>
    </w:p>
    <w:p w14:paraId="56BBE963"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1. Define a fixed command vocabulary.</w:t>
      </w:r>
      <w:r w:rsidRPr="00F905C2">
        <w:rPr>
          <w:rFonts w:ascii="Times New Roman" w:hAnsi="Times New Roman" w:cs="Times New Roman"/>
        </w:rPr>
        <w:t xml:space="preserve"> Define 5 core navigation commands and variants (non-ambiguous).</w:t>
      </w:r>
    </w:p>
    <w:p w14:paraId="01F557E1"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2. Achieve speaker independence.</w:t>
      </w:r>
      <w:r w:rsidRPr="00F905C2">
        <w:rPr>
          <w:rFonts w:ascii="Times New Roman" w:hAnsi="Times New Roman" w:cs="Times New Roman"/>
        </w:rPr>
        <w:t xml:space="preserve"> Achieve greater than 90% accuracy on clean audio and greater than 75% on noisy audio across 4 or more speakers.</w:t>
      </w:r>
    </w:p>
    <w:p w14:paraId="3C390F35"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3. Demonstrate noise robustness.</w:t>
      </w:r>
      <w:r w:rsidRPr="00F905C2">
        <w:rPr>
          <w:rFonts w:ascii="Times New Roman" w:hAnsi="Times New Roman" w:cs="Times New Roman"/>
        </w:rPr>
        <w:t xml:space="preserve"> Demonstrate greater than 70% accuracy at SNR 0 dB with graceful degradation across noise conditions.</w:t>
      </w:r>
    </w:p>
    <w:p w14:paraId="74092E22"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4. Minimize false activations.</w:t>
      </w:r>
      <w:r w:rsidRPr="00F905C2">
        <w:rPr>
          <w:rFonts w:ascii="Times New Roman" w:hAnsi="Times New Roman" w:cs="Times New Roman"/>
        </w:rPr>
        <w:t xml:space="preserve"> Minimize false activation rate to less than 2% on pure noise or out-of-vocabulary speech.</w:t>
      </w:r>
    </w:p>
    <w:p w14:paraId="1F3BC2F1"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5. Implement safety confirmation.</w:t>
      </w:r>
      <w:r w:rsidRPr="00F905C2">
        <w:rPr>
          <w:rFonts w:ascii="Times New Roman" w:hAnsi="Times New Roman" w:cs="Times New Roman"/>
        </w:rPr>
        <w:t xml:space="preserve"> Implement a state machine enforcing YES/NO confirmation before motion.</w:t>
      </w:r>
    </w:p>
    <w:p w14:paraId="52B2634D"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6. Validate in Gazebo simulation.</w:t>
      </w:r>
      <w:r w:rsidRPr="00F905C2">
        <w:rPr>
          <w:rFonts w:ascii="Times New Roman" w:hAnsi="Times New Roman" w:cs="Times New Roman"/>
        </w:rPr>
        <w:t xml:space="preserve"> Ensure all commands produce correct robot motion in the simulated environment.</w:t>
      </w:r>
    </w:p>
    <w:p w14:paraId="20987351"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7. Conduct comprehensive evaluation.</w:t>
      </w:r>
      <w:r w:rsidRPr="00F905C2">
        <w:rPr>
          <w:rFonts w:ascii="Times New Roman" w:hAnsi="Times New Roman" w:cs="Times New Roman"/>
        </w:rPr>
        <w:t xml:space="preserve"> Process 100 or more test samples across noise levels, speakers, and commands.</w:t>
      </w:r>
    </w:p>
    <w:p w14:paraId="138CA4F3"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8. Provide deployment documentation.</w:t>
      </w:r>
      <w:r w:rsidRPr="00F905C2">
        <w:rPr>
          <w:rFonts w:ascii="Times New Roman" w:hAnsi="Times New Roman" w:cs="Times New Roman"/>
        </w:rPr>
        <w:t xml:space="preserve"> Provide a complete ROS 2 package, integration guide, and reproducibility framework.</w:t>
      </w:r>
    </w:p>
    <w:p w14:paraId="15A0AC70" w14:textId="77777777" w:rsidR="00DA3141" w:rsidRPr="00F905C2" w:rsidRDefault="00000000">
      <w:pPr>
        <w:rPr>
          <w:rFonts w:ascii="Times New Roman" w:hAnsi="Times New Roman" w:cs="Times New Roman"/>
        </w:rPr>
      </w:pPr>
      <w:r w:rsidRPr="00F905C2">
        <w:rPr>
          <w:rFonts w:ascii="Times New Roman" w:hAnsi="Times New Roman" w:cs="Times New Roman"/>
          <w:noProof/>
        </w:rPr>
        <w:pict w14:anchorId="362DDDBF">
          <v:rect id="_x0000_i1027" alt="" style="width:434.5pt;height:.05pt;mso-width-percent:0;mso-height-percent:0;mso-width-percent:0;mso-height-percent:0" o:hralign="center" o:hrstd="t" o:hr="t"/>
        </w:pict>
      </w:r>
    </w:p>
    <w:p w14:paraId="5003F3F7" w14:textId="77777777" w:rsidR="00DA3141" w:rsidRPr="00F905C2" w:rsidRDefault="00000000">
      <w:pPr>
        <w:spacing w:before="240" w:line="271" w:lineRule="auto"/>
        <w:rPr>
          <w:rFonts w:ascii="Times New Roman" w:hAnsi="Times New Roman" w:cs="Times New Roman"/>
        </w:rPr>
      </w:pPr>
      <w:bookmarkStart w:id="8" w:name="methodology"/>
      <w:r w:rsidRPr="00F905C2">
        <w:rPr>
          <w:rFonts w:ascii="Times New Roman" w:hAnsi="Times New Roman" w:cs="Times New Roman"/>
          <w:b/>
          <w:sz w:val="42"/>
        </w:rPr>
        <w:t>Methodology</w:t>
      </w:r>
      <w:bookmarkEnd w:id="8"/>
    </w:p>
    <w:p w14:paraId="42B33C2C" w14:textId="77777777" w:rsidR="00DA3141" w:rsidRPr="00F905C2" w:rsidRDefault="00000000">
      <w:pPr>
        <w:spacing w:before="240" w:line="271" w:lineRule="auto"/>
        <w:rPr>
          <w:rFonts w:ascii="Times New Roman" w:hAnsi="Times New Roman" w:cs="Times New Roman"/>
        </w:rPr>
      </w:pPr>
      <w:bookmarkStart w:id="9" w:name="system_architecture"/>
      <w:r w:rsidRPr="00F905C2">
        <w:rPr>
          <w:rFonts w:ascii="Times New Roman" w:hAnsi="Times New Roman" w:cs="Times New Roman"/>
          <w:b/>
          <w:sz w:val="33"/>
        </w:rPr>
        <w:t>System Architecture</w:t>
      </w:r>
      <w:bookmarkEnd w:id="9"/>
    </w:p>
    <w:p w14:paraId="71183DF8"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rPr>
        <w:lastRenderedPageBreak/>
        <w:t>The voice recognition pipeline follows a modular, safety-first design.</w:t>
      </w:r>
    </w:p>
    <w:p w14:paraId="4A0E5911" w14:textId="77777777" w:rsidR="00DA3141" w:rsidRPr="00F905C2" w:rsidRDefault="00000000">
      <w:pPr>
        <w:spacing w:before="240" w:line="271" w:lineRule="auto"/>
        <w:rPr>
          <w:rFonts w:ascii="Times New Roman" w:hAnsi="Times New Roman" w:cs="Times New Roman"/>
        </w:rPr>
      </w:pPr>
      <w:bookmarkStart w:id="10" w:name="technical_approach"/>
      <w:r w:rsidRPr="00F905C2">
        <w:rPr>
          <w:rFonts w:ascii="Times New Roman" w:hAnsi="Times New Roman" w:cs="Times New Roman"/>
          <w:b/>
          <w:sz w:val="33"/>
        </w:rPr>
        <w:t>Technical Approach</w:t>
      </w:r>
      <w:bookmarkEnd w:id="10"/>
    </w:p>
    <w:p w14:paraId="237BB253"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1. Audio Acquisition and Preprocessing</w:t>
      </w:r>
    </w:p>
    <w:p w14:paraId="5B74E920" w14:textId="77777777" w:rsidR="00DA3141" w:rsidRPr="00F905C2" w:rsidRDefault="00000000">
      <w:pPr>
        <w:numPr>
          <w:ilvl w:val="0"/>
          <w:numId w:val="4"/>
        </w:numPr>
        <w:rPr>
          <w:rFonts w:ascii="Times New Roman" w:hAnsi="Times New Roman" w:cs="Times New Roman"/>
        </w:rPr>
      </w:pPr>
      <w:r w:rsidRPr="00F905C2">
        <w:rPr>
          <w:rFonts w:ascii="Times New Roman" w:hAnsi="Times New Roman" w:cs="Times New Roman"/>
        </w:rPr>
        <w:t>Capture 16 kHz mono audio via ROS 2 audio node.</w:t>
      </w:r>
    </w:p>
    <w:p w14:paraId="2F205BB3" w14:textId="77777777" w:rsidR="00DA3141" w:rsidRPr="00F905C2" w:rsidRDefault="00000000">
      <w:pPr>
        <w:numPr>
          <w:ilvl w:val="0"/>
          <w:numId w:val="4"/>
        </w:numPr>
        <w:rPr>
          <w:rFonts w:ascii="Times New Roman" w:hAnsi="Times New Roman" w:cs="Times New Roman"/>
        </w:rPr>
      </w:pPr>
      <w:r w:rsidRPr="00F905C2">
        <w:rPr>
          <w:rFonts w:ascii="Times New Roman" w:hAnsi="Times New Roman" w:cs="Times New Roman"/>
        </w:rPr>
        <w:t>Apply voice activity detection (VAD) using energy-based or learnable methods to filter silence.</w:t>
      </w:r>
    </w:p>
    <w:p w14:paraId="076AAB29" w14:textId="77777777" w:rsidR="00DA3141" w:rsidRPr="00F905C2" w:rsidRDefault="00000000">
      <w:pPr>
        <w:numPr>
          <w:ilvl w:val="0"/>
          <w:numId w:val="4"/>
        </w:numPr>
        <w:rPr>
          <w:rFonts w:ascii="Times New Roman" w:hAnsi="Times New Roman" w:cs="Times New Roman"/>
        </w:rPr>
      </w:pPr>
      <w:r w:rsidRPr="00F905C2">
        <w:rPr>
          <w:rFonts w:ascii="Times New Roman" w:hAnsi="Times New Roman" w:cs="Times New Roman"/>
        </w:rPr>
        <w:t>Normalize audio amplitude and optionally apply light noise reduction.</w:t>
      </w:r>
    </w:p>
    <w:p w14:paraId="22350229" w14:textId="77777777" w:rsidR="00DA3141" w:rsidRPr="00F905C2" w:rsidRDefault="00000000">
      <w:pPr>
        <w:numPr>
          <w:ilvl w:val="0"/>
          <w:numId w:val="4"/>
        </w:numPr>
        <w:rPr>
          <w:rFonts w:ascii="Times New Roman" w:hAnsi="Times New Roman" w:cs="Times New Roman"/>
        </w:rPr>
      </w:pPr>
      <w:r w:rsidRPr="00F905C2">
        <w:rPr>
          <w:rFonts w:ascii="Times New Roman" w:hAnsi="Times New Roman" w:cs="Times New Roman"/>
        </w:rPr>
        <w:t>Stream preprocessed audio to ASR engine at fixed intervals.</w:t>
      </w:r>
    </w:p>
    <w:p w14:paraId="66A0B68F"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2. Command Interpretation with Confidence Filtering</w:t>
      </w:r>
    </w:p>
    <w:p w14:paraId="3E8879B8" w14:textId="77777777" w:rsidR="00DA3141" w:rsidRPr="00F905C2" w:rsidRDefault="00000000">
      <w:pPr>
        <w:numPr>
          <w:ilvl w:val="0"/>
          <w:numId w:val="5"/>
        </w:numPr>
        <w:rPr>
          <w:rFonts w:ascii="Times New Roman" w:hAnsi="Times New Roman" w:cs="Times New Roman"/>
        </w:rPr>
      </w:pPr>
      <w:r w:rsidRPr="00F905C2">
        <w:rPr>
          <w:rFonts w:ascii="Times New Roman" w:hAnsi="Times New Roman" w:cs="Times New Roman"/>
        </w:rPr>
        <w:t>Map raw ASR transcripts to fixed vocabulary using keyword/phrase matching and fuzzy string similarity.</w:t>
      </w:r>
    </w:p>
    <w:p w14:paraId="14B265A8" w14:textId="77777777" w:rsidR="00DA3141" w:rsidRPr="00F905C2" w:rsidRDefault="00000000">
      <w:pPr>
        <w:numPr>
          <w:ilvl w:val="0"/>
          <w:numId w:val="5"/>
        </w:numPr>
        <w:rPr>
          <w:rFonts w:ascii="Times New Roman" w:hAnsi="Times New Roman" w:cs="Times New Roman"/>
        </w:rPr>
      </w:pPr>
      <w:r w:rsidRPr="00F905C2">
        <w:rPr>
          <w:rFonts w:ascii="Times New Roman" w:eastAsia="Georgia" w:hAnsi="Times New Roman" w:cs="Times New Roman"/>
        </w:rPr>
        <w:t>Assign confidence scores (0–1) to each detected intent.</w:t>
      </w:r>
    </w:p>
    <w:p w14:paraId="1AF2A165" w14:textId="77777777" w:rsidR="00DA3141" w:rsidRPr="00F905C2" w:rsidRDefault="00000000">
      <w:pPr>
        <w:numPr>
          <w:ilvl w:val="0"/>
          <w:numId w:val="5"/>
        </w:numPr>
        <w:rPr>
          <w:rFonts w:ascii="Times New Roman" w:hAnsi="Times New Roman" w:cs="Times New Roman"/>
        </w:rPr>
      </w:pPr>
      <w:r w:rsidRPr="00F905C2">
        <w:rPr>
          <w:rFonts w:ascii="Times New Roman" w:hAnsi="Times New Roman" w:cs="Times New Roman"/>
        </w:rPr>
        <w:t>Apply tunable confidence threshold (default 0.75) to reject low-confidence utterances.</w:t>
      </w:r>
    </w:p>
    <w:p w14:paraId="69265E7B" w14:textId="77777777" w:rsidR="00DA3141" w:rsidRPr="00F905C2" w:rsidRDefault="00000000">
      <w:pPr>
        <w:numPr>
          <w:ilvl w:val="0"/>
          <w:numId w:val="5"/>
        </w:numPr>
        <w:rPr>
          <w:rFonts w:ascii="Times New Roman" w:hAnsi="Times New Roman" w:cs="Times New Roman"/>
        </w:rPr>
      </w:pPr>
      <w:r w:rsidRPr="00F905C2">
        <w:rPr>
          <w:rFonts w:ascii="Times New Roman" w:eastAsia="Georgia" w:hAnsi="Times New Roman" w:cs="Times New Roman"/>
        </w:rPr>
        <w:t>Map rejected or unrecognized speech to NO_COMMAND, preventing unintended robot motion.</w:t>
      </w:r>
    </w:p>
    <w:p w14:paraId="000376C5"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3. Deterministic Safety State Machine</w:t>
      </w:r>
    </w:p>
    <w:p w14:paraId="1FF00E21" w14:textId="77777777" w:rsidR="00DA3141" w:rsidRPr="00F905C2" w:rsidRDefault="00000000">
      <w:pPr>
        <w:numPr>
          <w:ilvl w:val="0"/>
          <w:numId w:val="6"/>
        </w:numPr>
        <w:rPr>
          <w:rFonts w:ascii="Times New Roman" w:hAnsi="Times New Roman" w:cs="Times New Roman"/>
        </w:rPr>
      </w:pPr>
      <w:r w:rsidRPr="00F905C2">
        <w:rPr>
          <w:rFonts w:ascii="Times New Roman" w:eastAsia="Georgia" w:hAnsi="Times New Roman" w:cs="Times New Roman"/>
        </w:rPr>
        <w:t>Implement three-state machine: IDLE (listening) → WAITING_CONFIRMATION (awaiting YES/NO) → EXECUTING (command active).</w:t>
      </w:r>
    </w:p>
    <w:p w14:paraId="575AC20F" w14:textId="77777777" w:rsidR="00DA3141" w:rsidRPr="00F905C2" w:rsidRDefault="00000000">
      <w:pPr>
        <w:numPr>
          <w:ilvl w:val="0"/>
          <w:numId w:val="6"/>
        </w:numPr>
        <w:rPr>
          <w:rFonts w:ascii="Times New Roman" w:hAnsi="Times New Roman" w:cs="Times New Roman"/>
        </w:rPr>
      </w:pPr>
      <w:r w:rsidRPr="00F905C2">
        <w:rPr>
          <w:rFonts w:ascii="Times New Roman" w:hAnsi="Times New Roman" w:cs="Times New Roman"/>
        </w:rPr>
        <w:t>Require explicit YES/NO confirmation before any motion command execution.</w:t>
      </w:r>
    </w:p>
    <w:p w14:paraId="4FD39858" w14:textId="77777777" w:rsidR="00DA3141" w:rsidRPr="00F905C2" w:rsidRDefault="00000000">
      <w:pPr>
        <w:numPr>
          <w:ilvl w:val="0"/>
          <w:numId w:val="6"/>
        </w:numPr>
        <w:rPr>
          <w:rFonts w:ascii="Times New Roman" w:hAnsi="Times New Roman" w:cs="Times New Roman"/>
        </w:rPr>
      </w:pPr>
      <w:r w:rsidRPr="00F905C2">
        <w:rPr>
          <w:rFonts w:ascii="Times New Roman" w:eastAsia="Georgia" w:hAnsi="Times New Roman" w:cs="Times New Roman"/>
        </w:rPr>
        <w:t>Enforce 5-second timeout in WAITING_CONFIRMATION; return to IDLE without action if no response.</w:t>
      </w:r>
    </w:p>
    <w:p w14:paraId="038856DE" w14:textId="77777777" w:rsidR="00DA3141" w:rsidRPr="00F905C2" w:rsidRDefault="00000000">
      <w:pPr>
        <w:numPr>
          <w:ilvl w:val="0"/>
          <w:numId w:val="6"/>
        </w:numPr>
        <w:rPr>
          <w:rFonts w:ascii="Times New Roman" w:hAnsi="Times New Roman" w:cs="Times New Roman"/>
        </w:rPr>
      </w:pPr>
      <w:r w:rsidRPr="00F905C2">
        <w:rPr>
          <w:rFonts w:ascii="Times New Roman" w:hAnsi="Times New Roman" w:cs="Times New Roman"/>
        </w:rPr>
        <w:t>Allow STOP command to bypass confirmation only if ASR confidence &gt;0.9 (emergency stop capability).</w:t>
      </w:r>
    </w:p>
    <w:p w14:paraId="20792F88" w14:textId="77777777" w:rsidR="00DA3141" w:rsidRPr="00F905C2" w:rsidRDefault="00000000">
      <w:pPr>
        <w:numPr>
          <w:ilvl w:val="0"/>
          <w:numId w:val="6"/>
        </w:numPr>
        <w:rPr>
          <w:rFonts w:ascii="Times New Roman" w:hAnsi="Times New Roman" w:cs="Times New Roman"/>
        </w:rPr>
      </w:pPr>
      <w:r w:rsidRPr="00F905C2">
        <w:rPr>
          <w:rFonts w:ascii="Times New Roman" w:hAnsi="Times New Roman" w:cs="Times New Roman"/>
        </w:rPr>
        <w:t>Log all state transitions, intents, confirmations, and timeouts for audit trail.</w:t>
      </w:r>
    </w:p>
    <w:p w14:paraId="642146AD"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4. ROS 2 Integration and Gazebo Simulation</w:t>
      </w:r>
    </w:p>
    <w:p w14:paraId="6BA1459E" w14:textId="77777777" w:rsidR="00DA3141" w:rsidRPr="00F905C2" w:rsidRDefault="00000000">
      <w:pPr>
        <w:numPr>
          <w:ilvl w:val="0"/>
          <w:numId w:val="7"/>
        </w:numPr>
        <w:rPr>
          <w:rFonts w:ascii="Times New Roman" w:hAnsi="Times New Roman" w:cs="Times New Roman"/>
        </w:rPr>
      </w:pPr>
      <w:r w:rsidRPr="00F905C2">
        <w:rPr>
          <w:rFonts w:ascii="Times New Roman" w:hAnsi="Times New Roman" w:cs="Times New Roman"/>
        </w:rPr>
        <w:t>Expose intermediate results via ROS 2 topics: /audio/raw, /</w:t>
      </w:r>
      <w:proofErr w:type="spellStart"/>
      <w:r w:rsidRPr="00F905C2">
        <w:rPr>
          <w:rFonts w:ascii="Times New Roman" w:hAnsi="Times New Roman" w:cs="Times New Roman"/>
        </w:rPr>
        <w:t>asr</w:t>
      </w:r>
      <w:proofErr w:type="spellEnd"/>
      <w:r w:rsidRPr="00F905C2">
        <w:rPr>
          <w:rFonts w:ascii="Times New Roman" w:hAnsi="Times New Roman" w:cs="Times New Roman"/>
        </w:rPr>
        <w:t>/text, /</w:t>
      </w:r>
      <w:proofErr w:type="spellStart"/>
      <w:r w:rsidRPr="00F905C2">
        <w:rPr>
          <w:rFonts w:ascii="Times New Roman" w:hAnsi="Times New Roman" w:cs="Times New Roman"/>
        </w:rPr>
        <w:t>asr</w:t>
      </w:r>
      <w:proofErr w:type="spellEnd"/>
      <w:r w:rsidRPr="00F905C2">
        <w:rPr>
          <w:rFonts w:ascii="Times New Roman" w:hAnsi="Times New Roman" w:cs="Times New Roman"/>
        </w:rPr>
        <w:t>/intent, /voice/command.</w:t>
      </w:r>
    </w:p>
    <w:p w14:paraId="24F8B862" w14:textId="77777777" w:rsidR="00DA3141" w:rsidRPr="00F905C2" w:rsidRDefault="00000000">
      <w:pPr>
        <w:numPr>
          <w:ilvl w:val="0"/>
          <w:numId w:val="7"/>
        </w:numPr>
        <w:rPr>
          <w:rFonts w:ascii="Times New Roman" w:hAnsi="Times New Roman" w:cs="Times New Roman"/>
        </w:rPr>
      </w:pPr>
      <w:r w:rsidRPr="00F905C2">
        <w:rPr>
          <w:rFonts w:ascii="Times New Roman" w:eastAsia="Georgia" w:hAnsi="Times New Roman" w:cs="Times New Roman"/>
        </w:rPr>
        <w:t>Convert approved intents to velocity commands (/</w:t>
      </w:r>
      <w:proofErr w:type="spellStart"/>
      <w:r w:rsidRPr="00F905C2">
        <w:rPr>
          <w:rFonts w:ascii="Times New Roman" w:eastAsia="Georgia" w:hAnsi="Times New Roman" w:cs="Times New Roman"/>
        </w:rPr>
        <w:t>cmd_vel</w:t>
      </w:r>
      <w:proofErr w:type="spellEnd"/>
      <w:r w:rsidRPr="00F905C2">
        <w:rPr>
          <w:rFonts w:ascii="Times New Roman" w:eastAsia="Georgia" w:hAnsi="Times New Roman" w:cs="Times New Roman"/>
        </w:rPr>
        <w:t xml:space="preserve"> Twist messages).</w:t>
      </w:r>
    </w:p>
    <w:p w14:paraId="74C65659" w14:textId="77777777" w:rsidR="00DA3141" w:rsidRPr="00F905C2" w:rsidRDefault="00000000">
      <w:pPr>
        <w:numPr>
          <w:ilvl w:val="0"/>
          <w:numId w:val="7"/>
        </w:numPr>
        <w:rPr>
          <w:rFonts w:ascii="Times New Roman" w:hAnsi="Times New Roman" w:cs="Times New Roman"/>
        </w:rPr>
      </w:pPr>
      <w:r w:rsidRPr="00F905C2">
        <w:rPr>
          <w:rFonts w:ascii="Times New Roman" w:hAnsi="Times New Roman" w:cs="Times New Roman"/>
        </w:rPr>
        <w:t>Subscribe to Gazebo simulated robot state; publish motion commands for execution.</w:t>
      </w:r>
    </w:p>
    <w:p w14:paraId="77EB90DC" w14:textId="77777777" w:rsidR="00DA3141" w:rsidRPr="00F905C2" w:rsidRDefault="00000000">
      <w:pPr>
        <w:numPr>
          <w:ilvl w:val="0"/>
          <w:numId w:val="7"/>
        </w:numPr>
        <w:rPr>
          <w:rFonts w:ascii="Times New Roman" w:hAnsi="Times New Roman" w:cs="Times New Roman"/>
        </w:rPr>
      </w:pPr>
      <w:r w:rsidRPr="00F905C2">
        <w:rPr>
          <w:rFonts w:ascii="Times New Roman" w:hAnsi="Times New Roman" w:cs="Times New Roman"/>
        </w:rPr>
        <w:t>Validate behavior through representative fetch-and-deliver scenarios in simulation.</w:t>
      </w:r>
    </w:p>
    <w:p w14:paraId="232143EE"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5. Quantitative Evaluation Under Varying Conditions</w:t>
      </w:r>
    </w:p>
    <w:p w14:paraId="4E37CC9D" w14:textId="77777777" w:rsidR="00DA3141" w:rsidRPr="00F905C2" w:rsidRDefault="00000000">
      <w:pPr>
        <w:numPr>
          <w:ilvl w:val="0"/>
          <w:numId w:val="8"/>
        </w:numPr>
        <w:rPr>
          <w:rFonts w:ascii="Times New Roman" w:hAnsi="Times New Roman" w:cs="Times New Roman"/>
        </w:rPr>
      </w:pPr>
      <w:r w:rsidRPr="00F905C2">
        <w:rPr>
          <w:rFonts w:ascii="Times New Roman" w:hAnsi="Times New Roman" w:cs="Times New Roman"/>
        </w:rPr>
        <w:t>Test with 4 or more diverse speakers (different accents, ages).</w:t>
      </w:r>
    </w:p>
    <w:p w14:paraId="4DB183FE" w14:textId="77777777" w:rsidR="00DA3141" w:rsidRPr="00F905C2" w:rsidRDefault="00000000">
      <w:pPr>
        <w:numPr>
          <w:ilvl w:val="0"/>
          <w:numId w:val="8"/>
        </w:numPr>
        <w:rPr>
          <w:rFonts w:ascii="Times New Roman" w:hAnsi="Times New Roman" w:cs="Times New Roman"/>
        </w:rPr>
      </w:pPr>
      <w:r w:rsidRPr="00F905C2">
        <w:rPr>
          <w:rFonts w:ascii="Times New Roman" w:eastAsia="Georgia" w:hAnsi="Times New Roman" w:cs="Times New Roman"/>
        </w:rPr>
        <w:t xml:space="preserve">Evaluate </w:t>
      </w:r>
      <w:proofErr w:type="gramStart"/>
      <w:r w:rsidRPr="00F905C2">
        <w:rPr>
          <w:rFonts w:ascii="Times New Roman" w:eastAsia="Georgia" w:hAnsi="Times New Roman" w:cs="Times New Roman"/>
        </w:rPr>
        <w:t>across</w:t>
      </w:r>
      <w:proofErr w:type="gramEnd"/>
      <w:r w:rsidRPr="00F905C2">
        <w:rPr>
          <w:rFonts w:ascii="Times New Roman" w:eastAsia="Georgia" w:hAnsi="Times New Roman" w:cs="Times New Roman"/>
        </w:rPr>
        <w:t xml:space="preserve"> noise conditions: quiet (SNR ∞), light (SNR 20 dB), moderate (SNR 10 dB), heavy (SNR 0 dB).</w:t>
      </w:r>
    </w:p>
    <w:p w14:paraId="2E2182C3" w14:textId="77777777" w:rsidR="00DA3141" w:rsidRPr="00F905C2" w:rsidRDefault="00000000">
      <w:pPr>
        <w:numPr>
          <w:ilvl w:val="0"/>
          <w:numId w:val="8"/>
        </w:numPr>
        <w:rPr>
          <w:rFonts w:ascii="Times New Roman" w:hAnsi="Times New Roman" w:cs="Times New Roman"/>
        </w:rPr>
      </w:pPr>
      <w:r w:rsidRPr="00F905C2">
        <w:rPr>
          <w:rFonts w:ascii="Times New Roman" w:hAnsi="Times New Roman" w:cs="Times New Roman"/>
        </w:rPr>
        <w:t>Create augmented dataset by mixing clean command audio with environmental noise at target SNR levels.</w:t>
      </w:r>
    </w:p>
    <w:p w14:paraId="56A2445C" w14:textId="77777777" w:rsidR="00DA3141" w:rsidRPr="00F905C2" w:rsidRDefault="00000000">
      <w:pPr>
        <w:numPr>
          <w:ilvl w:val="0"/>
          <w:numId w:val="8"/>
        </w:numPr>
        <w:rPr>
          <w:rFonts w:ascii="Times New Roman" w:hAnsi="Times New Roman" w:cs="Times New Roman"/>
        </w:rPr>
      </w:pPr>
      <w:r w:rsidRPr="00F905C2">
        <w:rPr>
          <w:rFonts w:ascii="Times New Roman" w:hAnsi="Times New Roman" w:cs="Times New Roman"/>
        </w:rPr>
        <w:lastRenderedPageBreak/>
        <w:t>Compute per-command and per-condition accuracy, false activation rate, and latency statistics.</w:t>
      </w:r>
    </w:p>
    <w:p w14:paraId="2A256F3D" w14:textId="77777777" w:rsidR="00DA3141" w:rsidRPr="00F905C2" w:rsidRDefault="00000000">
      <w:pPr>
        <w:numPr>
          <w:ilvl w:val="0"/>
          <w:numId w:val="8"/>
        </w:numPr>
        <w:rPr>
          <w:rFonts w:ascii="Times New Roman" w:hAnsi="Times New Roman" w:cs="Times New Roman"/>
        </w:rPr>
      </w:pPr>
      <w:r w:rsidRPr="00F905C2">
        <w:rPr>
          <w:rFonts w:ascii="Times New Roman" w:hAnsi="Times New Roman" w:cs="Times New Roman"/>
        </w:rPr>
        <w:t>Iteratively adjust VAD sensitivity and confidence thresholds to optimize KPIs.</w:t>
      </w:r>
    </w:p>
    <w:p w14:paraId="79294DA0" w14:textId="77777777" w:rsidR="00DA3141" w:rsidRPr="00F905C2" w:rsidRDefault="00000000">
      <w:pPr>
        <w:numPr>
          <w:ilvl w:val="0"/>
          <w:numId w:val="8"/>
        </w:numPr>
        <w:rPr>
          <w:rFonts w:ascii="Times New Roman" w:hAnsi="Times New Roman" w:cs="Times New Roman"/>
        </w:rPr>
      </w:pPr>
      <w:r w:rsidRPr="00F905C2">
        <w:rPr>
          <w:rFonts w:ascii="Times New Roman" w:hAnsi="Times New Roman" w:cs="Times New Roman"/>
        </w:rPr>
        <w:t>Conduct all testing with pre-recorded audio injected into Gazebo for deterministic, repeatable evaluation.</w:t>
      </w:r>
    </w:p>
    <w:p w14:paraId="4093E47E"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6. Documentation and Reproducibility</w:t>
      </w:r>
    </w:p>
    <w:p w14:paraId="04B188DF" w14:textId="77777777" w:rsidR="00DA3141" w:rsidRPr="00F905C2" w:rsidRDefault="00000000">
      <w:pPr>
        <w:numPr>
          <w:ilvl w:val="0"/>
          <w:numId w:val="9"/>
        </w:numPr>
        <w:rPr>
          <w:rFonts w:ascii="Times New Roman" w:hAnsi="Times New Roman" w:cs="Times New Roman"/>
        </w:rPr>
      </w:pPr>
      <w:r w:rsidRPr="00F905C2">
        <w:rPr>
          <w:rFonts w:ascii="Times New Roman" w:hAnsi="Times New Roman" w:cs="Times New Roman"/>
        </w:rPr>
        <w:t>Provide fully documented ROS 2 package with launch files, YAML configuration, and detailed README.</w:t>
      </w:r>
    </w:p>
    <w:p w14:paraId="29DC9759" w14:textId="77777777" w:rsidR="00DA3141" w:rsidRPr="00F905C2" w:rsidRDefault="00000000">
      <w:pPr>
        <w:numPr>
          <w:ilvl w:val="0"/>
          <w:numId w:val="9"/>
        </w:numPr>
        <w:rPr>
          <w:rFonts w:ascii="Times New Roman" w:hAnsi="Times New Roman" w:cs="Times New Roman"/>
        </w:rPr>
      </w:pPr>
      <w:r w:rsidRPr="00F905C2">
        <w:rPr>
          <w:rFonts w:ascii="Times New Roman" w:hAnsi="Times New Roman" w:cs="Times New Roman"/>
        </w:rPr>
        <w:t>Include batch test runner scripts for reproducible evaluation.</w:t>
      </w:r>
    </w:p>
    <w:p w14:paraId="0EA6FDFD" w14:textId="77777777" w:rsidR="00DA3141" w:rsidRPr="00F905C2" w:rsidRDefault="00000000">
      <w:pPr>
        <w:numPr>
          <w:ilvl w:val="0"/>
          <w:numId w:val="9"/>
        </w:numPr>
        <w:rPr>
          <w:rFonts w:ascii="Times New Roman" w:hAnsi="Times New Roman" w:cs="Times New Roman"/>
        </w:rPr>
      </w:pPr>
      <w:r w:rsidRPr="00F905C2">
        <w:rPr>
          <w:rFonts w:ascii="Times New Roman" w:hAnsi="Times New Roman" w:cs="Times New Roman"/>
        </w:rPr>
        <w:t>Log all evaluation runs to CSV format (timestamps, intents, confidences, latencies).</w:t>
      </w:r>
    </w:p>
    <w:p w14:paraId="376A7F6B" w14:textId="77777777" w:rsidR="00DA3141" w:rsidRPr="00F905C2" w:rsidRDefault="00000000">
      <w:pPr>
        <w:numPr>
          <w:ilvl w:val="0"/>
          <w:numId w:val="9"/>
        </w:numPr>
        <w:rPr>
          <w:rFonts w:ascii="Times New Roman" w:hAnsi="Times New Roman" w:cs="Times New Roman"/>
        </w:rPr>
      </w:pPr>
      <w:r w:rsidRPr="00F905C2">
        <w:rPr>
          <w:rFonts w:ascii="Times New Roman" w:hAnsi="Times New Roman" w:cs="Times New Roman"/>
        </w:rPr>
        <w:t>Create step-by-step integration guide for deploying on ROSWITHA (simulation) or similar platforms.</w:t>
      </w:r>
    </w:p>
    <w:p w14:paraId="0BA701AB" w14:textId="77777777" w:rsidR="00DA3141" w:rsidRPr="00F905C2" w:rsidRDefault="00000000">
      <w:pPr>
        <w:numPr>
          <w:ilvl w:val="0"/>
          <w:numId w:val="9"/>
        </w:numPr>
        <w:rPr>
          <w:rFonts w:ascii="Times New Roman" w:hAnsi="Times New Roman" w:cs="Times New Roman"/>
        </w:rPr>
      </w:pPr>
      <w:r w:rsidRPr="00F905C2">
        <w:rPr>
          <w:rFonts w:ascii="Times New Roman" w:hAnsi="Times New Roman" w:cs="Times New Roman"/>
        </w:rPr>
        <w:t>Document Gazebo environment setup and simulation scenarios.</w:t>
      </w:r>
    </w:p>
    <w:p w14:paraId="20F7AFC6" w14:textId="77777777" w:rsidR="00DA3141" w:rsidRPr="00F905C2" w:rsidRDefault="00000000">
      <w:pPr>
        <w:spacing w:before="240" w:line="271" w:lineRule="auto"/>
        <w:rPr>
          <w:rFonts w:ascii="Times New Roman" w:hAnsi="Times New Roman" w:cs="Times New Roman"/>
        </w:rPr>
      </w:pPr>
      <w:bookmarkStart w:id="11" w:name="simulation_environment"/>
      <w:r w:rsidRPr="00F905C2">
        <w:rPr>
          <w:rFonts w:ascii="Times New Roman" w:hAnsi="Times New Roman" w:cs="Times New Roman"/>
          <w:b/>
          <w:sz w:val="33"/>
        </w:rPr>
        <w:t>Simulation Environment</w:t>
      </w:r>
      <w:bookmarkEnd w:id="11"/>
    </w:p>
    <w:p w14:paraId="591F10AD"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Gazebo Setup:</w:t>
      </w:r>
    </w:p>
    <w:p w14:paraId="17CF9D35" w14:textId="77777777" w:rsidR="00DA3141" w:rsidRPr="00F905C2" w:rsidRDefault="00000000">
      <w:pPr>
        <w:numPr>
          <w:ilvl w:val="0"/>
          <w:numId w:val="10"/>
        </w:numPr>
        <w:rPr>
          <w:rFonts w:ascii="Times New Roman" w:hAnsi="Times New Roman" w:cs="Times New Roman"/>
        </w:rPr>
      </w:pPr>
      <w:r w:rsidRPr="00F905C2">
        <w:rPr>
          <w:rFonts w:ascii="Times New Roman" w:eastAsia="Georgia" w:hAnsi="Times New Roman" w:cs="Times New Roman"/>
        </w:rPr>
        <w:t>ROSWITHA (simulation) robot model in Gazebo with simulated /</w:t>
      </w:r>
      <w:proofErr w:type="spellStart"/>
      <w:r w:rsidRPr="00F905C2">
        <w:rPr>
          <w:rFonts w:ascii="Times New Roman" w:eastAsia="Georgia" w:hAnsi="Times New Roman" w:cs="Times New Roman"/>
        </w:rPr>
        <w:t>cmd_vel</w:t>
      </w:r>
      <w:proofErr w:type="spellEnd"/>
      <w:r w:rsidRPr="00F905C2">
        <w:rPr>
          <w:rFonts w:ascii="Times New Roman" w:eastAsia="Georgia" w:hAnsi="Times New Roman" w:cs="Times New Roman"/>
        </w:rPr>
        <w:t xml:space="preserve"> subscriber.</w:t>
      </w:r>
    </w:p>
    <w:p w14:paraId="12CEC45C" w14:textId="77777777" w:rsidR="00DA3141" w:rsidRPr="00F905C2" w:rsidRDefault="00000000">
      <w:pPr>
        <w:numPr>
          <w:ilvl w:val="0"/>
          <w:numId w:val="10"/>
        </w:numPr>
        <w:rPr>
          <w:rFonts w:ascii="Times New Roman" w:hAnsi="Times New Roman" w:cs="Times New Roman"/>
        </w:rPr>
      </w:pPr>
      <w:r w:rsidRPr="00F905C2">
        <w:rPr>
          <w:rFonts w:ascii="Times New Roman" w:hAnsi="Times New Roman" w:cs="Times New Roman"/>
        </w:rPr>
        <w:t>Representative environments: empty space (baseline), cluttered office/hallway (robustness), fetch-and-deliver task sequences.</w:t>
      </w:r>
    </w:p>
    <w:p w14:paraId="214FC98D" w14:textId="77777777" w:rsidR="00DA3141" w:rsidRPr="00F905C2" w:rsidRDefault="00000000">
      <w:pPr>
        <w:numPr>
          <w:ilvl w:val="0"/>
          <w:numId w:val="10"/>
        </w:numPr>
        <w:rPr>
          <w:rFonts w:ascii="Times New Roman" w:hAnsi="Times New Roman" w:cs="Times New Roman"/>
        </w:rPr>
      </w:pPr>
      <w:r w:rsidRPr="00F905C2">
        <w:rPr>
          <w:rFonts w:ascii="Times New Roman" w:hAnsi="Times New Roman" w:cs="Times New Roman"/>
        </w:rPr>
        <w:t>Simulated camera/depth sensor for state monitoring.</w:t>
      </w:r>
    </w:p>
    <w:p w14:paraId="0CF3EEAF" w14:textId="77777777" w:rsidR="00DA3141" w:rsidRPr="00F905C2" w:rsidRDefault="00000000">
      <w:pPr>
        <w:numPr>
          <w:ilvl w:val="0"/>
          <w:numId w:val="10"/>
        </w:numPr>
        <w:rPr>
          <w:rFonts w:ascii="Times New Roman" w:hAnsi="Times New Roman" w:cs="Times New Roman"/>
        </w:rPr>
      </w:pPr>
      <w:r w:rsidRPr="00F905C2">
        <w:rPr>
          <w:rFonts w:ascii="Times New Roman" w:hAnsi="Times New Roman" w:cs="Times New Roman"/>
        </w:rPr>
        <w:t>Single ROS 2 launch command starts all components (Gazebo, ASR stack, evaluation framework).</w:t>
      </w:r>
    </w:p>
    <w:p w14:paraId="0518557E" w14:textId="77777777" w:rsidR="00DA3141" w:rsidRPr="00F905C2" w:rsidRDefault="00000000">
      <w:pPr>
        <w:spacing w:after="210"/>
        <w:rPr>
          <w:rFonts w:ascii="Times New Roman" w:hAnsi="Times New Roman" w:cs="Times New Roman"/>
        </w:rPr>
      </w:pPr>
      <w:r w:rsidRPr="00F905C2">
        <w:rPr>
          <w:rFonts w:ascii="Times New Roman" w:hAnsi="Times New Roman" w:cs="Times New Roman"/>
          <w:b/>
        </w:rPr>
        <w:t>Audio Injection:</w:t>
      </w:r>
    </w:p>
    <w:p w14:paraId="119472CE" w14:textId="77777777" w:rsidR="00DA3141" w:rsidRPr="00F905C2" w:rsidRDefault="00000000">
      <w:pPr>
        <w:numPr>
          <w:ilvl w:val="0"/>
          <w:numId w:val="11"/>
        </w:numPr>
        <w:rPr>
          <w:rFonts w:ascii="Times New Roman" w:hAnsi="Times New Roman" w:cs="Times New Roman"/>
        </w:rPr>
      </w:pPr>
      <w:r w:rsidRPr="00F905C2">
        <w:rPr>
          <w:rFonts w:ascii="Times New Roman" w:hAnsi="Times New Roman" w:cs="Times New Roman"/>
        </w:rPr>
        <w:t>Pre-recorded test audio (clean and noise-augmented) played to simulation via ROS 2 audio topic.</w:t>
      </w:r>
    </w:p>
    <w:p w14:paraId="07050CE0" w14:textId="77777777" w:rsidR="00DA3141" w:rsidRPr="00F905C2" w:rsidRDefault="00000000">
      <w:pPr>
        <w:numPr>
          <w:ilvl w:val="0"/>
          <w:numId w:val="11"/>
        </w:numPr>
        <w:rPr>
          <w:rFonts w:ascii="Times New Roman" w:hAnsi="Times New Roman" w:cs="Times New Roman"/>
        </w:rPr>
      </w:pPr>
      <w:r w:rsidRPr="00F905C2">
        <w:rPr>
          <w:rFonts w:ascii="Times New Roman" w:hAnsi="Times New Roman" w:cs="Times New Roman"/>
        </w:rPr>
        <w:t>Eliminates real-time microphone dependency; enables batch testing and deterministic evaluation.</w:t>
      </w:r>
    </w:p>
    <w:p w14:paraId="67CB9E27" w14:textId="77777777" w:rsidR="00DA3141" w:rsidRPr="00F905C2" w:rsidRDefault="00000000">
      <w:pPr>
        <w:numPr>
          <w:ilvl w:val="0"/>
          <w:numId w:val="11"/>
        </w:numPr>
        <w:rPr>
          <w:rFonts w:ascii="Times New Roman" w:hAnsi="Times New Roman" w:cs="Times New Roman"/>
        </w:rPr>
      </w:pPr>
      <w:r w:rsidRPr="00F905C2">
        <w:rPr>
          <w:rFonts w:ascii="Times New Roman" w:hAnsi="Times New Roman" w:cs="Times New Roman"/>
        </w:rPr>
        <w:t>Simulated "microphone" input stream ensures repeatability.</w:t>
      </w:r>
    </w:p>
    <w:p w14:paraId="097F2187" w14:textId="77777777" w:rsidR="00DA3141" w:rsidRPr="00F905C2" w:rsidRDefault="00000000">
      <w:pPr>
        <w:rPr>
          <w:rFonts w:ascii="Times New Roman" w:hAnsi="Times New Roman" w:cs="Times New Roman"/>
        </w:rPr>
      </w:pPr>
      <w:r w:rsidRPr="00F905C2">
        <w:rPr>
          <w:rFonts w:ascii="Times New Roman" w:hAnsi="Times New Roman" w:cs="Times New Roman"/>
          <w:noProof/>
        </w:rPr>
        <w:pict w14:anchorId="18A0C321">
          <v:rect id="_x0000_i1028" alt="" style="width:434.5pt;height:.05pt;mso-width-percent:0;mso-height-percent:0;mso-width-percent:0;mso-height-percent:0" o:hralign="center" o:hrstd="t" o:hr="t"/>
        </w:pict>
      </w:r>
    </w:p>
    <w:p w14:paraId="6D35E5F9" w14:textId="77777777" w:rsidR="00DA3141" w:rsidRPr="00F905C2" w:rsidRDefault="00000000">
      <w:pPr>
        <w:spacing w:before="240" w:line="271" w:lineRule="auto"/>
        <w:rPr>
          <w:rFonts w:ascii="Times New Roman" w:hAnsi="Times New Roman" w:cs="Times New Roman"/>
        </w:rPr>
      </w:pPr>
      <w:bookmarkStart w:id="12" w:name="deliverables"/>
      <w:r w:rsidRPr="00F905C2">
        <w:rPr>
          <w:rFonts w:ascii="Times New Roman" w:hAnsi="Times New Roman" w:cs="Times New Roman"/>
          <w:b/>
          <w:sz w:val="42"/>
        </w:rPr>
        <w:t>Deliverables</w:t>
      </w:r>
      <w:bookmarkEnd w:id="12"/>
    </w:p>
    <w:p w14:paraId="47C4688F" w14:textId="77777777" w:rsidR="00DA3141" w:rsidRPr="00F905C2" w:rsidRDefault="00000000">
      <w:pPr>
        <w:spacing w:before="240" w:line="271" w:lineRule="auto"/>
        <w:rPr>
          <w:rFonts w:ascii="Times New Roman" w:hAnsi="Times New Roman" w:cs="Times New Roman"/>
        </w:rPr>
      </w:pPr>
      <w:bookmarkStart w:id="13" w:name="bm_1_technical_report_pdf_docx"/>
      <w:r w:rsidRPr="00F905C2">
        <w:rPr>
          <w:rFonts w:ascii="Times New Roman" w:hAnsi="Times New Roman" w:cs="Times New Roman"/>
          <w:b/>
          <w:sz w:val="33"/>
        </w:rPr>
        <w:t>1. Technical Report (PDF + DOCX)</w:t>
      </w:r>
      <w:bookmarkEnd w:id="13"/>
    </w:p>
    <w:p w14:paraId="54EC0D64" w14:textId="77777777" w:rsidR="00DA3141" w:rsidRPr="00F905C2" w:rsidRDefault="00000000">
      <w:pPr>
        <w:numPr>
          <w:ilvl w:val="0"/>
          <w:numId w:val="12"/>
        </w:numPr>
        <w:rPr>
          <w:rFonts w:ascii="Times New Roman" w:hAnsi="Times New Roman" w:cs="Times New Roman"/>
        </w:rPr>
      </w:pPr>
      <w:r w:rsidRPr="00F905C2">
        <w:rPr>
          <w:rFonts w:ascii="Times New Roman" w:eastAsia="Georgia" w:hAnsi="Times New Roman" w:cs="Times New Roman"/>
        </w:rPr>
        <w:t>Length: 15–25 pages.</w:t>
      </w:r>
    </w:p>
    <w:p w14:paraId="7ECA8E31" w14:textId="77777777" w:rsidR="00DA3141" w:rsidRPr="00F905C2" w:rsidRDefault="00000000">
      <w:pPr>
        <w:numPr>
          <w:ilvl w:val="0"/>
          <w:numId w:val="12"/>
        </w:numPr>
        <w:rPr>
          <w:rFonts w:ascii="Times New Roman" w:hAnsi="Times New Roman" w:cs="Times New Roman"/>
        </w:rPr>
      </w:pPr>
      <w:r w:rsidRPr="00F905C2">
        <w:rPr>
          <w:rFonts w:ascii="Times New Roman" w:hAnsi="Times New Roman" w:cs="Times New Roman"/>
        </w:rPr>
        <w:t>Sections: Executive summary, problem statement, literature review, system architecture, methodology, simulation setup, experimental design, results and analysis, conclusions, recommendations for future work.</w:t>
      </w:r>
    </w:p>
    <w:p w14:paraId="3BBDD7FA" w14:textId="77777777" w:rsidR="00DA3141" w:rsidRPr="00F905C2" w:rsidRDefault="00000000">
      <w:pPr>
        <w:numPr>
          <w:ilvl w:val="0"/>
          <w:numId w:val="12"/>
        </w:numPr>
        <w:rPr>
          <w:rFonts w:ascii="Times New Roman" w:hAnsi="Times New Roman" w:cs="Times New Roman"/>
        </w:rPr>
      </w:pPr>
      <w:r w:rsidRPr="00F905C2">
        <w:rPr>
          <w:rFonts w:ascii="Times New Roman" w:hAnsi="Times New Roman" w:cs="Times New Roman"/>
        </w:rPr>
        <w:lastRenderedPageBreak/>
        <w:t>Figures/Tables: ROS 2 architecture diagram, state machine, performance tables (accuracy per condition/speaker/command), latency distributions, false activation analysis.</w:t>
      </w:r>
    </w:p>
    <w:p w14:paraId="7CC820DC" w14:textId="77777777" w:rsidR="00BD12D3" w:rsidRDefault="00000000" w:rsidP="00BD12D3">
      <w:pPr>
        <w:spacing w:before="240" w:line="271" w:lineRule="auto"/>
        <w:rPr>
          <w:rFonts w:ascii="Times New Roman" w:hAnsi="Times New Roman" w:cs="Times New Roman"/>
          <w:b/>
          <w:sz w:val="33"/>
        </w:rPr>
      </w:pPr>
      <w:bookmarkStart w:id="14" w:name="bm_2_intermediate_report_day_25_c_991685"/>
      <w:r w:rsidRPr="00F905C2">
        <w:rPr>
          <w:rFonts w:ascii="Times New Roman" w:hAnsi="Times New Roman" w:cs="Times New Roman"/>
          <w:b/>
          <w:sz w:val="33"/>
        </w:rPr>
        <w:t xml:space="preserve">2. Intermediate Report </w:t>
      </w:r>
      <w:bookmarkEnd w:id="14"/>
    </w:p>
    <w:p w14:paraId="698F6CAC" w14:textId="58F65282" w:rsidR="00DA3141" w:rsidRPr="00F905C2" w:rsidRDefault="00000000" w:rsidP="00BD12D3">
      <w:pPr>
        <w:spacing w:before="240" w:line="271" w:lineRule="auto"/>
        <w:rPr>
          <w:rFonts w:ascii="Times New Roman" w:hAnsi="Times New Roman" w:cs="Times New Roman"/>
        </w:rPr>
      </w:pPr>
      <w:r w:rsidRPr="00F905C2">
        <w:rPr>
          <w:rFonts w:ascii="Times New Roman" w:eastAsia="Georgia" w:hAnsi="Times New Roman" w:cs="Times New Roman"/>
        </w:rPr>
        <w:t>Content: Literature review, objectives, methodology overview, preliminary results from Phases 1–3, risk assessment.</w:t>
      </w:r>
    </w:p>
    <w:p w14:paraId="3E48F7E6" w14:textId="77777777" w:rsidR="00DA3141" w:rsidRPr="00F905C2" w:rsidRDefault="00000000">
      <w:pPr>
        <w:numPr>
          <w:ilvl w:val="0"/>
          <w:numId w:val="13"/>
        </w:numPr>
        <w:rPr>
          <w:rFonts w:ascii="Times New Roman" w:hAnsi="Times New Roman" w:cs="Times New Roman"/>
        </w:rPr>
      </w:pPr>
      <w:r w:rsidRPr="00F905C2">
        <w:rPr>
          <w:rFonts w:ascii="Times New Roman" w:hAnsi="Times New Roman" w:cs="Times New Roman"/>
        </w:rPr>
        <w:t>Purpose: Mentor approval gate before intensive evaluation phase.</w:t>
      </w:r>
    </w:p>
    <w:p w14:paraId="105AFE3C" w14:textId="77777777" w:rsidR="00DA3141" w:rsidRPr="00F905C2" w:rsidRDefault="00000000">
      <w:pPr>
        <w:spacing w:before="240" w:line="271" w:lineRule="auto"/>
        <w:rPr>
          <w:rFonts w:ascii="Times New Roman" w:hAnsi="Times New Roman" w:cs="Times New Roman"/>
        </w:rPr>
      </w:pPr>
      <w:bookmarkStart w:id="15" w:name="bm_3_functional_diagrams"/>
      <w:r w:rsidRPr="00F905C2">
        <w:rPr>
          <w:rFonts w:ascii="Times New Roman" w:hAnsi="Times New Roman" w:cs="Times New Roman"/>
          <w:b/>
          <w:sz w:val="33"/>
        </w:rPr>
        <w:t>3. Functional Diagrams</w:t>
      </w:r>
      <w:bookmarkEnd w:id="15"/>
    </w:p>
    <w:p w14:paraId="0DD808CF" w14:textId="77777777" w:rsidR="00DA3141" w:rsidRPr="00F905C2" w:rsidRDefault="00000000">
      <w:pPr>
        <w:numPr>
          <w:ilvl w:val="0"/>
          <w:numId w:val="14"/>
        </w:numPr>
        <w:rPr>
          <w:rFonts w:ascii="Times New Roman" w:hAnsi="Times New Roman" w:cs="Times New Roman"/>
        </w:rPr>
      </w:pPr>
      <w:r w:rsidRPr="00F905C2">
        <w:rPr>
          <w:rFonts w:ascii="Times New Roman" w:hAnsi="Times New Roman" w:cs="Times New Roman"/>
        </w:rPr>
        <w:t>ROS 2 node graph (nodes, topics, subscriptions, publishers).</w:t>
      </w:r>
    </w:p>
    <w:p w14:paraId="33D6ABD7" w14:textId="77777777" w:rsidR="00DA3141" w:rsidRPr="00F905C2" w:rsidRDefault="00000000">
      <w:pPr>
        <w:numPr>
          <w:ilvl w:val="0"/>
          <w:numId w:val="14"/>
        </w:numPr>
        <w:rPr>
          <w:rFonts w:ascii="Times New Roman" w:hAnsi="Times New Roman" w:cs="Times New Roman"/>
        </w:rPr>
      </w:pPr>
      <w:r w:rsidRPr="00F905C2">
        <w:rPr>
          <w:rFonts w:ascii="Times New Roman" w:hAnsi="Times New Roman" w:cs="Times New Roman"/>
        </w:rPr>
        <w:t>State machine diagram with all transitions and timeout logic.</w:t>
      </w:r>
    </w:p>
    <w:p w14:paraId="4D8B2B40" w14:textId="77777777" w:rsidR="00DA3141" w:rsidRPr="00F905C2" w:rsidRDefault="00000000">
      <w:pPr>
        <w:numPr>
          <w:ilvl w:val="0"/>
          <w:numId w:val="14"/>
        </w:numPr>
        <w:rPr>
          <w:rFonts w:ascii="Times New Roman" w:hAnsi="Times New Roman" w:cs="Times New Roman"/>
        </w:rPr>
      </w:pPr>
      <w:r w:rsidRPr="00F905C2">
        <w:rPr>
          <w:rFonts w:ascii="Times New Roman" w:eastAsia="Georgia" w:hAnsi="Times New Roman" w:cs="Times New Roman"/>
        </w:rPr>
        <w:t>Data flow diagram (audio → ASR → command → simulation).</w:t>
      </w:r>
    </w:p>
    <w:p w14:paraId="6F070F6A" w14:textId="77777777" w:rsidR="00DA3141" w:rsidRPr="00F905C2" w:rsidRDefault="00000000">
      <w:pPr>
        <w:numPr>
          <w:ilvl w:val="0"/>
          <w:numId w:val="14"/>
        </w:numPr>
        <w:rPr>
          <w:rFonts w:ascii="Times New Roman" w:hAnsi="Times New Roman" w:cs="Times New Roman"/>
        </w:rPr>
      </w:pPr>
      <w:r w:rsidRPr="00F905C2">
        <w:rPr>
          <w:rFonts w:ascii="Times New Roman" w:hAnsi="Times New Roman" w:cs="Times New Roman"/>
        </w:rPr>
        <w:t>Gazebo integration architecture.</w:t>
      </w:r>
    </w:p>
    <w:p w14:paraId="7CE73530" w14:textId="77777777" w:rsidR="00DA3141" w:rsidRPr="00F905C2" w:rsidRDefault="00000000">
      <w:pPr>
        <w:spacing w:before="240" w:line="271" w:lineRule="auto"/>
        <w:rPr>
          <w:rFonts w:ascii="Times New Roman" w:hAnsi="Times New Roman" w:cs="Times New Roman"/>
        </w:rPr>
      </w:pPr>
      <w:bookmarkStart w:id="16" w:name="bm_4_conclusion_summary_1_2_pages"/>
      <w:r w:rsidRPr="00F905C2">
        <w:rPr>
          <w:rFonts w:ascii="Times New Roman" w:eastAsia="Georgia" w:hAnsi="Times New Roman" w:cs="Times New Roman"/>
          <w:b/>
          <w:sz w:val="33"/>
        </w:rPr>
        <w:t>4. Conclusion Summary (1–2 pages)</w:t>
      </w:r>
      <w:bookmarkEnd w:id="16"/>
    </w:p>
    <w:p w14:paraId="4CF070FE" w14:textId="77777777" w:rsidR="00DA3141" w:rsidRPr="00F905C2" w:rsidRDefault="00000000">
      <w:pPr>
        <w:numPr>
          <w:ilvl w:val="0"/>
          <w:numId w:val="15"/>
        </w:numPr>
        <w:rPr>
          <w:rFonts w:ascii="Times New Roman" w:hAnsi="Times New Roman" w:cs="Times New Roman"/>
        </w:rPr>
      </w:pPr>
      <w:r w:rsidRPr="00F905C2">
        <w:rPr>
          <w:rFonts w:ascii="Times New Roman" w:hAnsi="Times New Roman" w:cs="Times New Roman"/>
        </w:rPr>
        <w:t>Executive summary of results.</w:t>
      </w:r>
    </w:p>
    <w:p w14:paraId="3F2B922C" w14:textId="77777777" w:rsidR="00DA3141" w:rsidRPr="00F905C2" w:rsidRDefault="00000000">
      <w:pPr>
        <w:numPr>
          <w:ilvl w:val="0"/>
          <w:numId w:val="15"/>
        </w:numPr>
        <w:rPr>
          <w:rFonts w:ascii="Times New Roman" w:hAnsi="Times New Roman" w:cs="Times New Roman"/>
        </w:rPr>
      </w:pPr>
      <w:r w:rsidRPr="00F905C2">
        <w:rPr>
          <w:rFonts w:ascii="Times New Roman" w:hAnsi="Times New Roman" w:cs="Times New Roman"/>
        </w:rPr>
        <w:t>Key findings and metrics achieved.</w:t>
      </w:r>
    </w:p>
    <w:p w14:paraId="059369EB" w14:textId="77777777" w:rsidR="00DA3141" w:rsidRPr="00F905C2" w:rsidRDefault="00000000">
      <w:pPr>
        <w:numPr>
          <w:ilvl w:val="0"/>
          <w:numId w:val="15"/>
        </w:numPr>
        <w:rPr>
          <w:rFonts w:ascii="Times New Roman" w:hAnsi="Times New Roman" w:cs="Times New Roman"/>
        </w:rPr>
      </w:pPr>
      <w:r w:rsidRPr="00F905C2">
        <w:rPr>
          <w:rFonts w:ascii="Times New Roman" w:hAnsi="Times New Roman" w:cs="Times New Roman"/>
        </w:rPr>
        <w:t>Objectives met/not met with justification.</w:t>
      </w:r>
    </w:p>
    <w:p w14:paraId="03531E3D" w14:textId="77777777" w:rsidR="00DA3141" w:rsidRPr="00F905C2" w:rsidRDefault="00000000">
      <w:pPr>
        <w:numPr>
          <w:ilvl w:val="0"/>
          <w:numId w:val="15"/>
        </w:numPr>
        <w:rPr>
          <w:rFonts w:ascii="Times New Roman" w:hAnsi="Times New Roman" w:cs="Times New Roman"/>
        </w:rPr>
      </w:pPr>
      <w:r w:rsidRPr="00F905C2">
        <w:rPr>
          <w:rFonts w:ascii="Times New Roman" w:hAnsi="Times New Roman" w:cs="Times New Roman"/>
        </w:rPr>
        <w:t>Safety assessment.</w:t>
      </w:r>
    </w:p>
    <w:p w14:paraId="26BBB0AD" w14:textId="77777777" w:rsidR="00DA3141" w:rsidRPr="00F905C2" w:rsidRDefault="00000000">
      <w:pPr>
        <w:numPr>
          <w:ilvl w:val="0"/>
          <w:numId w:val="15"/>
        </w:numPr>
        <w:rPr>
          <w:rFonts w:ascii="Times New Roman" w:hAnsi="Times New Roman" w:cs="Times New Roman"/>
        </w:rPr>
      </w:pPr>
      <w:r w:rsidRPr="00F905C2">
        <w:rPr>
          <w:rFonts w:ascii="Times New Roman" w:hAnsi="Times New Roman" w:cs="Times New Roman"/>
        </w:rPr>
        <w:t>Recommendations for real-world deployment.</w:t>
      </w:r>
    </w:p>
    <w:p w14:paraId="09759E44" w14:textId="77777777" w:rsidR="00DA3141" w:rsidRPr="00F905C2" w:rsidRDefault="00000000">
      <w:pPr>
        <w:spacing w:before="240" w:line="271" w:lineRule="auto"/>
        <w:rPr>
          <w:rFonts w:ascii="Times New Roman" w:hAnsi="Times New Roman" w:cs="Times New Roman"/>
        </w:rPr>
      </w:pPr>
      <w:bookmarkStart w:id="17" w:name="bm_5_ros_2_source_code_package"/>
      <w:r w:rsidRPr="00F905C2">
        <w:rPr>
          <w:rFonts w:ascii="Times New Roman" w:hAnsi="Times New Roman" w:cs="Times New Roman"/>
          <w:b/>
          <w:sz w:val="33"/>
        </w:rPr>
        <w:t>5. ROS 2 Source Code Package</w:t>
      </w:r>
      <w:bookmarkEnd w:id="17"/>
    </w:p>
    <w:p w14:paraId="004550C7" w14:textId="77777777" w:rsidR="00DA3141" w:rsidRPr="00F905C2" w:rsidRDefault="00000000">
      <w:pPr>
        <w:numPr>
          <w:ilvl w:val="0"/>
          <w:numId w:val="16"/>
        </w:numPr>
        <w:rPr>
          <w:rFonts w:ascii="Times New Roman" w:hAnsi="Times New Roman" w:cs="Times New Roman"/>
        </w:rPr>
      </w:pPr>
      <w:r w:rsidRPr="00F905C2">
        <w:rPr>
          <w:rFonts w:ascii="Times New Roman" w:hAnsi="Times New Roman" w:cs="Times New Roman"/>
        </w:rPr>
        <w:t>Complete, documented package with:</w:t>
      </w:r>
    </w:p>
    <w:p w14:paraId="7E388D00" w14:textId="77777777" w:rsidR="00DA3141" w:rsidRPr="00F905C2" w:rsidRDefault="00000000">
      <w:pPr>
        <w:numPr>
          <w:ilvl w:val="1"/>
          <w:numId w:val="16"/>
        </w:numPr>
        <w:rPr>
          <w:rFonts w:ascii="Times New Roman" w:hAnsi="Times New Roman" w:cs="Times New Roman"/>
        </w:rPr>
      </w:pPr>
      <w:r w:rsidRPr="00F905C2">
        <w:rPr>
          <w:rFonts w:ascii="Times New Roman" w:hAnsi="Times New Roman" w:cs="Times New Roman"/>
        </w:rPr>
        <w:t>Audio capture node, ASR node, command interpreter, confirmation manager.</w:t>
      </w:r>
    </w:p>
    <w:p w14:paraId="5A86275F" w14:textId="77777777" w:rsidR="00DA3141" w:rsidRPr="00F905C2" w:rsidRDefault="00000000">
      <w:pPr>
        <w:numPr>
          <w:ilvl w:val="1"/>
          <w:numId w:val="16"/>
        </w:numPr>
        <w:rPr>
          <w:rFonts w:ascii="Times New Roman" w:hAnsi="Times New Roman" w:cs="Times New Roman"/>
        </w:rPr>
      </w:pPr>
      <w:r w:rsidRPr="00F905C2">
        <w:rPr>
          <w:rFonts w:ascii="Times New Roman" w:eastAsia="Georgia" w:hAnsi="Times New Roman" w:cs="Times New Roman"/>
        </w:rPr>
        <w:t>Launch files (asr_pipeline.launch.py, gazebo_integration.launch.py).</w:t>
      </w:r>
    </w:p>
    <w:p w14:paraId="67A13ECD" w14:textId="77777777" w:rsidR="00DA3141" w:rsidRPr="00F905C2" w:rsidRDefault="00000000">
      <w:pPr>
        <w:numPr>
          <w:ilvl w:val="1"/>
          <w:numId w:val="16"/>
        </w:numPr>
        <w:rPr>
          <w:rFonts w:ascii="Times New Roman" w:hAnsi="Times New Roman" w:cs="Times New Roman"/>
        </w:rPr>
      </w:pPr>
      <w:r w:rsidRPr="00F905C2">
        <w:rPr>
          <w:rFonts w:ascii="Times New Roman" w:hAnsi="Times New Roman" w:cs="Times New Roman"/>
        </w:rPr>
        <w:t>Configuration YAML (commands, thresholds, model settings).</w:t>
      </w:r>
    </w:p>
    <w:p w14:paraId="2FF32FC4" w14:textId="77777777" w:rsidR="00DA3141" w:rsidRPr="00F905C2" w:rsidRDefault="00000000">
      <w:pPr>
        <w:numPr>
          <w:ilvl w:val="1"/>
          <w:numId w:val="16"/>
        </w:numPr>
        <w:rPr>
          <w:rFonts w:ascii="Times New Roman" w:hAnsi="Times New Roman" w:cs="Times New Roman"/>
        </w:rPr>
      </w:pPr>
      <w:r w:rsidRPr="00F905C2">
        <w:rPr>
          <w:rFonts w:ascii="Times New Roman" w:hAnsi="Times New Roman" w:cs="Times New Roman"/>
        </w:rPr>
        <w:t>Evaluation scripts (augmentation, batch testing, results analysis).</w:t>
      </w:r>
    </w:p>
    <w:p w14:paraId="1F7C3E42" w14:textId="77777777" w:rsidR="00DA3141" w:rsidRPr="00F905C2" w:rsidRDefault="00000000">
      <w:pPr>
        <w:numPr>
          <w:ilvl w:val="1"/>
          <w:numId w:val="16"/>
        </w:numPr>
        <w:rPr>
          <w:rFonts w:ascii="Times New Roman" w:hAnsi="Times New Roman" w:cs="Times New Roman"/>
        </w:rPr>
      </w:pPr>
      <w:r w:rsidRPr="00F905C2">
        <w:rPr>
          <w:rFonts w:ascii="Times New Roman" w:hAnsi="Times New Roman" w:cs="Times New Roman"/>
        </w:rPr>
        <w:t>README with installation and usage instructions.</w:t>
      </w:r>
    </w:p>
    <w:p w14:paraId="7C6D2B76" w14:textId="77777777" w:rsidR="00DA3141" w:rsidRPr="00F905C2" w:rsidRDefault="00000000">
      <w:pPr>
        <w:spacing w:before="240" w:line="271" w:lineRule="auto"/>
        <w:rPr>
          <w:rFonts w:ascii="Times New Roman" w:hAnsi="Times New Roman" w:cs="Times New Roman"/>
        </w:rPr>
      </w:pPr>
      <w:bookmarkStart w:id="18" w:name="bm_6_gazebo_configuration_and_scripts"/>
      <w:r w:rsidRPr="00F905C2">
        <w:rPr>
          <w:rFonts w:ascii="Times New Roman" w:hAnsi="Times New Roman" w:cs="Times New Roman"/>
          <w:b/>
          <w:sz w:val="33"/>
        </w:rPr>
        <w:t>6. Gazebo Configuration and Scripts</w:t>
      </w:r>
      <w:bookmarkEnd w:id="18"/>
    </w:p>
    <w:p w14:paraId="032944A2" w14:textId="77777777" w:rsidR="00DA3141" w:rsidRPr="00F905C2" w:rsidRDefault="00000000">
      <w:pPr>
        <w:numPr>
          <w:ilvl w:val="0"/>
          <w:numId w:val="17"/>
        </w:numPr>
        <w:rPr>
          <w:rFonts w:ascii="Times New Roman" w:hAnsi="Times New Roman" w:cs="Times New Roman"/>
        </w:rPr>
      </w:pPr>
      <w:r w:rsidRPr="00F905C2">
        <w:rPr>
          <w:rFonts w:ascii="Times New Roman" w:hAnsi="Times New Roman" w:cs="Times New Roman"/>
        </w:rPr>
        <w:t>ROSWITHA (simulation) model files, environment definitions.</w:t>
      </w:r>
    </w:p>
    <w:p w14:paraId="613AAA94" w14:textId="77777777" w:rsidR="00DA3141" w:rsidRPr="00F905C2" w:rsidRDefault="00000000">
      <w:pPr>
        <w:numPr>
          <w:ilvl w:val="0"/>
          <w:numId w:val="17"/>
        </w:numPr>
        <w:rPr>
          <w:rFonts w:ascii="Times New Roman" w:hAnsi="Times New Roman" w:cs="Times New Roman"/>
        </w:rPr>
      </w:pPr>
      <w:r w:rsidRPr="00F905C2">
        <w:rPr>
          <w:rFonts w:ascii="Times New Roman" w:hAnsi="Times New Roman" w:cs="Times New Roman"/>
        </w:rPr>
        <w:t>Launch scripts for simulation setup.</w:t>
      </w:r>
    </w:p>
    <w:p w14:paraId="22AEE4A9" w14:textId="77777777" w:rsidR="00DA3141" w:rsidRPr="00F905C2" w:rsidRDefault="00000000">
      <w:pPr>
        <w:numPr>
          <w:ilvl w:val="0"/>
          <w:numId w:val="17"/>
        </w:numPr>
        <w:rPr>
          <w:rFonts w:ascii="Times New Roman" w:hAnsi="Times New Roman" w:cs="Times New Roman"/>
        </w:rPr>
      </w:pPr>
      <w:r w:rsidRPr="00F905C2">
        <w:rPr>
          <w:rFonts w:ascii="Times New Roman" w:hAnsi="Times New Roman" w:cs="Times New Roman"/>
        </w:rPr>
        <w:t>Test scenario definitions (fetch-and-deliver sequences).</w:t>
      </w:r>
    </w:p>
    <w:p w14:paraId="2A86D94C" w14:textId="77777777" w:rsidR="00DA3141" w:rsidRPr="00F905C2" w:rsidRDefault="00000000">
      <w:pPr>
        <w:spacing w:before="240" w:line="271" w:lineRule="auto"/>
        <w:rPr>
          <w:rFonts w:ascii="Times New Roman" w:hAnsi="Times New Roman" w:cs="Times New Roman"/>
        </w:rPr>
      </w:pPr>
      <w:bookmarkStart w:id="19" w:name="bm_7_evaluation_data_and_logs"/>
      <w:r w:rsidRPr="00F905C2">
        <w:rPr>
          <w:rFonts w:ascii="Times New Roman" w:hAnsi="Times New Roman" w:cs="Times New Roman"/>
          <w:b/>
          <w:sz w:val="33"/>
        </w:rPr>
        <w:t>7. Evaluation Data and Logs</w:t>
      </w:r>
      <w:bookmarkEnd w:id="19"/>
    </w:p>
    <w:p w14:paraId="124B1167" w14:textId="77777777" w:rsidR="00DA3141" w:rsidRPr="00F905C2" w:rsidRDefault="00000000">
      <w:pPr>
        <w:numPr>
          <w:ilvl w:val="0"/>
          <w:numId w:val="18"/>
        </w:numPr>
        <w:rPr>
          <w:rFonts w:ascii="Times New Roman" w:hAnsi="Times New Roman" w:cs="Times New Roman"/>
        </w:rPr>
      </w:pPr>
      <w:r w:rsidRPr="00F905C2">
        <w:rPr>
          <w:rFonts w:ascii="Times New Roman" w:hAnsi="Times New Roman" w:cs="Times New Roman"/>
        </w:rPr>
        <w:t>Raw test results (CSV format): utterances, recognized intents, confidence scores, latencies, confirmations.</w:t>
      </w:r>
    </w:p>
    <w:p w14:paraId="64E75942" w14:textId="77777777" w:rsidR="00DA3141" w:rsidRPr="00F905C2" w:rsidRDefault="00000000">
      <w:pPr>
        <w:numPr>
          <w:ilvl w:val="0"/>
          <w:numId w:val="18"/>
        </w:numPr>
        <w:rPr>
          <w:rFonts w:ascii="Times New Roman" w:hAnsi="Times New Roman" w:cs="Times New Roman"/>
        </w:rPr>
      </w:pPr>
      <w:r w:rsidRPr="00F905C2">
        <w:rPr>
          <w:rFonts w:ascii="Times New Roman" w:hAnsi="Times New Roman" w:cs="Times New Roman"/>
        </w:rPr>
        <w:lastRenderedPageBreak/>
        <w:t>Performance metrics table (accuracy, false activation rate per condition).</w:t>
      </w:r>
    </w:p>
    <w:p w14:paraId="1A5825B3" w14:textId="77777777" w:rsidR="00DA3141" w:rsidRPr="00F905C2" w:rsidRDefault="00000000">
      <w:pPr>
        <w:numPr>
          <w:ilvl w:val="0"/>
          <w:numId w:val="18"/>
        </w:numPr>
        <w:rPr>
          <w:rFonts w:ascii="Times New Roman" w:hAnsi="Times New Roman" w:cs="Times New Roman"/>
        </w:rPr>
      </w:pPr>
      <w:r w:rsidRPr="00F905C2">
        <w:rPr>
          <w:rFonts w:ascii="Times New Roman" w:hAnsi="Times New Roman" w:cs="Times New Roman"/>
        </w:rPr>
        <w:t>Interaction logs with timestamps.</w:t>
      </w:r>
    </w:p>
    <w:p w14:paraId="42AB0D02" w14:textId="77777777" w:rsidR="00DA3141" w:rsidRPr="00F905C2" w:rsidRDefault="00000000">
      <w:pPr>
        <w:numPr>
          <w:ilvl w:val="0"/>
          <w:numId w:val="18"/>
        </w:numPr>
        <w:rPr>
          <w:rFonts w:ascii="Times New Roman" w:hAnsi="Times New Roman" w:cs="Times New Roman"/>
        </w:rPr>
      </w:pPr>
      <w:r w:rsidRPr="00F905C2">
        <w:rPr>
          <w:rFonts w:ascii="Times New Roman" w:hAnsi="Times New Roman" w:cs="Times New Roman"/>
        </w:rPr>
        <w:t>Reproducibility framework.</w:t>
      </w:r>
    </w:p>
    <w:p w14:paraId="371EDC6B" w14:textId="77777777" w:rsidR="00DA3141" w:rsidRPr="00F905C2" w:rsidRDefault="00000000">
      <w:pPr>
        <w:spacing w:before="240" w:line="271" w:lineRule="auto"/>
        <w:rPr>
          <w:rFonts w:ascii="Times New Roman" w:hAnsi="Times New Roman" w:cs="Times New Roman"/>
        </w:rPr>
      </w:pPr>
      <w:bookmarkStart w:id="20" w:name="bm_8_integration_guide"/>
      <w:r w:rsidRPr="00F905C2">
        <w:rPr>
          <w:rFonts w:ascii="Times New Roman" w:hAnsi="Times New Roman" w:cs="Times New Roman"/>
          <w:b/>
          <w:sz w:val="33"/>
        </w:rPr>
        <w:t>8. Integration Guide</w:t>
      </w:r>
      <w:bookmarkEnd w:id="20"/>
    </w:p>
    <w:p w14:paraId="35FAD4C8" w14:textId="77777777" w:rsidR="00DA3141" w:rsidRPr="00F905C2" w:rsidRDefault="00000000">
      <w:pPr>
        <w:numPr>
          <w:ilvl w:val="0"/>
          <w:numId w:val="19"/>
        </w:numPr>
        <w:rPr>
          <w:rFonts w:ascii="Times New Roman" w:hAnsi="Times New Roman" w:cs="Times New Roman"/>
        </w:rPr>
      </w:pPr>
      <w:r w:rsidRPr="00F905C2">
        <w:rPr>
          <w:rFonts w:ascii="Times New Roman" w:hAnsi="Times New Roman" w:cs="Times New Roman"/>
        </w:rPr>
        <w:t>Step-by-step instructions for running complete simulation.</w:t>
      </w:r>
    </w:p>
    <w:p w14:paraId="72C1C350" w14:textId="77777777" w:rsidR="00DA3141" w:rsidRPr="00F905C2" w:rsidRDefault="00000000">
      <w:pPr>
        <w:numPr>
          <w:ilvl w:val="0"/>
          <w:numId w:val="19"/>
        </w:numPr>
        <w:rPr>
          <w:rFonts w:ascii="Times New Roman" w:hAnsi="Times New Roman" w:cs="Times New Roman"/>
        </w:rPr>
      </w:pPr>
      <w:r w:rsidRPr="00F905C2">
        <w:rPr>
          <w:rFonts w:ascii="Times New Roman" w:hAnsi="Times New Roman" w:cs="Times New Roman"/>
        </w:rPr>
        <w:t>How to integrate the ASR system with ROSWITHA (simulation) motion controller.</w:t>
      </w:r>
    </w:p>
    <w:p w14:paraId="0E6EB8EB" w14:textId="77777777" w:rsidR="00DA3141" w:rsidRPr="00F905C2" w:rsidRDefault="00000000">
      <w:pPr>
        <w:numPr>
          <w:ilvl w:val="0"/>
          <w:numId w:val="19"/>
        </w:numPr>
        <w:rPr>
          <w:rFonts w:ascii="Times New Roman" w:hAnsi="Times New Roman" w:cs="Times New Roman"/>
        </w:rPr>
      </w:pPr>
      <w:r w:rsidRPr="00F905C2">
        <w:rPr>
          <w:rFonts w:ascii="Times New Roman" w:hAnsi="Times New Roman" w:cs="Times New Roman"/>
        </w:rPr>
        <w:t>Parameter tuning guide (confidence thresholds, VAD sensitivity).</w:t>
      </w:r>
    </w:p>
    <w:p w14:paraId="48B8D5BB" w14:textId="77777777" w:rsidR="00DA3141" w:rsidRPr="00F905C2" w:rsidRDefault="00000000">
      <w:pPr>
        <w:numPr>
          <w:ilvl w:val="0"/>
          <w:numId w:val="19"/>
        </w:numPr>
        <w:rPr>
          <w:rFonts w:ascii="Times New Roman" w:hAnsi="Times New Roman" w:cs="Times New Roman"/>
        </w:rPr>
      </w:pPr>
      <w:r w:rsidRPr="00F905C2">
        <w:rPr>
          <w:rFonts w:ascii="Times New Roman" w:hAnsi="Times New Roman" w:cs="Times New Roman"/>
        </w:rPr>
        <w:t>Troubleshooting and common issues.</w:t>
      </w:r>
    </w:p>
    <w:p w14:paraId="75EC2FE9" w14:textId="77777777" w:rsidR="00DA3141" w:rsidRPr="00F905C2" w:rsidRDefault="00000000">
      <w:pPr>
        <w:spacing w:before="240" w:line="271" w:lineRule="auto"/>
        <w:rPr>
          <w:rFonts w:ascii="Times New Roman" w:hAnsi="Times New Roman" w:cs="Times New Roman"/>
        </w:rPr>
      </w:pPr>
      <w:bookmarkStart w:id="21" w:name="bm_9_presentation_slides"/>
      <w:r w:rsidRPr="00F905C2">
        <w:rPr>
          <w:rFonts w:ascii="Times New Roman" w:hAnsi="Times New Roman" w:cs="Times New Roman"/>
          <w:b/>
          <w:sz w:val="33"/>
        </w:rPr>
        <w:t>9. Presentation Slides</w:t>
      </w:r>
      <w:bookmarkEnd w:id="21"/>
    </w:p>
    <w:p w14:paraId="00F6FAB4" w14:textId="77777777" w:rsidR="00DA3141" w:rsidRPr="00F905C2" w:rsidRDefault="00000000">
      <w:pPr>
        <w:numPr>
          <w:ilvl w:val="0"/>
          <w:numId w:val="20"/>
        </w:numPr>
        <w:rPr>
          <w:rFonts w:ascii="Times New Roman" w:hAnsi="Times New Roman" w:cs="Times New Roman"/>
        </w:rPr>
      </w:pPr>
      <w:r w:rsidRPr="00F905C2">
        <w:rPr>
          <w:rFonts w:ascii="Times New Roman" w:eastAsia="Georgia" w:hAnsi="Times New Roman" w:cs="Times New Roman"/>
        </w:rPr>
        <w:t>15–20 slides covering: problem, motivation, objectives, system design, results highlights, safety validation, lessons learned, conclusions.</w:t>
      </w:r>
    </w:p>
    <w:p w14:paraId="1DFC8503" w14:textId="77777777" w:rsidR="00DA3141" w:rsidRPr="00F905C2" w:rsidRDefault="00000000">
      <w:pPr>
        <w:rPr>
          <w:rFonts w:ascii="Times New Roman" w:hAnsi="Times New Roman" w:cs="Times New Roman"/>
        </w:rPr>
      </w:pPr>
      <w:r w:rsidRPr="00F905C2">
        <w:rPr>
          <w:rFonts w:ascii="Times New Roman" w:hAnsi="Times New Roman" w:cs="Times New Roman"/>
          <w:noProof/>
        </w:rPr>
        <w:pict w14:anchorId="6A6A7B30">
          <v:rect id="_x0000_i1029" alt="" style="width:434.5pt;height:.05pt;mso-width-percent:0;mso-height-percent:0;mso-width-percent:0;mso-height-percent:0" o:hralign="center" o:hrstd="t" o:hr="t"/>
        </w:pict>
      </w:r>
    </w:p>
    <w:p w14:paraId="7B8791B7" w14:textId="77777777" w:rsidR="00DA3141" w:rsidRPr="00F905C2" w:rsidRDefault="00000000">
      <w:pPr>
        <w:spacing w:before="240" w:line="271" w:lineRule="auto"/>
        <w:rPr>
          <w:rFonts w:ascii="Times New Roman" w:hAnsi="Times New Roman" w:cs="Times New Roman"/>
        </w:rPr>
      </w:pPr>
      <w:bookmarkStart w:id="22" w:name="references"/>
      <w:r w:rsidRPr="00F905C2">
        <w:rPr>
          <w:rFonts w:ascii="Times New Roman" w:hAnsi="Times New Roman" w:cs="Times New Roman"/>
          <w:b/>
          <w:sz w:val="42"/>
        </w:rPr>
        <w:t>References</w:t>
      </w:r>
      <w:bookmarkEnd w:id="22"/>
    </w:p>
    <w:p w14:paraId="1AEE05B8" w14:textId="37C7F673" w:rsidR="00DA3141" w:rsidRPr="00F905C2" w:rsidRDefault="00BD12D3">
      <w:pPr>
        <w:spacing w:after="210"/>
        <w:rPr>
          <w:rFonts w:ascii="Times New Roman" w:hAnsi="Times New Roman" w:cs="Times New Roman"/>
        </w:rPr>
      </w:pPr>
      <w:r>
        <w:rPr>
          <w:rFonts w:ascii="Times New Roman" w:hAnsi="Times New Roman" w:cs="Times New Roman"/>
        </w:rPr>
        <w:t xml:space="preserve">[1] </w:t>
      </w:r>
      <w:r w:rsidR="00000000" w:rsidRPr="00F905C2">
        <w:rPr>
          <w:rFonts w:ascii="Times New Roman" w:hAnsi="Times New Roman" w:cs="Times New Roman"/>
        </w:rPr>
        <w:t xml:space="preserve">Radford, A., Kim, J. W., Xu, T., et al. (2022). Robust Speech Recognition via Large-Scale Weak Supervision. </w:t>
      </w:r>
      <w:proofErr w:type="spellStart"/>
      <w:r w:rsidR="00000000" w:rsidRPr="00F905C2">
        <w:rPr>
          <w:rFonts w:ascii="Times New Roman" w:hAnsi="Times New Roman" w:cs="Times New Roman"/>
          <w:i/>
        </w:rPr>
        <w:t>arXiv</w:t>
      </w:r>
      <w:proofErr w:type="spellEnd"/>
      <w:r w:rsidR="00000000" w:rsidRPr="00F905C2">
        <w:rPr>
          <w:rFonts w:ascii="Times New Roman" w:hAnsi="Times New Roman" w:cs="Times New Roman"/>
          <w:i/>
        </w:rPr>
        <w:t xml:space="preserve"> preprint arXiv:2212.04356</w:t>
      </w:r>
      <w:r w:rsidR="00000000" w:rsidRPr="00F905C2">
        <w:rPr>
          <w:rFonts w:ascii="Times New Roman" w:hAnsi="Times New Roman" w:cs="Times New Roman"/>
        </w:rPr>
        <w:t>.</w:t>
      </w:r>
    </w:p>
    <w:p w14:paraId="385E12D3" w14:textId="0E5779CD" w:rsidR="00DA3141" w:rsidRPr="00F905C2" w:rsidRDefault="00BD12D3">
      <w:pPr>
        <w:spacing w:after="210"/>
        <w:rPr>
          <w:rFonts w:ascii="Times New Roman" w:hAnsi="Times New Roman" w:cs="Times New Roman"/>
        </w:rPr>
      </w:pPr>
      <w:r>
        <w:rPr>
          <w:rFonts w:ascii="Times New Roman" w:hAnsi="Times New Roman" w:cs="Times New Roman"/>
        </w:rPr>
        <w:t xml:space="preserve">[2] </w:t>
      </w:r>
      <w:r w:rsidR="00000000" w:rsidRPr="00F905C2">
        <w:rPr>
          <w:rFonts w:ascii="Times New Roman" w:hAnsi="Times New Roman" w:cs="Times New Roman"/>
        </w:rPr>
        <w:t xml:space="preserve">OpenAI. (2022). Whisper: Robust Speech Recognition via Large-Scale Weak Supervision. GitHub Repository. </w:t>
      </w:r>
      <w:hyperlink r:id="rId8">
        <w:r w:rsidR="00000000" w:rsidRPr="00F905C2">
          <w:rPr>
            <w:rFonts w:ascii="Times New Roman" w:hAnsi="Times New Roman" w:cs="Times New Roman"/>
            <w:color w:val="4472C4"/>
          </w:rPr>
          <w:t>https://github.com/openai/whisper</w:t>
        </w:r>
      </w:hyperlink>
    </w:p>
    <w:p w14:paraId="0C04FE39" w14:textId="658EDBFA" w:rsidR="00DA3141" w:rsidRPr="00F905C2" w:rsidRDefault="00BD12D3">
      <w:pPr>
        <w:spacing w:after="210"/>
        <w:rPr>
          <w:rFonts w:ascii="Times New Roman" w:hAnsi="Times New Roman" w:cs="Times New Roman"/>
        </w:rPr>
      </w:pPr>
      <w:r>
        <w:rPr>
          <w:rFonts w:ascii="Times New Roman" w:hAnsi="Times New Roman" w:cs="Times New Roman"/>
        </w:rPr>
        <w:t xml:space="preserve">[3] </w:t>
      </w:r>
      <w:r w:rsidR="00000000" w:rsidRPr="00F905C2">
        <w:rPr>
          <w:rFonts w:ascii="Times New Roman" w:hAnsi="Times New Roman" w:cs="Times New Roman"/>
        </w:rPr>
        <w:t xml:space="preserve">ROS 2. (2024). ROS 2 Humble Documentation. </w:t>
      </w:r>
      <w:hyperlink r:id="rId9">
        <w:r w:rsidR="00000000" w:rsidRPr="00F905C2">
          <w:rPr>
            <w:rFonts w:ascii="Times New Roman" w:hAnsi="Times New Roman" w:cs="Times New Roman"/>
            <w:color w:val="4472C4"/>
          </w:rPr>
          <w:t>https://docs.ros.org/en/humble/</w:t>
        </w:r>
      </w:hyperlink>
    </w:p>
    <w:p w14:paraId="369994D1" w14:textId="60AEEA07" w:rsidR="00DA3141" w:rsidRPr="00F905C2" w:rsidRDefault="00BD12D3">
      <w:pPr>
        <w:spacing w:after="210"/>
        <w:rPr>
          <w:rFonts w:ascii="Times New Roman" w:hAnsi="Times New Roman" w:cs="Times New Roman"/>
        </w:rPr>
      </w:pPr>
      <w:r>
        <w:rPr>
          <w:rFonts w:ascii="Times New Roman" w:hAnsi="Times New Roman" w:cs="Times New Roman"/>
        </w:rPr>
        <w:t xml:space="preserve">[4] </w:t>
      </w:r>
      <w:r w:rsidR="00000000" w:rsidRPr="00F905C2">
        <w:rPr>
          <w:rFonts w:ascii="Times New Roman" w:hAnsi="Times New Roman" w:cs="Times New Roman"/>
        </w:rPr>
        <w:t xml:space="preserve">Ko, T., </w:t>
      </w:r>
      <w:proofErr w:type="spellStart"/>
      <w:r w:rsidR="00000000" w:rsidRPr="00F905C2">
        <w:rPr>
          <w:rFonts w:ascii="Times New Roman" w:hAnsi="Times New Roman" w:cs="Times New Roman"/>
        </w:rPr>
        <w:t>Peddinti</w:t>
      </w:r>
      <w:proofErr w:type="spellEnd"/>
      <w:r w:rsidR="00000000" w:rsidRPr="00F905C2">
        <w:rPr>
          <w:rFonts w:ascii="Times New Roman" w:hAnsi="Times New Roman" w:cs="Times New Roman"/>
        </w:rPr>
        <w:t xml:space="preserve">, V., Povey, D., &amp; </w:t>
      </w:r>
      <w:proofErr w:type="spellStart"/>
      <w:r w:rsidR="00000000" w:rsidRPr="00F905C2">
        <w:rPr>
          <w:rFonts w:ascii="Times New Roman" w:hAnsi="Times New Roman" w:cs="Times New Roman"/>
        </w:rPr>
        <w:t>Khudanpur</w:t>
      </w:r>
      <w:proofErr w:type="spellEnd"/>
      <w:r w:rsidR="00000000" w:rsidRPr="00F905C2">
        <w:rPr>
          <w:rFonts w:ascii="Times New Roman" w:hAnsi="Times New Roman" w:cs="Times New Roman"/>
        </w:rPr>
        <w:t xml:space="preserve">, S. (2015). Audio Augmentation for Speech Recognition. In </w:t>
      </w:r>
      <w:r w:rsidR="00000000" w:rsidRPr="00F905C2">
        <w:rPr>
          <w:rFonts w:ascii="Times New Roman" w:hAnsi="Times New Roman" w:cs="Times New Roman"/>
          <w:i/>
        </w:rPr>
        <w:t>INTERSPEECH</w:t>
      </w:r>
      <w:r w:rsidR="00000000" w:rsidRPr="00F905C2">
        <w:rPr>
          <w:rFonts w:ascii="Times New Roman" w:eastAsia="Georgia" w:hAnsi="Times New Roman" w:cs="Times New Roman"/>
        </w:rPr>
        <w:t xml:space="preserve"> (pp. 3586–3590).</w:t>
      </w:r>
    </w:p>
    <w:p w14:paraId="3CEEF409" w14:textId="705E0F1E" w:rsidR="00DA3141" w:rsidRPr="00F905C2" w:rsidRDefault="00BD12D3">
      <w:pPr>
        <w:spacing w:after="210"/>
        <w:rPr>
          <w:rFonts w:ascii="Times New Roman" w:hAnsi="Times New Roman" w:cs="Times New Roman"/>
        </w:rPr>
      </w:pPr>
      <w:r>
        <w:rPr>
          <w:rFonts w:ascii="Times New Roman" w:hAnsi="Times New Roman" w:cs="Times New Roman"/>
        </w:rPr>
        <w:t xml:space="preserve">[5] </w:t>
      </w:r>
      <w:r w:rsidR="00000000" w:rsidRPr="00F905C2">
        <w:rPr>
          <w:rFonts w:ascii="Times New Roman" w:hAnsi="Times New Roman" w:cs="Times New Roman"/>
        </w:rPr>
        <w:t xml:space="preserve">SYSTRAN. (2024). Faster-Whisper: Faster Whisper transcription with </w:t>
      </w:r>
      <w:proofErr w:type="spellStart"/>
      <w:r w:rsidR="00000000" w:rsidRPr="00F905C2">
        <w:rPr>
          <w:rFonts w:ascii="Times New Roman" w:hAnsi="Times New Roman" w:cs="Times New Roman"/>
        </w:rPr>
        <w:t>CTransformers</w:t>
      </w:r>
      <w:proofErr w:type="spellEnd"/>
      <w:r w:rsidR="00000000" w:rsidRPr="00F905C2">
        <w:rPr>
          <w:rFonts w:ascii="Times New Roman" w:hAnsi="Times New Roman" w:cs="Times New Roman"/>
        </w:rPr>
        <w:t xml:space="preserve">. GitHub Repository. </w:t>
      </w:r>
      <w:hyperlink r:id="rId10">
        <w:r w:rsidR="00000000" w:rsidRPr="00F905C2">
          <w:rPr>
            <w:rFonts w:ascii="Times New Roman" w:hAnsi="Times New Roman" w:cs="Times New Roman"/>
            <w:color w:val="4472C4"/>
          </w:rPr>
          <w:t>https://github.com/SYSTRAN/faster-whisper</w:t>
        </w:r>
      </w:hyperlink>
    </w:p>
    <w:p w14:paraId="3614DC81" w14:textId="48648250" w:rsidR="00DA3141" w:rsidRPr="00F905C2" w:rsidRDefault="00BD12D3">
      <w:pPr>
        <w:spacing w:after="210"/>
        <w:rPr>
          <w:rFonts w:ascii="Times New Roman" w:hAnsi="Times New Roman" w:cs="Times New Roman"/>
        </w:rPr>
      </w:pPr>
      <w:r>
        <w:rPr>
          <w:rFonts w:ascii="Times New Roman" w:hAnsi="Times New Roman" w:cs="Times New Roman"/>
        </w:rPr>
        <w:t xml:space="preserve">[6] </w:t>
      </w:r>
      <w:r w:rsidR="00000000" w:rsidRPr="00F905C2">
        <w:rPr>
          <w:rFonts w:ascii="Times New Roman" w:hAnsi="Times New Roman" w:cs="Times New Roman"/>
        </w:rPr>
        <w:t xml:space="preserve">Gazebo Simulation. (2024). Gazebo Simulation Documentation. </w:t>
      </w:r>
      <w:hyperlink r:id="rId11">
        <w:r w:rsidR="00000000" w:rsidRPr="00F905C2">
          <w:rPr>
            <w:rFonts w:ascii="Times New Roman" w:hAnsi="Times New Roman" w:cs="Times New Roman"/>
            <w:color w:val="4472C4"/>
          </w:rPr>
          <w:t>https://gazebosim.org/</w:t>
        </w:r>
      </w:hyperlink>
    </w:p>
    <w:sectPr w:rsidR="00DA3141" w:rsidRPr="00F905C2">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E4D"/>
    <w:multiLevelType w:val="hybridMultilevel"/>
    <w:tmpl w:val="FABA64E2"/>
    <w:lvl w:ilvl="0" w:tplc="C84828BE">
      <w:start w:val="1"/>
      <w:numFmt w:val="bullet"/>
      <w:lvlText w:val=""/>
      <w:lvlJc w:val="left"/>
      <w:pPr>
        <w:tabs>
          <w:tab w:val="num" w:pos="1080"/>
        </w:tabs>
        <w:ind w:left="720" w:hanging="360"/>
      </w:pPr>
      <w:rPr>
        <w:rFonts w:ascii="Symbol" w:hAnsi="Symbol" w:hint="default"/>
      </w:rPr>
    </w:lvl>
    <w:lvl w:ilvl="1" w:tplc="6B74A4A2">
      <w:numFmt w:val="decimal"/>
      <w:lvlText w:val=""/>
      <w:lvlJc w:val="left"/>
    </w:lvl>
    <w:lvl w:ilvl="2" w:tplc="54163B66">
      <w:numFmt w:val="decimal"/>
      <w:lvlText w:val=""/>
      <w:lvlJc w:val="left"/>
    </w:lvl>
    <w:lvl w:ilvl="3" w:tplc="22C8A2AE">
      <w:numFmt w:val="decimal"/>
      <w:lvlText w:val=""/>
      <w:lvlJc w:val="left"/>
    </w:lvl>
    <w:lvl w:ilvl="4" w:tplc="814EFE94">
      <w:numFmt w:val="decimal"/>
      <w:lvlText w:val=""/>
      <w:lvlJc w:val="left"/>
    </w:lvl>
    <w:lvl w:ilvl="5" w:tplc="FCECAC98">
      <w:numFmt w:val="decimal"/>
      <w:lvlText w:val=""/>
      <w:lvlJc w:val="left"/>
    </w:lvl>
    <w:lvl w:ilvl="6" w:tplc="E3FCE058">
      <w:numFmt w:val="decimal"/>
      <w:lvlText w:val=""/>
      <w:lvlJc w:val="left"/>
    </w:lvl>
    <w:lvl w:ilvl="7" w:tplc="1964857E">
      <w:numFmt w:val="decimal"/>
      <w:lvlText w:val=""/>
      <w:lvlJc w:val="left"/>
    </w:lvl>
    <w:lvl w:ilvl="8" w:tplc="B3D0E4F4">
      <w:numFmt w:val="decimal"/>
      <w:lvlText w:val=""/>
      <w:lvlJc w:val="left"/>
    </w:lvl>
  </w:abstractNum>
  <w:abstractNum w:abstractNumId="1" w15:restartNumberingAfterBreak="0">
    <w:nsid w:val="0A5A3E67"/>
    <w:multiLevelType w:val="hybridMultilevel"/>
    <w:tmpl w:val="5FC46044"/>
    <w:lvl w:ilvl="0" w:tplc="8362C80C">
      <w:start w:val="1"/>
      <w:numFmt w:val="bullet"/>
      <w:lvlText w:val=""/>
      <w:lvlJc w:val="left"/>
      <w:pPr>
        <w:tabs>
          <w:tab w:val="num" w:pos="1080"/>
        </w:tabs>
        <w:ind w:left="720" w:hanging="360"/>
      </w:pPr>
      <w:rPr>
        <w:rFonts w:ascii="Symbol" w:hAnsi="Symbol" w:hint="default"/>
      </w:rPr>
    </w:lvl>
    <w:lvl w:ilvl="1" w:tplc="21623450">
      <w:numFmt w:val="decimal"/>
      <w:lvlText w:val=""/>
      <w:lvlJc w:val="left"/>
    </w:lvl>
    <w:lvl w:ilvl="2" w:tplc="37DE9C7E">
      <w:numFmt w:val="decimal"/>
      <w:lvlText w:val=""/>
      <w:lvlJc w:val="left"/>
    </w:lvl>
    <w:lvl w:ilvl="3" w:tplc="21D8B144">
      <w:numFmt w:val="decimal"/>
      <w:lvlText w:val=""/>
      <w:lvlJc w:val="left"/>
    </w:lvl>
    <w:lvl w:ilvl="4" w:tplc="F72AB7D4">
      <w:numFmt w:val="decimal"/>
      <w:lvlText w:val=""/>
      <w:lvlJc w:val="left"/>
    </w:lvl>
    <w:lvl w:ilvl="5" w:tplc="DA209BF4">
      <w:numFmt w:val="decimal"/>
      <w:lvlText w:val=""/>
      <w:lvlJc w:val="left"/>
    </w:lvl>
    <w:lvl w:ilvl="6" w:tplc="79A2BDBA">
      <w:numFmt w:val="decimal"/>
      <w:lvlText w:val=""/>
      <w:lvlJc w:val="left"/>
    </w:lvl>
    <w:lvl w:ilvl="7" w:tplc="24DEB5E6">
      <w:numFmt w:val="decimal"/>
      <w:lvlText w:val=""/>
      <w:lvlJc w:val="left"/>
    </w:lvl>
    <w:lvl w:ilvl="8" w:tplc="A73ACBEA">
      <w:numFmt w:val="decimal"/>
      <w:lvlText w:val=""/>
      <w:lvlJc w:val="left"/>
    </w:lvl>
  </w:abstractNum>
  <w:abstractNum w:abstractNumId="2" w15:restartNumberingAfterBreak="0">
    <w:nsid w:val="0A86713F"/>
    <w:multiLevelType w:val="hybridMultilevel"/>
    <w:tmpl w:val="898427A2"/>
    <w:lvl w:ilvl="0" w:tplc="E24880D2">
      <w:start w:val="1"/>
      <w:numFmt w:val="bullet"/>
      <w:lvlText w:val=""/>
      <w:lvlJc w:val="left"/>
      <w:pPr>
        <w:tabs>
          <w:tab w:val="num" w:pos="1080"/>
        </w:tabs>
        <w:ind w:left="720" w:hanging="360"/>
      </w:pPr>
      <w:rPr>
        <w:rFonts w:ascii="Symbol" w:hAnsi="Symbol" w:hint="default"/>
      </w:rPr>
    </w:lvl>
    <w:lvl w:ilvl="1" w:tplc="86945F90">
      <w:numFmt w:val="decimal"/>
      <w:lvlText w:val=""/>
      <w:lvlJc w:val="left"/>
    </w:lvl>
    <w:lvl w:ilvl="2" w:tplc="79E6EC94">
      <w:numFmt w:val="decimal"/>
      <w:lvlText w:val=""/>
      <w:lvlJc w:val="left"/>
    </w:lvl>
    <w:lvl w:ilvl="3" w:tplc="9D1A9BAC">
      <w:numFmt w:val="decimal"/>
      <w:lvlText w:val=""/>
      <w:lvlJc w:val="left"/>
    </w:lvl>
    <w:lvl w:ilvl="4" w:tplc="BD001F28">
      <w:numFmt w:val="decimal"/>
      <w:lvlText w:val=""/>
      <w:lvlJc w:val="left"/>
    </w:lvl>
    <w:lvl w:ilvl="5" w:tplc="8C9002F6">
      <w:numFmt w:val="decimal"/>
      <w:lvlText w:val=""/>
      <w:lvlJc w:val="left"/>
    </w:lvl>
    <w:lvl w:ilvl="6" w:tplc="044899CA">
      <w:numFmt w:val="decimal"/>
      <w:lvlText w:val=""/>
      <w:lvlJc w:val="left"/>
    </w:lvl>
    <w:lvl w:ilvl="7" w:tplc="61D4900E">
      <w:numFmt w:val="decimal"/>
      <w:lvlText w:val=""/>
      <w:lvlJc w:val="left"/>
    </w:lvl>
    <w:lvl w:ilvl="8" w:tplc="0C0EF6C8">
      <w:numFmt w:val="decimal"/>
      <w:lvlText w:val=""/>
      <w:lvlJc w:val="left"/>
    </w:lvl>
  </w:abstractNum>
  <w:abstractNum w:abstractNumId="3" w15:restartNumberingAfterBreak="0">
    <w:nsid w:val="0F724A55"/>
    <w:multiLevelType w:val="hybridMultilevel"/>
    <w:tmpl w:val="D318DADA"/>
    <w:lvl w:ilvl="0" w:tplc="8CAC03A0">
      <w:start w:val="1"/>
      <w:numFmt w:val="bullet"/>
      <w:lvlText w:val=""/>
      <w:lvlJc w:val="left"/>
      <w:pPr>
        <w:tabs>
          <w:tab w:val="num" w:pos="1080"/>
        </w:tabs>
        <w:ind w:left="720" w:hanging="360"/>
      </w:pPr>
      <w:rPr>
        <w:rFonts w:ascii="Symbol" w:hAnsi="Symbol" w:hint="default"/>
      </w:rPr>
    </w:lvl>
    <w:lvl w:ilvl="1" w:tplc="6A3C1AF0">
      <w:numFmt w:val="decimal"/>
      <w:lvlText w:val=""/>
      <w:lvlJc w:val="left"/>
    </w:lvl>
    <w:lvl w:ilvl="2" w:tplc="DB1C8218">
      <w:numFmt w:val="decimal"/>
      <w:lvlText w:val=""/>
      <w:lvlJc w:val="left"/>
    </w:lvl>
    <w:lvl w:ilvl="3" w:tplc="328A61CA">
      <w:numFmt w:val="decimal"/>
      <w:lvlText w:val=""/>
      <w:lvlJc w:val="left"/>
    </w:lvl>
    <w:lvl w:ilvl="4" w:tplc="D890B532">
      <w:numFmt w:val="decimal"/>
      <w:lvlText w:val=""/>
      <w:lvlJc w:val="left"/>
    </w:lvl>
    <w:lvl w:ilvl="5" w:tplc="DC5C7918">
      <w:numFmt w:val="decimal"/>
      <w:lvlText w:val=""/>
      <w:lvlJc w:val="left"/>
    </w:lvl>
    <w:lvl w:ilvl="6" w:tplc="1F6A7B96">
      <w:numFmt w:val="decimal"/>
      <w:lvlText w:val=""/>
      <w:lvlJc w:val="left"/>
    </w:lvl>
    <w:lvl w:ilvl="7" w:tplc="9ED6EC76">
      <w:numFmt w:val="decimal"/>
      <w:lvlText w:val=""/>
      <w:lvlJc w:val="left"/>
    </w:lvl>
    <w:lvl w:ilvl="8" w:tplc="15BC50C6">
      <w:numFmt w:val="decimal"/>
      <w:lvlText w:val=""/>
      <w:lvlJc w:val="left"/>
    </w:lvl>
  </w:abstractNum>
  <w:abstractNum w:abstractNumId="4" w15:restartNumberingAfterBreak="0">
    <w:nsid w:val="108E4D6A"/>
    <w:multiLevelType w:val="hybridMultilevel"/>
    <w:tmpl w:val="302C8D36"/>
    <w:lvl w:ilvl="0" w:tplc="EF6E0B72">
      <w:start w:val="1"/>
      <w:numFmt w:val="bullet"/>
      <w:lvlText w:val=""/>
      <w:lvlJc w:val="left"/>
      <w:pPr>
        <w:tabs>
          <w:tab w:val="num" w:pos="1080"/>
        </w:tabs>
        <w:ind w:left="720" w:hanging="360"/>
      </w:pPr>
      <w:rPr>
        <w:rFonts w:ascii="Symbol" w:hAnsi="Symbol" w:hint="default"/>
      </w:rPr>
    </w:lvl>
    <w:lvl w:ilvl="1" w:tplc="76982078">
      <w:numFmt w:val="decimal"/>
      <w:lvlText w:val=""/>
      <w:lvlJc w:val="left"/>
    </w:lvl>
    <w:lvl w:ilvl="2" w:tplc="1DC6A3F0">
      <w:numFmt w:val="decimal"/>
      <w:lvlText w:val=""/>
      <w:lvlJc w:val="left"/>
    </w:lvl>
    <w:lvl w:ilvl="3" w:tplc="CB1A4F8C">
      <w:numFmt w:val="decimal"/>
      <w:lvlText w:val=""/>
      <w:lvlJc w:val="left"/>
    </w:lvl>
    <w:lvl w:ilvl="4" w:tplc="014E6F4E">
      <w:numFmt w:val="decimal"/>
      <w:lvlText w:val=""/>
      <w:lvlJc w:val="left"/>
    </w:lvl>
    <w:lvl w:ilvl="5" w:tplc="89088CA4">
      <w:numFmt w:val="decimal"/>
      <w:lvlText w:val=""/>
      <w:lvlJc w:val="left"/>
    </w:lvl>
    <w:lvl w:ilvl="6" w:tplc="F92EEFF2">
      <w:numFmt w:val="decimal"/>
      <w:lvlText w:val=""/>
      <w:lvlJc w:val="left"/>
    </w:lvl>
    <w:lvl w:ilvl="7" w:tplc="A4422350">
      <w:numFmt w:val="decimal"/>
      <w:lvlText w:val=""/>
      <w:lvlJc w:val="left"/>
    </w:lvl>
    <w:lvl w:ilvl="8" w:tplc="134CB2B6">
      <w:numFmt w:val="decimal"/>
      <w:lvlText w:val=""/>
      <w:lvlJc w:val="left"/>
    </w:lvl>
  </w:abstractNum>
  <w:abstractNum w:abstractNumId="5" w15:restartNumberingAfterBreak="0">
    <w:nsid w:val="153B391F"/>
    <w:multiLevelType w:val="hybridMultilevel"/>
    <w:tmpl w:val="4CA027C6"/>
    <w:lvl w:ilvl="0" w:tplc="5D0E6C8A">
      <w:start w:val="1"/>
      <w:numFmt w:val="bullet"/>
      <w:lvlText w:val=""/>
      <w:lvlJc w:val="left"/>
      <w:pPr>
        <w:tabs>
          <w:tab w:val="num" w:pos="1080"/>
        </w:tabs>
        <w:ind w:left="720" w:hanging="360"/>
      </w:pPr>
      <w:rPr>
        <w:rFonts w:ascii="Symbol" w:hAnsi="Symbol" w:hint="default"/>
      </w:rPr>
    </w:lvl>
    <w:lvl w:ilvl="1" w:tplc="44500BF8">
      <w:numFmt w:val="decimal"/>
      <w:lvlText w:val=""/>
      <w:lvlJc w:val="left"/>
    </w:lvl>
    <w:lvl w:ilvl="2" w:tplc="ACF22BB4">
      <w:numFmt w:val="decimal"/>
      <w:lvlText w:val=""/>
      <w:lvlJc w:val="left"/>
    </w:lvl>
    <w:lvl w:ilvl="3" w:tplc="156E8ADA">
      <w:numFmt w:val="decimal"/>
      <w:lvlText w:val=""/>
      <w:lvlJc w:val="left"/>
    </w:lvl>
    <w:lvl w:ilvl="4" w:tplc="38A44E32">
      <w:numFmt w:val="decimal"/>
      <w:lvlText w:val=""/>
      <w:lvlJc w:val="left"/>
    </w:lvl>
    <w:lvl w:ilvl="5" w:tplc="3B64F0EE">
      <w:numFmt w:val="decimal"/>
      <w:lvlText w:val=""/>
      <w:lvlJc w:val="left"/>
    </w:lvl>
    <w:lvl w:ilvl="6" w:tplc="8E70E58E">
      <w:numFmt w:val="decimal"/>
      <w:lvlText w:val=""/>
      <w:lvlJc w:val="left"/>
    </w:lvl>
    <w:lvl w:ilvl="7" w:tplc="09987A30">
      <w:numFmt w:val="decimal"/>
      <w:lvlText w:val=""/>
      <w:lvlJc w:val="left"/>
    </w:lvl>
    <w:lvl w:ilvl="8" w:tplc="F6EA22E4">
      <w:numFmt w:val="decimal"/>
      <w:lvlText w:val=""/>
      <w:lvlJc w:val="left"/>
    </w:lvl>
  </w:abstractNum>
  <w:abstractNum w:abstractNumId="6" w15:restartNumberingAfterBreak="0">
    <w:nsid w:val="19B14801"/>
    <w:multiLevelType w:val="hybridMultilevel"/>
    <w:tmpl w:val="4828759C"/>
    <w:lvl w:ilvl="0" w:tplc="7BC00958">
      <w:start w:val="1"/>
      <w:numFmt w:val="bullet"/>
      <w:lvlText w:val=""/>
      <w:lvlJc w:val="left"/>
      <w:pPr>
        <w:tabs>
          <w:tab w:val="num" w:pos="1080"/>
        </w:tabs>
        <w:ind w:left="720" w:hanging="360"/>
      </w:pPr>
      <w:rPr>
        <w:rFonts w:ascii="Symbol" w:hAnsi="Symbol" w:hint="default"/>
      </w:rPr>
    </w:lvl>
    <w:lvl w:ilvl="1" w:tplc="F208D794">
      <w:numFmt w:val="decimal"/>
      <w:lvlText w:val=""/>
      <w:lvlJc w:val="left"/>
    </w:lvl>
    <w:lvl w:ilvl="2" w:tplc="D83E7082">
      <w:numFmt w:val="decimal"/>
      <w:lvlText w:val=""/>
      <w:lvlJc w:val="left"/>
    </w:lvl>
    <w:lvl w:ilvl="3" w:tplc="B0542AEC">
      <w:numFmt w:val="decimal"/>
      <w:lvlText w:val=""/>
      <w:lvlJc w:val="left"/>
    </w:lvl>
    <w:lvl w:ilvl="4" w:tplc="F1F87586">
      <w:numFmt w:val="decimal"/>
      <w:lvlText w:val=""/>
      <w:lvlJc w:val="left"/>
    </w:lvl>
    <w:lvl w:ilvl="5" w:tplc="F1222A6A">
      <w:numFmt w:val="decimal"/>
      <w:lvlText w:val=""/>
      <w:lvlJc w:val="left"/>
    </w:lvl>
    <w:lvl w:ilvl="6" w:tplc="9C0AB890">
      <w:numFmt w:val="decimal"/>
      <w:lvlText w:val=""/>
      <w:lvlJc w:val="left"/>
    </w:lvl>
    <w:lvl w:ilvl="7" w:tplc="EB327DCA">
      <w:numFmt w:val="decimal"/>
      <w:lvlText w:val=""/>
      <w:lvlJc w:val="left"/>
    </w:lvl>
    <w:lvl w:ilvl="8" w:tplc="386CEF76">
      <w:numFmt w:val="decimal"/>
      <w:lvlText w:val=""/>
      <w:lvlJc w:val="left"/>
    </w:lvl>
  </w:abstractNum>
  <w:abstractNum w:abstractNumId="7" w15:restartNumberingAfterBreak="0">
    <w:nsid w:val="1CD0046A"/>
    <w:multiLevelType w:val="hybridMultilevel"/>
    <w:tmpl w:val="24E276A8"/>
    <w:lvl w:ilvl="0" w:tplc="A46E8DB8">
      <w:start w:val="1"/>
      <w:numFmt w:val="bullet"/>
      <w:lvlText w:val=""/>
      <w:lvlJc w:val="left"/>
      <w:pPr>
        <w:tabs>
          <w:tab w:val="num" w:pos="1080"/>
        </w:tabs>
        <w:ind w:left="720" w:hanging="360"/>
      </w:pPr>
      <w:rPr>
        <w:rFonts w:ascii="Symbol" w:hAnsi="Symbol" w:hint="default"/>
      </w:rPr>
    </w:lvl>
    <w:lvl w:ilvl="1" w:tplc="5FF469E2">
      <w:numFmt w:val="decimal"/>
      <w:lvlText w:val=""/>
      <w:lvlJc w:val="left"/>
    </w:lvl>
    <w:lvl w:ilvl="2" w:tplc="A1C6ACF2">
      <w:numFmt w:val="decimal"/>
      <w:lvlText w:val=""/>
      <w:lvlJc w:val="left"/>
    </w:lvl>
    <w:lvl w:ilvl="3" w:tplc="6BFC1A74">
      <w:numFmt w:val="decimal"/>
      <w:lvlText w:val=""/>
      <w:lvlJc w:val="left"/>
    </w:lvl>
    <w:lvl w:ilvl="4" w:tplc="2EEECE7A">
      <w:numFmt w:val="decimal"/>
      <w:lvlText w:val=""/>
      <w:lvlJc w:val="left"/>
    </w:lvl>
    <w:lvl w:ilvl="5" w:tplc="D74AD8C8">
      <w:numFmt w:val="decimal"/>
      <w:lvlText w:val=""/>
      <w:lvlJc w:val="left"/>
    </w:lvl>
    <w:lvl w:ilvl="6" w:tplc="0AB419F2">
      <w:numFmt w:val="decimal"/>
      <w:lvlText w:val=""/>
      <w:lvlJc w:val="left"/>
    </w:lvl>
    <w:lvl w:ilvl="7" w:tplc="A7F6F1F2">
      <w:numFmt w:val="decimal"/>
      <w:lvlText w:val=""/>
      <w:lvlJc w:val="left"/>
    </w:lvl>
    <w:lvl w:ilvl="8" w:tplc="784EB686">
      <w:numFmt w:val="decimal"/>
      <w:lvlText w:val=""/>
      <w:lvlJc w:val="left"/>
    </w:lvl>
  </w:abstractNum>
  <w:abstractNum w:abstractNumId="8" w15:restartNumberingAfterBreak="0">
    <w:nsid w:val="2FD70EFF"/>
    <w:multiLevelType w:val="hybridMultilevel"/>
    <w:tmpl w:val="30DE1F54"/>
    <w:lvl w:ilvl="0" w:tplc="3A44A54A">
      <w:start w:val="1"/>
      <w:numFmt w:val="bullet"/>
      <w:lvlText w:val=""/>
      <w:lvlJc w:val="left"/>
      <w:pPr>
        <w:tabs>
          <w:tab w:val="num" w:pos="1080"/>
        </w:tabs>
        <w:ind w:left="720" w:hanging="360"/>
      </w:pPr>
      <w:rPr>
        <w:rFonts w:ascii="Symbol" w:hAnsi="Symbol" w:hint="default"/>
      </w:rPr>
    </w:lvl>
    <w:lvl w:ilvl="1" w:tplc="A9AA616E">
      <w:numFmt w:val="decimal"/>
      <w:lvlText w:val=""/>
      <w:lvlJc w:val="left"/>
    </w:lvl>
    <w:lvl w:ilvl="2" w:tplc="4EB83A40">
      <w:numFmt w:val="decimal"/>
      <w:lvlText w:val=""/>
      <w:lvlJc w:val="left"/>
    </w:lvl>
    <w:lvl w:ilvl="3" w:tplc="FEF24064">
      <w:numFmt w:val="decimal"/>
      <w:lvlText w:val=""/>
      <w:lvlJc w:val="left"/>
    </w:lvl>
    <w:lvl w:ilvl="4" w:tplc="C2F83032">
      <w:numFmt w:val="decimal"/>
      <w:lvlText w:val=""/>
      <w:lvlJc w:val="left"/>
    </w:lvl>
    <w:lvl w:ilvl="5" w:tplc="4260D0A8">
      <w:numFmt w:val="decimal"/>
      <w:lvlText w:val=""/>
      <w:lvlJc w:val="left"/>
    </w:lvl>
    <w:lvl w:ilvl="6" w:tplc="3F087600">
      <w:numFmt w:val="decimal"/>
      <w:lvlText w:val=""/>
      <w:lvlJc w:val="left"/>
    </w:lvl>
    <w:lvl w:ilvl="7" w:tplc="6A4E9474">
      <w:numFmt w:val="decimal"/>
      <w:lvlText w:val=""/>
      <w:lvlJc w:val="left"/>
    </w:lvl>
    <w:lvl w:ilvl="8" w:tplc="BB647508">
      <w:numFmt w:val="decimal"/>
      <w:lvlText w:val=""/>
      <w:lvlJc w:val="left"/>
    </w:lvl>
  </w:abstractNum>
  <w:abstractNum w:abstractNumId="9" w15:restartNumberingAfterBreak="0">
    <w:nsid w:val="33B56BCE"/>
    <w:multiLevelType w:val="hybridMultilevel"/>
    <w:tmpl w:val="FE3E4C2E"/>
    <w:lvl w:ilvl="0" w:tplc="FF04ED36">
      <w:start w:val="1"/>
      <w:numFmt w:val="bullet"/>
      <w:lvlText w:val=""/>
      <w:lvlJc w:val="left"/>
      <w:pPr>
        <w:tabs>
          <w:tab w:val="num" w:pos="1080"/>
        </w:tabs>
        <w:ind w:left="720" w:hanging="360"/>
      </w:pPr>
      <w:rPr>
        <w:rFonts w:ascii="Symbol" w:hAnsi="Symbol" w:hint="default"/>
      </w:rPr>
    </w:lvl>
    <w:lvl w:ilvl="1" w:tplc="C3260E22">
      <w:numFmt w:val="decimal"/>
      <w:lvlText w:val=""/>
      <w:lvlJc w:val="left"/>
    </w:lvl>
    <w:lvl w:ilvl="2" w:tplc="6A9C7170">
      <w:numFmt w:val="decimal"/>
      <w:lvlText w:val=""/>
      <w:lvlJc w:val="left"/>
    </w:lvl>
    <w:lvl w:ilvl="3" w:tplc="64B286B2">
      <w:numFmt w:val="decimal"/>
      <w:lvlText w:val=""/>
      <w:lvlJc w:val="left"/>
    </w:lvl>
    <w:lvl w:ilvl="4" w:tplc="F9549632">
      <w:numFmt w:val="decimal"/>
      <w:lvlText w:val=""/>
      <w:lvlJc w:val="left"/>
    </w:lvl>
    <w:lvl w:ilvl="5" w:tplc="87B6EC24">
      <w:numFmt w:val="decimal"/>
      <w:lvlText w:val=""/>
      <w:lvlJc w:val="left"/>
    </w:lvl>
    <w:lvl w:ilvl="6" w:tplc="E788E8C4">
      <w:numFmt w:val="decimal"/>
      <w:lvlText w:val=""/>
      <w:lvlJc w:val="left"/>
    </w:lvl>
    <w:lvl w:ilvl="7" w:tplc="57D646E2">
      <w:numFmt w:val="decimal"/>
      <w:lvlText w:val=""/>
      <w:lvlJc w:val="left"/>
    </w:lvl>
    <w:lvl w:ilvl="8" w:tplc="9D38D428">
      <w:numFmt w:val="decimal"/>
      <w:lvlText w:val=""/>
      <w:lvlJc w:val="left"/>
    </w:lvl>
  </w:abstractNum>
  <w:abstractNum w:abstractNumId="10" w15:restartNumberingAfterBreak="0">
    <w:nsid w:val="3F2531C7"/>
    <w:multiLevelType w:val="hybridMultilevel"/>
    <w:tmpl w:val="C6A2AA9A"/>
    <w:lvl w:ilvl="0" w:tplc="5FC0CF18">
      <w:start w:val="1"/>
      <w:numFmt w:val="bullet"/>
      <w:lvlText w:val=""/>
      <w:lvlJc w:val="left"/>
      <w:pPr>
        <w:tabs>
          <w:tab w:val="num" w:pos="1080"/>
        </w:tabs>
        <w:ind w:left="720" w:hanging="360"/>
      </w:pPr>
      <w:rPr>
        <w:rFonts w:ascii="Symbol" w:hAnsi="Symbol" w:hint="default"/>
      </w:rPr>
    </w:lvl>
    <w:lvl w:ilvl="1" w:tplc="57A83670">
      <w:numFmt w:val="decimal"/>
      <w:lvlText w:val=""/>
      <w:lvlJc w:val="left"/>
    </w:lvl>
    <w:lvl w:ilvl="2" w:tplc="F9A86056">
      <w:numFmt w:val="decimal"/>
      <w:lvlText w:val=""/>
      <w:lvlJc w:val="left"/>
    </w:lvl>
    <w:lvl w:ilvl="3" w:tplc="343AF44C">
      <w:numFmt w:val="decimal"/>
      <w:lvlText w:val=""/>
      <w:lvlJc w:val="left"/>
    </w:lvl>
    <w:lvl w:ilvl="4" w:tplc="B94AFA4E">
      <w:numFmt w:val="decimal"/>
      <w:lvlText w:val=""/>
      <w:lvlJc w:val="left"/>
    </w:lvl>
    <w:lvl w:ilvl="5" w:tplc="3424BAB8">
      <w:numFmt w:val="decimal"/>
      <w:lvlText w:val=""/>
      <w:lvlJc w:val="left"/>
    </w:lvl>
    <w:lvl w:ilvl="6" w:tplc="CD2E18BE">
      <w:numFmt w:val="decimal"/>
      <w:lvlText w:val=""/>
      <w:lvlJc w:val="left"/>
    </w:lvl>
    <w:lvl w:ilvl="7" w:tplc="79D8BA02">
      <w:numFmt w:val="decimal"/>
      <w:lvlText w:val=""/>
      <w:lvlJc w:val="left"/>
    </w:lvl>
    <w:lvl w:ilvl="8" w:tplc="5AE6A20E">
      <w:numFmt w:val="decimal"/>
      <w:lvlText w:val=""/>
      <w:lvlJc w:val="left"/>
    </w:lvl>
  </w:abstractNum>
  <w:abstractNum w:abstractNumId="11" w15:restartNumberingAfterBreak="0">
    <w:nsid w:val="42D937A5"/>
    <w:multiLevelType w:val="hybridMultilevel"/>
    <w:tmpl w:val="EED0361E"/>
    <w:lvl w:ilvl="0" w:tplc="7EC002B8">
      <w:start w:val="1"/>
      <w:numFmt w:val="bullet"/>
      <w:lvlText w:val=""/>
      <w:lvlJc w:val="left"/>
      <w:pPr>
        <w:tabs>
          <w:tab w:val="num" w:pos="1080"/>
        </w:tabs>
        <w:ind w:left="720" w:hanging="360"/>
      </w:pPr>
      <w:rPr>
        <w:rFonts w:ascii="Symbol" w:hAnsi="Symbol" w:hint="default"/>
      </w:rPr>
    </w:lvl>
    <w:lvl w:ilvl="1" w:tplc="AF6C5BEC">
      <w:numFmt w:val="decimal"/>
      <w:lvlText w:val=""/>
      <w:lvlJc w:val="left"/>
    </w:lvl>
    <w:lvl w:ilvl="2" w:tplc="F1F25304">
      <w:numFmt w:val="decimal"/>
      <w:lvlText w:val=""/>
      <w:lvlJc w:val="left"/>
    </w:lvl>
    <w:lvl w:ilvl="3" w:tplc="37BA6A02">
      <w:numFmt w:val="decimal"/>
      <w:lvlText w:val=""/>
      <w:lvlJc w:val="left"/>
    </w:lvl>
    <w:lvl w:ilvl="4" w:tplc="6C686034">
      <w:numFmt w:val="decimal"/>
      <w:lvlText w:val=""/>
      <w:lvlJc w:val="left"/>
    </w:lvl>
    <w:lvl w:ilvl="5" w:tplc="37B0C3B4">
      <w:numFmt w:val="decimal"/>
      <w:lvlText w:val=""/>
      <w:lvlJc w:val="left"/>
    </w:lvl>
    <w:lvl w:ilvl="6" w:tplc="8178531C">
      <w:numFmt w:val="decimal"/>
      <w:lvlText w:val=""/>
      <w:lvlJc w:val="left"/>
    </w:lvl>
    <w:lvl w:ilvl="7" w:tplc="B060E532">
      <w:numFmt w:val="decimal"/>
      <w:lvlText w:val=""/>
      <w:lvlJc w:val="left"/>
    </w:lvl>
    <w:lvl w:ilvl="8" w:tplc="580AFB00">
      <w:numFmt w:val="decimal"/>
      <w:lvlText w:val=""/>
      <w:lvlJc w:val="left"/>
    </w:lvl>
  </w:abstractNum>
  <w:abstractNum w:abstractNumId="12" w15:restartNumberingAfterBreak="0">
    <w:nsid w:val="45533BB8"/>
    <w:multiLevelType w:val="hybridMultilevel"/>
    <w:tmpl w:val="7FA09368"/>
    <w:lvl w:ilvl="0" w:tplc="6C2EAED4">
      <w:start w:val="1"/>
      <w:numFmt w:val="bullet"/>
      <w:lvlText w:val=""/>
      <w:lvlJc w:val="left"/>
      <w:pPr>
        <w:tabs>
          <w:tab w:val="num" w:pos="1080"/>
        </w:tabs>
        <w:ind w:left="720" w:hanging="360"/>
      </w:pPr>
      <w:rPr>
        <w:rFonts w:ascii="Symbol" w:hAnsi="Symbol" w:hint="default"/>
      </w:rPr>
    </w:lvl>
    <w:lvl w:ilvl="1" w:tplc="8BE2EA18">
      <w:numFmt w:val="decimal"/>
      <w:lvlText w:val=""/>
      <w:lvlJc w:val="left"/>
    </w:lvl>
    <w:lvl w:ilvl="2" w:tplc="5A7EE654">
      <w:numFmt w:val="decimal"/>
      <w:lvlText w:val=""/>
      <w:lvlJc w:val="left"/>
    </w:lvl>
    <w:lvl w:ilvl="3" w:tplc="A612771E">
      <w:numFmt w:val="decimal"/>
      <w:lvlText w:val=""/>
      <w:lvlJc w:val="left"/>
    </w:lvl>
    <w:lvl w:ilvl="4" w:tplc="465216AE">
      <w:numFmt w:val="decimal"/>
      <w:lvlText w:val=""/>
      <w:lvlJc w:val="left"/>
    </w:lvl>
    <w:lvl w:ilvl="5" w:tplc="5E2C3B34">
      <w:numFmt w:val="decimal"/>
      <w:lvlText w:val=""/>
      <w:lvlJc w:val="left"/>
    </w:lvl>
    <w:lvl w:ilvl="6" w:tplc="9FFE4692">
      <w:numFmt w:val="decimal"/>
      <w:lvlText w:val=""/>
      <w:lvlJc w:val="left"/>
    </w:lvl>
    <w:lvl w:ilvl="7" w:tplc="9FAE5C70">
      <w:numFmt w:val="decimal"/>
      <w:lvlText w:val=""/>
      <w:lvlJc w:val="left"/>
    </w:lvl>
    <w:lvl w:ilvl="8" w:tplc="B5E83748">
      <w:numFmt w:val="decimal"/>
      <w:lvlText w:val=""/>
      <w:lvlJc w:val="left"/>
    </w:lvl>
  </w:abstractNum>
  <w:abstractNum w:abstractNumId="13" w15:restartNumberingAfterBreak="0">
    <w:nsid w:val="4EBB17C6"/>
    <w:multiLevelType w:val="hybridMultilevel"/>
    <w:tmpl w:val="57E2E1D4"/>
    <w:lvl w:ilvl="0" w:tplc="1CB0CD9A">
      <w:start w:val="1"/>
      <w:numFmt w:val="bullet"/>
      <w:lvlText w:val=""/>
      <w:lvlJc w:val="left"/>
      <w:pPr>
        <w:tabs>
          <w:tab w:val="num" w:pos="1080"/>
        </w:tabs>
        <w:ind w:left="720" w:hanging="360"/>
      </w:pPr>
      <w:rPr>
        <w:rFonts w:ascii="Symbol" w:hAnsi="Symbol" w:hint="default"/>
      </w:rPr>
    </w:lvl>
    <w:lvl w:ilvl="1" w:tplc="355A1F68">
      <w:numFmt w:val="decimal"/>
      <w:lvlText w:val=""/>
      <w:lvlJc w:val="left"/>
    </w:lvl>
    <w:lvl w:ilvl="2" w:tplc="1FB6E3EA">
      <w:numFmt w:val="decimal"/>
      <w:lvlText w:val=""/>
      <w:lvlJc w:val="left"/>
    </w:lvl>
    <w:lvl w:ilvl="3" w:tplc="2716E6BA">
      <w:numFmt w:val="decimal"/>
      <w:lvlText w:val=""/>
      <w:lvlJc w:val="left"/>
    </w:lvl>
    <w:lvl w:ilvl="4" w:tplc="030423F8">
      <w:numFmt w:val="decimal"/>
      <w:lvlText w:val=""/>
      <w:lvlJc w:val="left"/>
    </w:lvl>
    <w:lvl w:ilvl="5" w:tplc="55562D6A">
      <w:numFmt w:val="decimal"/>
      <w:lvlText w:val=""/>
      <w:lvlJc w:val="left"/>
    </w:lvl>
    <w:lvl w:ilvl="6" w:tplc="C3787BF4">
      <w:numFmt w:val="decimal"/>
      <w:lvlText w:val=""/>
      <w:lvlJc w:val="left"/>
    </w:lvl>
    <w:lvl w:ilvl="7" w:tplc="C0D0782E">
      <w:numFmt w:val="decimal"/>
      <w:lvlText w:val=""/>
      <w:lvlJc w:val="left"/>
    </w:lvl>
    <w:lvl w:ilvl="8" w:tplc="0F128AD8">
      <w:numFmt w:val="decimal"/>
      <w:lvlText w:val=""/>
      <w:lvlJc w:val="left"/>
    </w:lvl>
  </w:abstractNum>
  <w:abstractNum w:abstractNumId="14" w15:restartNumberingAfterBreak="0">
    <w:nsid w:val="564E269B"/>
    <w:multiLevelType w:val="hybridMultilevel"/>
    <w:tmpl w:val="9FEA3CD8"/>
    <w:lvl w:ilvl="0" w:tplc="A63A6982">
      <w:start w:val="1"/>
      <w:numFmt w:val="bullet"/>
      <w:lvlText w:val=""/>
      <w:lvlJc w:val="left"/>
      <w:pPr>
        <w:tabs>
          <w:tab w:val="num" w:pos="1080"/>
        </w:tabs>
        <w:ind w:left="720" w:hanging="360"/>
      </w:pPr>
      <w:rPr>
        <w:rFonts w:ascii="Symbol" w:hAnsi="Symbol" w:hint="default"/>
      </w:rPr>
    </w:lvl>
    <w:lvl w:ilvl="1" w:tplc="3CD65624">
      <w:numFmt w:val="decimal"/>
      <w:lvlText w:val=""/>
      <w:lvlJc w:val="left"/>
    </w:lvl>
    <w:lvl w:ilvl="2" w:tplc="22F8FFBE">
      <w:numFmt w:val="decimal"/>
      <w:lvlText w:val=""/>
      <w:lvlJc w:val="left"/>
    </w:lvl>
    <w:lvl w:ilvl="3" w:tplc="BD5606AE">
      <w:numFmt w:val="decimal"/>
      <w:lvlText w:val=""/>
      <w:lvlJc w:val="left"/>
    </w:lvl>
    <w:lvl w:ilvl="4" w:tplc="93800120">
      <w:numFmt w:val="decimal"/>
      <w:lvlText w:val=""/>
      <w:lvlJc w:val="left"/>
    </w:lvl>
    <w:lvl w:ilvl="5" w:tplc="9006DC46">
      <w:numFmt w:val="decimal"/>
      <w:lvlText w:val=""/>
      <w:lvlJc w:val="left"/>
    </w:lvl>
    <w:lvl w:ilvl="6" w:tplc="0DDAC330">
      <w:numFmt w:val="decimal"/>
      <w:lvlText w:val=""/>
      <w:lvlJc w:val="left"/>
    </w:lvl>
    <w:lvl w:ilvl="7" w:tplc="849CBEB6">
      <w:numFmt w:val="decimal"/>
      <w:lvlText w:val=""/>
      <w:lvlJc w:val="left"/>
    </w:lvl>
    <w:lvl w:ilvl="8" w:tplc="D7F0BCB6">
      <w:numFmt w:val="decimal"/>
      <w:lvlText w:val=""/>
      <w:lvlJc w:val="left"/>
    </w:lvl>
  </w:abstractNum>
  <w:abstractNum w:abstractNumId="15" w15:restartNumberingAfterBreak="0">
    <w:nsid w:val="56AC4F14"/>
    <w:multiLevelType w:val="hybridMultilevel"/>
    <w:tmpl w:val="F8FC69F8"/>
    <w:lvl w:ilvl="0" w:tplc="DDD6167C">
      <w:start w:val="1"/>
      <w:numFmt w:val="bullet"/>
      <w:lvlText w:val=""/>
      <w:lvlJc w:val="left"/>
      <w:pPr>
        <w:tabs>
          <w:tab w:val="num" w:pos="1080"/>
        </w:tabs>
        <w:ind w:left="720" w:hanging="360"/>
      </w:pPr>
      <w:rPr>
        <w:rFonts w:ascii="Symbol" w:hAnsi="Symbol" w:hint="default"/>
      </w:rPr>
    </w:lvl>
    <w:lvl w:ilvl="1" w:tplc="ECB6B014">
      <w:numFmt w:val="decimal"/>
      <w:lvlText w:val=""/>
      <w:lvlJc w:val="left"/>
    </w:lvl>
    <w:lvl w:ilvl="2" w:tplc="A6B05F7C">
      <w:numFmt w:val="decimal"/>
      <w:lvlText w:val=""/>
      <w:lvlJc w:val="left"/>
    </w:lvl>
    <w:lvl w:ilvl="3" w:tplc="6F8CD352">
      <w:numFmt w:val="decimal"/>
      <w:lvlText w:val=""/>
      <w:lvlJc w:val="left"/>
    </w:lvl>
    <w:lvl w:ilvl="4" w:tplc="6F9638B0">
      <w:numFmt w:val="decimal"/>
      <w:lvlText w:val=""/>
      <w:lvlJc w:val="left"/>
    </w:lvl>
    <w:lvl w:ilvl="5" w:tplc="16DA289A">
      <w:numFmt w:val="decimal"/>
      <w:lvlText w:val=""/>
      <w:lvlJc w:val="left"/>
    </w:lvl>
    <w:lvl w:ilvl="6" w:tplc="012C4AD2">
      <w:numFmt w:val="decimal"/>
      <w:lvlText w:val=""/>
      <w:lvlJc w:val="left"/>
    </w:lvl>
    <w:lvl w:ilvl="7" w:tplc="C5B8AA20">
      <w:numFmt w:val="decimal"/>
      <w:lvlText w:val=""/>
      <w:lvlJc w:val="left"/>
    </w:lvl>
    <w:lvl w:ilvl="8" w:tplc="0D608BC6">
      <w:numFmt w:val="decimal"/>
      <w:lvlText w:val=""/>
      <w:lvlJc w:val="left"/>
    </w:lvl>
  </w:abstractNum>
  <w:abstractNum w:abstractNumId="16" w15:restartNumberingAfterBreak="0">
    <w:nsid w:val="59E73629"/>
    <w:multiLevelType w:val="hybridMultilevel"/>
    <w:tmpl w:val="E9C02286"/>
    <w:lvl w:ilvl="0" w:tplc="F96AEE98">
      <w:start w:val="1"/>
      <w:numFmt w:val="bullet"/>
      <w:lvlText w:val=""/>
      <w:lvlJc w:val="left"/>
      <w:pPr>
        <w:tabs>
          <w:tab w:val="num" w:pos="1080"/>
        </w:tabs>
        <w:ind w:left="720" w:hanging="360"/>
      </w:pPr>
      <w:rPr>
        <w:rFonts w:ascii="Symbol" w:hAnsi="Symbol" w:hint="default"/>
      </w:rPr>
    </w:lvl>
    <w:lvl w:ilvl="1" w:tplc="D13443F6">
      <w:numFmt w:val="decimal"/>
      <w:lvlText w:val=""/>
      <w:lvlJc w:val="left"/>
    </w:lvl>
    <w:lvl w:ilvl="2" w:tplc="88A8F7B8">
      <w:numFmt w:val="decimal"/>
      <w:lvlText w:val=""/>
      <w:lvlJc w:val="left"/>
    </w:lvl>
    <w:lvl w:ilvl="3" w:tplc="F62A2F00">
      <w:numFmt w:val="decimal"/>
      <w:lvlText w:val=""/>
      <w:lvlJc w:val="left"/>
    </w:lvl>
    <w:lvl w:ilvl="4" w:tplc="7A905270">
      <w:numFmt w:val="decimal"/>
      <w:lvlText w:val=""/>
      <w:lvlJc w:val="left"/>
    </w:lvl>
    <w:lvl w:ilvl="5" w:tplc="F87082D4">
      <w:numFmt w:val="decimal"/>
      <w:lvlText w:val=""/>
      <w:lvlJc w:val="left"/>
    </w:lvl>
    <w:lvl w:ilvl="6" w:tplc="6226B680">
      <w:numFmt w:val="decimal"/>
      <w:lvlText w:val=""/>
      <w:lvlJc w:val="left"/>
    </w:lvl>
    <w:lvl w:ilvl="7" w:tplc="BF689F9C">
      <w:numFmt w:val="decimal"/>
      <w:lvlText w:val=""/>
      <w:lvlJc w:val="left"/>
    </w:lvl>
    <w:lvl w:ilvl="8" w:tplc="C5969BD0">
      <w:numFmt w:val="decimal"/>
      <w:lvlText w:val=""/>
      <w:lvlJc w:val="left"/>
    </w:lvl>
  </w:abstractNum>
  <w:abstractNum w:abstractNumId="17" w15:restartNumberingAfterBreak="0">
    <w:nsid w:val="6B2F27B9"/>
    <w:multiLevelType w:val="hybridMultilevel"/>
    <w:tmpl w:val="23C00050"/>
    <w:lvl w:ilvl="0" w:tplc="48625BB6">
      <w:start w:val="1"/>
      <w:numFmt w:val="bullet"/>
      <w:lvlText w:val=""/>
      <w:lvlJc w:val="left"/>
      <w:pPr>
        <w:tabs>
          <w:tab w:val="num" w:pos="1080"/>
        </w:tabs>
        <w:ind w:left="720" w:hanging="360"/>
      </w:pPr>
      <w:rPr>
        <w:rFonts w:ascii="Symbol" w:hAnsi="Symbol" w:hint="default"/>
      </w:rPr>
    </w:lvl>
    <w:lvl w:ilvl="1" w:tplc="EF4E17BE">
      <w:start w:val="1"/>
      <w:numFmt w:val="bullet"/>
      <w:lvlText w:val="o"/>
      <w:lvlJc w:val="left"/>
      <w:pPr>
        <w:tabs>
          <w:tab w:val="num" w:pos="1800"/>
        </w:tabs>
        <w:ind w:left="1440" w:hanging="360"/>
      </w:pPr>
      <w:rPr>
        <w:rFonts w:ascii="Courier New" w:hAnsi="Courier New" w:cs="Courier New" w:hint="default"/>
      </w:rPr>
    </w:lvl>
    <w:lvl w:ilvl="2" w:tplc="44D86968">
      <w:numFmt w:val="decimal"/>
      <w:lvlText w:val=""/>
      <w:lvlJc w:val="left"/>
    </w:lvl>
    <w:lvl w:ilvl="3" w:tplc="2DBE55A4">
      <w:numFmt w:val="decimal"/>
      <w:lvlText w:val=""/>
      <w:lvlJc w:val="left"/>
    </w:lvl>
    <w:lvl w:ilvl="4" w:tplc="D9E6D70A">
      <w:numFmt w:val="decimal"/>
      <w:lvlText w:val=""/>
      <w:lvlJc w:val="left"/>
    </w:lvl>
    <w:lvl w:ilvl="5" w:tplc="5ABC46EC">
      <w:numFmt w:val="decimal"/>
      <w:lvlText w:val=""/>
      <w:lvlJc w:val="left"/>
    </w:lvl>
    <w:lvl w:ilvl="6" w:tplc="4E300152">
      <w:numFmt w:val="decimal"/>
      <w:lvlText w:val=""/>
      <w:lvlJc w:val="left"/>
    </w:lvl>
    <w:lvl w:ilvl="7" w:tplc="07EA04B6">
      <w:numFmt w:val="decimal"/>
      <w:lvlText w:val=""/>
      <w:lvlJc w:val="left"/>
    </w:lvl>
    <w:lvl w:ilvl="8" w:tplc="2D14B606">
      <w:numFmt w:val="decimal"/>
      <w:lvlText w:val=""/>
      <w:lvlJc w:val="left"/>
    </w:lvl>
  </w:abstractNum>
  <w:abstractNum w:abstractNumId="18" w15:restartNumberingAfterBreak="0">
    <w:nsid w:val="70721737"/>
    <w:multiLevelType w:val="hybridMultilevel"/>
    <w:tmpl w:val="81309AAC"/>
    <w:lvl w:ilvl="0" w:tplc="5802DC18">
      <w:start w:val="1"/>
      <w:numFmt w:val="bullet"/>
      <w:lvlText w:val=""/>
      <w:lvlJc w:val="left"/>
      <w:pPr>
        <w:tabs>
          <w:tab w:val="num" w:pos="1080"/>
        </w:tabs>
        <w:ind w:left="720" w:hanging="360"/>
      </w:pPr>
      <w:rPr>
        <w:rFonts w:ascii="Symbol" w:hAnsi="Symbol" w:hint="default"/>
      </w:rPr>
    </w:lvl>
    <w:lvl w:ilvl="1" w:tplc="0EBE0EA4">
      <w:numFmt w:val="decimal"/>
      <w:lvlText w:val=""/>
      <w:lvlJc w:val="left"/>
    </w:lvl>
    <w:lvl w:ilvl="2" w:tplc="F80A633E">
      <w:numFmt w:val="decimal"/>
      <w:lvlText w:val=""/>
      <w:lvlJc w:val="left"/>
    </w:lvl>
    <w:lvl w:ilvl="3" w:tplc="AEF20FA0">
      <w:numFmt w:val="decimal"/>
      <w:lvlText w:val=""/>
      <w:lvlJc w:val="left"/>
    </w:lvl>
    <w:lvl w:ilvl="4" w:tplc="C4EAEE20">
      <w:numFmt w:val="decimal"/>
      <w:lvlText w:val=""/>
      <w:lvlJc w:val="left"/>
    </w:lvl>
    <w:lvl w:ilvl="5" w:tplc="C706A88E">
      <w:numFmt w:val="decimal"/>
      <w:lvlText w:val=""/>
      <w:lvlJc w:val="left"/>
    </w:lvl>
    <w:lvl w:ilvl="6" w:tplc="FC000F9E">
      <w:numFmt w:val="decimal"/>
      <w:lvlText w:val=""/>
      <w:lvlJc w:val="left"/>
    </w:lvl>
    <w:lvl w:ilvl="7" w:tplc="91A4E676">
      <w:numFmt w:val="decimal"/>
      <w:lvlText w:val=""/>
      <w:lvlJc w:val="left"/>
    </w:lvl>
    <w:lvl w:ilvl="8" w:tplc="D7BE37D2">
      <w:numFmt w:val="decimal"/>
      <w:lvlText w:val=""/>
      <w:lvlJc w:val="left"/>
    </w:lvl>
  </w:abstractNum>
  <w:abstractNum w:abstractNumId="19" w15:restartNumberingAfterBreak="0">
    <w:nsid w:val="7FC50AED"/>
    <w:multiLevelType w:val="hybridMultilevel"/>
    <w:tmpl w:val="88F21EE8"/>
    <w:lvl w:ilvl="0" w:tplc="270A1992">
      <w:start w:val="1"/>
      <w:numFmt w:val="bullet"/>
      <w:lvlText w:val=""/>
      <w:lvlJc w:val="left"/>
      <w:pPr>
        <w:tabs>
          <w:tab w:val="num" w:pos="1080"/>
        </w:tabs>
        <w:ind w:left="720" w:hanging="360"/>
      </w:pPr>
      <w:rPr>
        <w:rFonts w:ascii="Symbol" w:hAnsi="Symbol" w:hint="default"/>
      </w:rPr>
    </w:lvl>
    <w:lvl w:ilvl="1" w:tplc="6082C68E">
      <w:numFmt w:val="decimal"/>
      <w:lvlText w:val=""/>
      <w:lvlJc w:val="left"/>
    </w:lvl>
    <w:lvl w:ilvl="2" w:tplc="BDAE4D64">
      <w:numFmt w:val="decimal"/>
      <w:lvlText w:val=""/>
      <w:lvlJc w:val="left"/>
    </w:lvl>
    <w:lvl w:ilvl="3" w:tplc="779E4E1A">
      <w:numFmt w:val="decimal"/>
      <w:lvlText w:val=""/>
      <w:lvlJc w:val="left"/>
    </w:lvl>
    <w:lvl w:ilvl="4" w:tplc="C8AABAB6">
      <w:numFmt w:val="decimal"/>
      <w:lvlText w:val=""/>
      <w:lvlJc w:val="left"/>
    </w:lvl>
    <w:lvl w:ilvl="5" w:tplc="5FF22D64">
      <w:numFmt w:val="decimal"/>
      <w:lvlText w:val=""/>
      <w:lvlJc w:val="left"/>
    </w:lvl>
    <w:lvl w:ilvl="6" w:tplc="CF849818">
      <w:numFmt w:val="decimal"/>
      <w:lvlText w:val=""/>
      <w:lvlJc w:val="left"/>
    </w:lvl>
    <w:lvl w:ilvl="7" w:tplc="53347DB4">
      <w:numFmt w:val="decimal"/>
      <w:lvlText w:val=""/>
      <w:lvlJc w:val="left"/>
    </w:lvl>
    <w:lvl w:ilvl="8" w:tplc="EF0EB3A0">
      <w:numFmt w:val="decimal"/>
      <w:lvlText w:val=""/>
      <w:lvlJc w:val="left"/>
    </w:lvl>
  </w:abstractNum>
  <w:num w:numId="1" w16cid:durableId="169680510">
    <w:abstractNumId w:val="8"/>
  </w:num>
  <w:num w:numId="2" w16cid:durableId="1283072352">
    <w:abstractNumId w:val="6"/>
  </w:num>
  <w:num w:numId="3" w16cid:durableId="686905739">
    <w:abstractNumId w:val="0"/>
  </w:num>
  <w:num w:numId="4" w16cid:durableId="2115199671">
    <w:abstractNumId w:val="10"/>
  </w:num>
  <w:num w:numId="5" w16cid:durableId="419957921">
    <w:abstractNumId w:val="7"/>
  </w:num>
  <w:num w:numId="6" w16cid:durableId="646858017">
    <w:abstractNumId w:val="5"/>
  </w:num>
  <w:num w:numId="7" w16cid:durableId="1827624337">
    <w:abstractNumId w:val="18"/>
  </w:num>
  <w:num w:numId="8" w16cid:durableId="99029506">
    <w:abstractNumId w:val="12"/>
  </w:num>
  <w:num w:numId="9" w16cid:durableId="461729683">
    <w:abstractNumId w:val="11"/>
  </w:num>
  <w:num w:numId="10" w16cid:durableId="827132906">
    <w:abstractNumId w:val="15"/>
  </w:num>
  <w:num w:numId="11" w16cid:durableId="1123764110">
    <w:abstractNumId w:val="14"/>
  </w:num>
  <w:num w:numId="12" w16cid:durableId="1258489617">
    <w:abstractNumId w:val="16"/>
  </w:num>
  <w:num w:numId="13" w16cid:durableId="959989570">
    <w:abstractNumId w:val="4"/>
  </w:num>
  <w:num w:numId="14" w16cid:durableId="1693066451">
    <w:abstractNumId w:val="13"/>
  </w:num>
  <w:num w:numId="15" w16cid:durableId="2066446534">
    <w:abstractNumId w:val="19"/>
  </w:num>
  <w:num w:numId="16" w16cid:durableId="915628672">
    <w:abstractNumId w:val="17"/>
  </w:num>
  <w:num w:numId="17" w16cid:durableId="1684358188">
    <w:abstractNumId w:val="1"/>
  </w:num>
  <w:num w:numId="18" w16cid:durableId="55133935">
    <w:abstractNumId w:val="3"/>
  </w:num>
  <w:num w:numId="19" w16cid:durableId="2104565426">
    <w:abstractNumId w:val="2"/>
  </w:num>
  <w:num w:numId="20" w16cid:durableId="10223157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41"/>
    <w:rsid w:val="0084564E"/>
    <w:rsid w:val="00BD12D3"/>
    <w:rsid w:val="00D95CEB"/>
    <w:rsid w:val="00DA3141"/>
    <w:rsid w:val="00E206E1"/>
    <w:rsid w:val="00F90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97F93"/>
  <w15:docId w15:val="{44D712BB-A1D9-4690-BCAB-855D0B3C6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F905C2"/>
    <w:rPr>
      <w:color w:val="467886" w:themeColor="hyperlink"/>
      <w:u w:val="single"/>
    </w:rPr>
  </w:style>
  <w:style w:type="character" w:styleId="UnresolvedMention">
    <w:name w:val="Unresolved Mention"/>
    <w:basedOn w:val="DefaultParagraphFont"/>
    <w:uiPriority w:val="99"/>
    <w:semiHidden/>
    <w:unhideWhenUsed/>
    <w:rsid w:val="00F905C2"/>
    <w:rPr>
      <w:color w:val="605E5C"/>
      <w:shd w:val="clear" w:color="auto" w:fill="E1DFDD"/>
    </w:rPr>
  </w:style>
  <w:style w:type="paragraph" w:styleId="ListParagraph">
    <w:name w:val="List Paragraph"/>
    <w:basedOn w:val="Normal"/>
    <w:uiPriority w:val="34"/>
    <w:qFormat/>
    <w:rsid w:val="00BD12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openai/whispe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aibaz.pathan@stud.fra-uas.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ka.sarkar@stud.fra-uas.de" TargetMode="External"/><Relationship Id="rId11" Type="http://schemas.openxmlformats.org/officeDocument/2006/relationships/hyperlink" Target="https://gazebosim.org/" TargetMode="External"/><Relationship Id="rId5" Type="http://schemas.openxmlformats.org/officeDocument/2006/relationships/hyperlink" Target="mailto:khushal.singh@stud.fra-uas.de" TargetMode="External"/><Relationship Id="rId10" Type="http://schemas.openxmlformats.org/officeDocument/2006/relationships/hyperlink" Target="https://github.com/SYSTRAN/faster-whisper" TargetMode="External"/><Relationship Id="rId4" Type="http://schemas.openxmlformats.org/officeDocument/2006/relationships/webSettings" Target="webSettings.xml"/><Relationship Id="rId9" Type="http://schemas.openxmlformats.org/officeDocument/2006/relationships/hyperlink" Target="https://docs.ros.org/en/hum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1566</Words>
  <Characters>8928</Characters>
  <Application>Microsoft Office Word</Application>
  <DocSecurity>0</DocSecurity>
  <Lines>74</Lines>
  <Paragraphs>20</Paragraphs>
  <ScaleCrop>false</ScaleCrop>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Raka Sarkar</cp:lastModifiedBy>
  <cp:revision>2</cp:revision>
  <dcterms:created xsi:type="dcterms:W3CDTF">2026-01-21T15:01:00Z</dcterms:created>
  <dcterms:modified xsi:type="dcterms:W3CDTF">2026-01-21T15:01:00Z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9cd0171a-0620-4e28-953e-782394b74fd3</vt:lpwstr>
  </property>
</Properties>
</file>