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679ED" w14:textId="63428B59" w:rsidR="00082C87" w:rsidRPr="00C222A9" w:rsidRDefault="00082C87" w:rsidP="004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bCs/>
          <w:kern w:val="0"/>
          <w:sz w:val="28"/>
          <w:szCs w:val="28"/>
          <w14:ligatures w14:val="none"/>
        </w:rPr>
      </w:pPr>
      <w:r>
        <w:rPr>
          <w:rFonts w:ascii="var(--jp-code-font-family)" w:eastAsia="Times New Roman" w:hAnsi="var(--jp-code-font-family)" w:cs="Courier New"/>
          <w:kern w:val="0"/>
          <w:sz w:val="20"/>
          <w:szCs w:val="20"/>
          <w14:ligatures w14:val="none"/>
        </w:rPr>
        <w:tab/>
      </w:r>
      <w:r>
        <w:rPr>
          <w:rFonts w:ascii="var(--jp-code-font-family)" w:eastAsia="Times New Roman" w:hAnsi="var(--jp-code-font-family)" w:cs="Courier New"/>
          <w:kern w:val="0"/>
          <w:sz w:val="20"/>
          <w:szCs w:val="20"/>
          <w14:ligatures w14:val="none"/>
        </w:rPr>
        <w:tab/>
      </w:r>
      <w:r>
        <w:rPr>
          <w:rFonts w:ascii="var(--jp-code-font-family)" w:eastAsia="Times New Roman" w:hAnsi="var(--jp-code-font-family)" w:cs="Courier New"/>
          <w:kern w:val="0"/>
          <w:sz w:val="20"/>
          <w:szCs w:val="20"/>
          <w14:ligatures w14:val="none"/>
        </w:rPr>
        <w:tab/>
      </w:r>
      <w:r w:rsidR="00C222A9">
        <w:rPr>
          <w:rFonts w:ascii="var(--jp-code-font-family)" w:eastAsia="Times New Roman" w:hAnsi="var(--jp-code-font-family)" w:cs="Courier New"/>
          <w:kern w:val="0"/>
          <w:sz w:val="20"/>
          <w:szCs w:val="20"/>
          <w14:ligatures w14:val="none"/>
        </w:rPr>
        <w:tab/>
      </w:r>
      <w:r w:rsidRPr="00C222A9">
        <w:rPr>
          <w:rFonts w:ascii="var(--jp-code-font-family)" w:eastAsia="Times New Roman" w:hAnsi="var(--jp-code-font-family)" w:cs="Courier New"/>
          <w:b/>
          <w:bCs/>
          <w:kern w:val="0"/>
          <w:sz w:val="28"/>
          <w:szCs w:val="28"/>
          <w14:ligatures w14:val="none"/>
        </w:rPr>
        <w:t>Explainability</w:t>
      </w:r>
    </w:p>
    <w:p w14:paraId="2C5D174E" w14:textId="77777777" w:rsidR="00082C87" w:rsidRDefault="00082C87" w:rsidP="004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BE2AB2E" w14:textId="3C389D58" w:rsidR="00082C87" w:rsidRPr="00C222A9" w:rsidRDefault="00082C87" w:rsidP="004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bCs/>
          <w:kern w:val="0"/>
          <w:sz w:val="20"/>
          <w:szCs w:val="20"/>
          <w14:ligatures w14:val="none"/>
        </w:rPr>
      </w:pPr>
      <w:r w:rsidRPr="00C222A9">
        <w:rPr>
          <w:rFonts w:ascii="var(--jp-code-font-family)" w:eastAsia="Times New Roman" w:hAnsi="var(--jp-code-font-family)" w:cs="Courier New"/>
          <w:b/>
          <w:bCs/>
          <w:kern w:val="0"/>
          <w:sz w:val="20"/>
          <w:szCs w:val="20"/>
          <w14:ligatures w14:val="none"/>
        </w:rPr>
        <w:t>How I approached this:</w:t>
      </w:r>
    </w:p>
    <w:p w14:paraId="05D53D96" w14:textId="77777777" w:rsidR="00082C87" w:rsidRDefault="00082C87" w:rsidP="004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42BC4A1" w14:textId="5747F99F" w:rsidR="00082C87" w:rsidRDefault="00082C87" w:rsidP="00082C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 xml:space="preserve">This </w:t>
      </w:r>
      <w:r w:rsidR="007B6B58">
        <w:rPr>
          <w:rFonts w:ascii="var(--jp-code-font-family)" w:eastAsia="Times New Roman" w:hAnsi="var(--jp-code-font-family)" w:cs="Courier New"/>
          <w:kern w:val="0"/>
          <w:sz w:val="20"/>
          <w:szCs w:val="20"/>
          <w14:ligatures w14:val="none"/>
        </w:rPr>
        <w:t>task</w:t>
      </w:r>
      <w:r>
        <w:rPr>
          <w:rFonts w:ascii="var(--jp-code-font-family)" w:eastAsia="Times New Roman" w:hAnsi="var(--jp-code-font-family)" w:cs="Courier New"/>
          <w:kern w:val="0"/>
          <w:sz w:val="20"/>
          <w:szCs w:val="20"/>
          <w14:ligatures w14:val="none"/>
        </w:rPr>
        <w:t xml:space="preserve"> was very straightforward when we talk about the </w:t>
      </w:r>
      <w:r w:rsidR="00C222A9">
        <w:rPr>
          <w:rFonts w:ascii="var(--jp-code-font-family)" w:eastAsia="Times New Roman" w:hAnsi="var(--jp-code-font-family)" w:cs="Courier New"/>
          <w:kern w:val="0"/>
          <w:sz w:val="20"/>
          <w:szCs w:val="20"/>
          <w14:ligatures w14:val="none"/>
        </w:rPr>
        <w:t>model’s</w:t>
      </w:r>
      <w:r w:rsidR="00E81626">
        <w:rPr>
          <w:rFonts w:ascii="var(--jp-code-font-family)" w:eastAsia="Times New Roman" w:hAnsi="var(--jp-code-font-family)" w:cs="Courier New"/>
          <w:kern w:val="0"/>
          <w:sz w:val="20"/>
          <w:szCs w:val="20"/>
          <w14:ligatures w14:val="none"/>
        </w:rPr>
        <w:t xml:space="preserve"> </w:t>
      </w:r>
      <w:r w:rsidR="00C222A9">
        <w:rPr>
          <w:rFonts w:ascii="var(--jp-code-font-family)" w:eastAsia="Times New Roman" w:hAnsi="var(--jp-code-font-family)" w:cs="Courier New"/>
          <w:kern w:val="0"/>
          <w:sz w:val="20"/>
          <w:szCs w:val="20"/>
          <w14:ligatures w14:val="none"/>
        </w:rPr>
        <w:t>implementation</w:t>
      </w:r>
      <w:r w:rsidR="00E81626">
        <w:rPr>
          <w:rFonts w:ascii="var(--jp-code-font-family)" w:eastAsia="Times New Roman" w:hAnsi="var(--jp-code-font-family)" w:cs="Courier New"/>
          <w:kern w:val="0"/>
          <w:sz w:val="20"/>
          <w:szCs w:val="20"/>
          <w14:ligatures w14:val="none"/>
        </w:rPr>
        <w:t xml:space="preserve"> here.</w:t>
      </w:r>
    </w:p>
    <w:p w14:paraId="0A7D477E" w14:textId="1C64C837" w:rsidR="00E81626" w:rsidRDefault="00E81626" w:rsidP="00082C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 xml:space="preserve">First was </w:t>
      </w:r>
      <w:r w:rsidR="00C222A9">
        <w:rPr>
          <w:rFonts w:ascii="var(--jp-code-font-family)" w:eastAsia="Times New Roman" w:hAnsi="var(--jp-code-font-family)" w:cs="Courier New"/>
          <w:kern w:val="0"/>
          <w:sz w:val="20"/>
          <w:szCs w:val="20"/>
          <w14:ligatures w14:val="none"/>
        </w:rPr>
        <w:t>understating</w:t>
      </w:r>
      <w:r>
        <w:rPr>
          <w:rFonts w:ascii="var(--jp-code-font-family)" w:eastAsia="Times New Roman" w:hAnsi="var(--jp-code-font-family)" w:cs="Courier New"/>
          <w:kern w:val="0"/>
          <w:sz w:val="20"/>
          <w:szCs w:val="20"/>
          <w14:ligatures w14:val="none"/>
        </w:rPr>
        <w:t xml:space="preserve"> the data, so after importing the files, I tried to understand how the data looked like, if there was any empty field or not.</w:t>
      </w:r>
    </w:p>
    <w:p w14:paraId="272622E6" w14:textId="30F9F189" w:rsidR="00082C87" w:rsidRDefault="00E81626" w:rsidP="004F664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 xml:space="preserve">The data looked </w:t>
      </w:r>
      <w:r w:rsidR="00C222A9">
        <w:rPr>
          <w:rFonts w:ascii="var(--jp-code-font-family)" w:eastAsia="Times New Roman" w:hAnsi="var(--jp-code-font-family)" w:cs="Courier New"/>
          <w:kern w:val="0"/>
          <w:sz w:val="20"/>
          <w:szCs w:val="20"/>
          <w14:ligatures w14:val="none"/>
        </w:rPr>
        <w:t>clean</w:t>
      </w:r>
      <w:r>
        <w:rPr>
          <w:rFonts w:ascii="var(--jp-code-font-family)" w:eastAsia="Times New Roman" w:hAnsi="var(--jp-code-font-family)" w:cs="Courier New"/>
          <w:kern w:val="0"/>
          <w:sz w:val="20"/>
          <w:szCs w:val="20"/>
          <w14:ligatures w14:val="none"/>
        </w:rPr>
        <w:t xml:space="preserve"> and there was not any of the field which had any of the null values in the train data.</w:t>
      </w:r>
    </w:p>
    <w:p w14:paraId="63EEAC54" w14:textId="5D285CF2" w:rsidR="00E81626" w:rsidRDefault="00E81626" w:rsidP="00E8162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Then after importing the files, I then applied the following functions.</w:t>
      </w:r>
    </w:p>
    <w:p w14:paraId="5B69FD18" w14:textId="77777777" w:rsidR="00E81626" w:rsidRDefault="00E81626" w:rsidP="00E8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CBEBEB8" w14:textId="359BFF6C" w:rsidR="00E81626" w:rsidRPr="00C222A9" w:rsidRDefault="00C222A9" w:rsidP="00E8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bCs/>
          <w:kern w:val="0"/>
          <w:sz w:val="20"/>
          <w:szCs w:val="20"/>
          <w14:ligatures w14:val="none"/>
        </w:rPr>
      </w:pPr>
      <w:r w:rsidRPr="00C222A9">
        <w:rPr>
          <w:rFonts w:ascii="var(--jp-code-font-family)" w:eastAsia="Times New Roman" w:hAnsi="var(--jp-code-font-family)" w:cs="Courier New"/>
          <w:b/>
          <w:bCs/>
          <w:kern w:val="0"/>
          <w:sz w:val="20"/>
          <w:szCs w:val="20"/>
          <w14:ligatures w14:val="none"/>
        </w:rPr>
        <w:t>d</w:t>
      </w:r>
      <w:r w:rsidR="00E81626" w:rsidRPr="00C222A9">
        <w:rPr>
          <w:rFonts w:ascii="var(--jp-code-font-family)" w:eastAsia="Times New Roman" w:hAnsi="var(--jp-code-font-family)" w:cs="Courier New"/>
          <w:b/>
          <w:bCs/>
          <w:kern w:val="0"/>
          <w:sz w:val="20"/>
          <w:szCs w:val="20"/>
          <w14:ligatures w14:val="none"/>
        </w:rPr>
        <w:t xml:space="preserve">ef </w:t>
      </w:r>
      <w:proofErr w:type="spellStart"/>
      <w:r w:rsidR="00E81626" w:rsidRPr="00C222A9">
        <w:rPr>
          <w:rFonts w:ascii="var(--jp-code-font-family)" w:eastAsia="Times New Roman" w:hAnsi="var(--jp-code-font-family)" w:cs="Courier New"/>
          <w:b/>
          <w:bCs/>
          <w:kern w:val="0"/>
          <w:sz w:val="20"/>
          <w:szCs w:val="20"/>
          <w14:ligatures w14:val="none"/>
        </w:rPr>
        <w:t>DT_explain</w:t>
      </w:r>
      <w:proofErr w:type="spellEnd"/>
      <w:r w:rsidR="00E81626" w:rsidRPr="00C222A9">
        <w:rPr>
          <w:rFonts w:ascii="var(--jp-code-font-family)" w:eastAsia="Times New Roman" w:hAnsi="var(--jp-code-font-family)" w:cs="Courier New"/>
          <w:b/>
          <w:bCs/>
          <w:kern w:val="0"/>
          <w:sz w:val="20"/>
          <w:szCs w:val="20"/>
          <w14:ligatures w14:val="none"/>
        </w:rPr>
        <w:t>(</w:t>
      </w:r>
      <w:proofErr w:type="spellStart"/>
      <w:r w:rsidR="00E81626" w:rsidRPr="00C222A9">
        <w:rPr>
          <w:rFonts w:ascii="var(--jp-code-font-family)" w:eastAsia="Times New Roman" w:hAnsi="var(--jp-code-font-family)" w:cs="Courier New"/>
          <w:b/>
          <w:bCs/>
          <w:kern w:val="0"/>
          <w:sz w:val="20"/>
          <w:szCs w:val="20"/>
          <w14:ligatures w14:val="none"/>
        </w:rPr>
        <w:t>train_</w:t>
      </w:r>
      <w:proofErr w:type="gramStart"/>
      <w:r w:rsidR="00E81626" w:rsidRPr="00C222A9">
        <w:rPr>
          <w:rFonts w:ascii="var(--jp-code-font-family)" w:eastAsia="Times New Roman" w:hAnsi="var(--jp-code-font-family)" w:cs="Courier New"/>
          <w:b/>
          <w:bCs/>
          <w:kern w:val="0"/>
          <w:sz w:val="20"/>
          <w:szCs w:val="20"/>
          <w14:ligatures w14:val="none"/>
        </w:rPr>
        <w:t>file,test</w:t>
      </w:r>
      <w:proofErr w:type="gramEnd"/>
      <w:r w:rsidR="00E81626" w:rsidRPr="00C222A9">
        <w:rPr>
          <w:rFonts w:ascii="var(--jp-code-font-family)" w:eastAsia="Times New Roman" w:hAnsi="var(--jp-code-font-family)" w:cs="Courier New"/>
          <w:b/>
          <w:bCs/>
          <w:kern w:val="0"/>
          <w:sz w:val="20"/>
          <w:szCs w:val="20"/>
          <w14:ligatures w14:val="none"/>
        </w:rPr>
        <w:t>_file</w:t>
      </w:r>
      <w:proofErr w:type="spellEnd"/>
      <w:r w:rsidR="00E81626" w:rsidRPr="00C222A9">
        <w:rPr>
          <w:rFonts w:ascii="var(--jp-code-font-family)" w:eastAsia="Times New Roman" w:hAnsi="var(--jp-code-font-family)" w:cs="Courier New"/>
          <w:b/>
          <w:bCs/>
          <w:kern w:val="0"/>
          <w:sz w:val="20"/>
          <w:szCs w:val="20"/>
          <w14:ligatures w14:val="none"/>
        </w:rPr>
        <w:t>):</w:t>
      </w:r>
    </w:p>
    <w:p w14:paraId="4D30DA84" w14:textId="0B0EC42D" w:rsidR="00E81626" w:rsidRDefault="00E81626" w:rsidP="00E8162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 xml:space="preserve">After segregating the descriptive </w:t>
      </w:r>
      <w:r w:rsidR="00C222A9">
        <w:rPr>
          <w:rFonts w:ascii="var(--jp-code-font-family)" w:eastAsia="Times New Roman" w:hAnsi="var(--jp-code-font-family)" w:cs="Courier New"/>
          <w:kern w:val="0"/>
          <w:sz w:val="20"/>
          <w:szCs w:val="20"/>
          <w14:ligatures w14:val="none"/>
        </w:rPr>
        <w:t>features</w:t>
      </w:r>
      <w:r>
        <w:rPr>
          <w:rFonts w:ascii="var(--jp-code-font-family)" w:eastAsia="Times New Roman" w:hAnsi="var(--jp-code-font-family)" w:cs="Courier New"/>
          <w:kern w:val="0"/>
          <w:sz w:val="20"/>
          <w:szCs w:val="20"/>
          <w14:ligatures w14:val="none"/>
        </w:rPr>
        <w:t xml:space="preserve"> and target feature, I went ahead with training the data first with the default parameters and with normalization, without normalization and with standard scalar.</w:t>
      </w:r>
    </w:p>
    <w:p w14:paraId="2047FABA" w14:textId="687D10BE" w:rsidR="00E81626" w:rsidRDefault="00E81626" w:rsidP="00E8162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I also used the model in the same function to print not only accuracy</w:t>
      </w:r>
      <w:r w:rsidR="007B6B58">
        <w:rPr>
          <w:rFonts w:ascii="var(--jp-code-font-family)" w:eastAsia="Times New Roman" w:hAnsi="var(--jp-code-font-family)" w:cs="Courier New"/>
          <w:kern w:val="0"/>
          <w:sz w:val="20"/>
          <w:szCs w:val="20"/>
          <w14:ligatures w14:val="none"/>
        </w:rPr>
        <w:t xml:space="preserve"> but </w:t>
      </w:r>
      <w:r>
        <w:rPr>
          <w:rFonts w:ascii="var(--jp-code-font-family)" w:eastAsia="Times New Roman" w:hAnsi="var(--jp-code-font-family)" w:cs="Courier New"/>
          <w:kern w:val="0"/>
          <w:sz w:val="20"/>
          <w:szCs w:val="20"/>
          <w14:ligatures w14:val="none"/>
        </w:rPr>
        <w:t>precision, recall and f1 score for both the train and test data and see how the results were.</w:t>
      </w:r>
    </w:p>
    <w:p w14:paraId="7ABA9424" w14:textId="1FEDD5A9" w:rsidR="00E81626" w:rsidRDefault="00E81626" w:rsidP="00E8162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 xml:space="preserve">I then used the </w:t>
      </w:r>
      <w:proofErr w:type="spellStart"/>
      <w:r>
        <w:rPr>
          <w:rFonts w:ascii="var(--jp-code-font-family)" w:eastAsia="Times New Roman" w:hAnsi="var(--jp-code-font-family)" w:cs="Courier New"/>
          <w:kern w:val="0"/>
          <w:sz w:val="20"/>
          <w:szCs w:val="20"/>
          <w14:ligatures w14:val="none"/>
        </w:rPr>
        <w:t>plot_tree</w:t>
      </w:r>
      <w:proofErr w:type="spellEnd"/>
      <w:r>
        <w:rPr>
          <w:rFonts w:ascii="var(--jp-code-font-family)" w:eastAsia="Times New Roman" w:hAnsi="var(--jp-code-font-family)" w:cs="Courier New"/>
          <w:kern w:val="0"/>
          <w:sz w:val="20"/>
          <w:szCs w:val="20"/>
          <w14:ligatures w14:val="none"/>
        </w:rPr>
        <w:t xml:space="preserve"> function to show the data directly but the result for the image had text overwritten in it and it was difficult to read.</w:t>
      </w:r>
    </w:p>
    <w:p w14:paraId="31D990EC" w14:textId="1CE38877" w:rsidR="00E81626" w:rsidRDefault="00E81626" w:rsidP="00E8162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 xml:space="preserve">So, instead of using only </w:t>
      </w:r>
      <w:proofErr w:type="spellStart"/>
      <w:r>
        <w:rPr>
          <w:rFonts w:ascii="var(--jp-code-font-family)" w:eastAsia="Times New Roman" w:hAnsi="var(--jp-code-font-family)" w:cs="Courier New"/>
          <w:kern w:val="0"/>
          <w:sz w:val="20"/>
          <w:szCs w:val="20"/>
          <w14:ligatures w14:val="none"/>
        </w:rPr>
        <w:t>plot_tree</w:t>
      </w:r>
      <w:proofErr w:type="spellEnd"/>
      <w:r>
        <w:rPr>
          <w:rFonts w:ascii="var(--jp-code-font-family)" w:eastAsia="Times New Roman" w:hAnsi="var(--jp-code-font-family)" w:cs="Courier New"/>
          <w:kern w:val="0"/>
          <w:sz w:val="20"/>
          <w:szCs w:val="20"/>
          <w14:ligatures w14:val="none"/>
        </w:rPr>
        <w:t xml:space="preserve"> alone, I used the function with the </w:t>
      </w:r>
      <w:proofErr w:type="spellStart"/>
      <w:r>
        <w:rPr>
          <w:rFonts w:ascii="var(--jp-code-font-family)" w:eastAsia="Times New Roman" w:hAnsi="var(--jp-code-font-family)" w:cs="Courier New"/>
          <w:kern w:val="0"/>
          <w:sz w:val="20"/>
          <w:szCs w:val="20"/>
          <w14:ligatures w14:val="none"/>
        </w:rPr>
        <w:t>mathplot</w:t>
      </w:r>
      <w:proofErr w:type="spellEnd"/>
      <w:r>
        <w:rPr>
          <w:rFonts w:ascii="var(--jp-code-font-family)" w:eastAsia="Times New Roman" w:hAnsi="var(--jp-code-font-family)" w:cs="Courier New"/>
          <w:kern w:val="0"/>
          <w:sz w:val="20"/>
          <w:szCs w:val="20"/>
          <w14:ligatures w14:val="none"/>
        </w:rPr>
        <w:t xml:space="preserve"> lib to plot the image and after some tweaking got a good result.</w:t>
      </w:r>
    </w:p>
    <w:p w14:paraId="2D52768C" w14:textId="1F5BFCA3" w:rsidR="00E81626" w:rsidRDefault="00E81626" w:rsidP="00E8410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E81626">
        <w:rPr>
          <w:rFonts w:ascii="var(--jp-code-font-family)" w:eastAsia="Times New Roman" w:hAnsi="var(--jp-code-font-family)" w:cs="Courier New"/>
          <w:kern w:val="0"/>
          <w:sz w:val="20"/>
          <w:szCs w:val="20"/>
          <w14:ligatures w14:val="none"/>
        </w:rPr>
        <w:t xml:space="preserve">This </w:t>
      </w:r>
      <w:r w:rsidR="007B6B58">
        <w:rPr>
          <w:rFonts w:ascii="var(--jp-code-font-family)" w:eastAsia="Times New Roman" w:hAnsi="var(--jp-code-font-family)" w:cs="Courier New"/>
          <w:kern w:val="0"/>
          <w:sz w:val="20"/>
          <w:szCs w:val="20"/>
          <w14:ligatures w14:val="none"/>
        </w:rPr>
        <w:t>function was</w:t>
      </w:r>
      <w:r w:rsidRPr="00E81626">
        <w:rPr>
          <w:rFonts w:ascii="var(--jp-code-font-family)" w:eastAsia="Times New Roman" w:hAnsi="var(--jp-code-font-family)" w:cs="Courier New"/>
          <w:kern w:val="0"/>
          <w:sz w:val="20"/>
          <w:szCs w:val="20"/>
          <w14:ligatures w14:val="none"/>
        </w:rPr>
        <w:t xml:space="preserve"> </w:t>
      </w:r>
      <w:r w:rsidR="00C222A9" w:rsidRPr="00E81626">
        <w:rPr>
          <w:rFonts w:ascii="var(--jp-code-font-family)" w:eastAsia="Times New Roman" w:hAnsi="var(--jp-code-font-family)" w:cs="Courier New"/>
          <w:kern w:val="0"/>
          <w:sz w:val="20"/>
          <w:szCs w:val="20"/>
          <w14:ligatures w14:val="none"/>
        </w:rPr>
        <w:t>straightforward,</w:t>
      </w:r>
      <w:r w:rsidRPr="00E81626">
        <w:rPr>
          <w:rFonts w:ascii="var(--jp-code-font-family)" w:eastAsia="Times New Roman" w:hAnsi="var(--jp-code-font-family)" w:cs="Courier New"/>
          <w:kern w:val="0"/>
          <w:sz w:val="20"/>
          <w:szCs w:val="20"/>
          <w14:ligatures w14:val="none"/>
        </w:rPr>
        <w:t xml:space="preserve"> and I didn’t encounter </w:t>
      </w:r>
      <w:r>
        <w:rPr>
          <w:rFonts w:ascii="var(--jp-code-font-family)" w:eastAsia="Times New Roman" w:hAnsi="var(--jp-code-font-family)" w:cs="Courier New"/>
          <w:kern w:val="0"/>
          <w:sz w:val="20"/>
          <w:szCs w:val="20"/>
          <w14:ligatures w14:val="none"/>
        </w:rPr>
        <w:t>any issue other than finding the correct parameters for the image</w:t>
      </w:r>
      <w:r w:rsidR="007B6B58">
        <w:rPr>
          <w:rFonts w:ascii="var(--jp-code-font-family)" w:eastAsia="Times New Roman" w:hAnsi="var(--jp-code-font-family)" w:cs="Courier New"/>
          <w:kern w:val="0"/>
          <w:sz w:val="20"/>
          <w:szCs w:val="20"/>
          <w14:ligatures w14:val="none"/>
        </w:rPr>
        <w:t xml:space="preserve"> to be clear and crisp</w:t>
      </w:r>
      <w:r>
        <w:rPr>
          <w:rFonts w:ascii="var(--jp-code-font-family)" w:eastAsia="Times New Roman" w:hAnsi="var(--jp-code-font-family)" w:cs="Courier New"/>
          <w:kern w:val="0"/>
          <w:sz w:val="20"/>
          <w:szCs w:val="20"/>
          <w14:ligatures w14:val="none"/>
        </w:rPr>
        <w:t>.</w:t>
      </w:r>
    </w:p>
    <w:p w14:paraId="78A3D929" w14:textId="40297202" w:rsidR="00E81626" w:rsidRPr="00C222A9" w:rsidRDefault="00E81626" w:rsidP="00E8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bCs/>
          <w:kern w:val="0"/>
          <w:sz w:val="20"/>
          <w:szCs w:val="20"/>
          <w14:ligatures w14:val="none"/>
        </w:rPr>
      </w:pPr>
      <w:r w:rsidRPr="00C222A9">
        <w:rPr>
          <w:rFonts w:ascii="var(--jp-code-font-family)" w:eastAsia="Times New Roman" w:hAnsi="var(--jp-code-font-family)" w:cs="Courier New"/>
          <w:b/>
          <w:bCs/>
          <w:kern w:val="0"/>
          <w:sz w:val="20"/>
          <w:szCs w:val="20"/>
          <w14:ligatures w14:val="none"/>
        </w:rPr>
        <w:t xml:space="preserve">def </w:t>
      </w:r>
      <w:proofErr w:type="spellStart"/>
      <w:r w:rsidR="00E832EB" w:rsidRPr="00C222A9">
        <w:rPr>
          <w:rFonts w:ascii="var(--jp-code-font-family)" w:eastAsia="Times New Roman" w:hAnsi="var(--jp-code-font-family)" w:cs="Courier New"/>
          <w:b/>
          <w:bCs/>
          <w:kern w:val="0"/>
          <w:sz w:val="20"/>
          <w:szCs w:val="20"/>
          <w14:ligatures w14:val="none"/>
        </w:rPr>
        <w:t>LR_explain</w:t>
      </w:r>
      <w:proofErr w:type="spellEnd"/>
      <w:r w:rsidR="00E832EB" w:rsidRPr="00C222A9">
        <w:rPr>
          <w:rFonts w:ascii="var(--jp-code-font-family)" w:eastAsia="Times New Roman" w:hAnsi="var(--jp-code-font-family)" w:cs="Courier New"/>
          <w:b/>
          <w:bCs/>
          <w:kern w:val="0"/>
          <w:sz w:val="20"/>
          <w:szCs w:val="20"/>
          <w14:ligatures w14:val="none"/>
        </w:rPr>
        <w:t>(</w:t>
      </w:r>
      <w:proofErr w:type="spellStart"/>
      <w:r w:rsidR="00E832EB" w:rsidRPr="00C222A9">
        <w:rPr>
          <w:rFonts w:ascii="var(--jp-code-font-family)" w:eastAsia="Times New Roman" w:hAnsi="var(--jp-code-font-family)" w:cs="Courier New"/>
          <w:b/>
          <w:bCs/>
          <w:kern w:val="0"/>
          <w:sz w:val="20"/>
          <w:szCs w:val="20"/>
          <w14:ligatures w14:val="none"/>
        </w:rPr>
        <w:t>train_</w:t>
      </w:r>
      <w:proofErr w:type="gramStart"/>
      <w:r w:rsidR="00E832EB" w:rsidRPr="00C222A9">
        <w:rPr>
          <w:rFonts w:ascii="var(--jp-code-font-family)" w:eastAsia="Times New Roman" w:hAnsi="var(--jp-code-font-family)" w:cs="Courier New"/>
          <w:b/>
          <w:bCs/>
          <w:kern w:val="0"/>
          <w:sz w:val="20"/>
          <w:szCs w:val="20"/>
          <w14:ligatures w14:val="none"/>
        </w:rPr>
        <w:t>file,test</w:t>
      </w:r>
      <w:proofErr w:type="gramEnd"/>
      <w:r w:rsidR="00E832EB" w:rsidRPr="00C222A9">
        <w:rPr>
          <w:rFonts w:ascii="var(--jp-code-font-family)" w:eastAsia="Times New Roman" w:hAnsi="var(--jp-code-font-family)" w:cs="Courier New"/>
          <w:b/>
          <w:bCs/>
          <w:kern w:val="0"/>
          <w:sz w:val="20"/>
          <w:szCs w:val="20"/>
          <w14:ligatures w14:val="none"/>
        </w:rPr>
        <w:t>_file</w:t>
      </w:r>
      <w:proofErr w:type="spellEnd"/>
      <w:r w:rsidR="00E832EB" w:rsidRPr="00C222A9">
        <w:rPr>
          <w:rFonts w:ascii="var(--jp-code-font-family)" w:eastAsia="Times New Roman" w:hAnsi="var(--jp-code-font-family)" w:cs="Courier New"/>
          <w:b/>
          <w:bCs/>
          <w:kern w:val="0"/>
          <w:sz w:val="20"/>
          <w:szCs w:val="20"/>
          <w14:ligatures w14:val="none"/>
        </w:rPr>
        <w:t>):</w:t>
      </w:r>
    </w:p>
    <w:p w14:paraId="68CF0D07" w14:textId="5BEFD8EF" w:rsidR="00E832EB" w:rsidRDefault="00E832EB" w:rsidP="00E832E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I had worked with this a lot, so understa</w:t>
      </w:r>
      <w:r w:rsidR="007B6B58">
        <w:rPr>
          <w:rFonts w:ascii="var(--jp-code-font-family)" w:eastAsia="Times New Roman" w:hAnsi="var(--jp-code-font-family)" w:cs="Courier New"/>
          <w:kern w:val="0"/>
          <w:sz w:val="20"/>
          <w:szCs w:val="20"/>
          <w14:ligatures w14:val="none"/>
        </w:rPr>
        <w:t>nd</w:t>
      </w:r>
      <w:r>
        <w:rPr>
          <w:rFonts w:ascii="var(--jp-code-font-family)" w:eastAsia="Times New Roman" w:hAnsi="var(--jp-code-font-family)" w:cs="Courier New"/>
          <w:kern w:val="0"/>
          <w:sz w:val="20"/>
          <w:szCs w:val="20"/>
          <w14:ligatures w14:val="none"/>
        </w:rPr>
        <w:t>ing this was not an issue.</w:t>
      </w:r>
    </w:p>
    <w:p w14:paraId="00CB4329" w14:textId="38243AB9" w:rsidR="00E832EB" w:rsidRDefault="00E832EB" w:rsidP="00E832E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 xml:space="preserve">I followed the same principle of the </w:t>
      </w:r>
      <w:r w:rsidR="00C222A9">
        <w:rPr>
          <w:rFonts w:ascii="var(--jp-code-font-family)" w:eastAsia="Times New Roman" w:hAnsi="var(--jp-code-font-family)" w:cs="Courier New"/>
          <w:kern w:val="0"/>
          <w:sz w:val="20"/>
          <w:szCs w:val="20"/>
          <w14:ligatures w14:val="none"/>
        </w:rPr>
        <w:t>segregating</w:t>
      </w:r>
      <w:r>
        <w:rPr>
          <w:rFonts w:ascii="var(--jp-code-font-family)" w:eastAsia="Times New Roman" w:hAnsi="var(--jp-code-font-family)" w:cs="Courier New"/>
          <w:kern w:val="0"/>
          <w:sz w:val="20"/>
          <w:szCs w:val="20"/>
          <w14:ligatures w14:val="none"/>
        </w:rPr>
        <w:t xml:space="preserve"> the </w:t>
      </w:r>
      <w:r w:rsidR="00C222A9">
        <w:rPr>
          <w:rFonts w:ascii="var(--jp-code-font-family)" w:eastAsia="Times New Roman" w:hAnsi="var(--jp-code-font-family)" w:cs="Courier New"/>
          <w:kern w:val="0"/>
          <w:sz w:val="20"/>
          <w:szCs w:val="20"/>
          <w14:ligatures w14:val="none"/>
        </w:rPr>
        <w:t>descriptive</w:t>
      </w:r>
      <w:r>
        <w:rPr>
          <w:rFonts w:ascii="var(--jp-code-font-family)" w:eastAsia="Times New Roman" w:hAnsi="var(--jp-code-font-family)" w:cs="Courier New"/>
          <w:kern w:val="0"/>
          <w:sz w:val="20"/>
          <w:szCs w:val="20"/>
          <w14:ligatures w14:val="none"/>
        </w:rPr>
        <w:t xml:space="preserve"> features and target feature described above.</w:t>
      </w:r>
    </w:p>
    <w:p w14:paraId="01FBC38E" w14:textId="0541A7A9" w:rsidR="00E832EB" w:rsidRDefault="00E832EB" w:rsidP="00E832E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 xml:space="preserve">I chose to go ahead with the default </w:t>
      </w:r>
      <w:r w:rsidR="00C222A9">
        <w:rPr>
          <w:rFonts w:ascii="var(--jp-code-font-family)" w:eastAsia="Times New Roman" w:hAnsi="var(--jp-code-font-family)" w:cs="Courier New"/>
          <w:kern w:val="0"/>
          <w:sz w:val="20"/>
          <w:szCs w:val="20"/>
          <w14:ligatures w14:val="none"/>
        </w:rPr>
        <w:t>parameters but</w:t>
      </w:r>
      <w:r>
        <w:rPr>
          <w:rFonts w:ascii="var(--jp-code-font-family)" w:eastAsia="Times New Roman" w:hAnsi="var(--jp-code-font-family)" w:cs="Courier New"/>
          <w:kern w:val="0"/>
          <w:sz w:val="20"/>
          <w:szCs w:val="20"/>
          <w14:ligatures w14:val="none"/>
        </w:rPr>
        <w:t xml:space="preserve"> got error which was because the number of </w:t>
      </w:r>
      <w:proofErr w:type="spellStart"/>
      <w:r>
        <w:rPr>
          <w:rFonts w:ascii="var(--jp-code-font-family)" w:eastAsia="Times New Roman" w:hAnsi="var(--jp-code-font-family)" w:cs="Courier New"/>
          <w:kern w:val="0"/>
          <w:sz w:val="20"/>
          <w:szCs w:val="20"/>
          <w14:ligatures w14:val="none"/>
        </w:rPr>
        <w:t>maximun_iterations</w:t>
      </w:r>
      <w:proofErr w:type="spellEnd"/>
      <w:r>
        <w:rPr>
          <w:rFonts w:ascii="var(--jp-code-font-family)" w:eastAsia="Times New Roman" w:hAnsi="var(--jp-code-font-family)" w:cs="Courier New"/>
          <w:kern w:val="0"/>
          <w:sz w:val="20"/>
          <w:szCs w:val="20"/>
          <w14:ligatures w14:val="none"/>
        </w:rPr>
        <w:t xml:space="preserve"> </w:t>
      </w:r>
      <w:r w:rsidR="007B6B58">
        <w:rPr>
          <w:rFonts w:ascii="var(--jp-code-font-family)" w:eastAsia="Times New Roman" w:hAnsi="var(--jp-code-font-family)" w:cs="Courier New"/>
          <w:kern w:val="0"/>
          <w:sz w:val="20"/>
          <w:szCs w:val="20"/>
          <w14:ligatures w14:val="none"/>
        </w:rPr>
        <w:t xml:space="preserve">were </w:t>
      </w:r>
      <w:r>
        <w:rPr>
          <w:rFonts w:ascii="var(--jp-code-font-family)" w:eastAsia="Times New Roman" w:hAnsi="var(--jp-code-font-family)" w:cs="Courier New"/>
          <w:kern w:val="0"/>
          <w:sz w:val="20"/>
          <w:szCs w:val="20"/>
          <w14:ligatures w14:val="none"/>
        </w:rPr>
        <w:t xml:space="preserve">low. Now because of this, I chose the </w:t>
      </w:r>
      <w:proofErr w:type="spellStart"/>
      <w:r>
        <w:rPr>
          <w:rFonts w:ascii="var(--jp-code-font-family)" w:eastAsia="Times New Roman" w:hAnsi="var(--jp-code-font-family)" w:cs="Courier New"/>
          <w:kern w:val="0"/>
          <w:sz w:val="20"/>
          <w:szCs w:val="20"/>
          <w14:ligatures w14:val="none"/>
        </w:rPr>
        <w:t>max_iterations</w:t>
      </w:r>
      <w:proofErr w:type="spellEnd"/>
      <w:r>
        <w:rPr>
          <w:rFonts w:ascii="var(--jp-code-font-family)" w:eastAsia="Times New Roman" w:hAnsi="var(--jp-code-font-family)" w:cs="Courier New"/>
          <w:kern w:val="0"/>
          <w:sz w:val="20"/>
          <w:szCs w:val="20"/>
          <w14:ligatures w14:val="none"/>
        </w:rPr>
        <w:t xml:space="preserve"> as </w:t>
      </w:r>
      <w:proofErr w:type="gramStart"/>
      <w:r>
        <w:rPr>
          <w:rFonts w:ascii="var(--jp-code-font-family)" w:eastAsia="Times New Roman" w:hAnsi="var(--jp-code-font-family)" w:cs="Courier New"/>
          <w:kern w:val="0"/>
          <w:sz w:val="20"/>
          <w:szCs w:val="20"/>
          <w14:ligatures w14:val="none"/>
        </w:rPr>
        <w:t>1000</w:t>
      </w:r>
      <w:proofErr w:type="gramEnd"/>
      <w:r>
        <w:rPr>
          <w:rFonts w:ascii="var(--jp-code-font-family)" w:eastAsia="Times New Roman" w:hAnsi="var(--jp-code-font-family)" w:cs="Courier New"/>
          <w:kern w:val="0"/>
          <w:sz w:val="20"/>
          <w:szCs w:val="20"/>
          <w14:ligatures w14:val="none"/>
        </w:rPr>
        <w:t xml:space="preserve"> and it was working perfectly.</w:t>
      </w:r>
    </w:p>
    <w:p w14:paraId="10950F32" w14:textId="0F30463D" w:rsidR="00E832EB" w:rsidRDefault="00E832EB" w:rsidP="00E832E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 xml:space="preserve">In this function the process involved same for fitting, the model, and </w:t>
      </w:r>
      <w:r w:rsidR="00C222A9">
        <w:rPr>
          <w:rFonts w:ascii="var(--jp-code-font-family)" w:eastAsia="Times New Roman" w:hAnsi="var(--jp-code-font-family)" w:cs="Courier New"/>
          <w:kern w:val="0"/>
          <w:sz w:val="20"/>
          <w:szCs w:val="20"/>
          <w14:ligatures w14:val="none"/>
        </w:rPr>
        <w:t>predicting</w:t>
      </w:r>
      <w:r>
        <w:rPr>
          <w:rFonts w:ascii="var(--jp-code-font-family)" w:eastAsia="Times New Roman" w:hAnsi="var(--jp-code-font-family)" w:cs="Courier New"/>
          <w:kern w:val="0"/>
          <w:sz w:val="20"/>
          <w:szCs w:val="20"/>
          <w14:ligatures w14:val="none"/>
        </w:rPr>
        <w:t xml:space="preserve"> the result as </w:t>
      </w:r>
      <w:proofErr w:type="spellStart"/>
      <w:r>
        <w:rPr>
          <w:rFonts w:ascii="var(--jp-code-font-family)" w:eastAsia="Times New Roman" w:hAnsi="var(--jp-code-font-family)" w:cs="Courier New"/>
          <w:kern w:val="0"/>
          <w:sz w:val="20"/>
          <w:szCs w:val="20"/>
          <w14:ligatures w14:val="none"/>
        </w:rPr>
        <w:t>dt_explain</w:t>
      </w:r>
      <w:proofErr w:type="spellEnd"/>
      <w:r>
        <w:rPr>
          <w:rFonts w:ascii="var(--jp-code-font-family)" w:eastAsia="Times New Roman" w:hAnsi="var(--jp-code-font-family)" w:cs="Courier New"/>
          <w:kern w:val="0"/>
          <w:sz w:val="20"/>
          <w:szCs w:val="20"/>
          <w14:ligatures w14:val="none"/>
        </w:rPr>
        <w:t>. The only change was changing the classifier and printing the weights of the feature which helped me with the model explainability. Which we’ll discuss later.</w:t>
      </w:r>
    </w:p>
    <w:p w14:paraId="009AA1D1" w14:textId="77777777" w:rsidR="00E832EB" w:rsidRDefault="00E832EB" w:rsidP="00E8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A48D144" w14:textId="6BC1B070" w:rsidR="00E832EB" w:rsidRPr="00C222A9" w:rsidRDefault="00E832EB" w:rsidP="00E8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bCs/>
          <w:kern w:val="0"/>
          <w:sz w:val="20"/>
          <w:szCs w:val="20"/>
          <w14:ligatures w14:val="none"/>
        </w:rPr>
      </w:pPr>
      <w:r w:rsidRPr="00C222A9">
        <w:rPr>
          <w:rFonts w:ascii="var(--jp-code-font-family)" w:eastAsia="Times New Roman" w:hAnsi="var(--jp-code-font-family)" w:cs="Courier New"/>
          <w:b/>
          <w:bCs/>
          <w:kern w:val="0"/>
          <w:sz w:val="20"/>
          <w:szCs w:val="20"/>
          <w14:ligatures w14:val="none"/>
        </w:rPr>
        <w:t xml:space="preserve">def </w:t>
      </w:r>
      <w:proofErr w:type="spellStart"/>
      <w:r w:rsidRPr="00C222A9">
        <w:rPr>
          <w:rFonts w:ascii="var(--jp-code-font-family)" w:eastAsia="Times New Roman" w:hAnsi="var(--jp-code-font-family)" w:cs="Courier New"/>
          <w:b/>
          <w:bCs/>
          <w:kern w:val="0"/>
          <w:sz w:val="20"/>
          <w:szCs w:val="20"/>
          <w14:ligatures w14:val="none"/>
        </w:rPr>
        <w:t>MLP_</w:t>
      </w:r>
      <w:proofErr w:type="gramStart"/>
      <w:r w:rsidRPr="00C222A9">
        <w:rPr>
          <w:rFonts w:ascii="var(--jp-code-font-family)" w:eastAsia="Times New Roman" w:hAnsi="var(--jp-code-font-family)" w:cs="Courier New"/>
          <w:b/>
          <w:bCs/>
          <w:kern w:val="0"/>
          <w:sz w:val="20"/>
          <w:szCs w:val="20"/>
          <w14:ligatures w14:val="none"/>
        </w:rPr>
        <w:t>explain</w:t>
      </w:r>
      <w:proofErr w:type="spellEnd"/>
      <w:r w:rsidRPr="00C222A9">
        <w:rPr>
          <w:rFonts w:ascii="var(--jp-code-font-family)" w:eastAsia="Times New Roman" w:hAnsi="var(--jp-code-font-family)" w:cs="Courier New"/>
          <w:b/>
          <w:bCs/>
          <w:kern w:val="0"/>
          <w:sz w:val="20"/>
          <w:szCs w:val="20"/>
          <w14:ligatures w14:val="none"/>
        </w:rPr>
        <w:t>(</w:t>
      </w:r>
      <w:proofErr w:type="spellStart"/>
      <w:proofErr w:type="gramEnd"/>
      <w:r w:rsidRPr="00C222A9">
        <w:rPr>
          <w:rFonts w:ascii="var(--jp-code-font-family)" w:eastAsia="Times New Roman" w:hAnsi="var(--jp-code-font-family)" w:cs="Courier New"/>
          <w:b/>
          <w:bCs/>
          <w:kern w:val="0"/>
          <w:sz w:val="20"/>
          <w:szCs w:val="20"/>
          <w14:ligatures w14:val="none"/>
        </w:rPr>
        <w:t>train_file</w:t>
      </w:r>
      <w:proofErr w:type="spellEnd"/>
      <w:r w:rsidRPr="00C222A9">
        <w:rPr>
          <w:rFonts w:ascii="var(--jp-code-font-family)" w:eastAsia="Times New Roman" w:hAnsi="var(--jp-code-font-family)" w:cs="Courier New"/>
          <w:b/>
          <w:bCs/>
          <w:kern w:val="0"/>
          <w:sz w:val="20"/>
          <w:szCs w:val="20"/>
          <w14:ligatures w14:val="none"/>
        </w:rPr>
        <w:t xml:space="preserve">, </w:t>
      </w:r>
      <w:proofErr w:type="spellStart"/>
      <w:r w:rsidRPr="00C222A9">
        <w:rPr>
          <w:rFonts w:ascii="var(--jp-code-font-family)" w:eastAsia="Times New Roman" w:hAnsi="var(--jp-code-font-family)" w:cs="Courier New"/>
          <w:b/>
          <w:bCs/>
          <w:kern w:val="0"/>
          <w:sz w:val="20"/>
          <w:szCs w:val="20"/>
          <w14:ligatures w14:val="none"/>
        </w:rPr>
        <w:t>test_file</w:t>
      </w:r>
      <w:proofErr w:type="spellEnd"/>
      <w:r w:rsidRPr="00C222A9">
        <w:rPr>
          <w:rFonts w:ascii="var(--jp-code-font-family)" w:eastAsia="Times New Roman" w:hAnsi="var(--jp-code-font-family)" w:cs="Courier New"/>
          <w:b/>
          <w:bCs/>
          <w:kern w:val="0"/>
          <w:sz w:val="20"/>
          <w:szCs w:val="20"/>
          <w14:ligatures w14:val="none"/>
        </w:rPr>
        <w:t>):</w:t>
      </w:r>
    </w:p>
    <w:p w14:paraId="7A903633" w14:textId="61B8436B" w:rsidR="00BA744B" w:rsidRPr="00BA744B" w:rsidRDefault="00BA744B" w:rsidP="00BA744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This one was a bit complicated to implement.</w:t>
      </w:r>
    </w:p>
    <w:p w14:paraId="05EEB38C" w14:textId="7D5A8062" w:rsidR="00BA744B" w:rsidRDefault="00E832EB" w:rsidP="00BA744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 xml:space="preserve">I </w:t>
      </w:r>
      <w:r w:rsidR="00BA744B">
        <w:rPr>
          <w:rFonts w:ascii="var(--jp-code-font-family)" w:eastAsia="Times New Roman" w:hAnsi="var(--jp-code-font-family)" w:cs="Courier New"/>
          <w:kern w:val="0"/>
          <w:sz w:val="20"/>
          <w:szCs w:val="20"/>
          <w14:ligatures w14:val="none"/>
        </w:rPr>
        <w:t xml:space="preserve">first </w:t>
      </w:r>
      <w:r>
        <w:rPr>
          <w:rFonts w:ascii="var(--jp-code-font-family)" w:eastAsia="Times New Roman" w:hAnsi="var(--jp-code-font-family)" w:cs="Courier New"/>
          <w:kern w:val="0"/>
          <w:sz w:val="20"/>
          <w:szCs w:val="20"/>
          <w14:ligatures w14:val="none"/>
        </w:rPr>
        <w:t xml:space="preserve">went ahead </w:t>
      </w:r>
      <w:r w:rsidR="00BA744B">
        <w:rPr>
          <w:rFonts w:ascii="var(--jp-code-font-family)" w:eastAsia="Times New Roman" w:hAnsi="var(--jp-code-font-family)" w:cs="Courier New"/>
          <w:kern w:val="0"/>
          <w:sz w:val="20"/>
          <w:szCs w:val="20"/>
          <w14:ligatures w14:val="none"/>
        </w:rPr>
        <w:t xml:space="preserve">with changing some of the default parameters like </w:t>
      </w:r>
      <w:r w:rsidR="007B6B58">
        <w:rPr>
          <w:rFonts w:ascii="var(--jp-code-font-family)" w:eastAsia="Times New Roman" w:hAnsi="var(--jp-code-font-family)" w:cs="Courier New"/>
          <w:kern w:val="0"/>
          <w:sz w:val="20"/>
          <w:szCs w:val="20"/>
          <w14:ligatures w14:val="none"/>
        </w:rPr>
        <w:t xml:space="preserve">choosing one input layer, 1 hidden layer and 1 output layer, </w:t>
      </w:r>
      <w:r w:rsidR="006C356F">
        <w:rPr>
          <w:rFonts w:ascii="var(--jp-code-font-family)" w:eastAsia="Times New Roman" w:hAnsi="var(--jp-code-font-family)" w:cs="Courier New"/>
          <w:kern w:val="0"/>
          <w:sz w:val="20"/>
          <w:szCs w:val="20"/>
          <w14:ligatures w14:val="none"/>
        </w:rPr>
        <w:t xml:space="preserve">with </w:t>
      </w:r>
      <w:r w:rsidR="007B6B58">
        <w:rPr>
          <w:rFonts w:ascii="var(--jp-code-font-family)" w:eastAsia="Times New Roman" w:hAnsi="var(--jp-code-font-family)" w:cs="Courier New"/>
          <w:kern w:val="0"/>
          <w:sz w:val="20"/>
          <w:szCs w:val="20"/>
          <w14:ligatures w14:val="none"/>
        </w:rPr>
        <w:t>input</w:t>
      </w:r>
      <w:r w:rsidR="006C356F">
        <w:rPr>
          <w:rFonts w:ascii="var(--jp-code-font-family)" w:eastAsia="Times New Roman" w:hAnsi="var(--jp-code-font-family)" w:cs="Courier New"/>
          <w:kern w:val="0"/>
          <w:sz w:val="20"/>
          <w:szCs w:val="20"/>
          <w14:ligatures w14:val="none"/>
        </w:rPr>
        <w:t xml:space="preserve"> layer </w:t>
      </w:r>
      <w:r w:rsidR="007B6B58">
        <w:rPr>
          <w:rFonts w:ascii="var(--jp-code-font-family)" w:eastAsia="Times New Roman" w:hAnsi="var(--jp-code-font-family)" w:cs="Courier New"/>
          <w:kern w:val="0"/>
          <w:sz w:val="20"/>
          <w:szCs w:val="20"/>
          <w14:ligatures w14:val="none"/>
        </w:rPr>
        <w:t>having</w:t>
      </w:r>
      <w:r w:rsidR="006C356F">
        <w:rPr>
          <w:rFonts w:ascii="var(--jp-code-font-family)" w:eastAsia="Times New Roman" w:hAnsi="var(--jp-code-font-family)" w:cs="Courier New"/>
          <w:kern w:val="0"/>
          <w:sz w:val="20"/>
          <w:szCs w:val="20"/>
          <w14:ligatures w14:val="none"/>
        </w:rPr>
        <w:t xml:space="preserve"> 4 neurons </w:t>
      </w:r>
      <w:r w:rsidR="007B6B58">
        <w:rPr>
          <w:rFonts w:ascii="var(--jp-code-font-family)" w:eastAsia="Times New Roman" w:hAnsi="var(--jp-code-font-family)" w:cs="Courier New"/>
          <w:kern w:val="0"/>
          <w:sz w:val="20"/>
          <w:szCs w:val="20"/>
          <w14:ligatures w14:val="none"/>
        </w:rPr>
        <w:t xml:space="preserve">because of </w:t>
      </w:r>
      <w:r w:rsidR="006C356F">
        <w:rPr>
          <w:rFonts w:ascii="var(--jp-code-font-family)" w:eastAsia="Times New Roman" w:hAnsi="var(--jp-code-font-family)" w:cs="Courier New"/>
          <w:kern w:val="0"/>
          <w:sz w:val="20"/>
          <w:szCs w:val="20"/>
          <w14:ligatures w14:val="none"/>
        </w:rPr>
        <w:t>4 input features and then 2 neurons for the 1</w:t>
      </w:r>
      <w:r w:rsidR="006C356F" w:rsidRPr="006C356F">
        <w:rPr>
          <w:rFonts w:ascii="var(--jp-code-font-family)" w:eastAsia="Times New Roman" w:hAnsi="var(--jp-code-font-family)" w:cs="Courier New"/>
          <w:kern w:val="0"/>
          <w:sz w:val="20"/>
          <w:szCs w:val="20"/>
          <w:vertAlign w:val="superscript"/>
          <w14:ligatures w14:val="none"/>
        </w:rPr>
        <w:t>st</w:t>
      </w:r>
      <w:r w:rsidR="006C356F">
        <w:rPr>
          <w:rFonts w:ascii="var(--jp-code-font-family)" w:eastAsia="Times New Roman" w:hAnsi="var(--jp-code-font-family)" w:cs="Courier New"/>
          <w:kern w:val="0"/>
          <w:sz w:val="20"/>
          <w:szCs w:val="20"/>
          <w14:ligatures w14:val="none"/>
        </w:rPr>
        <w:t xml:space="preserve"> hidden layer and then</w:t>
      </w:r>
      <w:r w:rsidR="007B6B58">
        <w:rPr>
          <w:rFonts w:ascii="var(--jp-code-font-family)" w:eastAsia="Times New Roman" w:hAnsi="var(--jp-code-font-family)" w:cs="Courier New"/>
          <w:kern w:val="0"/>
          <w:sz w:val="20"/>
          <w:szCs w:val="20"/>
          <w14:ligatures w14:val="none"/>
        </w:rPr>
        <w:t xml:space="preserve"> one single neuron for</w:t>
      </w:r>
      <w:r w:rsidR="006C356F">
        <w:rPr>
          <w:rFonts w:ascii="var(--jp-code-font-family)" w:eastAsia="Times New Roman" w:hAnsi="var(--jp-code-font-family)" w:cs="Courier New"/>
          <w:kern w:val="0"/>
          <w:sz w:val="20"/>
          <w:szCs w:val="20"/>
          <w14:ligatures w14:val="none"/>
        </w:rPr>
        <w:t xml:space="preserve"> the </w:t>
      </w:r>
      <w:proofErr w:type="spellStart"/>
      <w:r w:rsidR="006C356F">
        <w:rPr>
          <w:rFonts w:ascii="var(--jp-code-font-family)" w:eastAsia="Times New Roman" w:hAnsi="var(--jp-code-font-family)" w:cs="Courier New"/>
          <w:kern w:val="0"/>
          <w:sz w:val="20"/>
          <w:szCs w:val="20"/>
          <w14:ligatures w14:val="none"/>
        </w:rPr>
        <w:t>outpou</w:t>
      </w:r>
      <w:r w:rsidR="007B6B58">
        <w:rPr>
          <w:rFonts w:ascii="var(--jp-code-font-family)" w:eastAsia="Times New Roman" w:hAnsi="var(--jp-code-font-family)" w:cs="Courier New"/>
          <w:kern w:val="0"/>
          <w:sz w:val="20"/>
          <w:szCs w:val="20"/>
          <w14:ligatures w14:val="none"/>
        </w:rPr>
        <w:t>t</w:t>
      </w:r>
      <w:proofErr w:type="spellEnd"/>
      <w:r w:rsidR="006C356F">
        <w:rPr>
          <w:rFonts w:ascii="var(--jp-code-font-family)" w:eastAsia="Times New Roman" w:hAnsi="var(--jp-code-font-family)" w:cs="Courier New"/>
          <w:kern w:val="0"/>
          <w:sz w:val="20"/>
          <w:szCs w:val="20"/>
          <w14:ligatures w14:val="none"/>
        </w:rPr>
        <w:t xml:space="preserve"> layer. I also</w:t>
      </w:r>
      <w:r w:rsidR="00BA744B">
        <w:rPr>
          <w:rFonts w:ascii="var(--jp-code-font-family)" w:eastAsia="Times New Roman" w:hAnsi="var(--jp-code-font-family)" w:cs="Courier New"/>
          <w:kern w:val="0"/>
          <w:sz w:val="20"/>
          <w:szCs w:val="20"/>
          <w14:ligatures w14:val="none"/>
        </w:rPr>
        <w:t xml:space="preserve"> changed the optimizer to the </w:t>
      </w:r>
      <w:proofErr w:type="spellStart"/>
      <w:r w:rsidR="00BA744B">
        <w:rPr>
          <w:rFonts w:ascii="var(--jp-code-font-family)" w:eastAsia="Times New Roman" w:hAnsi="var(--jp-code-font-family)" w:cs="Courier New"/>
          <w:kern w:val="0"/>
          <w:sz w:val="20"/>
          <w:szCs w:val="20"/>
          <w14:ligatures w14:val="none"/>
        </w:rPr>
        <w:t>lbfgs</w:t>
      </w:r>
      <w:proofErr w:type="spellEnd"/>
      <w:r w:rsidR="006C356F">
        <w:rPr>
          <w:rFonts w:ascii="var(--jp-code-font-family)" w:eastAsia="Times New Roman" w:hAnsi="var(--jp-code-font-family)" w:cs="Courier New"/>
          <w:kern w:val="0"/>
          <w:sz w:val="20"/>
          <w:szCs w:val="20"/>
          <w14:ligatures w14:val="none"/>
        </w:rPr>
        <w:t>,</w:t>
      </w:r>
      <w:r w:rsidR="00BA744B">
        <w:rPr>
          <w:rFonts w:ascii="var(--jp-code-font-family)" w:eastAsia="Times New Roman" w:hAnsi="var(--jp-code-font-family)" w:cs="Courier New"/>
          <w:kern w:val="0"/>
          <w:sz w:val="20"/>
          <w:szCs w:val="20"/>
          <w14:ligatures w14:val="none"/>
        </w:rPr>
        <w:t xml:space="preserve"> as this works </w:t>
      </w:r>
      <w:proofErr w:type="gramStart"/>
      <w:r w:rsidR="00BA744B">
        <w:rPr>
          <w:rFonts w:ascii="var(--jp-code-font-family)" w:eastAsia="Times New Roman" w:hAnsi="var(--jp-code-font-family)" w:cs="Courier New"/>
          <w:kern w:val="0"/>
          <w:sz w:val="20"/>
          <w:szCs w:val="20"/>
          <w14:ligatures w14:val="none"/>
        </w:rPr>
        <w:t>really well</w:t>
      </w:r>
      <w:proofErr w:type="gramEnd"/>
      <w:r w:rsidR="00BA744B">
        <w:rPr>
          <w:rFonts w:ascii="var(--jp-code-font-family)" w:eastAsia="Times New Roman" w:hAnsi="var(--jp-code-font-family)" w:cs="Courier New"/>
          <w:kern w:val="0"/>
          <w:sz w:val="20"/>
          <w:szCs w:val="20"/>
          <w14:ligatures w14:val="none"/>
        </w:rPr>
        <w:t xml:space="preserve"> for the MLP classifier, I also changed the random state to 1 rather than none and decreased the learning rate to 1-e5 from 1-e4(default value) </w:t>
      </w:r>
      <w:proofErr w:type="spellStart"/>
      <w:r w:rsidR="007B6B58">
        <w:rPr>
          <w:rFonts w:ascii="var(--jp-code-font-family)" w:eastAsia="Times New Roman" w:hAnsi="var(--jp-code-font-family)" w:cs="Courier New"/>
          <w:kern w:val="0"/>
          <w:sz w:val="20"/>
          <w:szCs w:val="20"/>
          <w14:ligatures w14:val="none"/>
        </w:rPr>
        <w:t>becuase</w:t>
      </w:r>
      <w:proofErr w:type="spellEnd"/>
      <w:r w:rsidR="00BA744B">
        <w:rPr>
          <w:rFonts w:ascii="var(--jp-code-font-family)" w:eastAsia="Times New Roman" w:hAnsi="var(--jp-code-font-family)" w:cs="Courier New"/>
          <w:kern w:val="0"/>
          <w:sz w:val="20"/>
          <w:szCs w:val="20"/>
          <w14:ligatures w14:val="none"/>
        </w:rPr>
        <w:t xml:space="preserve"> I wanted the model to update the weights slowly rather than quickly, which may lead to weights not being optimized. I kept the </w:t>
      </w:r>
      <w:proofErr w:type="spellStart"/>
      <w:r w:rsidR="00BA744B">
        <w:rPr>
          <w:rFonts w:ascii="var(--jp-code-font-family)" w:eastAsia="Times New Roman" w:hAnsi="var(--jp-code-font-family)" w:cs="Courier New"/>
          <w:kern w:val="0"/>
          <w:sz w:val="20"/>
          <w:szCs w:val="20"/>
          <w14:ligatures w14:val="none"/>
        </w:rPr>
        <w:t>max_iterations</w:t>
      </w:r>
      <w:proofErr w:type="spellEnd"/>
      <w:r w:rsidR="00BA744B">
        <w:rPr>
          <w:rFonts w:ascii="var(--jp-code-font-family)" w:eastAsia="Times New Roman" w:hAnsi="var(--jp-code-font-family)" w:cs="Courier New"/>
          <w:kern w:val="0"/>
          <w:sz w:val="20"/>
          <w:szCs w:val="20"/>
          <w14:ligatures w14:val="none"/>
        </w:rPr>
        <w:t xml:space="preserve"> as default value which is 200 but</w:t>
      </w:r>
      <w:r>
        <w:rPr>
          <w:rFonts w:ascii="var(--jp-code-font-family)" w:eastAsia="Times New Roman" w:hAnsi="var(--jp-code-font-family)" w:cs="Courier New"/>
          <w:kern w:val="0"/>
          <w:sz w:val="20"/>
          <w:szCs w:val="20"/>
          <w14:ligatures w14:val="none"/>
        </w:rPr>
        <w:t xml:space="preserve"> </w:t>
      </w:r>
      <w:r w:rsidR="00BA744B">
        <w:rPr>
          <w:rFonts w:ascii="var(--jp-code-font-family)" w:eastAsia="Times New Roman" w:hAnsi="var(--jp-code-font-family)" w:cs="Courier New"/>
          <w:kern w:val="0"/>
          <w:sz w:val="20"/>
          <w:szCs w:val="20"/>
          <w14:ligatures w14:val="none"/>
        </w:rPr>
        <w:t>encountered</w:t>
      </w:r>
      <w:r>
        <w:rPr>
          <w:rFonts w:ascii="var(--jp-code-font-family)" w:eastAsia="Times New Roman" w:hAnsi="var(--jp-code-font-family)" w:cs="Courier New"/>
          <w:kern w:val="0"/>
          <w:sz w:val="20"/>
          <w:szCs w:val="20"/>
          <w14:ligatures w14:val="none"/>
        </w:rPr>
        <w:t xml:space="preserve"> the same problem of </w:t>
      </w:r>
      <w:proofErr w:type="spellStart"/>
      <w:r>
        <w:rPr>
          <w:rFonts w:ascii="var(--jp-code-font-family)" w:eastAsia="Times New Roman" w:hAnsi="var(--jp-code-font-family)" w:cs="Courier New"/>
          <w:kern w:val="0"/>
          <w:sz w:val="20"/>
          <w:szCs w:val="20"/>
          <w14:ligatures w14:val="none"/>
        </w:rPr>
        <w:t>max_iterations</w:t>
      </w:r>
      <w:proofErr w:type="spellEnd"/>
      <w:r>
        <w:rPr>
          <w:rFonts w:ascii="var(--jp-code-font-family)" w:eastAsia="Times New Roman" w:hAnsi="var(--jp-code-font-family)" w:cs="Courier New"/>
          <w:kern w:val="0"/>
          <w:sz w:val="20"/>
          <w:szCs w:val="20"/>
          <w14:ligatures w14:val="none"/>
        </w:rPr>
        <w:t xml:space="preserve"> convergence </w:t>
      </w:r>
      <w:r w:rsidR="00BA744B">
        <w:rPr>
          <w:rFonts w:ascii="var(--jp-code-font-family)" w:eastAsia="Times New Roman" w:hAnsi="var(--jp-code-font-family)" w:cs="Courier New"/>
          <w:kern w:val="0"/>
          <w:sz w:val="20"/>
          <w:szCs w:val="20"/>
          <w14:ligatures w14:val="none"/>
        </w:rPr>
        <w:t xml:space="preserve">like I experienced with the </w:t>
      </w:r>
      <w:proofErr w:type="spellStart"/>
      <w:r w:rsidR="00BA744B">
        <w:rPr>
          <w:rFonts w:ascii="var(--jp-code-font-family)" w:eastAsia="Times New Roman" w:hAnsi="var(--jp-code-font-family)" w:cs="Courier New"/>
          <w:kern w:val="0"/>
          <w:sz w:val="20"/>
          <w:szCs w:val="20"/>
          <w14:ligatures w14:val="none"/>
        </w:rPr>
        <w:t>LR_explain</w:t>
      </w:r>
      <w:proofErr w:type="spellEnd"/>
      <w:r w:rsidR="00BA744B">
        <w:rPr>
          <w:rFonts w:ascii="var(--jp-code-font-family)" w:eastAsia="Times New Roman" w:hAnsi="var(--jp-code-font-family)" w:cs="Courier New"/>
          <w:kern w:val="0"/>
          <w:sz w:val="20"/>
          <w:szCs w:val="20"/>
          <w14:ligatures w14:val="none"/>
        </w:rPr>
        <w:t xml:space="preserve">. So, I used </w:t>
      </w:r>
      <w:proofErr w:type="spellStart"/>
      <w:r w:rsidR="00BA744B">
        <w:rPr>
          <w:rFonts w:ascii="var(--jp-code-font-family)" w:eastAsia="Times New Roman" w:hAnsi="var(--jp-code-font-family)" w:cs="Courier New"/>
          <w:kern w:val="0"/>
          <w:sz w:val="20"/>
          <w:szCs w:val="20"/>
          <w14:ligatures w14:val="none"/>
        </w:rPr>
        <w:t>max_iterations</w:t>
      </w:r>
      <w:proofErr w:type="spellEnd"/>
      <w:r w:rsidR="00BA744B">
        <w:rPr>
          <w:rFonts w:ascii="var(--jp-code-font-family)" w:eastAsia="Times New Roman" w:hAnsi="var(--jp-code-font-family)" w:cs="Courier New"/>
          <w:kern w:val="0"/>
          <w:sz w:val="20"/>
          <w:szCs w:val="20"/>
          <w14:ligatures w14:val="none"/>
        </w:rPr>
        <w:t xml:space="preserve"> as 1000.</w:t>
      </w:r>
    </w:p>
    <w:p w14:paraId="3BB32587" w14:textId="74741A0D" w:rsidR="00BA744B" w:rsidRDefault="00BA744B" w:rsidP="00BA744B">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roofErr w:type="spellStart"/>
      <w:r>
        <w:rPr>
          <w:rFonts w:ascii="var(--jp-code-font-family)" w:eastAsia="Times New Roman" w:hAnsi="var(--jp-code-font-family)" w:cs="Courier New"/>
          <w:kern w:val="0"/>
          <w:sz w:val="20"/>
          <w:szCs w:val="20"/>
          <w14:ligatures w14:val="none"/>
        </w:rPr>
        <w:t>Max_iterations</w:t>
      </w:r>
      <w:proofErr w:type="spellEnd"/>
      <w:r>
        <w:rPr>
          <w:rFonts w:ascii="var(--jp-code-font-family)" w:eastAsia="Times New Roman" w:hAnsi="var(--jp-code-font-family)" w:cs="Courier New"/>
          <w:kern w:val="0"/>
          <w:sz w:val="20"/>
          <w:szCs w:val="20"/>
          <w14:ligatures w14:val="none"/>
        </w:rPr>
        <w:t xml:space="preserve"> are nothing but how many times the model should try to update weights before completing the training.</w:t>
      </w:r>
    </w:p>
    <w:p w14:paraId="4A1BC2AB" w14:textId="799C7394" w:rsidR="006C356F" w:rsidRDefault="00BA744B" w:rsidP="006C356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 xml:space="preserve"> Then the complication came with seeing the weights. As I know that the explainability </w:t>
      </w:r>
      <w:r w:rsidR="006C356F">
        <w:rPr>
          <w:rFonts w:ascii="var(--jp-code-font-family)" w:eastAsia="Times New Roman" w:hAnsi="var(--jp-code-font-family)" w:cs="Courier New"/>
          <w:kern w:val="0"/>
          <w:sz w:val="20"/>
          <w:szCs w:val="20"/>
          <w14:ligatures w14:val="none"/>
        </w:rPr>
        <w:t>decreased</w:t>
      </w:r>
      <w:r>
        <w:rPr>
          <w:rFonts w:ascii="var(--jp-code-font-family)" w:eastAsia="Times New Roman" w:hAnsi="var(--jp-code-font-family)" w:cs="Courier New"/>
          <w:kern w:val="0"/>
          <w:sz w:val="20"/>
          <w:szCs w:val="20"/>
          <w14:ligatures w14:val="none"/>
        </w:rPr>
        <w:t xml:space="preserve"> with the </w:t>
      </w:r>
      <w:r w:rsidR="006C356F">
        <w:rPr>
          <w:rFonts w:ascii="var(--jp-code-font-family)" w:eastAsia="Times New Roman" w:hAnsi="var(--jp-code-font-family)" w:cs="Courier New"/>
          <w:kern w:val="0"/>
          <w:sz w:val="20"/>
          <w:szCs w:val="20"/>
          <w14:ligatures w14:val="none"/>
        </w:rPr>
        <w:t>complicated</w:t>
      </w:r>
      <w:r>
        <w:rPr>
          <w:rFonts w:ascii="var(--jp-code-font-family)" w:eastAsia="Times New Roman" w:hAnsi="var(--jp-code-font-family)" w:cs="Courier New"/>
          <w:kern w:val="0"/>
          <w:sz w:val="20"/>
          <w:szCs w:val="20"/>
          <w14:ligatures w14:val="none"/>
        </w:rPr>
        <w:t xml:space="preserve"> model, but I tried my best</w:t>
      </w:r>
      <w:r w:rsidR="007B6B58">
        <w:rPr>
          <w:rFonts w:ascii="var(--jp-code-font-family)" w:eastAsia="Times New Roman" w:hAnsi="var(--jp-code-font-family)" w:cs="Courier New"/>
          <w:kern w:val="0"/>
          <w:sz w:val="20"/>
          <w:szCs w:val="20"/>
          <w14:ligatures w14:val="none"/>
        </w:rPr>
        <w:t xml:space="preserve"> to understand this</w:t>
      </w:r>
      <w:r>
        <w:rPr>
          <w:rFonts w:ascii="var(--jp-code-font-family)" w:eastAsia="Times New Roman" w:hAnsi="var(--jp-code-font-family)" w:cs="Courier New"/>
          <w:kern w:val="0"/>
          <w:sz w:val="20"/>
          <w:szCs w:val="20"/>
          <w14:ligatures w14:val="none"/>
        </w:rPr>
        <w:t xml:space="preserve"> by printing out all the weights in each of the neuron at all the layers.</w:t>
      </w:r>
    </w:p>
    <w:p w14:paraId="0DB30711" w14:textId="2C7342EA" w:rsidR="006C356F" w:rsidRDefault="006C356F" w:rsidP="006C356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But this was a bit hard to gather the explainability, so I then printed the name the features along with the name of the weights for the features that is being sent to the 1</w:t>
      </w:r>
      <w:r w:rsidRPr="006C356F">
        <w:rPr>
          <w:rFonts w:ascii="var(--jp-code-font-family)" w:eastAsia="Times New Roman" w:hAnsi="var(--jp-code-font-family)" w:cs="Courier New"/>
          <w:kern w:val="0"/>
          <w:sz w:val="20"/>
          <w:szCs w:val="20"/>
          <w:vertAlign w:val="superscript"/>
          <w14:ligatures w14:val="none"/>
        </w:rPr>
        <w:t>st</w:t>
      </w:r>
      <w:r>
        <w:rPr>
          <w:rFonts w:ascii="var(--jp-code-font-family)" w:eastAsia="Times New Roman" w:hAnsi="var(--jp-code-font-family)" w:cs="Courier New"/>
          <w:kern w:val="0"/>
          <w:sz w:val="20"/>
          <w:szCs w:val="20"/>
          <w14:ligatures w14:val="none"/>
        </w:rPr>
        <w:t xml:space="preserve"> hidden layer. This helped me gain more clarity on the weights.</w:t>
      </w:r>
    </w:p>
    <w:p w14:paraId="54CF2766" w14:textId="77777777" w:rsidR="006C356F" w:rsidRDefault="006C356F" w:rsidP="006C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96249CB" w14:textId="77777777" w:rsidR="001905BE" w:rsidRDefault="001905BE" w:rsidP="006C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6CE6057" w14:textId="77777777" w:rsidR="001905BE" w:rsidRDefault="001905BE" w:rsidP="006C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3F7D1DC" w14:textId="77777777" w:rsidR="001905BE" w:rsidRDefault="001905BE" w:rsidP="006C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0E653ED" w14:textId="1652DD13" w:rsidR="006C356F" w:rsidRPr="007B6B58" w:rsidRDefault="006C356F" w:rsidP="006C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bCs/>
          <w:kern w:val="0"/>
          <w14:ligatures w14:val="none"/>
        </w:rPr>
      </w:pPr>
      <w:r w:rsidRPr="007B6B58">
        <w:rPr>
          <w:rFonts w:ascii="var(--jp-code-font-family)" w:eastAsia="Times New Roman" w:hAnsi="var(--jp-code-font-family)" w:cs="Courier New"/>
          <w:b/>
          <w:bCs/>
          <w:kern w:val="0"/>
          <w14:ligatures w14:val="none"/>
        </w:rPr>
        <w:t>Metrics Used for the calculations and what they mean:</w:t>
      </w:r>
    </w:p>
    <w:p w14:paraId="5F6FE1CB" w14:textId="77777777" w:rsidR="001905BE" w:rsidRPr="00C222A9" w:rsidRDefault="001905BE" w:rsidP="001905BE">
      <w:pPr>
        <w:pStyle w:val="p1"/>
        <w:rPr>
          <w:rFonts w:ascii="var(--jp-code-font-family)" w:hAnsi="var(--jp-code-font-family)" w:cs="Courier New"/>
          <w:color w:val="auto"/>
          <w:sz w:val="20"/>
          <w:szCs w:val="20"/>
        </w:rPr>
      </w:pPr>
      <w:r w:rsidRPr="00C222A9">
        <w:rPr>
          <w:rFonts w:ascii="var(--jp-code-font-family)" w:hAnsi="var(--jp-code-font-family)" w:cs="Courier New"/>
          <w:color w:val="auto"/>
          <w:sz w:val="20"/>
          <w:szCs w:val="20"/>
        </w:rPr>
        <w:tab/>
        <w:t>•</w:t>
      </w:r>
      <w:r w:rsidRPr="00C222A9">
        <w:rPr>
          <w:rFonts w:ascii="var(--jp-code-font-family)" w:hAnsi="var(--jp-code-font-family)" w:cs="Courier New"/>
          <w:color w:val="auto"/>
          <w:sz w:val="20"/>
          <w:szCs w:val="20"/>
        </w:rPr>
        <w:tab/>
      </w:r>
      <w:r w:rsidRPr="00C222A9">
        <w:rPr>
          <w:rFonts w:ascii="var(--jp-code-font-family)" w:hAnsi="var(--jp-code-font-family)" w:cs="Courier New"/>
          <w:b/>
          <w:bCs/>
          <w:color w:val="auto"/>
          <w:sz w:val="20"/>
          <w:szCs w:val="20"/>
        </w:rPr>
        <w:t>Accuracy:</w:t>
      </w:r>
      <w:r w:rsidRPr="00C222A9">
        <w:rPr>
          <w:rFonts w:ascii="var(--jp-code-font-family)" w:hAnsi="var(--jp-code-font-family)" w:cs="Courier New"/>
          <w:color w:val="auto"/>
          <w:sz w:val="20"/>
          <w:szCs w:val="20"/>
        </w:rPr>
        <w:t xml:space="preserve"> Represents the proportion of correctly classified instances, offering a straightforward measure of the model’s overall performance.</w:t>
      </w:r>
    </w:p>
    <w:p w14:paraId="62360DAC" w14:textId="77777777" w:rsidR="001905BE" w:rsidRPr="00C222A9" w:rsidRDefault="001905BE" w:rsidP="001905BE">
      <w:pPr>
        <w:pStyle w:val="p1"/>
        <w:rPr>
          <w:rFonts w:ascii="var(--jp-code-font-family)" w:hAnsi="var(--jp-code-font-family)" w:cs="Courier New"/>
          <w:color w:val="auto"/>
          <w:sz w:val="20"/>
          <w:szCs w:val="20"/>
        </w:rPr>
      </w:pPr>
      <w:r w:rsidRPr="00C222A9">
        <w:rPr>
          <w:rFonts w:ascii="var(--jp-code-font-family)" w:hAnsi="var(--jp-code-font-family)" w:cs="Courier New"/>
          <w:color w:val="auto"/>
          <w:sz w:val="20"/>
          <w:szCs w:val="20"/>
        </w:rPr>
        <w:tab/>
        <w:t>•</w:t>
      </w:r>
      <w:r w:rsidRPr="00C222A9">
        <w:rPr>
          <w:rFonts w:ascii="var(--jp-code-font-family)" w:hAnsi="var(--jp-code-font-family)" w:cs="Courier New"/>
          <w:color w:val="auto"/>
          <w:sz w:val="20"/>
          <w:szCs w:val="20"/>
        </w:rPr>
        <w:tab/>
      </w:r>
      <w:r w:rsidRPr="00C222A9">
        <w:rPr>
          <w:rFonts w:ascii="var(--jp-code-font-family)" w:hAnsi="var(--jp-code-font-family)" w:cs="Courier New"/>
          <w:b/>
          <w:bCs/>
          <w:color w:val="auto"/>
          <w:sz w:val="20"/>
          <w:szCs w:val="20"/>
        </w:rPr>
        <w:t>F1-Score:</w:t>
      </w:r>
      <w:r w:rsidRPr="00C222A9">
        <w:rPr>
          <w:rFonts w:ascii="var(--jp-code-font-family)" w:hAnsi="var(--jp-code-font-family)" w:cs="Courier New"/>
          <w:color w:val="auto"/>
          <w:sz w:val="20"/>
          <w:szCs w:val="20"/>
        </w:rPr>
        <w:t xml:space="preserve"> Provides a balance between precision and recall, making it especially useful for imbalanced datasets by minimizing both false positives and false negatives.</w:t>
      </w:r>
    </w:p>
    <w:p w14:paraId="4EB77306" w14:textId="77777777" w:rsidR="001905BE" w:rsidRPr="00C222A9" w:rsidRDefault="001905BE" w:rsidP="001905BE">
      <w:pPr>
        <w:pStyle w:val="p1"/>
        <w:rPr>
          <w:rFonts w:ascii="var(--jp-code-font-family)" w:hAnsi="var(--jp-code-font-family)" w:cs="Courier New"/>
          <w:color w:val="auto"/>
          <w:sz w:val="20"/>
          <w:szCs w:val="20"/>
        </w:rPr>
      </w:pPr>
      <w:r w:rsidRPr="00C222A9">
        <w:rPr>
          <w:rFonts w:ascii="var(--jp-code-font-family)" w:hAnsi="var(--jp-code-font-family)" w:cs="Courier New"/>
          <w:color w:val="auto"/>
          <w:sz w:val="20"/>
          <w:szCs w:val="20"/>
        </w:rPr>
        <w:tab/>
        <w:t>•</w:t>
      </w:r>
      <w:r w:rsidRPr="00C222A9">
        <w:rPr>
          <w:rFonts w:ascii="var(--jp-code-font-family)" w:hAnsi="var(--jp-code-font-family)" w:cs="Courier New"/>
          <w:color w:val="auto"/>
          <w:sz w:val="20"/>
          <w:szCs w:val="20"/>
        </w:rPr>
        <w:tab/>
      </w:r>
      <w:r w:rsidRPr="00C222A9">
        <w:rPr>
          <w:rFonts w:ascii="var(--jp-code-font-family)" w:hAnsi="var(--jp-code-font-family)" w:cs="Courier New"/>
          <w:b/>
          <w:bCs/>
          <w:color w:val="auto"/>
          <w:sz w:val="20"/>
          <w:szCs w:val="20"/>
        </w:rPr>
        <w:t>Precision:</w:t>
      </w:r>
      <w:r w:rsidRPr="00C222A9">
        <w:rPr>
          <w:rFonts w:ascii="var(--jp-code-font-family)" w:hAnsi="var(--jp-code-font-family)" w:cs="Courier New"/>
          <w:color w:val="auto"/>
          <w:sz w:val="20"/>
          <w:szCs w:val="20"/>
        </w:rPr>
        <w:t xml:space="preserve"> Measures the proportion of correctly predicted positive instances among all predicted positives, reflecting the reliability of positive classifications.</w:t>
      </w:r>
    </w:p>
    <w:p w14:paraId="6EC48A76" w14:textId="77777777" w:rsidR="001905BE" w:rsidRPr="00C222A9" w:rsidRDefault="001905BE" w:rsidP="001905BE">
      <w:pPr>
        <w:pStyle w:val="p1"/>
        <w:rPr>
          <w:rFonts w:ascii="var(--jp-code-font-family)" w:hAnsi="var(--jp-code-font-family)" w:cs="Courier New"/>
          <w:color w:val="auto"/>
          <w:sz w:val="20"/>
          <w:szCs w:val="20"/>
        </w:rPr>
      </w:pPr>
      <w:r w:rsidRPr="00C222A9">
        <w:rPr>
          <w:rFonts w:ascii="var(--jp-code-font-family)" w:hAnsi="var(--jp-code-font-family)" w:cs="Courier New"/>
          <w:color w:val="auto"/>
          <w:sz w:val="20"/>
          <w:szCs w:val="20"/>
        </w:rPr>
        <w:tab/>
        <w:t>•</w:t>
      </w:r>
      <w:r w:rsidRPr="00C222A9">
        <w:rPr>
          <w:rFonts w:ascii="var(--jp-code-font-family)" w:hAnsi="var(--jp-code-font-family)" w:cs="Courier New"/>
          <w:color w:val="auto"/>
          <w:sz w:val="20"/>
          <w:szCs w:val="20"/>
        </w:rPr>
        <w:tab/>
      </w:r>
      <w:r w:rsidRPr="00C222A9">
        <w:rPr>
          <w:rFonts w:ascii="var(--jp-code-font-family)" w:hAnsi="var(--jp-code-font-family)" w:cs="Courier New"/>
          <w:b/>
          <w:bCs/>
          <w:color w:val="auto"/>
          <w:sz w:val="20"/>
          <w:szCs w:val="20"/>
        </w:rPr>
        <w:t>Recall:</w:t>
      </w:r>
      <w:r w:rsidRPr="00C222A9">
        <w:rPr>
          <w:rFonts w:ascii="var(--jp-code-font-family)" w:hAnsi="var(--jp-code-font-family)" w:cs="Courier New"/>
          <w:color w:val="auto"/>
          <w:sz w:val="20"/>
          <w:szCs w:val="20"/>
        </w:rPr>
        <w:t xml:space="preserve"> Evaluates the proportion of actual positive instances correctly identified by the model, emphasizing its ability to capture all relevant cases.</w:t>
      </w:r>
    </w:p>
    <w:p w14:paraId="519BFF8C" w14:textId="03A4EF58" w:rsidR="001905BE" w:rsidRPr="006230A7" w:rsidRDefault="00846F2B" w:rsidP="001905BE">
      <w:pPr>
        <w:pStyle w:val="p1"/>
        <w:rPr>
          <w:b/>
          <w:bCs/>
        </w:rPr>
      </w:pPr>
      <w:r>
        <w:rPr>
          <w:b/>
          <w:bCs/>
        </w:rPr>
        <w:t xml:space="preserve">Detailed </w:t>
      </w:r>
      <w:r w:rsidR="001905BE" w:rsidRPr="006230A7">
        <w:rPr>
          <w:b/>
          <w:bCs/>
        </w:rPr>
        <w:t>Analysis</w:t>
      </w:r>
      <w:r>
        <w:rPr>
          <w:b/>
          <w:bCs/>
        </w:rPr>
        <w:t xml:space="preserve"> and Results:</w:t>
      </w:r>
    </w:p>
    <w:p w14:paraId="1654F7B6" w14:textId="6C9F4FFF" w:rsidR="00A66326" w:rsidRPr="00C222A9" w:rsidRDefault="00A66326" w:rsidP="001905BE">
      <w:pPr>
        <w:pStyle w:val="p1"/>
        <w:rPr>
          <w:rFonts w:ascii="var(--jp-code-font-family)" w:hAnsi="var(--jp-code-font-family)" w:cs="Courier New"/>
          <w:b/>
          <w:bCs/>
          <w:color w:val="auto"/>
          <w:sz w:val="28"/>
          <w:szCs w:val="28"/>
        </w:rPr>
      </w:pPr>
      <w:r w:rsidRPr="00C222A9">
        <w:rPr>
          <w:rFonts w:ascii="var(--jp-code-font-family)" w:hAnsi="var(--jp-code-font-family)" w:cs="Courier New"/>
          <w:b/>
          <w:bCs/>
          <w:color w:val="auto"/>
          <w:sz w:val="28"/>
          <w:szCs w:val="28"/>
        </w:rPr>
        <w:t xml:space="preserve">Logistic </w:t>
      </w:r>
      <w:r w:rsidR="00C222A9" w:rsidRPr="00C222A9">
        <w:rPr>
          <w:rFonts w:ascii="var(--jp-code-font-family)" w:hAnsi="var(--jp-code-font-family)" w:cs="Courier New"/>
          <w:b/>
          <w:bCs/>
          <w:color w:val="auto"/>
          <w:sz w:val="28"/>
          <w:szCs w:val="28"/>
        </w:rPr>
        <w:t>Regression</w:t>
      </w:r>
      <w:r w:rsidRPr="00C222A9">
        <w:rPr>
          <w:rFonts w:ascii="var(--jp-code-font-family)" w:hAnsi="var(--jp-code-font-family)" w:cs="Courier New"/>
          <w:b/>
          <w:bCs/>
          <w:color w:val="auto"/>
          <w:sz w:val="28"/>
          <w:szCs w:val="28"/>
        </w:rPr>
        <w:t>:</w:t>
      </w:r>
    </w:p>
    <w:p w14:paraId="706ABD31" w14:textId="62C40DDE" w:rsidR="007640D0" w:rsidRPr="006230A7" w:rsidRDefault="007640D0" w:rsidP="001905BE">
      <w:pPr>
        <w:pStyle w:val="p1"/>
        <w:rPr>
          <w:b/>
          <w:bCs/>
        </w:rPr>
      </w:pPr>
      <w:r w:rsidRPr="006230A7">
        <w:rPr>
          <w:b/>
          <w:bCs/>
        </w:rPr>
        <w:t>Figure 1.</w:t>
      </w:r>
    </w:p>
    <w:tbl>
      <w:tblPr>
        <w:tblStyle w:val="TableGrid"/>
        <w:tblW w:w="9802" w:type="dxa"/>
        <w:tblInd w:w="-5" w:type="dxa"/>
        <w:tblLook w:val="04A0" w:firstRow="1" w:lastRow="0" w:firstColumn="1" w:lastColumn="0" w:noHBand="0" w:noVBand="1"/>
      </w:tblPr>
      <w:tblGrid>
        <w:gridCol w:w="2456"/>
        <w:gridCol w:w="1894"/>
        <w:gridCol w:w="1904"/>
        <w:gridCol w:w="1752"/>
        <w:gridCol w:w="1796"/>
      </w:tblGrid>
      <w:tr w:rsidR="00545E0A" w14:paraId="3B75D0F1" w14:textId="0A386AB0" w:rsidTr="007640D0">
        <w:trPr>
          <w:trHeight w:val="927"/>
        </w:trPr>
        <w:tc>
          <w:tcPr>
            <w:tcW w:w="2456" w:type="dxa"/>
          </w:tcPr>
          <w:p w14:paraId="6E2B0D12" w14:textId="559589BF" w:rsidR="00545E0A" w:rsidRDefault="00545E0A" w:rsidP="001905BE">
            <w:pPr>
              <w:pStyle w:val="p1"/>
              <w:ind w:left="0" w:firstLine="0"/>
            </w:pPr>
            <w:r>
              <w:t>Logistic Regression Model and Variation</w:t>
            </w:r>
          </w:p>
        </w:tc>
        <w:tc>
          <w:tcPr>
            <w:tcW w:w="1894" w:type="dxa"/>
          </w:tcPr>
          <w:p w14:paraId="04A153C5" w14:textId="08F9E04E" w:rsidR="00545E0A" w:rsidRDefault="00545E0A" w:rsidP="001905BE">
            <w:pPr>
              <w:pStyle w:val="p1"/>
              <w:ind w:left="0" w:firstLine="0"/>
            </w:pPr>
            <w:r>
              <w:t>Accuracy</w:t>
            </w:r>
          </w:p>
        </w:tc>
        <w:tc>
          <w:tcPr>
            <w:tcW w:w="1904" w:type="dxa"/>
          </w:tcPr>
          <w:p w14:paraId="3C175328" w14:textId="6624DD4C" w:rsidR="00545E0A" w:rsidRDefault="00545E0A" w:rsidP="001905BE">
            <w:pPr>
              <w:pStyle w:val="p1"/>
              <w:ind w:left="0" w:firstLine="0"/>
            </w:pPr>
            <w:r>
              <w:t>Precision</w:t>
            </w:r>
          </w:p>
        </w:tc>
        <w:tc>
          <w:tcPr>
            <w:tcW w:w="1752" w:type="dxa"/>
          </w:tcPr>
          <w:p w14:paraId="65DDEDE9" w14:textId="06C949DF" w:rsidR="00545E0A" w:rsidRDefault="00545E0A" w:rsidP="001905BE">
            <w:pPr>
              <w:pStyle w:val="p1"/>
              <w:ind w:left="0" w:firstLine="0"/>
            </w:pPr>
            <w:r>
              <w:t>Recall</w:t>
            </w:r>
          </w:p>
        </w:tc>
        <w:tc>
          <w:tcPr>
            <w:tcW w:w="1796" w:type="dxa"/>
          </w:tcPr>
          <w:p w14:paraId="0DFCEF52" w14:textId="5448925A" w:rsidR="00545E0A" w:rsidRDefault="00545E0A" w:rsidP="001905BE">
            <w:pPr>
              <w:pStyle w:val="p1"/>
              <w:ind w:left="0" w:firstLine="0"/>
            </w:pPr>
            <w:r>
              <w:t>F1 Score</w:t>
            </w:r>
          </w:p>
        </w:tc>
      </w:tr>
      <w:tr w:rsidR="00545E0A" w14:paraId="6A9A6046" w14:textId="0AE3F032" w:rsidTr="007640D0">
        <w:trPr>
          <w:trHeight w:val="927"/>
        </w:trPr>
        <w:tc>
          <w:tcPr>
            <w:tcW w:w="2456" w:type="dxa"/>
          </w:tcPr>
          <w:p w14:paraId="31DD7136" w14:textId="7C7A8A4A" w:rsidR="00545E0A" w:rsidRDefault="00545E0A" w:rsidP="001905BE">
            <w:pPr>
              <w:pStyle w:val="p1"/>
              <w:ind w:left="0" w:firstLine="0"/>
            </w:pPr>
            <w:r>
              <w:t xml:space="preserve">LR </w:t>
            </w:r>
            <w:r w:rsidR="004A7B10">
              <w:t xml:space="preserve">with Basic Normalization across rows </w:t>
            </w:r>
            <w:r>
              <w:t>(Test Data)</w:t>
            </w:r>
          </w:p>
        </w:tc>
        <w:tc>
          <w:tcPr>
            <w:tcW w:w="1894" w:type="dxa"/>
          </w:tcPr>
          <w:p w14:paraId="174CFF49" w14:textId="7C12BFF0" w:rsidR="00545E0A" w:rsidRDefault="00545E0A" w:rsidP="001905BE">
            <w:pPr>
              <w:pStyle w:val="p1"/>
              <w:ind w:left="0" w:firstLine="0"/>
            </w:pPr>
            <w:r>
              <w:t>0.789</w:t>
            </w:r>
          </w:p>
        </w:tc>
        <w:tc>
          <w:tcPr>
            <w:tcW w:w="1904" w:type="dxa"/>
          </w:tcPr>
          <w:p w14:paraId="7FEA3EC0" w14:textId="7AAE91EF" w:rsidR="00545E0A" w:rsidRDefault="00545E0A" w:rsidP="001905BE">
            <w:pPr>
              <w:pStyle w:val="p1"/>
              <w:ind w:left="0" w:firstLine="0"/>
            </w:pPr>
            <w:r>
              <w:t>0.818</w:t>
            </w:r>
          </w:p>
        </w:tc>
        <w:tc>
          <w:tcPr>
            <w:tcW w:w="1752" w:type="dxa"/>
          </w:tcPr>
          <w:p w14:paraId="58764489" w14:textId="7BF922C2" w:rsidR="00545E0A" w:rsidRDefault="00545E0A" w:rsidP="001905BE">
            <w:pPr>
              <w:pStyle w:val="p1"/>
              <w:ind w:left="0" w:firstLine="0"/>
            </w:pPr>
            <w:r>
              <w:t>0.767</w:t>
            </w:r>
          </w:p>
        </w:tc>
        <w:tc>
          <w:tcPr>
            <w:tcW w:w="1796" w:type="dxa"/>
          </w:tcPr>
          <w:p w14:paraId="4C300E1E" w14:textId="1CE810B0" w:rsidR="00545E0A" w:rsidRDefault="00545E0A" w:rsidP="001905BE">
            <w:pPr>
              <w:pStyle w:val="p1"/>
              <w:ind w:left="0" w:firstLine="0"/>
            </w:pPr>
            <w:r>
              <w:t>0.792</w:t>
            </w:r>
          </w:p>
        </w:tc>
      </w:tr>
      <w:tr w:rsidR="00545E0A" w14:paraId="686D8AE4" w14:textId="576F90A9" w:rsidTr="007640D0">
        <w:trPr>
          <w:trHeight w:val="927"/>
        </w:trPr>
        <w:tc>
          <w:tcPr>
            <w:tcW w:w="2456" w:type="dxa"/>
          </w:tcPr>
          <w:p w14:paraId="3F6C534B" w14:textId="2F63626B" w:rsidR="00545E0A" w:rsidRDefault="00545E0A" w:rsidP="001905BE">
            <w:pPr>
              <w:pStyle w:val="p1"/>
              <w:ind w:left="0" w:firstLine="0"/>
            </w:pPr>
            <w:r>
              <w:t xml:space="preserve">LR without </w:t>
            </w:r>
            <w:proofErr w:type="gramStart"/>
            <w:r>
              <w:t>Normalization(</w:t>
            </w:r>
            <w:proofErr w:type="gramEnd"/>
            <w:r>
              <w:t>Test Data)</w:t>
            </w:r>
          </w:p>
        </w:tc>
        <w:tc>
          <w:tcPr>
            <w:tcW w:w="1894" w:type="dxa"/>
          </w:tcPr>
          <w:p w14:paraId="39C4335F" w14:textId="7EAE36D6" w:rsidR="00545E0A" w:rsidRPr="00AB43EF" w:rsidRDefault="00545E0A" w:rsidP="001905BE">
            <w:pPr>
              <w:pStyle w:val="p1"/>
              <w:ind w:left="0" w:firstLine="0"/>
              <w:rPr>
                <w:b/>
                <w:bCs/>
              </w:rPr>
            </w:pPr>
            <w:r w:rsidRPr="00AB43EF">
              <w:rPr>
                <w:b/>
                <w:bCs/>
              </w:rPr>
              <w:t>0.970</w:t>
            </w:r>
          </w:p>
        </w:tc>
        <w:tc>
          <w:tcPr>
            <w:tcW w:w="1904" w:type="dxa"/>
          </w:tcPr>
          <w:p w14:paraId="36F39629" w14:textId="3AFF371C" w:rsidR="00545E0A" w:rsidRPr="00AB43EF" w:rsidRDefault="00545E0A" w:rsidP="001905BE">
            <w:pPr>
              <w:pStyle w:val="p1"/>
              <w:ind w:left="0" w:firstLine="0"/>
              <w:rPr>
                <w:b/>
                <w:bCs/>
              </w:rPr>
            </w:pPr>
            <w:r w:rsidRPr="00AB43EF">
              <w:rPr>
                <w:b/>
                <w:bCs/>
              </w:rPr>
              <w:t>0.967</w:t>
            </w:r>
          </w:p>
        </w:tc>
        <w:tc>
          <w:tcPr>
            <w:tcW w:w="1752" w:type="dxa"/>
          </w:tcPr>
          <w:p w14:paraId="39D463C8" w14:textId="52C8CBED" w:rsidR="00545E0A" w:rsidRDefault="00545E0A" w:rsidP="001905BE">
            <w:pPr>
              <w:pStyle w:val="p1"/>
              <w:ind w:left="0" w:firstLine="0"/>
            </w:pPr>
            <w:r>
              <w:t>0.975</w:t>
            </w:r>
          </w:p>
        </w:tc>
        <w:tc>
          <w:tcPr>
            <w:tcW w:w="1796" w:type="dxa"/>
          </w:tcPr>
          <w:p w14:paraId="2404D509" w14:textId="7A996C2A" w:rsidR="00545E0A" w:rsidRPr="00AB43EF" w:rsidRDefault="00545E0A" w:rsidP="001905BE">
            <w:pPr>
              <w:pStyle w:val="p1"/>
              <w:ind w:left="0" w:firstLine="0"/>
              <w:rPr>
                <w:b/>
                <w:bCs/>
              </w:rPr>
            </w:pPr>
            <w:r w:rsidRPr="00AB43EF">
              <w:rPr>
                <w:b/>
                <w:bCs/>
              </w:rPr>
              <w:t>0.9715</w:t>
            </w:r>
          </w:p>
        </w:tc>
      </w:tr>
      <w:tr w:rsidR="00545E0A" w14:paraId="0555C393" w14:textId="18B7DF62" w:rsidTr="007640D0">
        <w:trPr>
          <w:trHeight w:val="675"/>
        </w:trPr>
        <w:tc>
          <w:tcPr>
            <w:tcW w:w="2456" w:type="dxa"/>
          </w:tcPr>
          <w:p w14:paraId="0A102799" w14:textId="74EFD743" w:rsidR="00545E0A" w:rsidRDefault="00545E0A" w:rsidP="00545E0A">
            <w:pPr>
              <w:pStyle w:val="p1"/>
              <w:ind w:left="0" w:firstLine="0"/>
            </w:pPr>
            <w:r>
              <w:t xml:space="preserve">LR with Standard </w:t>
            </w:r>
            <w:proofErr w:type="gramStart"/>
            <w:r>
              <w:t>Scalar(</w:t>
            </w:r>
            <w:proofErr w:type="gramEnd"/>
            <w:r>
              <w:t>Test Data)</w:t>
            </w:r>
          </w:p>
        </w:tc>
        <w:tc>
          <w:tcPr>
            <w:tcW w:w="1894" w:type="dxa"/>
          </w:tcPr>
          <w:p w14:paraId="28CBD247" w14:textId="4E2F7022" w:rsidR="00545E0A" w:rsidRPr="00AB43EF" w:rsidRDefault="00545E0A" w:rsidP="00545E0A">
            <w:pPr>
              <w:pStyle w:val="p1"/>
              <w:ind w:left="0" w:firstLine="0"/>
              <w:rPr>
                <w:b/>
                <w:bCs/>
              </w:rPr>
            </w:pPr>
            <w:r w:rsidRPr="00AB43EF">
              <w:rPr>
                <w:b/>
                <w:bCs/>
              </w:rPr>
              <w:t>0.970</w:t>
            </w:r>
          </w:p>
        </w:tc>
        <w:tc>
          <w:tcPr>
            <w:tcW w:w="1904" w:type="dxa"/>
          </w:tcPr>
          <w:p w14:paraId="2E4EC263" w14:textId="77FFBB6C" w:rsidR="00545E0A" w:rsidRPr="00AB43EF" w:rsidRDefault="00545E0A" w:rsidP="00545E0A">
            <w:pPr>
              <w:pStyle w:val="p1"/>
              <w:ind w:left="0" w:firstLine="0"/>
              <w:rPr>
                <w:b/>
                <w:bCs/>
              </w:rPr>
            </w:pPr>
            <w:r w:rsidRPr="00AB43EF">
              <w:rPr>
                <w:b/>
                <w:bCs/>
              </w:rPr>
              <w:t>0.967</w:t>
            </w:r>
          </w:p>
        </w:tc>
        <w:tc>
          <w:tcPr>
            <w:tcW w:w="1752" w:type="dxa"/>
          </w:tcPr>
          <w:p w14:paraId="1E842C94" w14:textId="28C62628" w:rsidR="00545E0A" w:rsidRDefault="00545E0A" w:rsidP="00545E0A">
            <w:pPr>
              <w:pStyle w:val="p1"/>
              <w:ind w:left="0" w:firstLine="0"/>
            </w:pPr>
            <w:r>
              <w:t>0.975</w:t>
            </w:r>
          </w:p>
        </w:tc>
        <w:tc>
          <w:tcPr>
            <w:tcW w:w="1796" w:type="dxa"/>
          </w:tcPr>
          <w:p w14:paraId="4FAEF0B9" w14:textId="54B2930A" w:rsidR="00545E0A" w:rsidRPr="00AB43EF" w:rsidRDefault="00545E0A" w:rsidP="00545E0A">
            <w:pPr>
              <w:pStyle w:val="p1"/>
              <w:ind w:left="0" w:firstLine="0"/>
              <w:rPr>
                <w:b/>
                <w:bCs/>
              </w:rPr>
            </w:pPr>
            <w:r w:rsidRPr="00AB43EF">
              <w:rPr>
                <w:b/>
                <w:bCs/>
              </w:rPr>
              <w:t>0.9715</w:t>
            </w:r>
          </w:p>
        </w:tc>
      </w:tr>
      <w:tr w:rsidR="00545E0A" w14:paraId="5543610B" w14:textId="77777777" w:rsidTr="007640D0">
        <w:trPr>
          <w:trHeight w:val="675"/>
        </w:trPr>
        <w:tc>
          <w:tcPr>
            <w:tcW w:w="2456" w:type="dxa"/>
          </w:tcPr>
          <w:p w14:paraId="7C5FDD4C" w14:textId="1C87C328" w:rsidR="00545E0A" w:rsidRDefault="00545E0A" w:rsidP="00545E0A">
            <w:pPr>
              <w:pStyle w:val="p1"/>
              <w:ind w:left="0" w:firstLine="0"/>
            </w:pPr>
            <w:r>
              <w:t xml:space="preserve">LR with </w:t>
            </w:r>
            <w:r w:rsidR="004A7B10">
              <w:t xml:space="preserve">Basic </w:t>
            </w:r>
            <w:r>
              <w:t>Normalization</w:t>
            </w:r>
            <w:r w:rsidR="004A7B10">
              <w:t xml:space="preserve"> across </w:t>
            </w:r>
            <w:proofErr w:type="gramStart"/>
            <w:r w:rsidR="004A7B10">
              <w:t>rows</w:t>
            </w:r>
            <w:r>
              <w:t>(</w:t>
            </w:r>
            <w:proofErr w:type="gramEnd"/>
            <w:r>
              <w:t>Train Data)</w:t>
            </w:r>
          </w:p>
        </w:tc>
        <w:tc>
          <w:tcPr>
            <w:tcW w:w="1894" w:type="dxa"/>
          </w:tcPr>
          <w:p w14:paraId="04B9B2F6" w14:textId="7D5C0368" w:rsidR="00545E0A" w:rsidRDefault="007F5316" w:rsidP="00545E0A">
            <w:pPr>
              <w:pStyle w:val="p1"/>
              <w:ind w:left="0" w:firstLine="0"/>
            </w:pPr>
            <w:r>
              <w:t>0.816</w:t>
            </w:r>
          </w:p>
        </w:tc>
        <w:tc>
          <w:tcPr>
            <w:tcW w:w="1904" w:type="dxa"/>
          </w:tcPr>
          <w:p w14:paraId="63132EB4" w14:textId="1EDCE339" w:rsidR="00545E0A" w:rsidRDefault="007F5316" w:rsidP="00545E0A">
            <w:pPr>
              <w:pStyle w:val="p1"/>
              <w:ind w:left="0" w:firstLine="0"/>
            </w:pPr>
            <w:r>
              <w:t>0.833</w:t>
            </w:r>
          </w:p>
        </w:tc>
        <w:tc>
          <w:tcPr>
            <w:tcW w:w="1752" w:type="dxa"/>
          </w:tcPr>
          <w:p w14:paraId="71F39717" w14:textId="2BB72C09" w:rsidR="00545E0A" w:rsidRDefault="007F5316" w:rsidP="00545E0A">
            <w:pPr>
              <w:pStyle w:val="p1"/>
              <w:ind w:left="0" w:firstLine="0"/>
            </w:pPr>
            <w:r>
              <w:t>0.794</w:t>
            </w:r>
          </w:p>
        </w:tc>
        <w:tc>
          <w:tcPr>
            <w:tcW w:w="1796" w:type="dxa"/>
          </w:tcPr>
          <w:p w14:paraId="28F8362F" w14:textId="607DA25C" w:rsidR="00545E0A" w:rsidRDefault="007F5316" w:rsidP="00545E0A">
            <w:pPr>
              <w:pStyle w:val="p1"/>
              <w:ind w:left="0" w:firstLine="0"/>
            </w:pPr>
            <w:r>
              <w:t>0.813</w:t>
            </w:r>
          </w:p>
        </w:tc>
      </w:tr>
      <w:tr w:rsidR="00545E0A" w14:paraId="04B7AB49" w14:textId="77777777" w:rsidTr="007640D0">
        <w:trPr>
          <w:trHeight w:val="675"/>
        </w:trPr>
        <w:tc>
          <w:tcPr>
            <w:tcW w:w="2456" w:type="dxa"/>
          </w:tcPr>
          <w:p w14:paraId="14EED723" w14:textId="15C2007A" w:rsidR="00545E0A" w:rsidRDefault="00545E0A" w:rsidP="00545E0A">
            <w:pPr>
              <w:pStyle w:val="p1"/>
              <w:ind w:left="0" w:firstLine="0"/>
            </w:pPr>
            <w:r>
              <w:t xml:space="preserve">LR without </w:t>
            </w:r>
            <w:proofErr w:type="gramStart"/>
            <w:r>
              <w:t>Normalization(</w:t>
            </w:r>
            <w:proofErr w:type="gramEnd"/>
            <w:r>
              <w:t>Train Data)</w:t>
            </w:r>
          </w:p>
        </w:tc>
        <w:tc>
          <w:tcPr>
            <w:tcW w:w="1894" w:type="dxa"/>
          </w:tcPr>
          <w:p w14:paraId="29C02206" w14:textId="63658200" w:rsidR="00545E0A" w:rsidRDefault="007F5316" w:rsidP="00545E0A">
            <w:pPr>
              <w:pStyle w:val="p1"/>
              <w:ind w:left="0" w:firstLine="0"/>
            </w:pPr>
            <w:r>
              <w:t>0.965</w:t>
            </w:r>
          </w:p>
        </w:tc>
        <w:tc>
          <w:tcPr>
            <w:tcW w:w="1904" w:type="dxa"/>
          </w:tcPr>
          <w:p w14:paraId="4AE5FE85" w14:textId="60549985" w:rsidR="00545E0A" w:rsidRDefault="007F5316" w:rsidP="00545E0A">
            <w:pPr>
              <w:pStyle w:val="p1"/>
              <w:ind w:left="0" w:firstLine="0"/>
            </w:pPr>
            <w:r>
              <w:t>0.958</w:t>
            </w:r>
          </w:p>
        </w:tc>
        <w:tc>
          <w:tcPr>
            <w:tcW w:w="1752" w:type="dxa"/>
          </w:tcPr>
          <w:p w14:paraId="746212F3" w14:textId="5608F7B4" w:rsidR="00545E0A" w:rsidRDefault="007F5316" w:rsidP="00545E0A">
            <w:pPr>
              <w:pStyle w:val="p1"/>
              <w:ind w:left="0" w:firstLine="0"/>
            </w:pPr>
            <w:r>
              <w:t>0.972</w:t>
            </w:r>
          </w:p>
        </w:tc>
        <w:tc>
          <w:tcPr>
            <w:tcW w:w="1796" w:type="dxa"/>
          </w:tcPr>
          <w:p w14:paraId="717DDDEC" w14:textId="5FF5BD6B" w:rsidR="00545E0A" w:rsidRDefault="007F5316" w:rsidP="00545E0A">
            <w:pPr>
              <w:pStyle w:val="p1"/>
              <w:ind w:left="0" w:firstLine="0"/>
            </w:pPr>
            <w:r>
              <w:t>0.965</w:t>
            </w:r>
          </w:p>
        </w:tc>
      </w:tr>
      <w:tr w:rsidR="00545E0A" w14:paraId="7F2F218B" w14:textId="77777777" w:rsidTr="007640D0">
        <w:trPr>
          <w:trHeight w:val="675"/>
        </w:trPr>
        <w:tc>
          <w:tcPr>
            <w:tcW w:w="2456" w:type="dxa"/>
          </w:tcPr>
          <w:p w14:paraId="1532CF70" w14:textId="32F523C6" w:rsidR="00545E0A" w:rsidRDefault="00545E0A" w:rsidP="00545E0A">
            <w:pPr>
              <w:pStyle w:val="p1"/>
              <w:ind w:left="0" w:firstLine="0"/>
            </w:pPr>
            <w:r>
              <w:t xml:space="preserve">LR with Standard </w:t>
            </w:r>
            <w:proofErr w:type="gramStart"/>
            <w:r>
              <w:t>Scalar(</w:t>
            </w:r>
            <w:proofErr w:type="gramEnd"/>
            <w:r>
              <w:t>Train Data)</w:t>
            </w:r>
          </w:p>
        </w:tc>
        <w:tc>
          <w:tcPr>
            <w:tcW w:w="1894" w:type="dxa"/>
          </w:tcPr>
          <w:p w14:paraId="594CACD7" w14:textId="4711E193" w:rsidR="00545E0A" w:rsidRDefault="00545E0A" w:rsidP="00545E0A">
            <w:pPr>
              <w:pStyle w:val="p1"/>
              <w:ind w:left="0" w:firstLine="0"/>
            </w:pPr>
            <w:r>
              <w:t>0.966</w:t>
            </w:r>
          </w:p>
        </w:tc>
        <w:tc>
          <w:tcPr>
            <w:tcW w:w="1904" w:type="dxa"/>
          </w:tcPr>
          <w:p w14:paraId="6D8F93F0" w14:textId="681D44F1" w:rsidR="00545E0A" w:rsidRDefault="00545E0A" w:rsidP="00545E0A">
            <w:pPr>
              <w:pStyle w:val="p1"/>
              <w:ind w:left="0" w:firstLine="0"/>
            </w:pPr>
            <w:r>
              <w:t>0.956</w:t>
            </w:r>
          </w:p>
        </w:tc>
        <w:tc>
          <w:tcPr>
            <w:tcW w:w="1752" w:type="dxa"/>
          </w:tcPr>
          <w:p w14:paraId="382B443E" w14:textId="6538B468" w:rsidR="00545E0A" w:rsidRDefault="00545E0A" w:rsidP="00545E0A">
            <w:pPr>
              <w:pStyle w:val="p1"/>
              <w:ind w:left="0" w:firstLine="0"/>
            </w:pPr>
            <w:r>
              <w:t>0.978</w:t>
            </w:r>
          </w:p>
        </w:tc>
        <w:tc>
          <w:tcPr>
            <w:tcW w:w="1796" w:type="dxa"/>
          </w:tcPr>
          <w:p w14:paraId="6EE5C122" w14:textId="07855AC6" w:rsidR="00545E0A" w:rsidRDefault="00545E0A" w:rsidP="00545E0A">
            <w:pPr>
              <w:pStyle w:val="p1"/>
              <w:ind w:left="0" w:firstLine="0"/>
            </w:pPr>
            <w:r>
              <w:t>0.967</w:t>
            </w:r>
          </w:p>
        </w:tc>
      </w:tr>
    </w:tbl>
    <w:p w14:paraId="7C3D30DF" w14:textId="29DB788A" w:rsidR="00545E0A" w:rsidRDefault="007640D0" w:rsidP="00545E0A">
      <w:pPr>
        <w:pStyle w:val="p1"/>
        <w:ind w:left="0" w:firstLine="0"/>
      </w:pPr>
      <w:r>
        <w:t>Figure 2.</w:t>
      </w:r>
    </w:p>
    <w:tbl>
      <w:tblPr>
        <w:tblStyle w:val="TableGrid"/>
        <w:tblW w:w="9790" w:type="dxa"/>
        <w:tblLook w:val="04A0" w:firstRow="1" w:lastRow="0" w:firstColumn="1" w:lastColumn="0" w:noHBand="0" w:noVBand="1"/>
      </w:tblPr>
      <w:tblGrid>
        <w:gridCol w:w="2447"/>
        <w:gridCol w:w="2447"/>
        <w:gridCol w:w="2448"/>
        <w:gridCol w:w="2448"/>
      </w:tblGrid>
      <w:tr w:rsidR="007640D0" w14:paraId="757A72FC" w14:textId="77777777" w:rsidTr="007640D0">
        <w:trPr>
          <w:trHeight w:val="709"/>
        </w:trPr>
        <w:tc>
          <w:tcPr>
            <w:tcW w:w="2447" w:type="dxa"/>
          </w:tcPr>
          <w:p w14:paraId="78435E52" w14:textId="16B1174A" w:rsidR="007640D0" w:rsidRDefault="007640D0" w:rsidP="00545E0A">
            <w:pPr>
              <w:pStyle w:val="p1"/>
              <w:ind w:left="0" w:firstLine="0"/>
            </w:pPr>
            <w:r>
              <w:t xml:space="preserve">Feature </w:t>
            </w:r>
          </w:p>
        </w:tc>
        <w:tc>
          <w:tcPr>
            <w:tcW w:w="2447" w:type="dxa"/>
          </w:tcPr>
          <w:p w14:paraId="4B865B16" w14:textId="0A9E1D26" w:rsidR="007640D0" w:rsidRDefault="007640D0" w:rsidP="00545E0A">
            <w:pPr>
              <w:pStyle w:val="p1"/>
              <w:ind w:left="0" w:firstLine="0"/>
            </w:pPr>
            <w:r>
              <w:t>LR with Standard Scaler</w:t>
            </w:r>
          </w:p>
        </w:tc>
        <w:tc>
          <w:tcPr>
            <w:tcW w:w="2448" w:type="dxa"/>
          </w:tcPr>
          <w:p w14:paraId="7C613906" w14:textId="42CD9E37" w:rsidR="007640D0" w:rsidRDefault="007640D0" w:rsidP="00545E0A">
            <w:pPr>
              <w:pStyle w:val="p1"/>
              <w:ind w:left="0" w:firstLine="0"/>
            </w:pPr>
            <w:r>
              <w:t>LR without Normalization</w:t>
            </w:r>
          </w:p>
        </w:tc>
        <w:tc>
          <w:tcPr>
            <w:tcW w:w="2448" w:type="dxa"/>
          </w:tcPr>
          <w:p w14:paraId="38D599CF" w14:textId="2EA965E1" w:rsidR="007640D0" w:rsidRDefault="007640D0" w:rsidP="00545E0A">
            <w:pPr>
              <w:pStyle w:val="p1"/>
              <w:ind w:left="0" w:firstLine="0"/>
            </w:pPr>
            <w:r>
              <w:t xml:space="preserve">LR with </w:t>
            </w:r>
            <w:r w:rsidR="004A7B10">
              <w:t>Basic Normalization across rows</w:t>
            </w:r>
          </w:p>
        </w:tc>
      </w:tr>
      <w:tr w:rsidR="007640D0" w14:paraId="6E6B7B76" w14:textId="77777777" w:rsidTr="007640D0">
        <w:trPr>
          <w:trHeight w:val="457"/>
        </w:trPr>
        <w:tc>
          <w:tcPr>
            <w:tcW w:w="2447" w:type="dxa"/>
          </w:tcPr>
          <w:p w14:paraId="759A371D" w14:textId="0F6784C9" w:rsidR="007640D0" w:rsidRDefault="007640D0" w:rsidP="00545E0A">
            <w:pPr>
              <w:pStyle w:val="p1"/>
              <w:ind w:left="0" w:firstLine="0"/>
            </w:pPr>
            <w:r>
              <w:t xml:space="preserve">Salary        </w:t>
            </w:r>
          </w:p>
        </w:tc>
        <w:tc>
          <w:tcPr>
            <w:tcW w:w="2447" w:type="dxa"/>
          </w:tcPr>
          <w:p w14:paraId="38414042" w14:textId="0DCAC5D5" w:rsidR="007640D0" w:rsidRDefault="007640D0" w:rsidP="00545E0A">
            <w:pPr>
              <w:pStyle w:val="p1"/>
              <w:ind w:left="0" w:firstLine="0"/>
            </w:pPr>
            <w:r>
              <w:t xml:space="preserve">0.9003 </w:t>
            </w:r>
          </w:p>
        </w:tc>
        <w:tc>
          <w:tcPr>
            <w:tcW w:w="2448" w:type="dxa"/>
          </w:tcPr>
          <w:p w14:paraId="3A4AED08" w14:textId="336FD772" w:rsidR="007640D0" w:rsidRDefault="007640D0" w:rsidP="00545E0A">
            <w:pPr>
              <w:pStyle w:val="p1"/>
              <w:ind w:left="0" w:firstLine="0"/>
            </w:pPr>
            <w:r>
              <w:t xml:space="preserve">0.0000                   </w:t>
            </w:r>
          </w:p>
        </w:tc>
        <w:tc>
          <w:tcPr>
            <w:tcW w:w="2448" w:type="dxa"/>
          </w:tcPr>
          <w:p w14:paraId="67742991" w14:textId="1FA6B2D6" w:rsidR="007640D0" w:rsidRDefault="007640D0" w:rsidP="00545E0A">
            <w:pPr>
              <w:pStyle w:val="p1"/>
              <w:ind w:left="0" w:firstLine="0"/>
            </w:pPr>
            <w:r>
              <w:t>0.9820</w:t>
            </w:r>
          </w:p>
        </w:tc>
      </w:tr>
      <w:tr w:rsidR="007640D0" w14:paraId="7A332FC6" w14:textId="77777777" w:rsidTr="007640D0">
        <w:trPr>
          <w:trHeight w:val="445"/>
        </w:trPr>
        <w:tc>
          <w:tcPr>
            <w:tcW w:w="2447" w:type="dxa"/>
          </w:tcPr>
          <w:p w14:paraId="2C6C4B44" w14:textId="51449DE8" w:rsidR="007640D0" w:rsidRDefault="007640D0" w:rsidP="00545E0A">
            <w:pPr>
              <w:pStyle w:val="p1"/>
              <w:ind w:left="0" w:firstLine="0"/>
            </w:pPr>
            <w:r>
              <w:lastRenderedPageBreak/>
              <w:t xml:space="preserve">Age           </w:t>
            </w:r>
          </w:p>
        </w:tc>
        <w:tc>
          <w:tcPr>
            <w:tcW w:w="2447" w:type="dxa"/>
          </w:tcPr>
          <w:p w14:paraId="51902AAC" w14:textId="371421C5" w:rsidR="007640D0" w:rsidRDefault="007640D0" w:rsidP="00545E0A">
            <w:pPr>
              <w:pStyle w:val="p1"/>
              <w:ind w:left="0" w:firstLine="0"/>
            </w:pPr>
            <w:r>
              <w:t xml:space="preserve">0.0802 </w:t>
            </w:r>
          </w:p>
        </w:tc>
        <w:tc>
          <w:tcPr>
            <w:tcW w:w="2448" w:type="dxa"/>
          </w:tcPr>
          <w:p w14:paraId="22C1E074" w14:textId="1DC33FAF" w:rsidR="007640D0" w:rsidRDefault="007640D0" w:rsidP="00545E0A">
            <w:pPr>
              <w:pStyle w:val="p1"/>
              <w:ind w:left="0" w:firstLine="0"/>
            </w:pPr>
            <w:r>
              <w:t xml:space="preserve">0.0025                   </w:t>
            </w:r>
          </w:p>
        </w:tc>
        <w:tc>
          <w:tcPr>
            <w:tcW w:w="2448" w:type="dxa"/>
          </w:tcPr>
          <w:p w14:paraId="02CC7F10" w14:textId="395F365D" w:rsidR="007640D0" w:rsidRDefault="007640D0" w:rsidP="00545E0A">
            <w:pPr>
              <w:pStyle w:val="p1"/>
              <w:ind w:left="0" w:firstLine="0"/>
            </w:pPr>
            <w:r>
              <w:t xml:space="preserve">0.0350                 </w:t>
            </w:r>
          </w:p>
        </w:tc>
      </w:tr>
      <w:tr w:rsidR="007640D0" w14:paraId="1D2BA663" w14:textId="77777777" w:rsidTr="007640D0">
        <w:trPr>
          <w:trHeight w:val="457"/>
        </w:trPr>
        <w:tc>
          <w:tcPr>
            <w:tcW w:w="2447" w:type="dxa"/>
          </w:tcPr>
          <w:p w14:paraId="18BCAA28" w14:textId="14683CFC" w:rsidR="007640D0" w:rsidRDefault="007640D0" w:rsidP="00545E0A">
            <w:pPr>
              <w:pStyle w:val="p1"/>
              <w:ind w:left="0" w:firstLine="0"/>
            </w:pPr>
            <w:r>
              <w:t>Credit Score</w:t>
            </w:r>
          </w:p>
        </w:tc>
        <w:tc>
          <w:tcPr>
            <w:tcW w:w="2447" w:type="dxa"/>
          </w:tcPr>
          <w:p w14:paraId="18D8883E" w14:textId="1A604E8C" w:rsidR="007640D0" w:rsidRDefault="007640D0" w:rsidP="00545E0A">
            <w:pPr>
              <w:pStyle w:val="p1"/>
              <w:ind w:left="0" w:firstLine="0"/>
            </w:pPr>
            <w:r>
              <w:t xml:space="preserve">7.1995 </w:t>
            </w:r>
          </w:p>
        </w:tc>
        <w:tc>
          <w:tcPr>
            <w:tcW w:w="2448" w:type="dxa"/>
          </w:tcPr>
          <w:p w14:paraId="45EF5F7B" w14:textId="1C150130" w:rsidR="007640D0" w:rsidRDefault="007640D0" w:rsidP="00545E0A">
            <w:pPr>
              <w:pStyle w:val="p1"/>
              <w:ind w:left="0" w:firstLine="0"/>
            </w:pPr>
            <w:r>
              <w:t xml:space="preserve">0.0858                   </w:t>
            </w:r>
          </w:p>
        </w:tc>
        <w:tc>
          <w:tcPr>
            <w:tcW w:w="2448" w:type="dxa"/>
          </w:tcPr>
          <w:p w14:paraId="0B2ECAED" w14:textId="1679B5D6" w:rsidR="007640D0" w:rsidRDefault="007640D0" w:rsidP="00545E0A">
            <w:pPr>
              <w:pStyle w:val="p1"/>
              <w:ind w:left="0" w:firstLine="0"/>
            </w:pPr>
            <w:r>
              <w:t xml:space="preserve">1.1641                 </w:t>
            </w:r>
          </w:p>
        </w:tc>
      </w:tr>
      <w:tr w:rsidR="007640D0" w14:paraId="74B9C718" w14:textId="77777777" w:rsidTr="007640D0">
        <w:trPr>
          <w:trHeight w:val="445"/>
        </w:trPr>
        <w:tc>
          <w:tcPr>
            <w:tcW w:w="2447" w:type="dxa"/>
          </w:tcPr>
          <w:p w14:paraId="2E9AF7F6" w14:textId="05742DD2" w:rsidR="007640D0" w:rsidRDefault="007640D0" w:rsidP="00545E0A">
            <w:pPr>
              <w:pStyle w:val="p1"/>
              <w:ind w:left="0" w:firstLine="0"/>
            </w:pPr>
            <w:r>
              <w:t>Debt</w:t>
            </w:r>
          </w:p>
        </w:tc>
        <w:tc>
          <w:tcPr>
            <w:tcW w:w="2447" w:type="dxa"/>
          </w:tcPr>
          <w:p w14:paraId="0A276399" w14:textId="7BB20B60" w:rsidR="007640D0" w:rsidRDefault="007640D0" w:rsidP="00545E0A">
            <w:pPr>
              <w:pStyle w:val="p1"/>
              <w:ind w:left="0" w:firstLine="0"/>
            </w:pPr>
            <w:r>
              <w:t xml:space="preserve">-1.7650  </w:t>
            </w:r>
          </w:p>
        </w:tc>
        <w:tc>
          <w:tcPr>
            <w:tcW w:w="2448" w:type="dxa"/>
          </w:tcPr>
          <w:p w14:paraId="2424A625" w14:textId="642BEF2F" w:rsidR="007640D0" w:rsidRDefault="007640D0" w:rsidP="00545E0A">
            <w:pPr>
              <w:pStyle w:val="p1"/>
              <w:ind w:left="0" w:firstLine="0"/>
            </w:pPr>
            <w:r>
              <w:t xml:space="preserve">0.0001                  </w:t>
            </w:r>
          </w:p>
        </w:tc>
        <w:tc>
          <w:tcPr>
            <w:tcW w:w="2448" w:type="dxa"/>
          </w:tcPr>
          <w:p w14:paraId="2D06B0CF" w14:textId="38568F06" w:rsidR="007640D0" w:rsidRDefault="007640D0" w:rsidP="00545E0A">
            <w:pPr>
              <w:pStyle w:val="p1"/>
              <w:ind w:left="0" w:firstLine="0"/>
            </w:pPr>
            <w:r>
              <w:t xml:space="preserve">7.4074                </w:t>
            </w:r>
          </w:p>
        </w:tc>
      </w:tr>
    </w:tbl>
    <w:p w14:paraId="2C18AD1E" w14:textId="6F7622EF" w:rsidR="00AB43EF" w:rsidRPr="006230A7" w:rsidRDefault="00AB43EF" w:rsidP="00545E0A">
      <w:pPr>
        <w:pStyle w:val="p1"/>
        <w:ind w:left="0" w:firstLine="0"/>
        <w:rPr>
          <w:b/>
          <w:bCs/>
        </w:rPr>
      </w:pPr>
      <w:r w:rsidRPr="006230A7">
        <w:rPr>
          <w:b/>
          <w:bCs/>
        </w:rPr>
        <w:t xml:space="preserve">For Test </w:t>
      </w:r>
      <w:proofErr w:type="gramStart"/>
      <w:r w:rsidRPr="006230A7">
        <w:rPr>
          <w:b/>
          <w:bCs/>
        </w:rPr>
        <w:t>Data(</w:t>
      </w:r>
      <w:proofErr w:type="gramEnd"/>
      <w:r w:rsidRPr="006230A7">
        <w:rPr>
          <w:b/>
          <w:bCs/>
        </w:rPr>
        <w:t>Refer Figure 1 and 2):</w:t>
      </w:r>
    </w:p>
    <w:p w14:paraId="63342A92" w14:textId="361ACF3F" w:rsidR="007640D0" w:rsidRPr="006230A7" w:rsidRDefault="007640D0" w:rsidP="00545E0A">
      <w:pPr>
        <w:pStyle w:val="p1"/>
        <w:ind w:left="0" w:firstLine="0"/>
        <w:rPr>
          <w:rFonts w:ascii="var(--jp-code-font-family)" w:hAnsi="var(--jp-code-font-family)" w:cs="Courier New"/>
          <w:color w:val="auto"/>
          <w:sz w:val="20"/>
          <w:szCs w:val="20"/>
        </w:rPr>
      </w:pPr>
      <w:r w:rsidRPr="006230A7">
        <w:rPr>
          <w:rFonts w:ascii="var(--jp-code-font-family)" w:hAnsi="var(--jp-code-font-family)" w:cs="Courier New"/>
          <w:color w:val="auto"/>
          <w:sz w:val="20"/>
          <w:szCs w:val="20"/>
        </w:rPr>
        <w:t xml:space="preserve">The results for the Logistic Regression model are </w:t>
      </w:r>
      <w:r w:rsidR="007B6B58" w:rsidRPr="006230A7">
        <w:rPr>
          <w:rFonts w:ascii="var(--jp-code-font-family)" w:hAnsi="var(--jp-code-font-family)" w:cs="Courier New"/>
          <w:color w:val="auto"/>
          <w:sz w:val="20"/>
          <w:szCs w:val="20"/>
        </w:rPr>
        <w:t>straight</w:t>
      </w:r>
      <w:r w:rsidRPr="006230A7">
        <w:rPr>
          <w:rFonts w:ascii="var(--jp-code-font-family)" w:hAnsi="var(--jp-code-font-family)" w:cs="Courier New"/>
          <w:color w:val="auto"/>
          <w:sz w:val="20"/>
          <w:szCs w:val="20"/>
        </w:rPr>
        <w:t xml:space="preserve"> forward. The way I tested for the Logistic Regression model was with three variations, one by using normalize function, which </w:t>
      </w:r>
      <w:r w:rsidR="001A287E" w:rsidRPr="006230A7">
        <w:rPr>
          <w:rFonts w:ascii="var(--jp-code-font-family)" w:hAnsi="var(--jp-code-font-family)" w:cs="Courier New"/>
          <w:color w:val="auto"/>
          <w:sz w:val="20"/>
          <w:szCs w:val="20"/>
        </w:rPr>
        <w:t xml:space="preserve">normalizes the data along the row. This is good, but with this I believed that the result for the model won’t be good as the row data for each example would be different and this won’t be a great way for the model to be trained on, and not to mention this will be different for the test data as well. This assumption was proved </w:t>
      </w:r>
      <w:r w:rsidR="007B6B58">
        <w:rPr>
          <w:rFonts w:ascii="var(--jp-code-font-family)" w:hAnsi="var(--jp-code-font-family)" w:cs="Courier New"/>
          <w:color w:val="auto"/>
          <w:sz w:val="20"/>
          <w:szCs w:val="20"/>
        </w:rPr>
        <w:t xml:space="preserve">correct </w:t>
      </w:r>
      <w:r w:rsidR="001A287E" w:rsidRPr="006230A7">
        <w:rPr>
          <w:rFonts w:ascii="var(--jp-code-font-family)" w:hAnsi="var(--jp-code-font-family)" w:cs="Courier New"/>
          <w:color w:val="auto"/>
          <w:sz w:val="20"/>
          <w:szCs w:val="20"/>
        </w:rPr>
        <w:t>when I saw the accuracy, precision, recall and F1 score for this was very low. Then, I tried without normalization and saw that the model performed amazingly well</w:t>
      </w:r>
      <w:r w:rsidR="007B6B58">
        <w:rPr>
          <w:rFonts w:ascii="var(--jp-code-font-family)" w:hAnsi="var(--jp-code-font-family)" w:cs="Courier New"/>
          <w:color w:val="auto"/>
          <w:sz w:val="20"/>
          <w:szCs w:val="20"/>
        </w:rPr>
        <w:t>,</w:t>
      </w:r>
      <w:r w:rsidR="001A287E" w:rsidRPr="006230A7">
        <w:rPr>
          <w:rFonts w:ascii="var(--jp-code-font-family)" w:hAnsi="var(--jp-code-font-family)" w:cs="Courier New"/>
          <w:color w:val="auto"/>
          <w:sz w:val="20"/>
          <w:szCs w:val="20"/>
        </w:rPr>
        <w:t xml:space="preserve"> when comparing this with the normalized data.</w:t>
      </w:r>
      <w:r w:rsidR="007B6B58">
        <w:rPr>
          <w:rFonts w:ascii="var(--jp-code-font-family)" w:hAnsi="var(--jp-code-font-family)" w:cs="Courier New"/>
          <w:color w:val="auto"/>
          <w:sz w:val="20"/>
          <w:szCs w:val="20"/>
        </w:rPr>
        <w:t xml:space="preserve"> </w:t>
      </w:r>
      <w:r w:rsidR="001A287E" w:rsidRPr="006230A7">
        <w:rPr>
          <w:rFonts w:ascii="var(--jp-code-font-family)" w:hAnsi="var(--jp-code-font-family)" w:cs="Courier New"/>
          <w:color w:val="auto"/>
          <w:sz w:val="20"/>
          <w:szCs w:val="20"/>
        </w:rPr>
        <w:t>I</w:t>
      </w:r>
      <w:r w:rsidR="007B6B58">
        <w:rPr>
          <w:rFonts w:ascii="var(--jp-code-font-family)" w:hAnsi="var(--jp-code-font-family)" w:cs="Courier New"/>
          <w:color w:val="auto"/>
          <w:sz w:val="20"/>
          <w:szCs w:val="20"/>
        </w:rPr>
        <w:t xml:space="preserve"> then</w:t>
      </w:r>
      <w:r w:rsidR="001A287E" w:rsidRPr="006230A7">
        <w:rPr>
          <w:rFonts w:ascii="var(--jp-code-font-family)" w:hAnsi="var(--jp-code-font-family)" w:cs="Courier New"/>
          <w:color w:val="auto"/>
          <w:sz w:val="20"/>
          <w:szCs w:val="20"/>
        </w:rPr>
        <w:t xml:space="preserve"> chose to use Standard Scalar, which proved to be better than the normalized data, as the data was normalized across the mean of the train data and by a variation of 1. The same transformation was applied to the test data as well. This resulted in the consistent normalization across all the train data and test data. The result for this though was exactly equal to the model trained and tested on non-normalized data.</w:t>
      </w:r>
    </w:p>
    <w:p w14:paraId="69599F86" w14:textId="756F8AA6" w:rsidR="001A287E" w:rsidRPr="007D360F" w:rsidRDefault="001A287E" w:rsidP="00545E0A">
      <w:pPr>
        <w:pStyle w:val="p1"/>
        <w:ind w:left="0" w:firstLine="0"/>
        <w:rPr>
          <w:rFonts w:ascii="var(--jp-code-font-family)" w:hAnsi="var(--jp-code-font-family)" w:cs="Courier New"/>
          <w:b/>
          <w:bCs/>
          <w:color w:val="auto"/>
          <w:sz w:val="20"/>
          <w:szCs w:val="20"/>
          <w:u w:val="single"/>
        </w:rPr>
      </w:pPr>
      <w:r w:rsidRPr="006230A7">
        <w:rPr>
          <w:rFonts w:ascii="var(--jp-code-font-family)" w:hAnsi="var(--jp-code-font-family)" w:cs="Courier New"/>
          <w:color w:val="auto"/>
          <w:sz w:val="20"/>
          <w:szCs w:val="20"/>
        </w:rPr>
        <w:t xml:space="preserve">Talking about the explainability, </w:t>
      </w:r>
      <w:r w:rsidR="004A7B10" w:rsidRPr="006230A7">
        <w:rPr>
          <w:rFonts w:ascii="var(--jp-code-font-family)" w:hAnsi="var(--jp-code-font-family)" w:cs="Courier New"/>
          <w:color w:val="auto"/>
          <w:sz w:val="20"/>
          <w:szCs w:val="20"/>
        </w:rPr>
        <w:t>I can see why the model for normalization for rows (basic normalized function) failed to produce good result. The weight</w:t>
      </w:r>
      <w:r w:rsidR="007B6B58">
        <w:rPr>
          <w:rFonts w:ascii="var(--jp-code-font-family)" w:hAnsi="var(--jp-code-font-family)" w:cs="Courier New"/>
          <w:color w:val="auto"/>
          <w:sz w:val="20"/>
          <w:szCs w:val="20"/>
        </w:rPr>
        <w:t>s</w:t>
      </w:r>
      <w:r w:rsidR="004A7B10" w:rsidRPr="006230A7">
        <w:rPr>
          <w:rFonts w:ascii="var(--jp-code-font-family)" w:hAnsi="var(--jp-code-font-family)" w:cs="Courier New"/>
          <w:color w:val="auto"/>
          <w:sz w:val="20"/>
          <w:szCs w:val="20"/>
        </w:rPr>
        <w:t xml:space="preserve"> it </w:t>
      </w:r>
      <w:r w:rsidR="007B6B58">
        <w:rPr>
          <w:rFonts w:ascii="var(--jp-code-font-family)" w:hAnsi="var(--jp-code-font-family)" w:cs="Courier New"/>
          <w:color w:val="auto"/>
          <w:sz w:val="20"/>
          <w:szCs w:val="20"/>
        </w:rPr>
        <w:t>considered</w:t>
      </w:r>
      <w:r w:rsidR="004A7B10" w:rsidRPr="006230A7">
        <w:rPr>
          <w:rFonts w:ascii="var(--jp-code-font-family)" w:hAnsi="var(--jp-code-font-family)" w:cs="Courier New"/>
          <w:color w:val="auto"/>
          <w:sz w:val="20"/>
          <w:szCs w:val="20"/>
        </w:rPr>
        <w:t xml:space="preserve"> for salary and age was like the </w:t>
      </w:r>
      <w:r w:rsidR="007B6B58">
        <w:rPr>
          <w:rFonts w:ascii="var(--jp-code-font-family)" w:hAnsi="var(--jp-code-font-family)" w:cs="Courier New"/>
          <w:color w:val="auto"/>
          <w:sz w:val="20"/>
          <w:szCs w:val="20"/>
        </w:rPr>
        <w:t>weights</w:t>
      </w:r>
      <w:r w:rsidR="004A7B10" w:rsidRPr="006230A7">
        <w:rPr>
          <w:rFonts w:ascii="var(--jp-code-font-family)" w:hAnsi="var(--jp-code-font-family)" w:cs="Courier New"/>
          <w:color w:val="auto"/>
          <w:sz w:val="20"/>
          <w:szCs w:val="20"/>
        </w:rPr>
        <w:t xml:space="preserve"> </w:t>
      </w:r>
      <w:r w:rsidR="007B6B58">
        <w:rPr>
          <w:rFonts w:ascii="var(--jp-code-font-family)" w:hAnsi="var(--jp-code-font-family)" w:cs="Courier New"/>
          <w:color w:val="auto"/>
          <w:sz w:val="20"/>
          <w:szCs w:val="20"/>
        </w:rPr>
        <w:t>of</w:t>
      </w:r>
      <w:r w:rsidR="004A7B10" w:rsidRPr="006230A7">
        <w:rPr>
          <w:rFonts w:ascii="var(--jp-code-font-family)" w:hAnsi="var(--jp-code-font-family)" w:cs="Courier New"/>
          <w:color w:val="auto"/>
          <w:sz w:val="20"/>
          <w:szCs w:val="20"/>
        </w:rPr>
        <w:t xml:space="preserve"> normaliz</w:t>
      </w:r>
      <w:r w:rsidR="007B6B58">
        <w:rPr>
          <w:rFonts w:ascii="var(--jp-code-font-family)" w:hAnsi="var(--jp-code-font-family)" w:cs="Courier New"/>
          <w:color w:val="auto"/>
          <w:sz w:val="20"/>
          <w:szCs w:val="20"/>
        </w:rPr>
        <w:t>ation</w:t>
      </w:r>
      <w:r w:rsidR="004A7B10" w:rsidRPr="006230A7">
        <w:rPr>
          <w:rFonts w:ascii="var(--jp-code-font-family)" w:hAnsi="var(--jp-code-font-family)" w:cs="Courier New"/>
          <w:color w:val="auto"/>
          <w:sz w:val="20"/>
          <w:szCs w:val="20"/>
        </w:rPr>
        <w:t xml:space="preserve"> using the standard scalar</w:t>
      </w:r>
      <w:r w:rsidR="007D360F">
        <w:rPr>
          <w:rFonts w:ascii="var(--jp-code-font-family)" w:hAnsi="var(--jp-code-font-family)" w:cs="Courier New"/>
          <w:color w:val="auto"/>
          <w:sz w:val="20"/>
          <w:szCs w:val="20"/>
        </w:rPr>
        <w:t xml:space="preserve"> </w:t>
      </w:r>
      <w:r w:rsidR="007B6B58">
        <w:rPr>
          <w:rFonts w:ascii="var(--jp-code-font-family)" w:hAnsi="var(--jp-code-font-family)" w:cs="Courier New"/>
          <w:color w:val="auto"/>
          <w:sz w:val="20"/>
          <w:szCs w:val="20"/>
        </w:rPr>
        <w:t>(best performing normalization)</w:t>
      </w:r>
      <w:r w:rsidR="004A7B10" w:rsidRPr="006230A7">
        <w:rPr>
          <w:rFonts w:ascii="var(--jp-code-font-family)" w:hAnsi="var(--jp-code-font-family)" w:cs="Courier New"/>
          <w:color w:val="auto"/>
          <w:sz w:val="20"/>
          <w:szCs w:val="20"/>
        </w:rPr>
        <w:t xml:space="preserve">, but it failed in giving the higher weight to the credit score and then failed miserably when it gave very high positive value to the debt. This led to debt being the most important feature for its prediction which led to it producing bad results. When talking about the LR model where I didn’t use any type of normalization, the weights was given very low to the debt, but the credit score was given a very high value which would’ve led to </w:t>
      </w:r>
      <w:r w:rsidR="007B6B58" w:rsidRPr="006230A7">
        <w:rPr>
          <w:rFonts w:ascii="var(--jp-code-font-family)" w:hAnsi="var(--jp-code-font-family)" w:cs="Courier New"/>
          <w:color w:val="auto"/>
          <w:sz w:val="20"/>
          <w:szCs w:val="20"/>
        </w:rPr>
        <w:t>great</w:t>
      </w:r>
      <w:r w:rsidR="004A7B10" w:rsidRPr="006230A7">
        <w:rPr>
          <w:rFonts w:ascii="var(--jp-code-font-family)" w:hAnsi="var(--jp-code-font-family)" w:cs="Courier New"/>
          <w:color w:val="auto"/>
          <w:sz w:val="20"/>
          <w:szCs w:val="20"/>
        </w:rPr>
        <w:t xml:space="preserve"> result, but one thing to notice is it gave 0 value to the salary. </w:t>
      </w:r>
      <w:r w:rsidR="004A7B10" w:rsidRPr="007D360F">
        <w:rPr>
          <w:rFonts w:ascii="var(--jp-code-font-family)" w:hAnsi="var(--jp-code-font-family)" w:cs="Courier New"/>
          <w:b/>
          <w:bCs/>
          <w:color w:val="auto"/>
          <w:sz w:val="20"/>
          <w:szCs w:val="20"/>
          <w:u w:val="single"/>
        </w:rPr>
        <w:t>Based on this we can infer that the credit score is the column which holds the most importan</w:t>
      </w:r>
      <w:r w:rsidR="00AB43EF" w:rsidRPr="007D360F">
        <w:rPr>
          <w:rFonts w:ascii="var(--jp-code-font-family)" w:hAnsi="var(--jp-code-font-family)" w:cs="Courier New"/>
          <w:b/>
          <w:bCs/>
          <w:color w:val="auto"/>
          <w:sz w:val="20"/>
          <w:szCs w:val="20"/>
          <w:u w:val="single"/>
        </w:rPr>
        <w:t>ce in predicting the approval or denial of the loan.</w:t>
      </w:r>
    </w:p>
    <w:p w14:paraId="3A3F63F3" w14:textId="6B769EC1" w:rsidR="007640D0" w:rsidRPr="006230A7" w:rsidRDefault="00AB43EF" w:rsidP="00545E0A">
      <w:pPr>
        <w:pStyle w:val="p1"/>
        <w:ind w:left="0" w:firstLine="0"/>
        <w:rPr>
          <w:b/>
          <w:bCs/>
        </w:rPr>
      </w:pPr>
      <w:r w:rsidRPr="006230A7">
        <w:rPr>
          <w:b/>
          <w:bCs/>
        </w:rPr>
        <w:t>For Train Data</w:t>
      </w:r>
      <w:r w:rsidR="001C4E23" w:rsidRPr="006230A7">
        <w:rPr>
          <w:b/>
          <w:bCs/>
        </w:rPr>
        <w:t xml:space="preserve"> </w:t>
      </w:r>
      <w:r w:rsidRPr="006230A7">
        <w:rPr>
          <w:b/>
          <w:bCs/>
        </w:rPr>
        <w:t>(Refer Figure 1</w:t>
      </w:r>
      <w:r w:rsidR="006230A7">
        <w:rPr>
          <w:b/>
          <w:bCs/>
        </w:rPr>
        <w:t xml:space="preserve"> and Figure 2</w:t>
      </w:r>
      <w:r w:rsidRPr="006230A7">
        <w:rPr>
          <w:b/>
          <w:bCs/>
        </w:rPr>
        <w:t>):</w:t>
      </w:r>
    </w:p>
    <w:p w14:paraId="2F77F041" w14:textId="7523E379" w:rsidR="007640D0" w:rsidRPr="006230A7" w:rsidRDefault="00AB43EF" w:rsidP="00545E0A">
      <w:pPr>
        <w:pStyle w:val="p1"/>
        <w:ind w:left="0" w:firstLine="0"/>
        <w:rPr>
          <w:rFonts w:ascii="var(--jp-code-font-family)" w:hAnsi="var(--jp-code-font-family)" w:cs="Courier New"/>
          <w:color w:val="auto"/>
          <w:sz w:val="20"/>
          <w:szCs w:val="20"/>
        </w:rPr>
      </w:pPr>
      <w:r w:rsidRPr="006230A7">
        <w:rPr>
          <w:rFonts w:ascii="var(--jp-code-font-family)" w:hAnsi="var(--jp-code-font-family)" w:cs="Courier New"/>
          <w:color w:val="auto"/>
          <w:sz w:val="20"/>
          <w:szCs w:val="20"/>
        </w:rPr>
        <w:t xml:space="preserve">The result for train data, is though not advised to generate the inference for the model, as it will produce good result on the data that it has already seen before. This is proved by the model trained on the basic normalization; the model </w:t>
      </w:r>
      <w:r w:rsidR="001C4E23" w:rsidRPr="006230A7">
        <w:rPr>
          <w:rFonts w:ascii="var(--jp-code-font-family)" w:hAnsi="var(--jp-code-font-family)" w:cs="Courier New"/>
          <w:color w:val="auto"/>
          <w:sz w:val="20"/>
          <w:szCs w:val="20"/>
        </w:rPr>
        <w:t>showed jump across all the metrics. This however cannot be said about the model that was not normalized or normalized using standard scalar. With this the model showed similar but low accuracy but had a bit better recall. Now as the model was able to generalize well which can be seen with the result from the test data it did so on the train data as well. But like I said, the metrics from the train data makes no sense when evaluating the model.</w:t>
      </w:r>
    </w:p>
    <w:p w14:paraId="2D356908" w14:textId="77777777" w:rsidR="007640D0" w:rsidRDefault="007640D0" w:rsidP="00545E0A">
      <w:pPr>
        <w:pStyle w:val="p1"/>
        <w:ind w:left="0" w:firstLine="0"/>
      </w:pPr>
    </w:p>
    <w:p w14:paraId="133CB5EB" w14:textId="31736CA2" w:rsidR="00A66326" w:rsidRPr="00C222A9" w:rsidRDefault="00A66326" w:rsidP="00A66326">
      <w:pPr>
        <w:pStyle w:val="p1"/>
        <w:ind w:left="0" w:firstLine="0"/>
        <w:rPr>
          <w:b/>
          <w:bCs/>
          <w:sz w:val="28"/>
          <w:szCs w:val="28"/>
        </w:rPr>
      </w:pPr>
      <w:r w:rsidRPr="00C222A9">
        <w:rPr>
          <w:b/>
          <w:bCs/>
          <w:sz w:val="28"/>
          <w:szCs w:val="28"/>
        </w:rPr>
        <w:t>MLP Classifier:</w:t>
      </w:r>
    </w:p>
    <w:p w14:paraId="15502B8D" w14:textId="74EF1EB3" w:rsidR="00A66326" w:rsidRPr="00663AED" w:rsidRDefault="00A66326" w:rsidP="00A66326">
      <w:pPr>
        <w:pStyle w:val="p1"/>
        <w:ind w:left="0" w:firstLine="0"/>
        <w:rPr>
          <w:b/>
          <w:bCs/>
        </w:rPr>
      </w:pPr>
      <w:r w:rsidRPr="00663AED">
        <w:rPr>
          <w:b/>
          <w:bCs/>
        </w:rPr>
        <w:t>Results:</w:t>
      </w:r>
    </w:p>
    <w:tbl>
      <w:tblPr>
        <w:tblStyle w:val="TableGrid"/>
        <w:tblW w:w="0" w:type="auto"/>
        <w:tblLook w:val="04A0" w:firstRow="1" w:lastRow="0" w:firstColumn="1" w:lastColumn="0" w:noHBand="0" w:noVBand="1"/>
      </w:tblPr>
      <w:tblGrid>
        <w:gridCol w:w="3232"/>
        <w:gridCol w:w="3162"/>
        <w:gridCol w:w="2956"/>
      </w:tblGrid>
      <w:tr w:rsidR="00846F2B" w:rsidRPr="00663AED" w14:paraId="25132E01" w14:textId="07D1A796" w:rsidTr="00846F2B">
        <w:tc>
          <w:tcPr>
            <w:tcW w:w="3232" w:type="dxa"/>
          </w:tcPr>
          <w:p w14:paraId="1B1BC6C0" w14:textId="77777777" w:rsidR="00846F2B" w:rsidRPr="00663AED" w:rsidRDefault="00846F2B" w:rsidP="00A66326">
            <w:pPr>
              <w:pStyle w:val="p1"/>
              <w:ind w:left="0" w:firstLine="0"/>
              <w:rPr>
                <w:b/>
                <w:bCs/>
              </w:rPr>
            </w:pPr>
            <w:r w:rsidRPr="00663AED">
              <w:rPr>
                <w:b/>
                <w:bCs/>
              </w:rPr>
              <w:t>Metric</w:t>
            </w:r>
          </w:p>
        </w:tc>
        <w:tc>
          <w:tcPr>
            <w:tcW w:w="3162" w:type="dxa"/>
          </w:tcPr>
          <w:p w14:paraId="13A46714" w14:textId="03F84E18" w:rsidR="00846F2B" w:rsidRPr="00663AED" w:rsidRDefault="00846F2B" w:rsidP="00A66326">
            <w:pPr>
              <w:pStyle w:val="p1"/>
              <w:ind w:left="0" w:firstLine="0"/>
              <w:rPr>
                <w:b/>
                <w:bCs/>
              </w:rPr>
            </w:pPr>
            <w:r>
              <w:rPr>
                <w:b/>
                <w:bCs/>
              </w:rPr>
              <w:t>Test Data</w:t>
            </w:r>
          </w:p>
        </w:tc>
        <w:tc>
          <w:tcPr>
            <w:tcW w:w="2956" w:type="dxa"/>
          </w:tcPr>
          <w:p w14:paraId="1116E27D" w14:textId="4C0BD132" w:rsidR="00846F2B" w:rsidRDefault="00846F2B" w:rsidP="00A66326">
            <w:pPr>
              <w:pStyle w:val="p1"/>
              <w:ind w:left="0" w:firstLine="0"/>
              <w:rPr>
                <w:b/>
                <w:bCs/>
              </w:rPr>
            </w:pPr>
            <w:r>
              <w:rPr>
                <w:b/>
                <w:bCs/>
              </w:rPr>
              <w:t>Train Data</w:t>
            </w:r>
          </w:p>
        </w:tc>
      </w:tr>
      <w:tr w:rsidR="00846F2B" w14:paraId="36133C50" w14:textId="35FB8358" w:rsidTr="00846F2B">
        <w:tc>
          <w:tcPr>
            <w:tcW w:w="3232" w:type="dxa"/>
          </w:tcPr>
          <w:p w14:paraId="6BD897A1" w14:textId="77777777" w:rsidR="00846F2B" w:rsidRDefault="00846F2B" w:rsidP="00A66326">
            <w:pPr>
              <w:pStyle w:val="p1"/>
              <w:ind w:left="0" w:firstLine="0"/>
            </w:pPr>
            <w:r>
              <w:t>Accuracy</w:t>
            </w:r>
          </w:p>
        </w:tc>
        <w:tc>
          <w:tcPr>
            <w:tcW w:w="3162" w:type="dxa"/>
          </w:tcPr>
          <w:p w14:paraId="6F3DEF53" w14:textId="7B56EEFB" w:rsidR="00846F2B" w:rsidRDefault="00846F2B" w:rsidP="00A66326">
            <w:pPr>
              <w:pStyle w:val="p1"/>
              <w:ind w:left="0" w:firstLine="0"/>
            </w:pPr>
            <w:r>
              <w:t>0.973</w:t>
            </w:r>
          </w:p>
        </w:tc>
        <w:tc>
          <w:tcPr>
            <w:tcW w:w="2956" w:type="dxa"/>
          </w:tcPr>
          <w:p w14:paraId="0CEA87B6" w14:textId="3569E7DC" w:rsidR="00846F2B" w:rsidRPr="00846F2B" w:rsidRDefault="00846F2B" w:rsidP="00A66326">
            <w:pPr>
              <w:pStyle w:val="p1"/>
              <w:ind w:left="0" w:firstLine="0"/>
              <w:rPr>
                <w:b/>
                <w:bCs/>
              </w:rPr>
            </w:pPr>
            <w:r w:rsidRPr="00846F2B">
              <w:rPr>
                <w:b/>
                <w:bCs/>
              </w:rPr>
              <w:t>0.975</w:t>
            </w:r>
          </w:p>
        </w:tc>
      </w:tr>
      <w:tr w:rsidR="00846F2B" w14:paraId="716E9B35" w14:textId="1C650233" w:rsidTr="00846F2B">
        <w:tc>
          <w:tcPr>
            <w:tcW w:w="3232" w:type="dxa"/>
          </w:tcPr>
          <w:p w14:paraId="1AFD97F7" w14:textId="77777777" w:rsidR="00846F2B" w:rsidRDefault="00846F2B" w:rsidP="00A66326">
            <w:pPr>
              <w:pStyle w:val="p1"/>
              <w:ind w:left="0" w:firstLine="0"/>
            </w:pPr>
            <w:r>
              <w:t>F1 Score</w:t>
            </w:r>
          </w:p>
        </w:tc>
        <w:tc>
          <w:tcPr>
            <w:tcW w:w="3162" w:type="dxa"/>
          </w:tcPr>
          <w:p w14:paraId="0DBB9C7A" w14:textId="511B1A81" w:rsidR="00846F2B" w:rsidRDefault="00846F2B" w:rsidP="00A66326">
            <w:pPr>
              <w:pStyle w:val="p1"/>
              <w:ind w:left="0" w:firstLine="0"/>
            </w:pPr>
            <w:r>
              <w:t>0.974</w:t>
            </w:r>
          </w:p>
        </w:tc>
        <w:tc>
          <w:tcPr>
            <w:tcW w:w="2956" w:type="dxa"/>
          </w:tcPr>
          <w:p w14:paraId="6A121107" w14:textId="443D8569" w:rsidR="00846F2B" w:rsidRPr="00846F2B" w:rsidRDefault="00846F2B" w:rsidP="00A66326">
            <w:pPr>
              <w:pStyle w:val="p1"/>
              <w:ind w:left="0" w:firstLine="0"/>
              <w:rPr>
                <w:b/>
                <w:bCs/>
              </w:rPr>
            </w:pPr>
            <w:r w:rsidRPr="00846F2B">
              <w:rPr>
                <w:b/>
                <w:bCs/>
              </w:rPr>
              <w:t>0.975</w:t>
            </w:r>
          </w:p>
        </w:tc>
      </w:tr>
      <w:tr w:rsidR="00846F2B" w14:paraId="337D4085" w14:textId="522423B7" w:rsidTr="00846F2B">
        <w:tc>
          <w:tcPr>
            <w:tcW w:w="3232" w:type="dxa"/>
          </w:tcPr>
          <w:p w14:paraId="3B452482" w14:textId="77777777" w:rsidR="00846F2B" w:rsidRDefault="00846F2B" w:rsidP="00A66326">
            <w:pPr>
              <w:pStyle w:val="p1"/>
              <w:ind w:left="0" w:firstLine="0"/>
            </w:pPr>
            <w:r>
              <w:t>Precision</w:t>
            </w:r>
          </w:p>
        </w:tc>
        <w:tc>
          <w:tcPr>
            <w:tcW w:w="3162" w:type="dxa"/>
          </w:tcPr>
          <w:p w14:paraId="66966A6A" w14:textId="17D4A25A" w:rsidR="00846F2B" w:rsidRDefault="00846F2B" w:rsidP="00A66326">
            <w:pPr>
              <w:pStyle w:val="p1"/>
              <w:ind w:left="0" w:firstLine="0"/>
            </w:pPr>
            <w:r>
              <w:t>0.966</w:t>
            </w:r>
          </w:p>
        </w:tc>
        <w:tc>
          <w:tcPr>
            <w:tcW w:w="2956" w:type="dxa"/>
          </w:tcPr>
          <w:p w14:paraId="4F7B0C14" w14:textId="46A2C8D4" w:rsidR="00846F2B" w:rsidRDefault="00846F2B" w:rsidP="00A66326">
            <w:pPr>
              <w:pStyle w:val="p1"/>
              <w:ind w:left="0" w:firstLine="0"/>
            </w:pPr>
            <w:r>
              <w:t>0.959</w:t>
            </w:r>
          </w:p>
        </w:tc>
      </w:tr>
      <w:tr w:rsidR="00846F2B" w14:paraId="1F551139" w14:textId="3E8B4AFC" w:rsidTr="00846F2B">
        <w:tc>
          <w:tcPr>
            <w:tcW w:w="3232" w:type="dxa"/>
          </w:tcPr>
          <w:p w14:paraId="67210A40" w14:textId="77777777" w:rsidR="00846F2B" w:rsidRDefault="00846F2B" w:rsidP="00A66326">
            <w:pPr>
              <w:pStyle w:val="p1"/>
              <w:ind w:left="0" w:firstLine="0"/>
            </w:pPr>
            <w:r>
              <w:t>Recall</w:t>
            </w:r>
          </w:p>
        </w:tc>
        <w:tc>
          <w:tcPr>
            <w:tcW w:w="3162" w:type="dxa"/>
          </w:tcPr>
          <w:p w14:paraId="79933494" w14:textId="53652837" w:rsidR="00846F2B" w:rsidRDefault="00846F2B" w:rsidP="00A66326">
            <w:pPr>
              <w:pStyle w:val="p1"/>
              <w:ind w:left="0" w:firstLine="0"/>
            </w:pPr>
            <w:r>
              <w:t>0.982</w:t>
            </w:r>
          </w:p>
        </w:tc>
        <w:tc>
          <w:tcPr>
            <w:tcW w:w="2956" w:type="dxa"/>
          </w:tcPr>
          <w:p w14:paraId="00C878B9" w14:textId="35182BD9" w:rsidR="00846F2B" w:rsidRPr="00846F2B" w:rsidRDefault="00846F2B" w:rsidP="00A66326">
            <w:pPr>
              <w:pStyle w:val="p1"/>
              <w:ind w:left="0" w:firstLine="0"/>
              <w:rPr>
                <w:b/>
                <w:bCs/>
              </w:rPr>
            </w:pPr>
            <w:r w:rsidRPr="00846F2B">
              <w:rPr>
                <w:b/>
                <w:bCs/>
              </w:rPr>
              <w:t>0.992</w:t>
            </w:r>
          </w:p>
        </w:tc>
      </w:tr>
    </w:tbl>
    <w:p w14:paraId="5BDF0FA1" w14:textId="77777777" w:rsidR="00A66326" w:rsidRDefault="00A66326" w:rsidP="00A66326">
      <w:pPr>
        <w:pStyle w:val="p1"/>
        <w:ind w:left="0" w:firstLine="0"/>
      </w:pPr>
    </w:p>
    <w:p w14:paraId="76AEB79D" w14:textId="77777777" w:rsidR="00A66326" w:rsidRDefault="00A66326" w:rsidP="00A66326">
      <w:pPr>
        <w:pStyle w:val="p1"/>
        <w:ind w:left="0" w:firstLine="0"/>
      </w:pPr>
    </w:p>
    <w:p w14:paraId="169EA09F" w14:textId="176772E0" w:rsidR="00A66326" w:rsidRPr="00663AED" w:rsidRDefault="00A66326" w:rsidP="00A66326">
      <w:pPr>
        <w:pStyle w:val="p1"/>
        <w:ind w:left="0" w:firstLine="0"/>
        <w:rPr>
          <w:b/>
          <w:bCs/>
        </w:rPr>
      </w:pPr>
      <w:r w:rsidRPr="00663AED">
        <w:rPr>
          <w:b/>
          <w:bCs/>
        </w:rPr>
        <w:t>Input Layer features weights</w:t>
      </w:r>
    </w:p>
    <w:tbl>
      <w:tblPr>
        <w:tblStyle w:val="TableGrid"/>
        <w:tblW w:w="0" w:type="auto"/>
        <w:tblLook w:val="04A0" w:firstRow="1" w:lastRow="0" w:firstColumn="1" w:lastColumn="0" w:noHBand="0" w:noVBand="1"/>
      </w:tblPr>
      <w:tblGrid>
        <w:gridCol w:w="1728"/>
        <w:gridCol w:w="1728"/>
        <w:gridCol w:w="1728"/>
        <w:gridCol w:w="1728"/>
        <w:gridCol w:w="1728"/>
      </w:tblGrid>
      <w:tr w:rsidR="00A66326" w:rsidRPr="00663AED" w14:paraId="137EC05E" w14:textId="77777777" w:rsidTr="00A56577">
        <w:tc>
          <w:tcPr>
            <w:tcW w:w="1728" w:type="dxa"/>
          </w:tcPr>
          <w:p w14:paraId="5E84A01E" w14:textId="77777777" w:rsidR="00A66326" w:rsidRPr="00663AED" w:rsidRDefault="00A66326" w:rsidP="00A66326">
            <w:pPr>
              <w:pStyle w:val="p1"/>
              <w:ind w:left="0" w:firstLine="0"/>
              <w:rPr>
                <w:b/>
                <w:bCs/>
              </w:rPr>
            </w:pPr>
            <w:r w:rsidRPr="00663AED">
              <w:rPr>
                <w:b/>
                <w:bCs/>
              </w:rPr>
              <w:t>Feature</w:t>
            </w:r>
          </w:p>
        </w:tc>
        <w:tc>
          <w:tcPr>
            <w:tcW w:w="1728" w:type="dxa"/>
          </w:tcPr>
          <w:p w14:paraId="20FF8D1F" w14:textId="77777777" w:rsidR="00A66326" w:rsidRPr="00663AED" w:rsidRDefault="00A66326" w:rsidP="00A66326">
            <w:pPr>
              <w:pStyle w:val="p1"/>
              <w:ind w:left="0" w:firstLine="0"/>
              <w:rPr>
                <w:b/>
                <w:bCs/>
              </w:rPr>
            </w:pPr>
            <w:r w:rsidRPr="00663AED">
              <w:rPr>
                <w:b/>
                <w:bCs/>
              </w:rPr>
              <w:t>Neuron 1</w:t>
            </w:r>
          </w:p>
        </w:tc>
        <w:tc>
          <w:tcPr>
            <w:tcW w:w="1728" w:type="dxa"/>
          </w:tcPr>
          <w:p w14:paraId="06D59929" w14:textId="77777777" w:rsidR="00A66326" w:rsidRPr="00663AED" w:rsidRDefault="00A66326" w:rsidP="00A66326">
            <w:pPr>
              <w:pStyle w:val="p1"/>
              <w:ind w:left="0" w:firstLine="0"/>
              <w:rPr>
                <w:b/>
                <w:bCs/>
              </w:rPr>
            </w:pPr>
            <w:r w:rsidRPr="00663AED">
              <w:rPr>
                <w:b/>
                <w:bCs/>
              </w:rPr>
              <w:t>Neuron 2</w:t>
            </w:r>
          </w:p>
        </w:tc>
        <w:tc>
          <w:tcPr>
            <w:tcW w:w="1728" w:type="dxa"/>
          </w:tcPr>
          <w:p w14:paraId="4B616487" w14:textId="77777777" w:rsidR="00A66326" w:rsidRPr="00663AED" w:rsidRDefault="00A66326" w:rsidP="00A66326">
            <w:pPr>
              <w:pStyle w:val="p1"/>
              <w:ind w:left="0" w:firstLine="0"/>
              <w:rPr>
                <w:b/>
                <w:bCs/>
              </w:rPr>
            </w:pPr>
            <w:r w:rsidRPr="00663AED">
              <w:rPr>
                <w:b/>
                <w:bCs/>
              </w:rPr>
              <w:t>Neuron 3</w:t>
            </w:r>
          </w:p>
        </w:tc>
        <w:tc>
          <w:tcPr>
            <w:tcW w:w="1728" w:type="dxa"/>
          </w:tcPr>
          <w:p w14:paraId="725A7671" w14:textId="77777777" w:rsidR="00A66326" w:rsidRPr="00663AED" w:rsidRDefault="00A66326" w:rsidP="00A66326">
            <w:pPr>
              <w:pStyle w:val="p1"/>
              <w:ind w:left="0" w:firstLine="0"/>
              <w:rPr>
                <w:b/>
                <w:bCs/>
              </w:rPr>
            </w:pPr>
            <w:r w:rsidRPr="00663AED">
              <w:rPr>
                <w:b/>
                <w:bCs/>
              </w:rPr>
              <w:t>Neuron 4</w:t>
            </w:r>
          </w:p>
        </w:tc>
      </w:tr>
      <w:tr w:rsidR="00A66326" w14:paraId="3E6DFA29" w14:textId="77777777" w:rsidTr="00A56577">
        <w:tc>
          <w:tcPr>
            <w:tcW w:w="1728" w:type="dxa"/>
          </w:tcPr>
          <w:p w14:paraId="00A69E9C" w14:textId="77777777" w:rsidR="00A66326" w:rsidRDefault="00A66326" w:rsidP="00A66326">
            <w:pPr>
              <w:pStyle w:val="p1"/>
              <w:ind w:left="0" w:firstLine="0"/>
            </w:pPr>
            <w:r>
              <w:t>Salary</w:t>
            </w:r>
          </w:p>
        </w:tc>
        <w:tc>
          <w:tcPr>
            <w:tcW w:w="1728" w:type="dxa"/>
          </w:tcPr>
          <w:p w14:paraId="131F6C97" w14:textId="77777777" w:rsidR="00A66326" w:rsidRDefault="00A66326" w:rsidP="00A66326">
            <w:pPr>
              <w:pStyle w:val="p1"/>
              <w:ind w:left="0" w:firstLine="0"/>
            </w:pPr>
            <w:r>
              <w:t>0.044163</w:t>
            </w:r>
          </w:p>
        </w:tc>
        <w:tc>
          <w:tcPr>
            <w:tcW w:w="1728" w:type="dxa"/>
          </w:tcPr>
          <w:p w14:paraId="37958CE3" w14:textId="77777777" w:rsidR="00A66326" w:rsidRDefault="00A66326" w:rsidP="00A66326">
            <w:pPr>
              <w:pStyle w:val="p1"/>
              <w:ind w:left="0" w:firstLine="0"/>
            </w:pPr>
            <w:r>
              <w:t>0.002078</w:t>
            </w:r>
          </w:p>
        </w:tc>
        <w:tc>
          <w:tcPr>
            <w:tcW w:w="1728" w:type="dxa"/>
          </w:tcPr>
          <w:p w14:paraId="7F4AAFFF" w14:textId="77777777" w:rsidR="00A66326" w:rsidRDefault="00A66326" w:rsidP="00A66326">
            <w:pPr>
              <w:pStyle w:val="p1"/>
              <w:ind w:left="0" w:firstLine="0"/>
            </w:pPr>
            <w:r>
              <w:t>-0.716486</w:t>
            </w:r>
          </w:p>
        </w:tc>
        <w:tc>
          <w:tcPr>
            <w:tcW w:w="1728" w:type="dxa"/>
          </w:tcPr>
          <w:p w14:paraId="6F4ED5D3" w14:textId="77777777" w:rsidR="00A66326" w:rsidRDefault="00A66326" w:rsidP="00A66326">
            <w:pPr>
              <w:pStyle w:val="p1"/>
              <w:ind w:left="0" w:firstLine="0"/>
            </w:pPr>
            <w:r>
              <w:t>0.956755</w:t>
            </w:r>
          </w:p>
        </w:tc>
      </w:tr>
      <w:tr w:rsidR="00A66326" w14:paraId="41BD95B1" w14:textId="77777777" w:rsidTr="00A56577">
        <w:tc>
          <w:tcPr>
            <w:tcW w:w="1728" w:type="dxa"/>
          </w:tcPr>
          <w:p w14:paraId="1C22D023" w14:textId="77777777" w:rsidR="00A66326" w:rsidRDefault="00A66326" w:rsidP="00A66326">
            <w:pPr>
              <w:pStyle w:val="p1"/>
              <w:ind w:left="0" w:firstLine="0"/>
            </w:pPr>
            <w:r>
              <w:t>Age</w:t>
            </w:r>
          </w:p>
        </w:tc>
        <w:tc>
          <w:tcPr>
            <w:tcW w:w="1728" w:type="dxa"/>
          </w:tcPr>
          <w:p w14:paraId="7E978F00" w14:textId="77777777" w:rsidR="00A66326" w:rsidRDefault="00A66326" w:rsidP="00A66326">
            <w:pPr>
              <w:pStyle w:val="p1"/>
              <w:ind w:left="0" w:firstLine="0"/>
            </w:pPr>
            <w:r>
              <w:t>0.167402</w:t>
            </w:r>
          </w:p>
        </w:tc>
        <w:tc>
          <w:tcPr>
            <w:tcW w:w="1728" w:type="dxa"/>
          </w:tcPr>
          <w:p w14:paraId="1755ED5C" w14:textId="77777777" w:rsidR="00A66326" w:rsidRDefault="00A66326" w:rsidP="00A66326">
            <w:pPr>
              <w:pStyle w:val="p1"/>
              <w:ind w:left="0" w:firstLine="0"/>
            </w:pPr>
            <w:r>
              <w:t>-0.310329</w:t>
            </w:r>
          </w:p>
        </w:tc>
        <w:tc>
          <w:tcPr>
            <w:tcW w:w="1728" w:type="dxa"/>
          </w:tcPr>
          <w:p w14:paraId="567FADB9" w14:textId="77777777" w:rsidR="00A66326" w:rsidRDefault="00A66326" w:rsidP="00A66326">
            <w:pPr>
              <w:pStyle w:val="p1"/>
              <w:ind w:left="0" w:firstLine="0"/>
            </w:pPr>
            <w:r>
              <w:t>-0.309071</w:t>
            </w:r>
          </w:p>
        </w:tc>
        <w:tc>
          <w:tcPr>
            <w:tcW w:w="1728" w:type="dxa"/>
          </w:tcPr>
          <w:p w14:paraId="7B388119" w14:textId="77777777" w:rsidR="00A66326" w:rsidRDefault="00A66326" w:rsidP="00A66326">
            <w:pPr>
              <w:pStyle w:val="p1"/>
              <w:ind w:left="0" w:firstLine="0"/>
            </w:pPr>
            <w:r>
              <w:t>-0.248925</w:t>
            </w:r>
          </w:p>
        </w:tc>
      </w:tr>
      <w:tr w:rsidR="00A66326" w14:paraId="7D83D0AF" w14:textId="77777777" w:rsidTr="00A56577">
        <w:tc>
          <w:tcPr>
            <w:tcW w:w="1728" w:type="dxa"/>
          </w:tcPr>
          <w:p w14:paraId="212479A6" w14:textId="77777777" w:rsidR="00A66326" w:rsidRDefault="00A66326" w:rsidP="00A66326">
            <w:pPr>
              <w:pStyle w:val="p1"/>
              <w:ind w:left="0" w:firstLine="0"/>
            </w:pPr>
            <w:r>
              <w:t>Credit Score</w:t>
            </w:r>
          </w:p>
        </w:tc>
        <w:tc>
          <w:tcPr>
            <w:tcW w:w="1728" w:type="dxa"/>
          </w:tcPr>
          <w:p w14:paraId="0F5BA0B0" w14:textId="77777777" w:rsidR="00A66326" w:rsidRDefault="00A66326" w:rsidP="00A66326">
            <w:pPr>
              <w:pStyle w:val="p1"/>
              <w:ind w:left="0" w:firstLine="0"/>
            </w:pPr>
            <w:r>
              <w:t>-10.561447</w:t>
            </w:r>
          </w:p>
        </w:tc>
        <w:tc>
          <w:tcPr>
            <w:tcW w:w="1728" w:type="dxa"/>
          </w:tcPr>
          <w:p w14:paraId="49302913" w14:textId="77777777" w:rsidR="00A66326" w:rsidRDefault="00A66326" w:rsidP="00A66326">
            <w:pPr>
              <w:pStyle w:val="p1"/>
              <w:ind w:left="0" w:firstLine="0"/>
            </w:pPr>
            <w:r>
              <w:t>-3.556751</w:t>
            </w:r>
          </w:p>
        </w:tc>
        <w:tc>
          <w:tcPr>
            <w:tcW w:w="1728" w:type="dxa"/>
          </w:tcPr>
          <w:p w14:paraId="57A48D07" w14:textId="77777777" w:rsidR="00A66326" w:rsidRDefault="00A66326" w:rsidP="00A66326">
            <w:pPr>
              <w:pStyle w:val="p1"/>
              <w:ind w:left="0" w:firstLine="0"/>
            </w:pPr>
            <w:r>
              <w:t>-5.562974</w:t>
            </w:r>
          </w:p>
        </w:tc>
        <w:tc>
          <w:tcPr>
            <w:tcW w:w="1728" w:type="dxa"/>
          </w:tcPr>
          <w:p w14:paraId="5EC31830" w14:textId="77777777" w:rsidR="00A66326" w:rsidRDefault="00A66326" w:rsidP="00A66326">
            <w:pPr>
              <w:pStyle w:val="p1"/>
              <w:ind w:left="0" w:firstLine="0"/>
            </w:pPr>
            <w:r>
              <w:t>4.490124</w:t>
            </w:r>
          </w:p>
        </w:tc>
      </w:tr>
      <w:tr w:rsidR="00A66326" w14:paraId="1A60FD33" w14:textId="77777777" w:rsidTr="00A56577">
        <w:tc>
          <w:tcPr>
            <w:tcW w:w="1728" w:type="dxa"/>
          </w:tcPr>
          <w:p w14:paraId="44E9D551" w14:textId="77777777" w:rsidR="00A66326" w:rsidRDefault="00A66326" w:rsidP="00A66326">
            <w:pPr>
              <w:pStyle w:val="p1"/>
              <w:ind w:left="0" w:firstLine="0"/>
            </w:pPr>
            <w:r>
              <w:t>Debt</w:t>
            </w:r>
          </w:p>
        </w:tc>
        <w:tc>
          <w:tcPr>
            <w:tcW w:w="1728" w:type="dxa"/>
          </w:tcPr>
          <w:p w14:paraId="59A9551F" w14:textId="77777777" w:rsidR="00A66326" w:rsidRDefault="00A66326" w:rsidP="00A66326">
            <w:pPr>
              <w:pStyle w:val="p1"/>
              <w:ind w:left="0" w:firstLine="0"/>
            </w:pPr>
            <w:r>
              <w:t>-0.002942</w:t>
            </w:r>
          </w:p>
        </w:tc>
        <w:tc>
          <w:tcPr>
            <w:tcW w:w="1728" w:type="dxa"/>
          </w:tcPr>
          <w:p w14:paraId="50337827" w14:textId="77777777" w:rsidR="00A66326" w:rsidRDefault="00A66326" w:rsidP="00A66326">
            <w:pPr>
              <w:pStyle w:val="p1"/>
              <w:ind w:left="0" w:firstLine="0"/>
            </w:pPr>
            <w:r>
              <w:t>0.874210</w:t>
            </w:r>
          </w:p>
        </w:tc>
        <w:tc>
          <w:tcPr>
            <w:tcW w:w="1728" w:type="dxa"/>
          </w:tcPr>
          <w:p w14:paraId="61954D9A" w14:textId="77777777" w:rsidR="00A66326" w:rsidRDefault="00A66326" w:rsidP="00A66326">
            <w:pPr>
              <w:pStyle w:val="p1"/>
              <w:ind w:left="0" w:firstLine="0"/>
            </w:pPr>
            <w:r>
              <w:t>5.611153</w:t>
            </w:r>
          </w:p>
        </w:tc>
        <w:tc>
          <w:tcPr>
            <w:tcW w:w="1728" w:type="dxa"/>
          </w:tcPr>
          <w:p w14:paraId="37CEFA31" w14:textId="77777777" w:rsidR="00A66326" w:rsidRDefault="00A66326" w:rsidP="00A66326">
            <w:pPr>
              <w:pStyle w:val="p1"/>
              <w:ind w:left="0" w:firstLine="0"/>
            </w:pPr>
            <w:r>
              <w:t>-0.604041</w:t>
            </w:r>
          </w:p>
        </w:tc>
      </w:tr>
      <w:tr w:rsidR="002E1E8E" w14:paraId="7F96C194" w14:textId="77777777" w:rsidTr="00A56577">
        <w:tc>
          <w:tcPr>
            <w:tcW w:w="1728" w:type="dxa"/>
          </w:tcPr>
          <w:p w14:paraId="0BC5A33E" w14:textId="7DE5B092" w:rsidR="002E1E8E" w:rsidRDefault="002E1E8E" w:rsidP="002E1E8E">
            <w:pPr>
              <w:pStyle w:val="p1"/>
              <w:ind w:left="0" w:firstLine="0"/>
            </w:pPr>
            <w:r>
              <w:t>Bias</w:t>
            </w:r>
          </w:p>
        </w:tc>
        <w:tc>
          <w:tcPr>
            <w:tcW w:w="1728" w:type="dxa"/>
          </w:tcPr>
          <w:p w14:paraId="3814446F" w14:textId="26C32E75" w:rsidR="002E1E8E" w:rsidRDefault="002E1E8E" w:rsidP="002E1E8E">
            <w:pPr>
              <w:pStyle w:val="p1"/>
              <w:ind w:left="0" w:firstLine="0"/>
            </w:pPr>
            <w:r>
              <w:t>1.996679</w:t>
            </w:r>
          </w:p>
        </w:tc>
        <w:tc>
          <w:tcPr>
            <w:tcW w:w="1728" w:type="dxa"/>
          </w:tcPr>
          <w:p w14:paraId="7C923807" w14:textId="28DA0011" w:rsidR="002E1E8E" w:rsidRDefault="002E1E8E" w:rsidP="002E1E8E">
            <w:pPr>
              <w:pStyle w:val="p1"/>
              <w:ind w:left="0" w:firstLine="0"/>
            </w:pPr>
            <w:r>
              <w:t>4.511827</w:t>
            </w:r>
          </w:p>
        </w:tc>
        <w:tc>
          <w:tcPr>
            <w:tcW w:w="1728" w:type="dxa"/>
          </w:tcPr>
          <w:p w14:paraId="107C5F5B" w14:textId="4E41638B" w:rsidR="002E1E8E" w:rsidRDefault="002E1E8E" w:rsidP="002E1E8E">
            <w:pPr>
              <w:pStyle w:val="p1"/>
              <w:ind w:left="0" w:firstLine="0"/>
            </w:pPr>
            <w:r>
              <w:t>-2.494882</w:t>
            </w:r>
          </w:p>
        </w:tc>
        <w:tc>
          <w:tcPr>
            <w:tcW w:w="1728" w:type="dxa"/>
          </w:tcPr>
          <w:p w14:paraId="0E62CE73" w14:textId="3D949D65" w:rsidR="002E1E8E" w:rsidRDefault="002E1E8E" w:rsidP="002E1E8E">
            <w:pPr>
              <w:pStyle w:val="p1"/>
              <w:ind w:left="0" w:firstLine="0"/>
            </w:pPr>
            <w:r>
              <w:t>-1.679687</w:t>
            </w:r>
          </w:p>
        </w:tc>
      </w:tr>
    </w:tbl>
    <w:p w14:paraId="6E1EF733" w14:textId="4031A082" w:rsidR="002E1E8E" w:rsidRDefault="002E1E8E" w:rsidP="00A66326">
      <w:pPr>
        <w:pStyle w:val="p1"/>
        <w:ind w:left="0" w:firstLine="0"/>
        <w:rPr>
          <w:b/>
          <w:bCs/>
        </w:rPr>
      </w:pPr>
    </w:p>
    <w:p w14:paraId="25D04097" w14:textId="1C511853" w:rsidR="00A66326" w:rsidRPr="00663AED" w:rsidRDefault="00A66326" w:rsidP="00A66326">
      <w:pPr>
        <w:pStyle w:val="p1"/>
        <w:ind w:left="0" w:firstLine="0"/>
        <w:rPr>
          <w:b/>
          <w:bCs/>
        </w:rPr>
      </w:pPr>
      <w:r w:rsidRPr="00663AED">
        <w:rPr>
          <w:b/>
          <w:bCs/>
        </w:rPr>
        <w:t xml:space="preserve">Layer 2 Weights (4x2) </w:t>
      </w:r>
      <w:r w:rsidR="00663AED" w:rsidRPr="00663AED">
        <w:rPr>
          <w:b/>
          <w:bCs/>
        </w:rPr>
        <w:t>–</w:t>
      </w:r>
      <w:r w:rsidRPr="00663AED">
        <w:rPr>
          <w:b/>
          <w:bCs/>
        </w:rPr>
        <w:t xml:space="preserve"> 4</w:t>
      </w:r>
      <w:r w:rsidR="00663AED" w:rsidRPr="00663AED">
        <w:rPr>
          <w:b/>
          <w:bCs/>
        </w:rPr>
        <w:t xml:space="preserve"> </w:t>
      </w:r>
      <w:proofErr w:type="gramStart"/>
      <w:r w:rsidR="00663AED" w:rsidRPr="00663AED">
        <w:rPr>
          <w:b/>
          <w:bCs/>
        </w:rPr>
        <w:t>values(</w:t>
      </w:r>
      <w:proofErr w:type="gramEnd"/>
      <w:r w:rsidR="00663AED" w:rsidRPr="00663AED">
        <w:rPr>
          <w:b/>
          <w:bCs/>
        </w:rPr>
        <w:t>from input layer neurons) converging to 2 neurons of hidden layer</w:t>
      </w:r>
    </w:p>
    <w:tbl>
      <w:tblPr>
        <w:tblStyle w:val="TableGrid"/>
        <w:tblW w:w="0" w:type="auto"/>
        <w:tblLook w:val="04A0" w:firstRow="1" w:lastRow="0" w:firstColumn="1" w:lastColumn="0" w:noHBand="0" w:noVBand="1"/>
      </w:tblPr>
      <w:tblGrid>
        <w:gridCol w:w="4320"/>
        <w:gridCol w:w="4320"/>
      </w:tblGrid>
      <w:tr w:rsidR="00663AED" w:rsidRPr="00663AED" w14:paraId="4F993053" w14:textId="77777777" w:rsidTr="00A56577">
        <w:tc>
          <w:tcPr>
            <w:tcW w:w="4320" w:type="dxa"/>
          </w:tcPr>
          <w:p w14:paraId="62933A04" w14:textId="7D1DDCF1" w:rsidR="00663AED" w:rsidRPr="00663AED" w:rsidRDefault="00663AED" w:rsidP="00A66326">
            <w:pPr>
              <w:pStyle w:val="p1"/>
              <w:ind w:left="0" w:firstLine="0"/>
              <w:rPr>
                <w:b/>
                <w:bCs/>
              </w:rPr>
            </w:pPr>
            <w:r w:rsidRPr="00663AED">
              <w:rPr>
                <w:b/>
                <w:bCs/>
              </w:rPr>
              <w:t>Neuron 1</w:t>
            </w:r>
          </w:p>
        </w:tc>
        <w:tc>
          <w:tcPr>
            <w:tcW w:w="4320" w:type="dxa"/>
          </w:tcPr>
          <w:p w14:paraId="4525A0DE" w14:textId="7B49D89A" w:rsidR="00663AED" w:rsidRPr="00663AED" w:rsidRDefault="00663AED" w:rsidP="00A66326">
            <w:pPr>
              <w:pStyle w:val="p1"/>
              <w:ind w:left="0" w:firstLine="0"/>
              <w:rPr>
                <w:b/>
                <w:bCs/>
              </w:rPr>
            </w:pPr>
            <w:r w:rsidRPr="00663AED">
              <w:rPr>
                <w:b/>
                <w:bCs/>
              </w:rPr>
              <w:t>Neuron 2</w:t>
            </w:r>
          </w:p>
        </w:tc>
      </w:tr>
      <w:tr w:rsidR="00A66326" w14:paraId="2FDBF43C" w14:textId="77777777" w:rsidTr="00A56577">
        <w:tc>
          <w:tcPr>
            <w:tcW w:w="4320" w:type="dxa"/>
          </w:tcPr>
          <w:p w14:paraId="414AAEA2" w14:textId="77777777" w:rsidR="00A66326" w:rsidRDefault="00A66326" w:rsidP="00A66326">
            <w:pPr>
              <w:pStyle w:val="p1"/>
              <w:ind w:left="0" w:firstLine="0"/>
            </w:pPr>
            <w:r>
              <w:t>-2.109667</w:t>
            </w:r>
          </w:p>
        </w:tc>
        <w:tc>
          <w:tcPr>
            <w:tcW w:w="4320" w:type="dxa"/>
          </w:tcPr>
          <w:p w14:paraId="691A4528" w14:textId="77777777" w:rsidR="00A66326" w:rsidRDefault="00A66326" w:rsidP="00A66326">
            <w:pPr>
              <w:pStyle w:val="p1"/>
              <w:ind w:left="0" w:firstLine="0"/>
            </w:pPr>
            <w:r>
              <w:t>2.757478</w:t>
            </w:r>
          </w:p>
        </w:tc>
      </w:tr>
      <w:tr w:rsidR="00A66326" w14:paraId="3F516FDB" w14:textId="77777777" w:rsidTr="00A56577">
        <w:tc>
          <w:tcPr>
            <w:tcW w:w="4320" w:type="dxa"/>
          </w:tcPr>
          <w:p w14:paraId="2435806F" w14:textId="77777777" w:rsidR="00A66326" w:rsidRDefault="00A66326" w:rsidP="00A66326">
            <w:pPr>
              <w:pStyle w:val="p1"/>
              <w:ind w:left="0" w:firstLine="0"/>
            </w:pPr>
            <w:r>
              <w:t>-0.125402</w:t>
            </w:r>
          </w:p>
        </w:tc>
        <w:tc>
          <w:tcPr>
            <w:tcW w:w="4320" w:type="dxa"/>
          </w:tcPr>
          <w:p w14:paraId="338CE59C" w14:textId="77777777" w:rsidR="00A66326" w:rsidRDefault="00A66326" w:rsidP="00A66326">
            <w:pPr>
              <w:pStyle w:val="p1"/>
              <w:ind w:left="0" w:firstLine="0"/>
            </w:pPr>
            <w:r>
              <w:t>0.258952</w:t>
            </w:r>
          </w:p>
        </w:tc>
      </w:tr>
      <w:tr w:rsidR="00A66326" w14:paraId="2F05D8EC" w14:textId="77777777" w:rsidTr="00A56577">
        <w:tc>
          <w:tcPr>
            <w:tcW w:w="4320" w:type="dxa"/>
          </w:tcPr>
          <w:p w14:paraId="323D0AC3" w14:textId="77777777" w:rsidR="00A66326" w:rsidRDefault="00A66326" w:rsidP="00A66326">
            <w:pPr>
              <w:pStyle w:val="p1"/>
              <w:ind w:left="0" w:firstLine="0"/>
            </w:pPr>
            <w:r>
              <w:t>-3.411860</w:t>
            </w:r>
          </w:p>
        </w:tc>
        <w:tc>
          <w:tcPr>
            <w:tcW w:w="4320" w:type="dxa"/>
          </w:tcPr>
          <w:p w14:paraId="6AD2AB63" w14:textId="77777777" w:rsidR="00A66326" w:rsidRDefault="00A66326" w:rsidP="00A66326">
            <w:pPr>
              <w:pStyle w:val="p1"/>
              <w:ind w:left="0" w:firstLine="0"/>
            </w:pPr>
            <w:r>
              <w:t>1.981589</w:t>
            </w:r>
          </w:p>
        </w:tc>
      </w:tr>
      <w:tr w:rsidR="00A66326" w14:paraId="23E38100" w14:textId="77777777" w:rsidTr="00A56577">
        <w:tc>
          <w:tcPr>
            <w:tcW w:w="4320" w:type="dxa"/>
          </w:tcPr>
          <w:p w14:paraId="0E5F950D" w14:textId="77777777" w:rsidR="00A66326" w:rsidRDefault="00A66326" w:rsidP="00A66326">
            <w:pPr>
              <w:pStyle w:val="p1"/>
              <w:ind w:left="0" w:firstLine="0"/>
            </w:pPr>
            <w:r>
              <w:t>-0.999119</w:t>
            </w:r>
          </w:p>
        </w:tc>
        <w:tc>
          <w:tcPr>
            <w:tcW w:w="4320" w:type="dxa"/>
          </w:tcPr>
          <w:p w14:paraId="03E5D9DC" w14:textId="77777777" w:rsidR="00A66326" w:rsidRDefault="00A66326" w:rsidP="00A66326">
            <w:pPr>
              <w:pStyle w:val="p1"/>
              <w:ind w:left="0" w:firstLine="0"/>
            </w:pPr>
            <w:r>
              <w:t>-1.149273</w:t>
            </w:r>
          </w:p>
        </w:tc>
      </w:tr>
      <w:tr w:rsidR="00C222A9" w14:paraId="4CE0BD05" w14:textId="77777777" w:rsidTr="00A56577">
        <w:tc>
          <w:tcPr>
            <w:tcW w:w="4320" w:type="dxa"/>
          </w:tcPr>
          <w:p w14:paraId="29BB832E" w14:textId="6367651E" w:rsidR="00C222A9" w:rsidRDefault="00C222A9" w:rsidP="00C222A9">
            <w:pPr>
              <w:pStyle w:val="p1"/>
              <w:ind w:left="0" w:firstLine="0"/>
            </w:pPr>
            <w:r>
              <w:t>-3.040283(Bias)</w:t>
            </w:r>
          </w:p>
        </w:tc>
        <w:tc>
          <w:tcPr>
            <w:tcW w:w="4320" w:type="dxa"/>
          </w:tcPr>
          <w:p w14:paraId="19A43DBA" w14:textId="45CD4CB5" w:rsidR="00C222A9" w:rsidRDefault="00C222A9" w:rsidP="00C222A9">
            <w:pPr>
              <w:pStyle w:val="p1"/>
              <w:ind w:left="0" w:firstLine="0"/>
            </w:pPr>
            <w:r>
              <w:t>1.749781(Bias)</w:t>
            </w:r>
          </w:p>
        </w:tc>
      </w:tr>
    </w:tbl>
    <w:p w14:paraId="69D899B1" w14:textId="7D13AF50" w:rsidR="00A66326" w:rsidRPr="00663AED" w:rsidRDefault="00A66326" w:rsidP="00A66326">
      <w:pPr>
        <w:pStyle w:val="p1"/>
        <w:ind w:left="0" w:firstLine="0"/>
        <w:rPr>
          <w:b/>
          <w:bCs/>
        </w:rPr>
      </w:pPr>
      <w:r w:rsidRPr="00663AED">
        <w:rPr>
          <w:b/>
          <w:bCs/>
        </w:rPr>
        <w:t>Output Layer Weights (2x1)</w:t>
      </w:r>
      <w:r w:rsidR="00663AED" w:rsidRPr="00663AED">
        <w:rPr>
          <w:b/>
          <w:bCs/>
        </w:rPr>
        <w:t>- 2 Values (from hidden layer neuron) converging to one neuron to produce the result</w:t>
      </w:r>
    </w:p>
    <w:tbl>
      <w:tblPr>
        <w:tblStyle w:val="TableGrid"/>
        <w:tblW w:w="0" w:type="auto"/>
        <w:tblLook w:val="04A0" w:firstRow="1" w:lastRow="0" w:firstColumn="1" w:lastColumn="0" w:noHBand="0" w:noVBand="1"/>
      </w:tblPr>
      <w:tblGrid>
        <w:gridCol w:w="8640"/>
      </w:tblGrid>
      <w:tr w:rsidR="00663AED" w:rsidRPr="00663AED" w14:paraId="4AF1AC1E" w14:textId="77777777" w:rsidTr="00A56577">
        <w:tc>
          <w:tcPr>
            <w:tcW w:w="8640" w:type="dxa"/>
          </w:tcPr>
          <w:p w14:paraId="4CE010CF" w14:textId="07F42C26" w:rsidR="00663AED" w:rsidRPr="00663AED" w:rsidRDefault="00663AED" w:rsidP="00A66326">
            <w:pPr>
              <w:pStyle w:val="p1"/>
              <w:ind w:left="0" w:firstLine="0"/>
              <w:rPr>
                <w:b/>
                <w:bCs/>
              </w:rPr>
            </w:pPr>
            <w:r w:rsidRPr="00663AED">
              <w:rPr>
                <w:b/>
                <w:bCs/>
              </w:rPr>
              <w:t>Neuron 1(Output Layer)</w:t>
            </w:r>
          </w:p>
        </w:tc>
      </w:tr>
      <w:tr w:rsidR="00A66326" w14:paraId="7C62EF36" w14:textId="77777777" w:rsidTr="00A56577">
        <w:tc>
          <w:tcPr>
            <w:tcW w:w="8640" w:type="dxa"/>
          </w:tcPr>
          <w:p w14:paraId="358CFA16" w14:textId="77777777" w:rsidR="00A66326" w:rsidRDefault="00A66326" w:rsidP="00A66326">
            <w:pPr>
              <w:pStyle w:val="p1"/>
              <w:ind w:left="0" w:firstLine="0"/>
            </w:pPr>
            <w:r>
              <w:t>1.441799</w:t>
            </w:r>
          </w:p>
        </w:tc>
      </w:tr>
      <w:tr w:rsidR="00A66326" w14:paraId="17CAD2C3" w14:textId="77777777" w:rsidTr="00A56577">
        <w:tc>
          <w:tcPr>
            <w:tcW w:w="8640" w:type="dxa"/>
          </w:tcPr>
          <w:p w14:paraId="7A7FE6EC" w14:textId="77777777" w:rsidR="00A66326" w:rsidRDefault="00A66326" w:rsidP="00A66326">
            <w:pPr>
              <w:pStyle w:val="p1"/>
              <w:ind w:left="0" w:firstLine="0"/>
            </w:pPr>
            <w:r>
              <w:t>-4.501193</w:t>
            </w:r>
          </w:p>
        </w:tc>
      </w:tr>
      <w:tr w:rsidR="00C222A9" w14:paraId="413C69D8" w14:textId="77777777" w:rsidTr="00A56577">
        <w:tc>
          <w:tcPr>
            <w:tcW w:w="8640" w:type="dxa"/>
          </w:tcPr>
          <w:p w14:paraId="7323D8AD" w14:textId="4BB2A481" w:rsidR="00C222A9" w:rsidRDefault="00C222A9" w:rsidP="00A66326">
            <w:pPr>
              <w:pStyle w:val="p1"/>
              <w:ind w:left="0" w:firstLine="0"/>
            </w:pPr>
            <w:r>
              <w:t>12.422193(Bias)</w:t>
            </w:r>
          </w:p>
        </w:tc>
      </w:tr>
    </w:tbl>
    <w:p w14:paraId="51442D20" w14:textId="77777777" w:rsidR="00A66326" w:rsidRDefault="00A66326" w:rsidP="00545E0A">
      <w:pPr>
        <w:pStyle w:val="p1"/>
        <w:ind w:left="0" w:firstLine="0"/>
      </w:pPr>
    </w:p>
    <w:p w14:paraId="0377FFDB" w14:textId="77777777" w:rsidR="00663AED" w:rsidRPr="00663AED" w:rsidRDefault="00663AED" w:rsidP="00663AED">
      <w:pPr>
        <w:spacing w:after="0" w:line="240" w:lineRule="auto"/>
        <w:rPr>
          <w:rFonts w:ascii="var(--jp-code-font-family)" w:eastAsia="Times New Roman" w:hAnsi="var(--jp-code-font-family)" w:cs="Courier New"/>
          <w:kern w:val="0"/>
          <w:sz w:val="20"/>
          <w:szCs w:val="20"/>
          <w14:ligatures w14:val="none"/>
        </w:rPr>
      </w:pPr>
      <w:r w:rsidRPr="00663AED">
        <w:rPr>
          <w:rFonts w:ascii="var(--jp-code-font-family)" w:eastAsia="Times New Roman" w:hAnsi="var(--jp-code-font-family)" w:cs="Courier New"/>
          <w:kern w:val="0"/>
          <w:sz w:val="20"/>
          <w:szCs w:val="20"/>
          <w14:ligatures w14:val="none"/>
        </w:rPr>
        <w:t>The results for the MLP Classifier are quite interesting, but understanding the model explainability was a bit tricky compared to Logistic Regression. The way I tested the MLP model was by using a simple architecture with 4 input neurons, a hidden layer with 2 neurons, and an output layer with 1 neuron. I trained the model using standardized data to ensure that both the train and test data were scaled consistently. The evaluation metrics—accuracy, precision, recall, and F1 score—were all quite high, which shows that the model is performing well. But when it comes to explaining why the model is making certain predictions, things get a bit complicated.</w:t>
      </w:r>
    </w:p>
    <w:p w14:paraId="2D9F318D" w14:textId="77777777" w:rsidR="00663AED" w:rsidRPr="00663AED" w:rsidRDefault="00663AED" w:rsidP="00663AED">
      <w:pPr>
        <w:spacing w:after="0" w:line="240" w:lineRule="auto"/>
        <w:rPr>
          <w:rFonts w:ascii="var(--jp-code-font-family)" w:eastAsia="Times New Roman" w:hAnsi="var(--jp-code-font-family)" w:cs="Courier New"/>
          <w:kern w:val="0"/>
          <w:sz w:val="20"/>
          <w:szCs w:val="20"/>
          <w14:ligatures w14:val="none"/>
        </w:rPr>
      </w:pPr>
    </w:p>
    <w:p w14:paraId="4F3CC284" w14:textId="70B9AF96" w:rsidR="00663AED" w:rsidRPr="007D360F" w:rsidRDefault="00663AED" w:rsidP="00663AED">
      <w:pPr>
        <w:spacing w:after="0" w:line="240" w:lineRule="auto"/>
        <w:rPr>
          <w:rFonts w:ascii="var(--jp-code-font-family)" w:eastAsia="Times New Roman" w:hAnsi="var(--jp-code-font-family)" w:cs="Courier New"/>
          <w:b/>
          <w:bCs/>
          <w:kern w:val="0"/>
          <w:sz w:val="20"/>
          <w:szCs w:val="20"/>
          <w:u w:val="single"/>
          <w14:ligatures w14:val="none"/>
        </w:rPr>
      </w:pPr>
      <w:r w:rsidRPr="00663AED">
        <w:rPr>
          <w:rFonts w:ascii="var(--jp-code-font-family)" w:eastAsia="Times New Roman" w:hAnsi="var(--jp-code-font-family)" w:cs="Courier New"/>
          <w:kern w:val="0"/>
          <w:sz w:val="20"/>
          <w:szCs w:val="20"/>
          <w14:ligatures w14:val="none"/>
        </w:rPr>
        <w:t xml:space="preserve">Looking at the input layer, it was somewhat easier to interpret the feature importance. When I analyzed the first layer’s weights, I could see how features like salary, age, credit score, and debt were contributing to the model’s decision-making. </w:t>
      </w:r>
      <w:r w:rsidRPr="007D360F">
        <w:rPr>
          <w:rFonts w:ascii="var(--jp-code-font-family)" w:eastAsia="Times New Roman" w:hAnsi="var(--jp-code-font-family)" w:cs="Courier New"/>
          <w:b/>
          <w:bCs/>
          <w:kern w:val="0"/>
          <w:sz w:val="20"/>
          <w:szCs w:val="20"/>
          <w:u w:val="single"/>
          <w14:ligatures w14:val="none"/>
        </w:rPr>
        <w:t xml:space="preserve">For example, credit score had a high weight, which makes sense because it </w:t>
      </w:r>
      <w:r w:rsidRPr="007D360F">
        <w:rPr>
          <w:rFonts w:ascii="var(--jp-code-font-family)" w:eastAsia="Times New Roman" w:hAnsi="var(--jp-code-font-family)" w:cs="Courier New"/>
          <w:b/>
          <w:bCs/>
          <w:kern w:val="0"/>
          <w:sz w:val="20"/>
          <w:szCs w:val="20"/>
          <w:u w:val="single"/>
          <w14:ligatures w14:val="none"/>
        </w:rPr>
        <w:lastRenderedPageBreak/>
        <w:t>plays a big role in loan approvals. Debt, on the other hand, had a strong weight</w:t>
      </w:r>
      <w:r w:rsidR="007D360F" w:rsidRPr="007D360F">
        <w:rPr>
          <w:rFonts w:ascii="var(--jp-code-font-family)" w:eastAsia="Times New Roman" w:hAnsi="var(--jp-code-font-family)" w:cs="Courier New"/>
          <w:b/>
          <w:bCs/>
          <w:kern w:val="0"/>
          <w:sz w:val="20"/>
          <w:szCs w:val="20"/>
          <w:u w:val="single"/>
          <w14:ligatures w14:val="none"/>
        </w:rPr>
        <w:t xml:space="preserve"> as well</w:t>
      </w:r>
      <w:r w:rsidRPr="007D360F">
        <w:rPr>
          <w:rFonts w:ascii="var(--jp-code-font-family)" w:eastAsia="Times New Roman" w:hAnsi="var(--jp-code-font-family)" w:cs="Courier New"/>
          <w:b/>
          <w:bCs/>
          <w:kern w:val="0"/>
          <w:sz w:val="20"/>
          <w:szCs w:val="20"/>
          <w:u w:val="single"/>
          <w14:ligatures w14:val="none"/>
        </w:rPr>
        <w:t>, which also aligns with what we expect in real-life scenarios. So, at this stage, I could infer that the model was learning in a way that made sense.</w:t>
      </w:r>
    </w:p>
    <w:p w14:paraId="68FF290D" w14:textId="77777777" w:rsidR="00663AED" w:rsidRPr="00663AED" w:rsidRDefault="00663AED" w:rsidP="00663AED">
      <w:pPr>
        <w:spacing w:after="0" w:line="240" w:lineRule="auto"/>
        <w:rPr>
          <w:rFonts w:ascii="var(--jp-code-font-family)" w:eastAsia="Times New Roman" w:hAnsi="var(--jp-code-font-family)" w:cs="Courier New"/>
          <w:kern w:val="0"/>
          <w:sz w:val="20"/>
          <w:szCs w:val="20"/>
          <w14:ligatures w14:val="none"/>
        </w:rPr>
      </w:pPr>
    </w:p>
    <w:p w14:paraId="1FD6D588" w14:textId="77777777" w:rsidR="00663AED" w:rsidRPr="00663AED" w:rsidRDefault="00663AED" w:rsidP="00663AED">
      <w:pPr>
        <w:spacing w:after="0" w:line="240" w:lineRule="auto"/>
        <w:rPr>
          <w:rFonts w:ascii="var(--jp-code-font-family)" w:eastAsia="Times New Roman" w:hAnsi="var(--jp-code-font-family)" w:cs="Courier New"/>
          <w:kern w:val="0"/>
          <w:sz w:val="20"/>
          <w:szCs w:val="20"/>
          <w14:ligatures w14:val="none"/>
        </w:rPr>
      </w:pPr>
      <w:r w:rsidRPr="00663AED">
        <w:rPr>
          <w:rFonts w:ascii="var(--jp-code-font-family)" w:eastAsia="Times New Roman" w:hAnsi="var(--jp-code-font-family)" w:cs="Courier New"/>
          <w:kern w:val="0"/>
          <w:sz w:val="20"/>
          <w:szCs w:val="20"/>
          <w14:ligatures w14:val="none"/>
        </w:rPr>
        <w:t>However, things got much more complicated when I looked at the hidden layers. The weight values in the hidden layers didn’t directly correspond to the original features anymore, which made it tough to figure out how much influence each feature had on the final decision. This is because the weights in hidden layers are not directly tied to the input features but rather represent complex interactions between the neurons. The hidden layers essentially transform the input into more abstract representations, which makes it difficult to explain why the model is making specific predictions. Some of the hidden layer weights seemed a bit non-intuitive, which further complicates the explainability.</w:t>
      </w:r>
    </w:p>
    <w:p w14:paraId="0FCA74E9" w14:textId="77777777" w:rsidR="00663AED" w:rsidRPr="00663AED" w:rsidRDefault="00663AED" w:rsidP="00663AED">
      <w:pPr>
        <w:spacing w:after="0" w:line="240" w:lineRule="auto"/>
        <w:rPr>
          <w:rFonts w:ascii="var(--jp-code-font-family)" w:eastAsia="Times New Roman" w:hAnsi="var(--jp-code-font-family)" w:cs="Courier New"/>
          <w:kern w:val="0"/>
          <w:sz w:val="20"/>
          <w:szCs w:val="20"/>
          <w14:ligatures w14:val="none"/>
        </w:rPr>
      </w:pPr>
    </w:p>
    <w:p w14:paraId="64F3D274" w14:textId="77777777" w:rsidR="00663AED" w:rsidRPr="00663AED" w:rsidRDefault="00663AED" w:rsidP="00663AED">
      <w:pPr>
        <w:spacing w:after="0" w:line="240" w:lineRule="auto"/>
        <w:rPr>
          <w:rFonts w:ascii="var(--jp-code-font-family)" w:eastAsia="Times New Roman" w:hAnsi="var(--jp-code-font-family)" w:cs="Courier New"/>
          <w:kern w:val="0"/>
          <w:sz w:val="20"/>
          <w:szCs w:val="20"/>
          <w14:ligatures w14:val="none"/>
        </w:rPr>
      </w:pPr>
      <w:r w:rsidRPr="00663AED">
        <w:rPr>
          <w:rFonts w:ascii="var(--jp-code-font-family)" w:eastAsia="Times New Roman" w:hAnsi="var(--jp-code-font-family)" w:cs="Courier New"/>
          <w:kern w:val="0"/>
          <w:sz w:val="20"/>
          <w:szCs w:val="20"/>
          <w14:ligatures w14:val="none"/>
        </w:rPr>
        <w:t>Even though explaining the hidden layers was tough, I was still able to get some insights from the final output layer weights. These weights showed which hidden features were playing a major role in the final decision. But again, the challenge was in mapping these insights back to the original input features, since the hidden layers distort those relationships in a way that’s hard to interpret.</w:t>
      </w:r>
    </w:p>
    <w:p w14:paraId="78DD94BD" w14:textId="77777777" w:rsidR="00663AED" w:rsidRPr="00663AED" w:rsidRDefault="00663AED" w:rsidP="00663AED">
      <w:pPr>
        <w:spacing w:after="0" w:line="240" w:lineRule="auto"/>
        <w:rPr>
          <w:rFonts w:ascii="var(--jp-code-font-family)" w:eastAsia="Times New Roman" w:hAnsi="var(--jp-code-font-family)" w:cs="Courier New"/>
          <w:kern w:val="0"/>
          <w:sz w:val="20"/>
          <w:szCs w:val="20"/>
          <w14:ligatures w14:val="none"/>
        </w:rPr>
      </w:pPr>
    </w:p>
    <w:p w14:paraId="5B8205A8" w14:textId="6AC4B7CB" w:rsidR="007640D0" w:rsidRPr="00846F2B" w:rsidRDefault="00663AED" w:rsidP="00663AED">
      <w:pPr>
        <w:spacing w:after="0" w:line="240" w:lineRule="auto"/>
        <w:rPr>
          <w:rFonts w:ascii="var(--jp-code-font-family)" w:eastAsia="Times New Roman" w:hAnsi="var(--jp-code-font-family)" w:cs="Courier New"/>
          <w:kern w:val="0"/>
          <w:sz w:val="20"/>
          <w:szCs w:val="20"/>
          <w14:ligatures w14:val="none"/>
        </w:rPr>
      </w:pPr>
      <w:r w:rsidRPr="00663AED">
        <w:rPr>
          <w:rFonts w:ascii="var(--jp-code-font-family)" w:eastAsia="Times New Roman" w:hAnsi="var(--jp-code-font-family)" w:cs="Courier New"/>
          <w:kern w:val="0"/>
          <w:sz w:val="20"/>
          <w:szCs w:val="20"/>
          <w14:ligatures w14:val="none"/>
        </w:rPr>
        <w:t>One thing I noticed is that while the model is producing really good results, explainability is still a major challenge. Understanding how the features affect the output at the input layer level is manageable, but once we get deeper into the network, it becomes difficult to track how the weights converge and interact. This makes it harder to trust the model completely, even though the results look</w:t>
      </w:r>
      <w:r w:rsidRPr="00846F2B">
        <w:rPr>
          <w:rFonts w:ascii="var(--jp-code-font-family)" w:eastAsia="Times New Roman" w:hAnsi="var(--jp-code-font-family)" w:cs="Courier New"/>
          <w:kern w:val="0"/>
          <w:sz w:val="20"/>
          <w:szCs w:val="20"/>
          <w14:ligatures w14:val="none"/>
        </w:rPr>
        <w:t xml:space="preserve"> good.</w:t>
      </w:r>
    </w:p>
    <w:p w14:paraId="0A6F35FE" w14:textId="77777777" w:rsidR="00663AED" w:rsidRPr="00846F2B" w:rsidRDefault="00663AED" w:rsidP="00663AED">
      <w:pPr>
        <w:spacing w:after="0" w:line="240" w:lineRule="auto"/>
        <w:rPr>
          <w:rFonts w:ascii="var(--jp-code-font-family)" w:eastAsia="Times New Roman" w:hAnsi="var(--jp-code-font-family)" w:cs="Courier New"/>
          <w:kern w:val="0"/>
          <w:sz w:val="20"/>
          <w:szCs w:val="20"/>
          <w14:ligatures w14:val="none"/>
        </w:rPr>
      </w:pPr>
    </w:p>
    <w:p w14:paraId="7015579D" w14:textId="7898D678" w:rsidR="00846F2B" w:rsidRPr="00C222A9" w:rsidRDefault="00663AED" w:rsidP="00663AED">
      <w:pPr>
        <w:spacing w:after="0" w:line="240" w:lineRule="auto"/>
        <w:rPr>
          <w:rFonts w:ascii="var(--jp-code-font-family)" w:eastAsia="Times New Roman" w:hAnsi="var(--jp-code-font-family)" w:cs="Courier New"/>
          <w:b/>
          <w:bCs/>
          <w:kern w:val="0"/>
          <w:sz w:val="28"/>
          <w:szCs w:val="28"/>
          <w14:ligatures w14:val="none"/>
        </w:rPr>
      </w:pPr>
      <w:r w:rsidRPr="00C222A9">
        <w:rPr>
          <w:rFonts w:ascii="var(--jp-code-font-family)" w:eastAsia="Times New Roman" w:hAnsi="var(--jp-code-font-family)" w:cs="Courier New"/>
          <w:b/>
          <w:bCs/>
          <w:kern w:val="0"/>
          <w:sz w:val="28"/>
          <w:szCs w:val="28"/>
          <w14:ligatures w14:val="none"/>
        </w:rPr>
        <w:t>Decision Tree:</w:t>
      </w:r>
    </w:p>
    <w:p w14:paraId="264B84A8" w14:textId="77777777" w:rsidR="00846F2B" w:rsidRPr="00663AED" w:rsidRDefault="00846F2B" w:rsidP="00846F2B">
      <w:pPr>
        <w:pStyle w:val="p1"/>
        <w:ind w:left="0" w:firstLine="0"/>
        <w:rPr>
          <w:b/>
          <w:bCs/>
        </w:rPr>
      </w:pPr>
      <w:r w:rsidRPr="00663AED">
        <w:rPr>
          <w:b/>
          <w:bCs/>
        </w:rPr>
        <w:t>Results:</w:t>
      </w:r>
    </w:p>
    <w:tbl>
      <w:tblPr>
        <w:tblStyle w:val="TableGrid"/>
        <w:tblW w:w="0" w:type="auto"/>
        <w:tblLook w:val="04A0" w:firstRow="1" w:lastRow="0" w:firstColumn="1" w:lastColumn="0" w:noHBand="0" w:noVBand="1"/>
      </w:tblPr>
      <w:tblGrid>
        <w:gridCol w:w="3232"/>
        <w:gridCol w:w="3162"/>
        <w:gridCol w:w="2956"/>
      </w:tblGrid>
      <w:tr w:rsidR="00846F2B" w:rsidRPr="00663AED" w14:paraId="21741ECE" w14:textId="77777777" w:rsidTr="00A56577">
        <w:tc>
          <w:tcPr>
            <w:tcW w:w="3232" w:type="dxa"/>
          </w:tcPr>
          <w:p w14:paraId="3A2CF6C0" w14:textId="77777777" w:rsidR="00846F2B" w:rsidRPr="00663AED" w:rsidRDefault="00846F2B" w:rsidP="00A56577">
            <w:pPr>
              <w:pStyle w:val="p1"/>
              <w:ind w:left="0" w:firstLine="0"/>
              <w:rPr>
                <w:b/>
                <w:bCs/>
              </w:rPr>
            </w:pPr>
            <w:r w:rsidRPr="00663AED">
              <w:rPr>
                <w:b/>
                <w:bCs/>
              </w:rPr>
              <w:t>Metric</w:t>
            </w:r>
          </w:p>
        </w:tc>
        <w:tc>
          <w:tcPr>
            <w:tcW w:w="3162" w:type="dxa"/>
          </w:tcPr>
          <w:p w14:paraId="6A02F5CB" w14:textId="77777777" w:rsidR="00846F2B" w:rsidRPr="00663AED" w:rsidRDefault="00846F2B" w:rsidP="00A56577">
            <w:pPr>
              <w:pStyle w:val="p1"/>
              <w:ind w:left="0" w:firstLine="0"/>
              <w:rPr>
                <w:b/>
                <w:bCs/>
              </w:rPr>
            </w:pPr>
            <w:r>
              <w:rPr>
                <w:b/>
                <w:bCs/>
              </w:rPr>
              <w:t>Test Data</w:t>
            </w:r>
          </w:p>
        </w:tc>
        <w:tc>
          <w:tcPr>
            <w:tcW w:w="2956" w:type="dxa"/>
          </w:tcPr>
          <w:p w14:paraId="0E9C68FB" w14:textId="77777777" w:rsidR="00846F2B" w:rsidRDefault="00846F2B" w:rsidP="00A56577">
            <w:pPr>
              <w:pStyle w:val="p1"/>
              <w:ind w:left="0" w:firstLine="0"/>
              <w:rPr>
                <w:b/>
                <w:bCs/>
              </w:rPr>
            </w:pPr>
            <w:r>
              <w:rPr>
                <w:b/>
                <w:bCs/>
              </w:rPr>
              <w:t>Train Data</w:t>
            </w:r>
          </w:p>
        </w:tc>
      </w:tr>
      <w:tr w:rsidR="00846F2B" w14:paraId="07304BCD" w14:textId="77777777" w:rsidTr="00A56577">
        <w:tc>
          <w:tcPr>
            <w:tcW w:w="3232" w:type="dxa"/>
          </w:tcPr>
          <w:p w14:paraId="7ECE9275" w14:textId="77777777" w:rsidR="00846F2B" w:rsidRDefault="00846F2B" w:rsidP="00A56577">
            <w:pPr>
              <w:pStyle w:val="p1"/>
              <w:ind w:left="0" w:firstLine="0"/>
            </w:pPr>
            <w:r>
              <w:t>Accuracy</w:t>
            </w:r>
          </w:p>
        </w:tc>
        <w:tc>
          <w:tcPr>
            <w:tcW w:w="3162" w:type="dxa"/>
          </w:tcPr>
          <w:p w14:paraId="55D59999" w14:textId="501BC8D0" w:rsidR="00846F2B" w:rsidRDefault="00846F2B" w:rsidP="00A56577">
            <w:pPr>
              <w:pStyle w:val="p1"/>
              <w:ind w:left="0" w:firstLine="0"/>
            </w:pPr>
            <w:r>
              <w:t>0.970</w:t>
            </w:r>
          </w:p>
        </w:tc>
        <w:tc>
          <w:tcPr>
            <w:tcW w:w="2956" w:type="dxa"/>
          </w:tcPr>
          <w:p w14:paraId="7E726F99" w14:textId="6E8FB55F" w:rsidR="00846F2B" w:rsidRPr="00846F2B" w:rsidRDefault="00846F2B" w:rsidP="00A56577">
            <w:pPr>
              <w:pStyle w:val="p1"/>
              <w:ind w:left="0" w:firstLine="0"/>
            </w:pPr>
            <w:r w:rsidRPr="00846F2B">
              <w:t>1.0</w:t>
            </w:r>
          </w:p>
        </w:tc>
      </w:tr>
      <w:tr w:rsidR="00846F2B" w14:paraId="0CC5BD0B" w14:textId="77777777" w:rsidTr="00A56577">
        <w:tc>
          <w:tcPr>
            <w:tcW w:w="3232" w:type="dxa"/>
          </w:tcPr>
          <w:p w14:paraId="62D8BDAE" w14:textId="77777777" w:rsidR="00846F2B" w:rsidRDefault="00846F2B" w:rsidP="00A56577">
            <w:pPr>
              <w:pStyle w:val="p1"/>
              <w:ind w:left="0" w:firstLine="0"/>
            </w:pPr>
            <w:r>
              <w:t>F1 Score</w:t>
            </w:r>
          </w:p>
        </w:tc>
        <w:tc>
          <w:tcPr>
            <w:tcW w:w="3162" w:type="dxa"/>
          </w:tcPr>
          <w:p w14:paraId="2FF19D9E" w14:textId="0A616980" w:rsidR="00846F2B" w:rsidRDefault="00846F2B" w:rsidP="00A56577">
            <w:pPr>
              <w:pStyle w:val="p1"/>
              <w:ind w:left="0" w:firstLine="0"/>
            </w:pPr>
            <w:r>
              <w:t>0.971</w:t>
            </w:r>
          </w:p>
        </w:tc>
        <w:tc>
          <w:tcPr>
            <w:tcW w:w="2956" w:type="dxa"/>
          </w:tcPr>
          <w:p w14:paraId="63389555" w14:textId="4464F64F" w:rsidR="00846F2B" w:rsidRPr="00846F2B" w:rsidRDefault="00846F2B" w:rsidP="00A56577">
            <w:pPr>
              <w:pStyle w:val="p1"/>
              <w:ind w:left="0" w:firstLine="0"/>
            </w:pPr>
            <w:r w:rsidRPr="00846F2B">
              <w:t>1.0</w:t>
            </w:r>
          </w:p>
        </w:tc>
      </w:tr>
      <w:tr w:rsidR="00846F2B" w14:paraId="04460F1F" w14:textId="77777777" w:rsidTr="00A56577">
        <w:tc>
          <w:tcPr>
            <w:tcW w:w="3232" w:type="dxa"/>
          </w:tcPr>
          <w:p w14:paraId="18F1F656" w14:textId="77777777" w:rsidR="00846F2B" w:rsidRDefault="00846F2B" w:rsidP="00A56577">
            <w:pPr>
              <w:pStyle w:val="p1"/>
              <w:ind w:left="0" w:firstLine="0"/>
            </w:pPr>
            <w:r>
              <w:t>Precision</w:t>
            </w:r>
          </w:p>
        </w:tc>
        <w:tc>
          <w:tcPr>
            <w:tcW w:w="3162" w:type="dxa"/>
          </w:tcPr>
          <w:p w14:paraId="15840295" w14:textId="77777777" w:rsidR="00846F2B" w:rsidRDefault="00846F2B" w:rsidP="00A56577">
            <w:pPr>
              <w:pStyle w:val="p1"/>
              <w:ind w:left="0" w:firstLine="0"/>
            </w:pPr>
            <w:r>
              <w:t>0.966</w:t>
            </w:r>
          </w:p>
        </w:tc>
        <w:tc>
          <w:tcPr>
            <w:tcW w:w="2956" w:type="dxa"/>
          </w:tcPr>
          <w:p w14:paraId="0463D098" w14:textId="60C6BE09" w:rsidR="00846F2B" w:rsidRPr="00846F2B" w:rsidRDefault="00846F2B" w:rsidP="00A56577">
            <w:pPr>
              <w:pStyle w:val="p1"/>
              <w:ind w:left="0" w:firstLine="0"/>
            </w:pPr>
            <w:r w:rsidRPr="00846F2B">
              <w:t>1.0</w:t>
            </w:r>
          </w:p>
        </w:tc>
      </w:tr>
      <w:tr w:rsidR="00846F2B" w14:paraId="32224ACA" w14:textId="77777777" w:rsidTr="00A56577">
        <w:tc>
          <w:tcPr>
            <w:tcW w:w="3232" w:type="dxa"/>
          </w:tcPr>
          <w:p w14:paraId="0EBEB8B6" w14:textId="77777777" w:rsidR="00846F2B" w:rsidRDefault="00846F2B" w:rsidP="00A56577">
            <w:pPr>
              <w:pStyle w:val="p1"/>
              <w:ind w:left="0" w:firstLine="0"/>
            </w:pPr>
            <w:r>
              <w:t>Recall</w:t>
            </w:r>
          </w:p>
        </w:tc>
        <w:tc>
          <w:tcPr>
            <w:tcW w:w="3162" w:type="dxa"/>
          </w:tcPr>
          <w:p w14:paraId="45C0C42E" w14:textId="1997D1B6" w:rsidR="00846F2B" w:rsidRDefault="00846F2B" w:rsidP="00A56577">
            <w:pPr>
              <w:pStyle w:val="p1"/>
              <w:ind w:left="0" w:firstLine="0"/>
            </w:pPr>
            <w:r>
              <w:t>0.977</w:t>
            </w:r>
          </w:p>
        </w:tc>
        <w:tc>
          <w:tcPr>
            <w:tcW w:w="2956" w:type="dxa"/>
          </w:tcPr>
          <w:p w14:paraId="0F32FD0B" w14:textId="1884405A" w:rsidR="00846F2B" w:rsidRPr="00846F2B" w:rsidRDefault="00846F2B" w:rsidP="00A56577">
            <w:pPr>
              <w:pStyle w:val="p1"/>
              <w:ind w:left="0" w:firstLine="0"/>
            </w:pPr>
            <w:r w:rsidRPr="00846F2B">
              <w:t>1.0</w:t>
            </w:r>
          </w:p>
        </w:tc>
      </w:tr>
    </w:tbl>
    <w:p w14:paraId="0E670FA7" w14:textId="77777777" w:rsidR="00846F2B" w:rsidRDefault="00846F2B" w:rsidP="00663AED">
      <w:pPr>
        <w:spacing w:after="0" w:line="240" w:lineRule="auto"/>
        <w:rPr>
          <w:rFonts w:ascii=".AppleSystemUIFont" w:eastAsia="Times New Roman" w:hAnsi=".AppleSystemUIFont" w:cs="Times New Roman"/>
          <w:color w:val="0E0E0E"/>
          <w:kern w:val="0"/>
          <w:sz w:val="21"/>
          <w:szCs w:val="21"/>
          <w14:ligatures w14:val="none"/>
        </w:rPr>
      </w:pPr>
    </w:p>
    <w:p w14:paraId="439CFCBE" w14:textId="77777777" w:rsidR="00846F2B" w:rsidRDefault="00846F2B" w:rsidP="00663AED">
      <w:pPr>
        <w:spacing w:after="0" w:line="240" w:lineRule="auto"/>
        <w:rPr>
          <w:rFonts w:ascii=".AppleSystemUIFont" w:eastAsia="Times New Roman" w:hAnsi=".AppleSystemUIFont" w:cs="Times New Roman"/>
          <w:color w:val="0E0E0E"/>
          <w:kern w:val="0"/>
          <w:sz w:val="21"/>
          <w:szCs w:val="21"/>
          <w14:ligatures w14:val="none"/>
        </w:rPr>
      </w:pPr>
    </w:p>
    <w:p w14:paraId="59A75CD3" w14:textId="5B75F172" w:rsidR="00663AED" w:rsidRPr="00663AED" w:rsidRDefault="000E2542" w:rsidP="00663AED">
      <w:pPr>
        <w:spacing w:after="0" w:line="240" w:lineRule="auto"/>
        <w:rPr>
          <w:rFonts w:ascii=".AppleSystemUIFont" w:eastAsia="Times New Roman" w:hAnsi=".AppleSystemUIFont" w:cs="Times New Roman"/>
          <w:color w:val="0E0E0E"/>
          <w:kern w:val="0"/>
          <w:sz w:val="21"/>
          <w:szCs w:val="21"/>
          <w14:ligatures w14:val="none"/>
        </w:rPr>
      </w:pPr>
      <w:r>
        <w:rPr>
          <w:rFonts w:ascii=".AppleSystemUIFont" w:eastAsia="Times New Roman" w:hAnsi=".AppleSystemUIFont" w:cs="Times New Roman"/>
          <w:noProof/>
          <w:color w:val="0E0E0E"/>
          <w:kern w:val="0"/>
          <w:sz w:val="21"/>
          <w:szCs w:val="21"/>
        </w:rPr>
        <w:lastRenderedPageBreak/>
        <w:drawing>
          <wp:inline distT="0" distB="0" distL="0" distR="0" wp14:anchorId="56BC9B7F" wp14:editId="3583DA13">
            <wp:extent cx="5943600" cy="4006850"/>
            <wp:effectExtent l="0" t="0" r="0" b="6350"/>
            <wp:docPr id="52819836" name="Picture 1" descr="Decis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9836" name="Picture 1" descr="Decison Tre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06850"/>
                    </a:xfrm>
                    <a:prstGeom prst="rect">
                      <a:avLst/>
                    </a:prstGeom>
                  </pic:spPr>
                </pic:pic>
              </a:graphicData>
            </a:graphic>
          </wp:inline>
        </w:drawing>
      </w:r>
    </w:p>
    <w:p w14:paraId="5E87100B" w14:textId="4111E1D0" w:rsidR="007D360F" w:rsidRPr="006804B0" w:rsidRDefault="000E2542" w:rsidP="007D360F">
      <w:pPr>
        <w:pStyle w:val="p1"/>
        <w:ind w:left="0" w:firstLine="0"/>
        <w:rPr>
          <w:rFonts w:ascii="var(--jp-code-font-family)" w:hAnsi="var(--jp-code-font-family)" w:cs="Courier New"/>
          <w:b/>
          <w:bCs/>
          <w:color w:val="auto"/>
          <w:sz w:val="20"/>
          <w:szCs w:val="20"/>
          <w:u w:val="single"/>
        </w:rPr>
      </w:pPr>
      <w:r w:rsidRPr="00C222A9">
        <w:rPr>
          <w:rFonts w:ascii="var(--jp-code-font-family)" w:hAnsi="var(--jp-code-font-family)" w:cs="Courier New"/>
          <w:color w:val="auto"/>
          <w:sz w:val="20"/>
          <w:szCs w:val="20"/>
        </w:rPr>
        <w:t xml:space="preserve">The explainability comes easiest with the Decision Tree out of all the models in this. With decision Tree we can visualize the path it would’ve too to make the decision it made (as can be seen from the image above). The division of the nodes into true of false based on a condition can help us guide us on the direction to decide. </w:t>
      </w:r>
      <w:r w:rsidR="007D360F">
        <w:rPr>
          <w:rFonts w:ascii="var(--jp-code-font-family)" w:hAnsi="var(--jp-code-font-family)" w:cs="Courier New"/>
          <w:color w:val="auto"/>
          <w:sz w:val="20"/>
          <w:szCs w:val="20"/>
        </w:rPr>
        <w:t xml:space="preserve">Here the different features are divided into forming the decision tree, </w:t>
      </w:r>
      <w:r w:rsidR="007D360F">
        <w:rPr>
          <w:rFonts w:ascii="var(--jp-code-font-family)" w:hAnsi="var(--jp-code-font-family)" w:cs="Courier New"/>
          <w:color w:val="auto"/>
          <w:sz w:val="20"/>
          <w:szCs w:val="20"/>
        </w:rPr>
        <w:t xml:space="preserve">that later splits into the two nodes into a left node and right node based on some condition. </w:t>
      </w:r>
      <w:r w:rsidR="006804B0" w:rsidRPr="006804B0">
        <w:rPr>
          <w:rFonts w:ascii="var(--jp-code-font-family)" w:hAnsi="var(--jp-code-font-family)" w:cs="Courier New"/>
          <w:b/>
          <w:bCs/>
          <w:color w:val="auto"/>
          <w:sz w:val="20"/>
          <w:szCs w:val="20"/>
          <w:u w:val="single"/>
        </w:rPr>
        <w:t>But the feature which causes the first split provided the highest information gain and is the reason why it’s chosen as the root node. In this model, the most important feature is the credit score.</w:t>
      </w:r>
    </w:p>
    <w:p w14:paraId="2FEB4933" w14:textId="7E7F51DB" w:rsidR="007640D0" w:rsidRPr="00C222A9" w:rsidRDefault="000E2542" w:rsidP="00545E0A">
      <w:pPr>
        <w:pStyle w:val="p1"/>
        <w:ind w:left="0" w:firstLine="0"/>
        <w:rPr>
          <w:rFonts w:ascii="var(--jp-code-font-family)" w:hAnsi="var(--jp-code-font-family)" w:cs="Courier New"/>
          <w:color w:val="auto"/>
          <w:sz w:val="20"/>
          <w:szCs w:val="20"/>
        </w:rPr>
      </w:pPr>
      <w:r w:rsidRPr="00C222A9">
        <w:rPr>
          <w:rFonts w:ascii="var(--jp-code-font-family)" w:hAnsi="var(--jp-code-font-family)" w:cs="Courier New"/>
          <w:color w:val="auto"/>
          <w:sz w:val="20"/>
          <w:szCs w:val="20"/>
        </w:rPr>
        <w:t>One thing to note that out of all the three model only decision tree was the one which got 1.0 result across all the metrics with the train data. This was because the decision tree grew whole and saturated all the condition based on the train data and thus gave us metrics of 1. It though was able to generalize well with the test data as well, but according to me, if the data would’ve been bigger, it would’ve costed us computation and probably would’ve led to overfitting as well.</w:t>
      </w:r>
    </w:p>
    <w:p w14:paraId="0FCD4E37" w14:textId="42BCC2B9" w:rsidR="000E2542" w:rsidRPr="00C222A9" w:rsidRDefault="000E2542" w:rsidP="00545E0A">
      <w:pPr>
        <w:pStyle w:val="p1"/>
        <w:ind w:left="0" w:firstLine="0"/>
        <w:rPr>
          <w:rFonts w:ascii="var(--jp-code-font-family)" w:hAnsi="var(--jp-code-font-family)" w:cs="Courier New"/>
          <w:color w:val="auto"/>
          <w:sz w:val="20"/>
          <w:szCs w:val="20"/>
        </w:rPr>
      </w:pPr>
      <w:r w:rsidRPr="00C222A9">
        <w:rPr>
          <w:rFonts w:ascii="var(--jp-code-font-family)" w:hAnsi="var(--jp-code-font-family)" w:cs="Courier New"/>
          <w:color w:val="auto"/>
          <w:sz w:val="20"/>
          <w:szCs w:val="20"/>
        </w:rPr>
        <w:t>All in all, explainability was greatest with the decision tree</w:t>
      </w:r>
      <w:r w:rsidR="004F7786" w:rsidRPr="00C222A9">
        <w:rPr>
          <w:rFonts w:ascii="var(--jp-code-font-family)" w:hAnsi="var(--jp-code-font-family)" w:cs="Courier New"/>
          <w:color w:val="auto"/>
          <w:sz w:val="20"/>
          <w:szCs w:val="20"/>
        </w:rPr>
        <w:t xml:space="preserve"> with the visualization and then understanding how the model made the decision it made.</w:t>
      </w:r>
      <w:r w:rsidR="007D360F">
        <w:rPr>
          <w:rFonts w:ascii="var(--jp-code-font-family)" w:hAnsi="var(--jp-code-font-family)" w:cs="Courier New"/>
          <w:color w:val="auto"/>
          <w:sz w:val="20"/>
          <w:szCs w:val="20"/>
        </w:rPr>
        <w:t xml:space="preserve"> </w:t>
      </w:r>
    </w:p>
    <w:p w14:paraId="68655AAB" w14:textId="13544C7B" w:rsidR="004F7786" w:rsidRPr="00C222A9" w:rsidRDefault="004F7786" w:rsidP="004F7786">
      <w:pPr>
        <w:pStyle w:val="p1"/>
        <w:ind w:left="0" w:firstLine="0"/>
        <w:rPr>
          <w:rFonts w:ascii="var(--jp-code-font-family)" w:hAnsi="var(--jp-code-font-family)" w:cs="Courier New"/>
          <w:b/>
          <w:bCs/>
          <w:color w:val="auto"/>
          <w:sz w:val="24"/>
          <w:szCs w:val="24"/>
        </w:rPr>
      </w:pPr>
      <w:r w:rsidRPr="00C222A9">
        <w:rPr>
          <w:rFonts w:ascii="var(--jp-code-font-family)" w:hAnsi="var(--jp-code-font-family)" w:cs="Courier New"/>
          <w:b/>
          <w:bCs/>
          <w:color w:val="auto"/>
          <w:sz w:val="24"/>
          <w:szCs w:val="24"/>
        </w:rPr>
        <w:t>Conclusion:</w:t>
      </w:r>
    </w:p>
    <w:p w14:paraId="35493392" w14:textId="4E55C8D7" w:rsidR="004F7786" w:rsidRPr="00C222A9" w:rsidRDefault="004F7786" w:rsidP="004F7786">
      <w:pPr>
        <w:pStyle w:val="p1"/>
        <w:ind w:left="0" w:firstLine="0"/>
        <w:rPr>
          <w:rFonts w:ascii="var(--jp-code-font-family)" w:hAnsi="var(--jp-code-font-family)" w:cs="Courier New"/>
          <w:color w:val="auto"/>
          <w:sz w:val="20"/>
          <w:szCs w:val="20"/>
        </w:rPr>
      </w:pPr>
      <w:r w:rsidRPr="00C222A9">
        <w:rPr>
          <w:rFonts w:ascii="var(--jp-code-font-family)" w:hAnsi="var(--jp-code-font-family)" w:cs="Courier New"/>
          <w:color w:val="auto"/>
          <w:sz w:val="20"/>
          <w:szCs w:val="20"/>
        </w:rPr>
        <w:t xml:space="preserve">As expected, out of all the three models the decision tree gives the highest explainability. With the image of the formation of the tree, the visual aid helps to understand the path the tree took in taking its decision. Somewhat </w:t>
      </w:r>
      <w:r w:rsidR="006804B0">
        <w:rPr>
          <w:rFonts w:ascii="var(--jp-code-font-family)" w:hAnsi="var(--jp-code-font-family)" w:cs="Courier New"/>
          <w:color w:val="auto"/>
          <w:sz w:val="20"/>
          <w:szCs w:val="20"/>
        </w:rPr>
        <w:t>bit complex with respect to decision tree</w:t>
      </w:r>
      <w:r w:rsidRPr="00C222A9">
        <w:rPr>
          <w:rFonts w:ascii="var(--jp-code-font-family)" w:hAnsi="var(--jp-code-font-family)" w:cs="Courier New"/>
          <w:color w:val="auto"/>
          <w:sz w:val="20"/>
          <w:szCs w:val="20"/>
        </w:rPr>
        <w:t xml:space="preserve"> but still </w:t>
      </w:r>
      <w:r w:rsidR="006804B0">
        <w:rPr>
          <w:rFonts w:ascii="var(--jp-code-font-family)" w:hAnsi="var(--jp-code-font-family)" w:cs="Courier New"/>
          <w:color w:val="auto"/>
          <w:sz w:val="20"/>
          <w:szCs w:val="20"/>
        </w:rPr>
        <w:t xml:space="preserve">very </w:t>
      </w:r>
      <w:r w:rsidRPr="00C222A9">
        <w:rPr>
          <w:rFonts w:ascii="var(--jp-code-font-family)" w:hAnsi="var(--jp-code-font-family)" w:cs="Courier New"/>
          <w:color w:val="auto"/>
          <w:sz w:val="20"/>
          <w:szCs w:val="20"/>
        </w:rPr>
        <w:t>easy to understand model was Logistic Regression Model. The weights helped us understand which feature was the most prominent feature in its decision making. In contrast, when we talk about the MLP Classifier, this becomes a challenge</w:t>
      </w:r>
      <w:r w:rsidR="002E1E8E" w:rsidRPr="00C222A9">
        <w:rPr>
          <w:rFonts w:ascii="var(--jp-code-font-family)" w:hAnsi="var(--jp-code-font-family)" w:cs="Courier New"/>
          <w:color w:val="auto"/>
          <w:sz w:val="20"/>
          <w:szCs w:val="20"/>
        </w:rPr>
        <w:t>. First, we can</w:t>
      </w:r>
      <w:r w:rsidR="006804B0">
        <w:rPr>
          <w:rFonts w:ascii="var(--jp-code-font-family)" w:hAnsi="var(--jp-code-font-family)" w:cs="Courier New"/>
          <w:color w:val="auto"/>
          <w:sz w:val="20"/>
          <w:szCs w:val="20"/>
        </w:rPr>
        <w:t xml:space="preserve"> try to</w:t>
      </w:r>
      <w:r w:rsidR="002E1E8E" w:rsidRPr="00C222A9">
        <w:rPr>
          <w:rFonts w:ascii="var(--jp-code-font-family)" w:hAnsi="var(--jp-code-font-family)" w:cs="Courier New"/>
          <w:color w:val="auto"/>
          <w:sz w:val="20"/>
          <w:szCs w:val="20"/>
        </w:rPr>
        <w:t xml:space="preserve"> understand somethings from the initial layer, but this becomes way more challenging when we talk about the hidden layers that are inside the </w:t>
      </w:r>
      <w:r w:rsidR="006804B0">
        <w:rPr>
          <w:rFonts w:ascii="var(--jp-code-font-family)" w:hAnsi="var(--jp-code-font-family)" w:cs="Courier New"/>
          <w:color w:val="auto"/>
          <w:sz w:val="20"/>
          <w:szCs w:val="20"/>
        </w:rPr>
        <w:t>MLP Classifiers</w:t>
      </w:r>
      <w:r w:rsidR="002E1E8E" w:rsidRPr="00C222A9">
        <w:rPr>
          <w:rFonts w:ascii="var(--jp-code-font-family)" w:hAnsi="var(--jp-code-font-family)" w:cs="Courier New"/>
          <w:color w:val="auto"/>
          <w:sz w:val="20"/>
          <w:szCs w:val="20"/>
        </w:rPr>
        <w:t xml:space="preserve">. Now </w:t>
      </w:r>
      <w:r w:rsidR="006804B0">
        <w:rPr>
          <w:rFonts w:ascii="var(--jp-code-font-family)" w:hAnsi="var(--jp-code-font-family)" w:cs="Courier New"/>
          <w:color w:val="auto"/>
          <w:sz w:val="20"/>
          <w:szCs w:val="20"/>
        </w:rPr>
        <w:t xml:space="preserve">in this example we had </w:t>
      </w:r>
      <w:r w:rsidR="002E1E8E" w:rsidRPr="00C222A9">
        <w:rPr>
          <w:rFonts w:ascii="var(--jp-code-font-family)" w:hAnsi="var(--jp-code-font-family)" w:cs="Courier New"/>
          <w:color w:val="auto"/>
          <w:sz w:val="20"/>
          <w:szCs w:val="20"/>
        </w:rPr>
        <w:t>4 neurons for the input layer</w:t>
      </w:r>
      <w:r w:rsidR="006804B0">
        <w:rPr>
          <w:rFonts w:ascii="var(--jp-code-font-family)" w:hAnsi="var(--jp-code-font-family)" w:cs="Courier New"/>
          <w:color w:val="auto"/>
          <w:sz w:val="20"/>
          <w:szCs w:val="20"/>
        </w:rPr>
        <w:t>,</w:t>
      </w:r>
      <w:r w:rsidR="002E1E8E" w:rsidRPr="00C222A9">
        <w:rPr>
          <w:rFonts w:ascii="var(--jp-code-font-family)" w:hAnsi="var(--jp-code-font-family)" w:cs="Courier New"/>
          <w:color w:val="auto"/>
          <w:sz w:val="20"/>
          <w:szCs w:val="20"/>
        </w:rPr>
        <w:t xml:space="preserve"> 2 for the hidden layer and 1 for the output layer</w:t>
      </w:r>
      <w:r w:rsidR="006804B0">
        <w:rPr>
          <w:rFonts w:ascii="var(--jp-code-font-family)" w:hAnsi="var(--jp-code-font-family)" w:cs="Courier New"/>
          <w:color w:val="auto"/>
          <w:sz w:val="20"/>
          <w:szCs w:val="20"/>
        </w:rPr>
        <w:t xml:space="preserve">. Now even with a model this simple, </w:t>
      </w:r>
      <w:r w:rsidR="002E1E8E" w:rsidRPr="00C222A9">
        <w:rPr>
          <w:rFonts w:ascii="var(--jp-code-font-family)" w:hAnsi="var(--jp-code-font-family)" w:cs="Courier New"/>
          <w:color w:val="auto"/>
          <w:sz w:val="20"/>
          <w:szCs w:val="20"/>
        </w:rPr>
        <w:t xml:space="preserve">it became difficult for us to understand, </w:t>
      </w:r>
      <w:r w:rsidR="006804B0">
        <w:rPr>
          <w:rFonts w:ascii="var(--jp-code-font-family)" w:hAnsi="var(--jp-code-font-family)" w:cs="Courier New"/>
          <w:color w:val="auto"/>
          <w:sz w:val="20"/>
          <w:szCs w:val="20"/>
        </w:rPr>
        <w:t>and this amplifies by a lot when we talk about the Al models used</w:t>
      </w:r>
      <w:r w:rsidR="002E1E8E" w:rsidRPr="00C222A9">
        <w:rPr>
          <w:rFonts w:ascii="var(--jp-code-font-family)" w:hAnsi="var(--jp-code-font-family)" w:cs="Courier New"/>
          <w:color w:val="auto"/>
          <w:sz w:val="20"/>
          <w:szCs w:val="20"/>
        </w:rPr>
        <w:t xml:space="preserve"> in real life</w:t>
      </w:r>
      <w:r w:rsidR="006804B0">
        <w:rPr>
          <w:rFonts w:ascii="var(--jp-code-font-family)" w:hAnsi="var(--jp-code-font-family)" w:cs="Courier New"/>
          <w:color w:val="auto"/>
          <w:sz w:val="20"/>
          <w:szCs w:val="20"/>
        </w:rPr>
        <w:t xml:space="preserve">. </w:t>
      </w:r>
      <w:r w:rsidR="006804B0">
        <w:rPr>
          <w:rFonts w:ascii="var(--jp-code-font-family)" w:hAnsi="var(--jp-code-font-family)" w:cs="Courier New"/>
          <w:color w:val="auto"/>
          <w:sz w:val="20"/>
          <w:szCs w:val="20"/>
        </w:rPr>
        <w:lastRenderedPageBreak/>
        <w:t>These</w:t>
      </w:r>
      <w:r w:rsidR="002E1E8E" w:rsidRPr="00C222A9">
        <w:rPr>
          <w:rFonts w:ascii="var(--jp-code-font-family)" w:hAnsi="var(--jp-code-font-family)" w:cs="Courier New"/>
          <w:color w:val="auto"/>
          <w:sz w:val="20"/>
          <w:szCs w:val="20"/>
        </w:rPr>
        <w:t xml:space="preserve"> model</w:t>
      </w:r>
      <w:r w:rsidR="006804B0">
        <w:rPr>
          <w:rFonts w:ascii="var(--jp-code-font-family)" w:hAnsi="var(--jp-code-font-family)" w:cs="Courier New"/>
          <w:color w:val="auto"/>
          <w:sz w:val="20"/>
          <w:szCs w:val="20"/>
        </w:rPr>
        <w:t>s</w:t>
      </w:r>
      <w:r w:rsidR="002E1E8E" w:rsidRPr="00C222A9">
        <w:rPr>
          <w:rFonts w:ascii="var(--jp-code-font-family)" w:hAnsi="var(--jp-code-font-family)" w:cs="Courier New"/>
          <w:color w:val="auto"/>
          <w:sz w:val="20"/>
          <w:szCs w:val="20"/>
        </w:rPr>
        <w:t xml:space="preserve"> </w:t>
      </w:r>
      <w:r w:rsidR="00C222A9" w:rsidRPr="00C222A9">
        <w:rPr>
          <w:rFonts w:ascii="var(--jp-code-font-family)" w:hAnsi="var(--jp-code-font-family)" w:cs="Courier New"/>
          <w:color w:val="auto"/>
          <w:sz w:val="20"/>
          <w:szCs w:val="20"/>
        </w:rPr>
        <w:t>ha</w:t>
      </w:r>
      <w:r w:rsidR="006804B0">
        <w:rPr>
          <w:rFonts w:ascii="var(--jp-code-font-family)" w:hAnsi="var(--jp-code-font-family)" w:cs="Courier New"/>
          <w:color w:val="auto"/>
          <w:sz w:val="20"/>
          <w:szCs w:val="20"/>
        </w:rPr>
        <w:t>v</w:t>
      </w:r>
      <w:r w:rsidR="002E1E8E" w:rsidRPr="00C222A9">
        <w:rPr>
          <w:rFonts w:ascii="var(--jp-code-font-family)" w:hAnsi="var(--jp-code-font-family)" w:cs="Courier New"/>
          <w:color w:val="auto"/>
          <w:sz w:val="20"/>
          <w:szCs w:val="20"/>
        </w:rPr>
        <w:t xml:space="preserve"> a lot of </w:t>
      </w:r>
      <w:r w:rsidR="00C222A9" w:rsidRPr="00C222A9">
        <w:rPr>
          <w:rFonts w:ascii="var(--jp-code-font-family)" w:hAnsi="var(--jp-code-font-family)" w:cs="Courier New"/>
          <w:color w:val="auto"/>
          <w:sz w:val="20"/>
          <w:szCs w:val="20"/>
        </w:rPr>
        <w:t>neurons per layer which are interconnected by neurons from</w:t>
      </w:r>
      <w:r w:rsidR="006804B0">
        <w:rPr>
          <w:rFonts w:ascii="var(--jp-code-font-family)" w:hAnsi="var(--jp-code-font-family)" w:cs="Courier New"/>
          <w:color w:val="auto"/>
          <w:sz w:val="20"/>
          <w:szCs w:val="20"/>
        </w:rPr>
        <w:t xml:space="preserve"> hundreds of neurons from</w:t>
      </w:r>
      <w:r w:rsidR="00C222A9" w:rsidRPr="00C222A9">
        <w:rPr>
          <w:rFonts w:ascii="var(--jp-code-font-family)" w:hAnsi="var(--jp-code-font-family)" w:cs="Courier New"/>
          <w:color w:val="auto"/>
          <w:sz w:val="20"/>
          <w:szCs w:val="20"/>
        </w:rPr>
        <w:t xml:space="preserve"> previous layer. This is where I think the explainability becomes next to impossible. Theoretically you can do calculation of each weight, assign blame to each neuron for the result, but it’s very complex.</w:t>
      </w:r>
    </w:p>
    <w:sectPr w:rsidR="004F7786" w:rsidRPr="00C22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pleSystemUIFont">
    <w:altName w:val="Cambria"/>
    <w:panose1 w:val="020B0604020202020204"/>
    <w:charset w:val="00"/>
    <w:family w:val="roman"/>
    <w:notTrueType/>
    <w:pitch w:val="default"/>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6AE"/>
    <w:multiLevelType w:val="hybridMultilevel"/>
    <w:tmpl w:val="5F06B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23819"/>
    <w:multiLevelType w:val="hybridMultilevel"/>
    <w:tmpl w:val="7E564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E0B70"/>
    <w:multiLevelType w:val="hybridMultilevel"/>
    <w:tmpl w:val="BE901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83BB7"/>
    <w:multiLevelType w:val="hybridMultilevel"/>
    <w:tmpl w:val="A45CD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807652">
    <w:abstractNumId w:val="3"/>
  </w:num>
  <w:num w:numId="2" w16cid:durableId="1321810491">
    <w:abstractNumId w:val="0"/>
  </w:num>
  <w:num w:numId="3" w16cid:durableId="763459100">
    <w:abstractNumId w:val="2"/>
  </w:num>
  <w:num w:numId="4" w16cid:durableId="1326326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4E"/>
    <w:rsid w:val="00082C87"/>
    <w:rsid w:val="000E2542"/>
    <w:rsid w:val="001700D1"/>
    <w:rsid w:val="001905BE"/>
    <w:rsid w:val="001A287E"/>
    <w:rsid w:val="001C4E23"/>
    <w:rsid w:val="002E1E8E"/>
    <w:rsid w:val="00305197"/>
    <w:rsid w:val="004A7B10"/>
    <w:rsid w:val="004F664E"/>
    <w:rsid w:val="004F7786"/>
    <w:rsid w:val="00545E0A"/>
    <w:rsid w:val="006230A7"/>
    <w:rsid w:val="00655EB7"/>
    <w:rsid w:val="00663AED"/>
    <w:rsid w:val="006804B0"/>
    <w:rsid w:val="006C356F"/>
    <w:rsid w:val="007640D0"/>
    <w:rsid w:val="007B6B58"/>
    <w:rsid w:val="007D360F"/>
    <w:rsid w:val="007F5316"/>
    <w:rsid w:val="00846F2B"/>
    <w:rsid w:val="009831F0"/>
    <w:rsid w:val="00A66326"/>
    <w:rsid w:val="00AB43EF"/>
    <w:rsid w:val="00BA15B8"/>
    <w:rsid w:val="00BA744B"/>
    <w:rsid w:val="00C222A9"/>
    <w:rsid w:val="00CA4250"/>
    <w:rsid w:val="00DA2708"/>
    <w:rsid w:val="00E81626"/>
    <w:rsid w:val="00E8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1498A"/>
  <w15:chartTrackingRefBased/>
  <w15:docId w15:val="{2A4EB917-98D6-A245-B6C0-3D53DA5C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64E"/>
    <w:rPr>
      <w:rFonts w:eastAsiaTheme="majorEastAsia" w:cstheme="majorBidi"/>
      <w:color w:val="272727" w:themeColor="text1" w:themeTint="D8"/>
    </w:rPr>
  </w:style>
  <w:style w:type="paragraph" w:styleId="Title">
    <w:name w:val="Title"/>
    <w:basedOn w:val="Normal"/>
    <w:next w:val="Normal"/>
    <w:link w:val="TitleChar"/>
    <w:uiPriority w:val="10"/>
    <w:qFormat/>
    <w:rsid w:val="004F6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64E"/>
    <w:pPr>
      <w:spacing w:before="160"/>
      <w:jc w:val="center"/>
    </w:pPr>
    <w:rPr>
      <w:i/>
      <w:iCs/>
      <w:color w:val="404040" w:themeColor="text1" w:themeTint="BF"/>
    </w:rPr>
  </w:style>
  <w:style w:type="character" w:customStyle="1" w:styleId="QuoteChar">
    <w:name w:val="Quote Char"/>
    <w:basedOn w:val="DefaultParagraphFont"/>
    <w:link w:val="Quote"/>
    <w:uiPriority w:val="29"/>
    <w:rsid w:val="004F664E"/>
    <w:rPr>
      <w:i/>
      <w:iCs/>
      <w:color w:val="404040" w:themeColor="text1" w:themeTint="BF"/>
    </w:rPr>
  </w:style>
  <w:style w:type="paragraph" w:styleId="ListParagraph">
    <w:name w:val="List Paragraph"/>
    <w:basedOn w:val="Normal"/>
    <w:uiPriority w:val="34"/>
    <w:qFormat/>
    <w:rsid w:val="004F664E"/>
    <w:pPr>
      <w:ind w:left="720"/>
      <w:contextualSpacing/>
    </w:pPr>
  </w:style>
  <w:style w:type="character" w:styleId="IntenseEmphasis">
    <w:name w:val="Intense Emphasis"/>
    <w:basedOn w:val="DefaultParagraphFont"/>
    <w:uiPriority w:val="21"/>
    <w:qFormat/>
    <w:rsid w:val="004F664E"/>
    <w:rPr>
      <w:i/>
      <w:iCs/>
      <w:color w:val="0F4761" w:themeColor="accent1" w:themeShade="BF"/>
    </w:rPr>
  </w:style>
  <w:style w:type="paragraph" w:styleId="IntenseQuote">
    <w:name w:val="Intense Quote"/>
    <w:basedOn w:val="Normal"/>
    <w:next w:val="Normal"/>
    <w:link w:val="IntenseQuoteChar"/>
    <w:uiPriority w:val="30"/>
    <w:qFormat/>
    <w:rsid w:val="004F6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64E"/>
    <w:rPr>
      <w:i/>
      <w:iCs/>
      <w:color w:val="0F4761" w:themeColor="accent1" w:themeShade="BF"/>
    </w:rPr>
  </w:style>
  <w:style w:type="character" w:styleId="IntenseReference">
    <w:name w:val="Intense Reference"/>
    <w:basedOn w:val="DefaultParagraphFont"/>
    <w:uiPriority w:val="32"/>
    <w:qFormat/>
    <w:rsid w:val="004F664E"/>
    <w:rPr>
      <w:b/>
      <w:bCs/>
      <w:smallCaps/>
      <w:color w:val="0F4761" w:themeColor="accent1" w:themeShade="BF"/>
      <w:spacing w:val="5"/>
    </w:rPr>
  </w:style>
  <w:style w:type="paragraph" w:styleId="HTMLPreformatted">
    <w:name w:val="HTML Preformatted"/>
    <w:basedOn w:val="Normal"/>
    <w:link w:val="HTMLPreformattedChar"/>
    <w:uiPriority w:val="99"/>
    <w:unhideWhenUsed/>
    <w:rsid w:val="004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F664E"/>
    <w:rPr>
      <w:rFonts w:ascii="Courier New" w:eastAsia="Times New Roman" w:hAnsi="Courier New" w:cs="Courier New"/>
      <w:kern w:val="0"/>
      <w:sz w:val="20"/>
      <w:szCs w:val="20"/>
      <w14:ligatures w14:val="none"/>
    </w:rPr>
  </w:style>
  <w:style w:type="paragraph" w:customStyle="1" w:styleId="p1">
    <w:name w:val="p1"/>
    <w:basedOn w:val="Normal"/>
    <w:rsid w:val="001905BE"/>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1905BE"/>
  </w:style>
  <w:style w:type="table" w:styleId="TableGrid">
    <w:name w:val="Table Grid"/>
    <w:basedOn w:val="TableNormal"/>
    <w:uiPriority w:val="59"/>
    <w:rsid w:val="0019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7640D0"/>
    <w:pPr>
      <w:spacing w:after="0" w:line="240" w:lineRule="auto"/>
    </w:pPr>
    <w:rPr>
      <w:rFonts w:ascii="Times New Roman" w:eastAsia="Times New Roman" w:hAnsi="Times New Roman" w:cs="Times New Roman"/>
      <w:kern w:val="0"/>
      <w14:ligatures w14:val="none"/>
    </w:rPr>
  </w:style>
  <w:style w:type="paragraph" w:customStyle="1" w:styleId="p3">
    <w:name w:val="p3"/>
    <w:basedOn w:val="Normal"/>
    <w:rsid w:val="007640D0"/>
    <w:pPr>
      <w:spacing w:after="0" w:line="240" w:lineRule="auto"/>
    </w:pPr>
    <w:rPr>
      <w:rFonts w:ascii=".AppleSystemUIFont" w:eastAsia="Times New Roman" w:hAnsi=".AppleSystemUIFont" w:cs="Times New Roman"/>
      <w:color w:val="0E0E0E"/>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23528">
      <w:bodyDiv w:val="1"/>
      <w:marLeft w:val="0"/>
      <w:marRight w:val="0"/>
      <w:marTop w:val="0"/>
      <w:marBottom w:val="0"/>
      <w:divBdr>
        <w:top w:val="none" w:sz="0" w:space="0" w:color="auto"/>
        <w:left w:val="none" w:sz="0" w:space="0" w:color="auto"/>
        <w:bottom w:val="none" w:sz="0" w:space="0" w:color="auto"/>
        <w:right w:val="none" w:sz="0" w:space="0" w:color="auto"/>
      </w:divBdr>
    </w:div>
    <w:div w:id="423383052">
      <w:bodyDiv w:val="1"/>
      <w:marLeft w:val="0"/>
      <w:marRight w:val="0"/>
      <w:marTop w:val="0"/>
      <w:marBottom w:val="0"/>
      <w:divBdr>
        <w:top w:val="none" w:sz="0" w:space="0" w:color="auto"/>
        <w:left w:val="none" w:sz="0" w:space="0" w:color="auto"/>
        <w:bottom w:val="none" w:sz="0" w:space="0" w:color="auto"/>
        <w:right w:val="none" w:sz="0" w:space="0" w:color="auto"/>
      </w:divBdr>
    </w:div>
    <w:div w:id="567958925">
      <w:bodyDiv w:val="1"/>
      <w:marLeft w:val="0"/>
      <w:marRight w:val="0"/>
      <w:marTop w:val="0"/>
      <w:marBottom w:val="0"/>
      <w:divBdr>
        <w:top w:val="none" w:sz="0" w:space="0" w:color="auto"/>
        <w:left w:val="none" w:sz="0" w:space="0" w:color="auto"/>
        <w:bottom w:val="none" w:sz="0" w:space="0" w:color="auto"/>
        <w:right w:val="none" w:sz="0" w:space="0" w:color="auto"/>
      </w:divBdr>
    </w:div>
    <w:div w:id="647369488">
      <w:bodyDiv w:val="1"/>
      <w:marLeft w:val="0"/>
      <w:marRight w:val="0"/>
      <w:marTop w:val="0"/>
      <w:marBottom w:val="0"/>
      <w:divBdr>
        <w:top w:val="none" w:sz="0" w:space="0" w:color="auto"/>
        <w:left w:val="none" w:sz="0" w:space="0" w:color="auto"/>
        <w:bottom w:val="none" w:sz="0" w:space="0" w:color="auto"/>
        <w:right w:val="none" w:sz="0" w:space="0" w:color="auto"/>
      </w:divBdr>
    </w:div>
    <w:div w:id="661934549">
      <w:bodyDiv w:val="1"/>
      <w:marLeft w:val="0"/>
      <w:marRight w:val="0"/>
      <w:marTop w:val="0"/>
      <w:marBottom w:val="0"/>
      <w:divBdr>
        <w:top w:val="none" w:sz="0" w:space="0" w:color="auto"/>
        <w:left w:val="none" w:sz="0" w:space="0" w:color="auto"/>
        <w:bottom w:val="none" w:sz="0" w:space="0" w:color="auto"/>
        <w:right w:val="none" w:sz="0" w:space="0" w:color="auto"/>
      </w:divBdr>
    </w:div>
    <w:div w:id="722171724">
      <w:bodyDiv w:val="1"/>
      <w:marLeft w:val="0"/>
      <w:marRight w:val="0"/>
      <w:marTop w:val="0"/>
      <w:marBottom w:val="0"/>
      <w:divBdr>
        <w:top w:val="none" w:sz="0" w:space="0" w:color="auto"/>
        <w:left w:val="none" w:sz="0" w:space="0" w:color="auto"/>
        <w:bottom w:val="none" w:sz="0" w:space="0" w:color="auto"/>
        <w:right w:val="none" w:sz="0" w:space="0" w:color="auto"/>
      </w:divBdr>
    </w:div>
    <w:div w:id="833644124">
      <w:bodyDiv w:val="1"/>
      <w:marLeft w:val="0"/>
      <w:marRight w:val="0"/>
      <w:marTop w:val="0"/>
      <w:marBottom w:val="0"/>
      <w:divBdr>
        <w:top w:val="none" w:sz="0" w:space="0" w:color="auto"/>
        <w:left w:val="none" w:sz="0" w:space="0" w:color="auto"/>
        <w:bottom w:val="none" w:sz="0" w:space="0" w:color="auto"/>
        <w:right w:val="none" w:sz="0" w:space="0" w:color="auto"/>
      </w:divBdr>
    </w:div>
    <w:div w:id="932511887">
      <w:bodyDiv w:val="1"/>
      <w:marLeft w:val="0"/>
      <w:marRight w:val="0"/>
      <w:marTop w:val="0"/>
      <w:marBottom w:val="0"/>
      <w:divBdr>
        <w:top w:val="none" w:sz="0" w:space="0" w:color="auto"/>
        <w:left w:val="none" w:sz="0" w:space="0" w:color="auto"/>
        <w:bottom w:val="none" w:sz="0" w:space="0" w:color="auto"/>
        <w:right w:val="none" w:sz="0" w:space="0" w:color="auto"/>
      </w:divBdr>
    </w:div>
    <w:div w:id="937173232">
      <w:bodyDiv w:val="1"/>
      <w:marLeft w:val="0"/>
      <w:marRight w:val="0"/>
      <w:marTop w:val="0"/>
      <w:marBottom w:val="0"/>
      <w:divBdr>
        <w:top w:val="none" w:sz="0" w:space="0" w:color="auto"/>
        <w:left w:val="none" w:sz="0" w:space="0" w:color="auto"/>
        <w:bottom w:val="none" w:sz="0" w:space="0" w:color="auto"/>
        <w:right w:val="none" w:sz="0" w:space="0" w:color="auto"/>
      </w:divBdr>
    </w:div>
    <w:div w:id="1401833673">
      <w:bodyDiv w:val="1"/>
      <w:marLeft w:val="0"/>
      <w:marRight w:val="0"/>
      <w:marTop w:val="0"/>
      <w:marBottom w:val="0"/>
      <w:divBdr>
        <w:top w:val="none" w:sz="0" w:space="0" w:color="auto"/>
        <w:left w:val="none" w:sz="0" w:space="0" w:color="auto"/>
        <w:bottom w:val="none" w:sz="0" w:space="0" w:color="auto"/>
        <w:right w:val="none" w:sz="0" w:space="0" w:color="auto"/>
      </w:divBdr>
    </w:div>
    <w:div w:id="1437670448">
      <w:bodyDiv w:val="1"/>
      <w:marLeft w:val="0"/>
      <w:marRight w:val="0"/>
      <w:marTop w:val="0"/>
      <w:marBottom w:val="0"/>
      <w:divBdr>
        <w:top w:val="none" w:sz="0" w:space="0" w:color="auto"/>
        <w:left w:val="none" w:sz="0" w:space="0" w:color="auto"/>
        <w:bottom w:val="none" w:sz="0" w:space="0" w:color="auto"/>
        <w:right w:val="none" w:sz="0" w:space="0" w:color="auto"/>
      </w:divBdr>
    </w:div>
    <w:div w:id="1560045856">
      <w:bodyDiv w:val="1"/>
      <w:marLeft w:val="0"/>
      <w:marRight w:val="0"/>
      <w:marTop w:val="0"/>
      <w:marBottom w:val="0"/>
      <w:divBdr>
        <w:top w:val="none" w:sz="0" w:space="0" w:color="auto"/>
        <w:left w:val="none" w:sz="0" w:space="0" w:color="auto"/>
        <w:bottom w:val="none" w:sz="0" w:space="0" w:color="auto"/>
        <w:right w:val="none" w:sz="0" w:space="0" w:color="auto"/>
      </w:divBdr>
    </w:div>
    <w:div w:id="1639993761">
      <w:bodyDiv w:val="1"/>
      <w:marLeft w:val="0"/>
      <w:marRight w:val="0"/>
      <w:marTop w:val="0"/>
      <w:marBottom w:val="0"/>
      <w:divBdr>
        <w:top w:val="none" w:sz="0" w:space="0" w:color="auto"/>
        <w:left w:val="none" w:sz="0" w:space="0" w:color="auto"/>
        <w:bottom w:val="none" w:sz="0" w:space="0" w:color="auto"/>
        <w:right w:val="none" w:sz="0" w:space="0" w:color="auto"/>
      </w:divBdr>
    </w:div>
    <w:div w:id="1834249959">
      <w:bodyDiv w:val="1"/>
      <w:marLeft w:val="0"/>
      <w:marRight w:val="0"/>
      <w:marTop w:val="0"/>
      <w:marBottom w:val="0"/>
      <w:divBdr>
        <w:top w:val="none" w:sz="0" w:space="0" w:color="auto"/>
        <w:left w:val="none" w:sz="0" w:space="0" w:color="auto"/>
        <w:bottom w:val="none" w:sz="0" w:space="0" w:color="auto"/>
        <w:right w:val="none" w:sz="0" w:space="0" w:color="auto"/>
      </w:divBdr>
    </w:div>
    <w:div w:id="2073962813">
      <w:bodyDiv w:val="1"/>
      <w:marLeft w:val="0"/>
      <w:marRight w:val="0"/>
      <w:marTop w:val="0"/>
      <w:marBottom w:val="0"/>
      <w:divBdr>
        <w:top w:val="none" w:sz="0" w:space="0" w:color="auto"/>
        <w:left w:val="none" w:sz="0" w:space="0" w:color="auto"/>
        <w:bottom w:val="none" w:sz="0" w:space="0" w:color="auto"/>
        <w:right w:val="none" w:sz="0" w:space="0" w:color="auto"/>
      </w:divBdr>
    </w:div>
    <w:div w:id="210144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7</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Dhoundiyal</dc:creator>
  <cp:keywords/>
  <dc:description/>
  <cp:lastModifiedBy>Ayush Dhoundiyal</cp:lastModifiedBy>
  <cp:revision>3</cp:revision>
  <dcterms:created xsi:type="dcterms:W3CDTF">2025-01-25T18:23:00Z</dcterms:created>
  <dcterms:modified xsi:type="dcterms:W3CDTF">2025-01-26T16:03:00Z</dcterms:modified>
</cp:coreProperties>
</file>