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TRACKNOV – API CATALOG EXTRACTION HANDOFF</w:t>
      </w:r>
    </w:p>
    <w:p>
      <w:r>
        <w:br/>
        <w:t>Objective:</w:t>
        <w:br/>
        <w:t>The audit is blocked at Package 04 (API Catalog) because DTO contracts have been verified but API route implementations have not been extracted.</w:t>
        <w:br/>
        <w:br/>
        <w:t>Priority 1 – Complete API Layer</w:t>
        <w:br/>
        <w:t>Provide complete contents of:</w:t>
        <w:br/>
        <w:t>harita/app/api/**</w:t>
        <w:br/>
        <w:br/>
        <w:t>Expected examples:</w:t>
        <w:br/>
        <w:t>harita/app/api/assistant/**</w:t>
        <w:br/>
        <w:t>harita/app/api/auth/**</w:t>
        <w:br/>
        <w:t>harita/app/api/projects/**</w:t>
        <w:br/>
        <w:t>harita/app/api/credits/**</w:t>
        <w:br/>
        <w:t>harita/app/api/documents/**</w:t>
        <w:br/>
        <w:t>harita/app/api/tasks/**</w:t>
        <w:br/>
        <w:t>harita/app/api/workflow/**</w:t>
        <w:br/>
        <w:t>harita/app/api/admin/**</w:t>
        <w:br/>
        <w:t>harita/app/api/users/**</w:t>
        <w:br/>
        <w:br/>
        <w:t>For every route provide:</w:t>
        <w:br/>
        <w:t>route.ts</w:t>
        <w:br/>
        <w:t>route.js</w:t>
        <w:br/>
        <w:t>handlers</w:t>
        <w:br/>
        <w:t>middleware</w:t>
        <w:br/>
        <w:t>validators</w:t>
        <w:br/>
        <w:br/>
        <w:t>Priority 2 – API Dependencies</w:t>
        <w:br/>
        <w:t>Provide:</w:t>
        <w:br/>
        <w:t>harita/lib/services/**</w:t>
        <w:br/>
        <w:t>harita/lib/server/**</w:t>
        <w:br/>
        <w:t>harita/lib/actions/**</w:t>
        <w:br/>
        <w:t>harita/lib/api/**</w:t>
        <w:br/>
        <w:br/>
        <w:t>Priority 3 – Authentication Layer</w:t>
        <w:br/>
        <w:t>Provide:</w:t>
        <w:br/>
        <w:t>harita/lib/auth/**</w:t>
        <w:br/>
        <w:t>harita/middleware.ts</w:t>
        <w:br/>
        <w:t>harita/middleware/**</w:t>
        <w:br/>
        <w:br/>
        <w:t>Priority 4 – Validation Layer</w:t>
        <w:br/>
        <w:t>Provide:</w:t>
        <w:br/>
        <w:t>harita/lib/validators/**</w:t>
        <w:br/>
        <w:t>harita/lib/schemas/**</w:t>
        <w:br/>
        <w:br/>
        <w:t>Expected API Catalog Output:</w:t>
        <w:br/>
        <w:t>Endpoint</w:t>
        <w:br/>
        <w:t>HTTP Method</w:t>
        <w:br/>
        <w:t>Route File</w:t>
        <w:br/>
        <w:t>Authentication Required</w:t>
        <w:br/>
        <w:t>Authorization Role</w:t>
        <w:br/>
        <w:t>Request DTO</w:t>
        <w:br/>
        <w:t>Response DTO</w:t>
        <w:br/>
        <w:t>Validation Schema</w:t>
        <w:br/>
        <w:t>Service Dependencies</w:t>
        <w:br/>
        <w:t>Database Dependencies</w:t>
        <w:br/>
        <w:t>Error Contracts</w:t>
        <w:br/>
        <w:t>Consumer Modules</w:t>
        <w:br/>
        <w:br/>
        <w:t>Acceptance Criteria:</w:t>
        <w:br/>
        <w:t>100% route files provided</w:t>
        <w:br/>
        <w:t>100% middleware provided</w:t>
        <w:br/>
        <w:t>100% service layer provided</w:t>
        <w:br/>
        <w:t>100% validation schemas provided</w:t>
        <w:br/>
        <w:br/>
        <w:t>Deliverables unlocked:</w:t>
        <w:br/>
        <w:t>04_API_CATALOG.md</w:t>
        <w:br/>
        <w:t>05_WORKFLOW_BASELINE.md</w:t>
        <w:br/>
        <w:t>06_DATABASE_BASELINE.md</w:t>
        <w:br/>
        <w:t>07_DEPENDENCY_GRAPH.md</w:t>
        <w:br/>
        <w:t>Rule #67 Final Handoff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