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EDE8F" w14:textId="77777777" w:rsidR="009D560A" w:rsidRPr="00084194" w:rsidRDefault="009D560A">
      <w:pPr>
        <w:rPr>
          <w:rFonts w:ascii="Arial" w:hAnsi="Arial" w:cs="Arial"/>
          <w:b/>
          <w:bCs/>
          <w:color w:val="1D1C1D"/>
          <w:sz w:val="32"/>
          <w:szCs w:val="32"/>
        </w:rPr>
      </w:pPr>
      <w:r w:rsidRPr="00084194">
        <w:rPr>
          <w:rFonts w:ascii="Arial" w:hAnsi="Arial" w:cs="Arial"/>
          <w:b/>
          <w:bCs/>
          <w:color w:val="1D1C1D"/>
          <w:sz w:val="32"/>
          <w:szCs w:val="32"/>
        </w:rPr>
        <w:t>Slicer:</w:t>
      </w:r>
    </w:p>
    <w:p w14:paraId="36298628" w14:textId="47B7BBCE" w:rsidR="009D560A" w:rsidRPr="00084194" w:rsidRDefault="00084194">
      <w:pPr>
        <w:rPr>
          <w:rFonts w:ascii="Arial" w:hAnsi="Arial" w:cs="Arial"/>
          <w:color w:val="1D1C1D"/>
          <w:sz w:val="23"/>
          <w:szCs w:val="23"/>
        </w:rPr>
      </w:pPr>
      <w:r w:rsidRPr="00084194">
        <w:rPr>
          <w:rFonts w:ascii="Arial" w:hAnsi="Arial" w:cs="Arial"/>
          <w:color w:val="171717"/>
          <w:shd w:val="clear" w:color="auto" w:fill="FFFFFF"/>
        </w:rPr>
        <w:t>Suppose you want your report readers to be able to look at overall sales metrics, but also highlight performance for individual district managers and different time frames. You could create separate reports or comparative charts. You could add filters in the Filters pane. Or you could use </w:t>
      </w:r>
      <w:r w:rsidRPr="00084194">
        <w:rPr>
          <w:rStyle w:val="Emphasis"/>
          <w:rFonts w:ascii="Arial" w:hAnsi="Arial" w:cs="Arial"/>
          <w:color w:val="171717"/>
          <w:shd w:val="clear" w:color="auto" w:fill="FFFFFF"/>
        </w:rPr>
        <w:t>slicers</w:t>
      </w:r>
      <w:r w:rsidRPr="00084194">
        <w:rPr>
          <w:rFonts w:ascii="Arial" w:hAnsi="Arial" w:cs="Arial"/>
          <w:color w:val="171717"/>
          <w:shd w:val="clear" w:color="auto" w:fill="FFFFFF"/>
        </w:rPr>
        <w:t>. Slicers are another way of filtering. They narrow the portion of the dataset that is shown in the other report visualizations.</w:t>
      </w:r>
      <w:r w:rsidR="009D560A" w:rsidRPr="00084194">
        <w:rPr>
          <w:rFonts w:ascii="Arial" w:hAnsi="Arial" w:cs="Arial"/>
          <w:color w:val="1D1C1D"/>
          <w:sz w:val="23"/>
          <w:szCs w:val="23"/>
        </w:rPr>
        <w:t> </w:t>
      </w:r>
    </w:p>
    <w:p w14:paraId="224097BB" w14:textId="77777777" w:rsidR="00084194" w:rsidRPr="00084194" w:rsidRDefault="00084194" w:rsidP="00084194">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084194">
        <w:rPr>
          <w:rFonts w:ascii="Arial" w:eastAsia="Times New Roman" w:hAnsi="Arial" w:cs="Arial"/>
          <w:color w:val="171717"/>
          <w:sz w:val="24"/>
          <w:szCs w:val="24"/>
          <w:lang w:eastAsia="en-IN"/>
        </w:rPr>
        <w:t>Slicers are a great choice when you want to:</w:t>
      </w:r>
    </w:p>
    <w:p w14:paraId="230994B6" w14:textId="77777777" w:rsidR="00084194" w:rsidRPr="00084194" w:rsidRDefault="00084194" w:rsidP="00084194">
      <w:pPr>
        <w:numPr>
          <w:ilvl w:val="0"/>
          <w:numId w:val="1"/>
        </w:numPr>
        <w:shd w:val="clear" w:color="auto" w:fill="FFFFFF"/>
        <w:spacing w:after="0" w:line="240" w:lineRule="auto"/>
        <w:ind w:left="1290"/>
        <w:rPr>
          <w:rFonts w:ascii="Arial" w:eastAsia="Times New Roman" w:hAnsi="Arial" w:cs="Arial"/>
          <w:color w:val="171717"/>
          <w:sz w:val="24"/>
          <w:szCs w:val="24"/>
          <w:lang w:eastAsia="en-IN"/>
        </w:rPr>
      </w:pPr>
      <w:r w:rsidRPr="00084194">
        <w:rPr>
          <w:rFonts w:ascii="Arial" w:eastAsia="Times New Roman" w:hAnsi="Arial" w:cs="Arial"/>
          <w:color w:val="171717"/>
          <w:sz w:val="24"/>
          <w:szCs w:val="24"/>
          <w:lang w:eastAsia="en-IN"/>
        </w:rPr>
        <w:t>Display commonly used or important filters on the report canvas for easier access.</w:t>
      </w:r>
    </w:p>
    <w:p w14:paraId="419AD14D" w14:textId="77777777" w:rsidR="00084194" w:rsidRPr="00084194" w:rsidRDefault="00084194" w:rsidP="00084194">
      <w:pPr>
        <w:numPr>
          <w:ilvl w:val="0"/>
          <w:numId w:val="1"/>
        </w:numPr>
        <w:shd w:val="clear" w:color="auto" w:fill="FFFFFF"/>
        <w:spacing w:after="0" w:line="240" w:lineRule="auto"/>
        <w:ind w:left="1290"/>
        <w:rPr>
          <w:rFonts w:ascii="Arial" w:eastAsia="Times New Roman" w:hAnsi="Arial" w:cs="Arial"/>
          <w:color w:val="171717"/>
          <w:sz w:val="24"/>
          <w:szCs w:val="24"/>
          <w:lang w:eastAsia="en-IN"/>
        </w:rPr>
      </w:pPr>
      <w:r w:rsidRPr="00084194">
        <w:rPr>
          <w:rFonts w:ascii="Arial" w:eastAsia="Times New Roman" w:hAnsi="Arial" w:cs="Arial"/>
          <w:color w:val="171717"/>
          <w:sz w:val="24"/>
          <w:szCs w:val="24"/>
          <w:lang w:eastAsia="en-IN"/>
        </w:rPr>
        <w:t>Make it easier to see the current filtered state without having to open a drop-down list.</w:t>
      </w:r>
    </w:p>
    <w:p w14:paraId="6B5C3FE0" w14:textId="77777777" w:rsidR="00084194" w:rsidRPr="00084194" w:rsidRDefault="00084194" w:rsidP="00084194">
      <w:pPr>
        <w:numPr>
          <w:ilvl w:val="0"/>
          <w:numId w:val="1"/>
        </w:numPr>
        <w:shd w:val="clear" w:color="auto" w:fill="FFFFFF"/>
        <w:spacing w:after="0" w:line="240" w:lineRule="auto"/>
        <w:ind w:left="1290"/>
        <w:rPr>
          <w:rFonts w:ascii="Arial" w:eastAsia="Times New Roman" w:hAnsi="Arial" w:cs="Arial"/>
          <w:color w:val="171717"/>
          <w:sz w:val="24"/>
          <w:szCs w:val="24"/>
          <w:lang w:eastAsia="en-IN"/>
        </w:rPr>
      </w:pPr>
      <w:r w:rsidRPr="00084194">
        <w:rPr>
          <w:rFonts w:ascii="Arial" w:eastAsia="Times New Roman" w:hAnsi="Arial" w:cs="Arial"/>
          <w:color w:val="171717"/>
          <w:sz w:val="24"/>
          <w:szCs w:val="24"/>
          <w:lang w:eastAsia="en-IN"/>
        </w:rPr>
        <w:t>Filter by columns that are unneeded and hidden in the data tables.</w:t>
      </w:r>
    </w:p>
    <w:p w14:paraId="4D0B6A76" w14:textId="77777777" w:rsidR="00084194" w:rsidRPr="00084194" w:rsidRDefault="00084194" w:rsidP="00084194">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084194">
        <w:rPr>
          <w:rFonts w:ascii="Arial" w:eastAsia="Times New Roman" w:hAnsi="Arial" w:cs="Arial"/>
          <w:color w:val="171717"/>
          <w:sz w:val="24"/>
          <w:szCs w:val="24"/>
          <w:lang w:eastAsia="en-IN"/>
        </w:rPr>
        <w:t>Create more focused reports by putting slicers next to important visuals</w:t>
      </w:r>
      <w:r w:rsidRPr="00084194">
        <w:rPr>
          <w:rFonts w:ascii="Segoe UI" w:eastAsia="Times New Roman" w:hAnsi="Segoe UI" w:cs="Segoe UI"/>
          <w:color w:val="171717"/>
          <w:sz w:val="24"/>
          <w:szCs w:val="24"/>
          <w:lang w:eastAsia="en-IN"/>
        </w:rPr>
        <w:t>.</w:t>
      </w:r>
    </w:p>
    <w:p w14:paraId="6EACA799" w14:textId="77777777" w:rsidR="00084194" w:rsidRPr="00084194" w:rsidRDefault="00084194">
      <w:pPr>
        <w:rPr>
          <w:rFonts w:ascii="Arial" w:hAnsi="Arial" w:cs="Arial"/>
          <w:color w:val="1D1C1D"/>
          <w:sz w:val="23"/>
          <w:szCs w:val="23"/>
        </w:rPr>
      </w:pPr>
    </w:p>
    <w:p w14:paraId="074D52C0" w14:textId="3C8E3239" w:rsidR="008E3D44" w:rsidRPr="00084194" w:rsidRDefault="009D560A">
      <w:pPr>
        <w:rPr>
          <w:rFonts w:ascii="Arial" w:hAnsi="Arial" w:cs="Arial"/>
          <w:b/>
          <w:bCs/>
          <w:color w:val="1D1C1D"/>
          <w:sz w:val="28"/>
          <w:szCs w:val="28"/>
        </w:rPr>
      </w:pPr>
      <w:r w:rsidRPr="00084194">
        <w:rPr>
          <w:rFonts w:ascii="Arial" w:hAnsi="Arial" w:cs="Arial"/>
          <w:b/>
          <w:bCs/>
          <w:color w:val="1D1C1D"/>
          <w:sz w:val="28"/>
          <w:szCs w:val="28"/>
        </w:rPr>
        <w:t>Difference between slicer and filter</w:t>
      </w:r>
    </w:p>
    <w:p w14:paraId="770358E2" w14:textId="44BA5CFD" w:rsidR="009D560A" w:rsidRPr="00084194" w:rsidRDefault="009D560A" w:rsidP="009D560A">
      <w:pPr>
        <w:pStyle w:val="NormalWeb"/>
        <w:spacing w:before="0" w:beforeAutospacing="0" w:after="150" w:afterAutospacing="0"/>
        <w:rPr>
          <w:rFonts w:ascii="Arial" w:hAnsi="Arial" w:cs="Arial"/>
        </w:rPr>
      </w:pPr>
      <w:r w:rsidRPr="00084194">
        <w:rPr>
          <w:rFonts w:ascii="Arial" w:hAnsi="Arial" w:cs="Arial"/>
        </w:rPr>
        <w:t>Slicers are visualizations on a Power BI canvas that allows users to refine the data for themselves easily. Filters are for developers to refine specific visuals, entire pages, or whole workbooks before sharing the dashboard with end-users.</w:t>
      </w:r>
    </w:p>
    <w:p w14:paraId="49990DC5" w14:textId="2C882E40" w:rsidR="009D560A" w:rsidRDefault="009D560A">
      <w:pPr>
        <w:rPr>
          <w:rFonts w:ascii="Arial" w:hAnsi="Arial" w:cs="Arial"/>
        </w:rPr>
      </w:pPr>
    </w:p>
    <w:p w14:paraId="7F631EFE" w14:textId="05073067" w:rsidR="00084194" w:rsidRDefault="00084194">
      <w:pPr>
        <w:rPr>
          <w:rFonts w:ascii="Arial" w:hAnsi="Arial" w:cs="Arial"/>
        </w:rPr>
      </w:pPr>
      <w:r>
        <w:rPr>
          <w:rFonts w:ascii="Arial" w:hAnsi="Arial" w:cs="Arial"/>
        </w:rPr>
        <w:t>------------------------------xxx---------------xxx-------------------xxx------------------</w:t>
      </w:r>
      <w:proofErr w:type="spellStart"/>
      <w:r>
        <w:rPr>
          <w:rFonts w:ascii="Arial" w:hAnsi="Arial" w:cs="Arial"/>
        </w:rPr>
        <w:t>xxx</w:t>
      </w:r>
      <w:proofErr w:type="spellEnd"/>
      <w:r>
        <w:rPr>
          <w:rFonts w:ascii="Arial" w:hAnsi="Arial" w:cs="Arial"/>
        </w:rPr>
        <w:t>-----------------------</w:t>
      </w:r>
    </w:p>
    <w:p w14:paraId="36B977A2" w14:textId="690ACC6E" w:rsidR="00084194" w:rsidRPr="00806733" w:rsidRDefault="00A50F27">
      <w:pPr>
        <w:rPr>
          <w:rFonts w:ascii="Arial" w:hAnsi="Arial" w:cs="Arial"/>
          <w:u w:val="single"/>
        </w:rPr>
      </w:pPr>
      <w:r w:rsidRPr="00806733">
        <w:rPr>
          <w:rFonts w:ascii="Arial" w:hAnsi="Arial" w:cs="Arial"/>
          <w:u w:val="single"/>
        </w:rPr>
        <w:t>Please refer to the screenshots:</w:t>
      </w:r>
    </w:p>
    <w:p w14:paraId="5E519085" w14:textId="2E543AC6" w:rsidR="00A50F27" w:rsidRPr="00806733" w:rsidRDefault="00A50F27">
      <w:pPr>
        <w:rPr>
          <w:rFonts w:ascii="Arial" w:hAnsi="Arial" w:cs="Arial"/>
          <w:b/>
          <w:bCs/>
        </w:rPr>
      </w:pPr>
      <w:r w:rsidRPr="00806733">
        <w:rPr>
          <w:rFonts w:ascii="Arial" w:hAnsi="Arial" w:cs="Arial"/>
          <w:b/>
          <w:bCs/>
        </w:rPr>
        <w:t>PROFIT:</w:t>
      </w:r>
    </w:p>
    <w:p w14:paraId="705F8795" w14:textId="312CB268" w:rsidR="00A50F27" w:rsidRDefault="00855990">
      <w:pPr>
        <w:rPr>
          <w:rFonts w:ascii="Arial" w:hAnsi="Arial" w:cs="Arial"/>
        </w:rPr>
      </w:pPr>
      <w:r>
        <w:rPr>
          <w:rFonts w:ascii="Arial" w:hAnsi="Arial" w:cs="Arial"/>
        </w:rPr>
        <w:t xml:space="preserve">By analysing </w:t>
      </w:r>
      <w:proofErr w:type="gramStart"/>
      <w:r>
        <w:rPr>
          <w:rFonts w:ascii="Arial" w:hAnsi="Arial" w:cs="Arial"/>
        </w:rPr>
        <w:t>report</w:t>
      </w:r>
      <w:proofErr w:type="gramEnd"/>
      <w:r>
        <w:rPr>
          <w:rFonts w:ascii="Arial" w:hAnsi="Arial" w:cs="Arial"/>
        </w:rPr>
        <w:t xml:space="preserve"> we can conclude that Technology is most profit giving sector followed by office suppliers and then furniture.</w:t>
      </w:r>
    </w:p>
    <w:p w14:paraId="1AC502D8" w14:textId="033E1BBA" w:rsidR="00855990" w:rsidRPr="00806733" w:rsidRDefault="00855990" w:rsidP="00806733">
      <w:pPr>
        <w:pStyle w:val="ListParagraph"/>
        <w:numPr>
          <w:ilvl w:val="0"/>
          <w:numId w:val="2"/>
        </w:numPr>
        <w:rPr>
          <w:rFonts w:ascii="Arial" w:hAnsi="Arial" w:cs="Arial"/>
        </w:rPr>
      </w:pPr>
      <w:r w:rsidRPr="00806733">
        <w:rPr>
          <w:rFonts w:ascii="Arial" w:hAnsi="Arial" w:cs="Arial"/>
        </w:rPr>
        <w:t xml:space="preserve">The total profit made in technology sector </w:t>
      </w:r>
      <w:proofErr w:type="gramStart"/>
      <w:r w:rsidRPr="00806733">
        <w:rPr>
          <w:rFonts w:ascii="Arial" w:hAnsi="Arial" w:cs="Arial"/>
        </w:rPr>
        <w:t>is :</w:t>
      </w:r>
      <w:proofErr w:type="gramEnd"/>
    </w:p>
    <w:p w14:paraId="00BA68B8" w14:textId="4ACF6179" w:rsidR="00855990" w:rsidRPr="00806733" w:rsidRDefault="00855990" w:rsidP="00806733">
      <w:pPr>
        <w:pStyle w:val="ListParagraph"/>
        <w:numPr>
          <w:ilvl w:val="1"/>
          <w:numId w:val="2"/>
        </w:numPr>
        <w:rPr>
          <w:rFonts w:ascii="Arial" w:hAnsi="Arial" w:cs="Arial"/>
        </w:rPr>
      </w:pPr>
      <w:r w:rsidRPr="00806733">
        <w:rPr>
          <w:rFonts w:ascii="Arial" w:hAnsi="Arial" w:cs="Arial"/>
        </w:rPr>
        <w:t>145.45K</w:t>
      </w:r>
    </w:p>
    <w:p w14:paraId="30F3D146" w14:textId="789DF9C1" w:rsidR="00855990" w:rsidRPr="00806733" w:rsidRDefault="00855990" w:rsidP="00806733">
      <w:pPr>
        <w:pStyle w:val="ListParagraph"/>
        <w:numPr>
          <w:ilvl w:val="0"/>
          <w:numId w:val="2"/>
        </w:numPr>
        <w:rPr>
          <w:rFonts w:ascii="Arial" w:hAnsi="Arial" w:cs="Arial"/>
        </w:rPr>
      </w:pPr>
      <w:r w:rsidRPr="00806733">
        <w:rPr>
          <w:rFonts w:ascii="Arial" w:hAnsi="Arial" w:cs="Arial"/>
        </w:rPr>
        <w:t xml:space="preserve">The total profit made in </w:t>
      </w:r>
      <w:r w:rsidRPr="00806733">
        <w:rPr>
          <w:rFonts w:ascii="Arial" w:hAnsi="Arial" w:cs="Arial"/>
        </w:rPr>
        <w:t>office supplies</w:t>
      </w:r>
      <w:r w:rsidRPr="00806733">
        <w:rPr>
          <w:rFonts w:ascii="Arial" w:hAnsi="Arial" w:cs="Arial"/>
        </w:rPr>
        <w:t xml:space="preserve"> sector </w:t>
      </w:r>
      <w:proofErr w:type="gramStart"/>
      <w:r w:rsidRPr="00806733">
        <w:rPr>
          <w:rFonts w:ascii="Arial" w:hAnsi="Arial" w:cs="Arial"/>
        </w:rPr>
        <w:t>is :</w:t>
      </w:r>
      <w:proofErr w:type="gramEnd"/>
    </w:p>
    <w:p w14:paraId="5F83570C" w14:textId="1897D7FE" w:rsidR="00855990" w:rsidRPr="00806733" w:rsidRDefault="00855990" w:rsidP="00806733">
      <w:pPr>
        <w:pStyle w:val="ListParagraph"/>
        <w:numPr>
          <w:ilvl w:val="1"/>
          <w:numId w:val="2"/>
        </w:numPr>
        <w:rPr>
          <w:rFonts w:ascii="Arial" w:hAnsi="Arial" w:cs="Arial"/>
        </w:rPr>
      </w:pPr>
      <w:r w:rsidRPr="00806733">
        <w:rPr>
          <w:rFonts w:ascii="Arial" w:hAnsi="Arial" w:cs="Arial"/>
        </w:rPr>
        <w:t>122.49K</w:t>
      </w:r>
    </w:p>
    <w:p w14:paraId="14B04B17" w14:textId="1445D78F" w:rsidR="00855990" w:rsidRPr="00806733" w:rsidRDefault="00855990" w:rsidP="00806733">
      <w:pPr>
        <w:pStyle w:val="ListParagraph"/>
        <w:numPr>
          <w:ilvl w:val="0"/>
          <w:numId w:val="2"/>
        </w:numPr>
        <w:rPr>
          <w:rFonts w:ascii="Arial" w:hAnsi="Arial" w:cs="Arial"/>
        </w:rPr>
      </w:pPr>
      <w:r w:rsidRPr="00806733">
        <w:rPr>
          <w:rFonts w:ascii="Arial" w:hAnsi="Arial" w:cs="Arial"/>
        </w:rPr>
        <w:t xml:space="preserve">The total profit made in </w:t>
      </w:r>
      <w:r w:rsidRPr="00806733">
        <w:rPr>
          <w:rFonts w:ascii="Arial" w:hAnsi="Arial" w:cs="Arial"/>
        </w:rPr>
        <w:t>furniture</w:t>
      </w:r>
      <w:r w:rsidRPr="00806733">
        <w:rPr>
          <w:rFonts w:ascii="Arial" w:hAnsi="Arial" w:cs="Arial"/>
        </w:rPr>
        <w:t xml:space="preserve"> sector </w:t>
      </w:r>
      <w:proofErr w:type="gramStart"/>
      <w:r w:rsidRPr="00806733">
        <w:rPr>
          <w:rFonts w:ascii="Arial" w:hAnsi="Arial" w:cs="Arial"/>
        </w:rPr>
        <w:t>is :</w:t>
      </w:r>
      <w:proofErr w:type="gramEnd"/>
    </w:p>
    <w:p w14:paraId="566B49D6" w14:textId="6E9AB48C" w:rsidR="00855990" w:rsidRPr="00806733" w:rsidRDefault="00855990" w:rsidP="00806733">
      <w:pPr>
        <w:pStyle w:val="ListParagraph"/>
        <w:numPr>
          <w:ilvl w:val="1"/>
          <w:numId w:val="2"/>
        </w:numPr>
        <w:rPr>
          <w:rFonts w:ascii="Arial" w:hAnsi="Arial" w:cs="Arial"/>
        </w:rPr>
      </w:pPr>
      <w:r w:rsidRPr="00806733">
        <w:rPr>
          <w:rFonts w:ascii="Arial" w:hAnsi="Arial" w:cs="Arial"/>
        </w:rPr>
        <w:t>18.45 K</w:t>
      </w:r>
    </w:p>
    <w:p w14:paraId="400D4117" w14:textId="01BF18B9" w:rsidR="00855990" w:rsidRDefault="00855990" w:rsidP="00855990">
      <w:pPr>
        <w:rPr>
          <w:rFonts w:ascii="Arial" w:hAnsi="Arial" w:cs="Arial"/>
        </w:rPr>
      </w:pPr>
      <w:r>
        <w:rPr>
          <w:rFonts w:ascii="Arial" w:hAnsi="Arial" w:cs="Arial"/>
        </w:rPr>
        <w:t>After analysing profit and sales graph it can be concluded that,</w:t>
      </w:r>
    </w:p>
    <w:p w14:paraId="1B241ED7" w14:textId="5FA3486D" w:rsidR="00855990" w:rsidRPr="00806733" w:rsidRDefault="00855990" w:rsidP="00806733">
      <w:pPr>
        <w:pStyle w:val="ListParagraph"/>
        <w:numPr>
          <w:ilvl w:val="0"/>
          <w:numId w:val="3"/>
        </w:numPr>
        <w:rPr>
          <w:rFonts w:ascii="Arial" w:hAnsi="Arial" w:cs="Arial"/>
        </w:rPr>
      </w:pPr>
      <w:r w:rsidRPr="00806733">
        <w:rPr>
          <w:rFonts w:ascii="Arial" w:hAnsi="Arial" w:cs="Arial"/>
        </w:rPr>
        <w:t xml:space="preserve">Technology have the highest profit-sales </w:t>
      </w:r>
      <w:proofErr w:type="gramStart"/>
      <w:r w:rsidRPr="00806733">
        <w:rPr>
          <w:rFonts w:ascii="Arial" w:hAnsi="Arial" w:cs="Arial"/>
        </w:rPr>
        <w:t>ratio .</w:t>
      </w:r>
      <w:proofErr w:type="gramEnd"/>
    </w:p>
    <w:p w14:paraId="78BA44F7" w14:textId="161E73D6" w:rsidR="00855990" w:rsidRPr="00806733" w:rsidRDefault="00855990" w:rsidP="00806733">
      <w:pPr>
        <w:pStyle w:val="ListParagraph"/>
        <w:numPr>
          <w:ilvl w:val="0"/>
          <w:numId w:val="3"/>
        </w:numPr>
        <w:rPr>
          <w:rFonts w:ascii="Arial" w:hAnsi="Arial" w:cs="Arial"/>
        </w:rPr>
      </w:pPr>
      <w:r w:rsidRPr="00806733">
        <w:rPr>
          <w:rFonts w:ascii="Arial" w:hAnsi="Arial" w:cs="Arial"/>
        </w:rPr>
        <w:t>And office supplies have least profit-sales ratio.</w:t>
      </w:r>
    </w:p>
    <w:p w14:paraId="10DB4BD5" w14:textId="5697CD62" w:rsidR="00855990" w:rsidRDefault="00806733">
      <w:pPr>
        <w:rPr>
          <w:rFonts w:ascii="Arial" w:hAnsi="Arial" w:cs="Arial"/>
        </w:rPr>
      </w:pPr>
      <w:r>
        <w:rPr>
          <w:rFonts w:ascii="Arial" w:hAnsi="Arial" w:cs="Arial"/>
        </w:rPr>
        <w:t>From the Map in the bi we can also analyse the region/state wise profit</w:t>
      </w:r>
    </w:p>
    <w:p w14:paraId="18AF001F" w14:textId="77777777" w:rsidR="00806733" w:rsidRDefault="00806733">
      <w:pPr>
        <w:rPr>
          <w:rFonts w:ascii="Arial" w:hAnsi="Arial" w:cs="Arial"/>
        </w:rPr>
      </w:pPr>
    </w:p>
    <w:p w14:paraId="1B359710" w14:textId="0CA45EBC" w:rsidR="00084194" w:rsidRDefault="00806733">
      <w:pPr>
        <w:rPr>
          <w:rFonts w:ascii="Arial" w:hAnsi="Arial" w:cs="Arial"/>
          <w:b/>
          <w:bCs/>
        </w:rPr>
      </w:pPr>
      <w:r w:rsidRPr="00806733">
        <w:rPr>
          <w:rFonts w:ascii="Arial" w:hAnsi="Arial" w:cs="Arial"/>
          <w:b/>
          <w:bCs/>
        </w:rPr>
        <w:t>S</w:t>
      </w:r>
      <w:r>
        <w:rPr>
          <w:rFonts w:ascii="Arial" w:hAnsi="Arial" w:cs="Arial"/>
          <w:b/>
          <w:bCs/>
        </w:rPr>
        <w:t>ALES</w:t>
      </w:r>
      <w:r w:rsidRPr="00806733">
        <w:rPr>
          <w:rFonts w:ascii="Arial" w:hAnsi="Arial" w:cs="Arial"/>
          <w:b/>
          <w:bCs/>
        </w:rPr>
        <w:t>:</w:t>
      </w:r>
    </w:p>
    <w:p w14:paraId="18D311FD" w14:textId="550D4512" w:rsidR="00806733" w:rsidRPr="00E91AA7" w:rsidRDefault="00806733" w:rsidP="00E91AA7">
      <w:pPr>
        <w:pStyle w:val="ListParagraph"/>
        <w:numPr>
          <w:ilvl w:val="0"/>
          <w:numId w:val="4"/>
        </w:numPr>
        <w:rPr>
          <w:rFonts w:ascii="Arial" w:hAnsi="Arial" w:cs="Arial"/>
        </w:rPr>
      </w:pPr>
      <w:r w:rsidRPr="00E91AA7">
        <w:rPr>
          <w:rFonts w:ascii="Arial" w:hAnsi="Arial" w:cs="Arial"/>
        </w:rPr>
        <w:t xml:space="preserve">After analysing </w:t>
      </w:r>
      <w:proofErr w:type="gramStart"/>
      <w:r w:rsidRPr="00E91AA7">
        <w:rPr>
          <w:rFonts w:ascii="Arial" w:hAnsi="Arial" w:cs="Arial"/>
        </w:rPr>
        <w:t>sales dashboard</w:t>
      </w:r>
      <w:proofErr w:type="gramEnd"/>
      <w:r w:rsidRPr="00E91AA7">
        <w:rPr>
          <w:rFonts w:ascii="Arial" w:hAnsi="Arial" w:cs="Arial"/>
        </w:rPr>
        <w:t xml:space="preserve"> we can conclude that </w:t>
      </w:r>
    </w:p>
    <w:p w14:paraId="791FA16C" w14:textId="562BB6D6" w:rsidR="00806733" w:rsidRPr="00E91AA7" w:rsidRDefault="00806733" w:rsidP="00E91AA7">
      <w:pPr>
        <w:pStyle w:val="ListParagraph"/>
        <w:numPr>
          <w:ilvl w:val="0"/>
          <w:numId w:val="4"/>
        </w:numPr>
        <w:rPr>
          <w:rFonts w:ascii="Arial" w:hAnsi="Arial" w:cs="Arial"/>
        </w:rPr>
      </w:pPr>
      <w:r w:rsidRPr="00E91AA7">
        <w:rPr>
          <w:rFonts w:ascii="Arial" w:hAnsi="Arial" w:cs="Arial"/>
        </w:rPr>
        <w:t>As the years are increased our sales is also increasing,</w:t>
      </w:r>
    </w:p>
    <w:p w14:paraId="66120502" w14:textId="1C124C24" w:rsidR="00806733" w:rsidRPr="00E91AA7" w:rsidRDefault="00806733" w:rsidP="00E91AA7">
      <w:pPr>
        <w:pStyle w:val="ListParagraph"/>
        <w:numPr>
          <w:ilvl w:val="0"/>
          <w:numId w:val="4"/>
        </w:numPr>
        <w:rPr>
          <w:rFonts w:ascii="Arial" w:hAnsi="Arial" w:cs="Arial"/>
        </w:rPr>
      </w:pPr>
      <w:proofErr w:type="gramStart"/>
      <w:r w:rsidRPr="00E91AA7">
        <w:rPr>
          <w:rFonts w:ascii="Arial" w:hAnsi="Arial" w:cs="Arial"/>
        </w:rPr>
        <w:t>So</w:t>
      </w:r>
      <w:proofErr w:type="gramEnd"/>
      <w:r w:rsidRPr="00E91AA7">
        <w:rPr>
          <w:rFonts w:ascii="Arial" w:hAnsi="Arial" w:cs="Arial"/>
        </w:rPr>
        <w:t xml:space="preserve"> there are high chances of profit in the future,</w:t>
      </w:r>
    </w:p>
    <w:p w14:paraId="04FFCBEF" w14:textId="25D7C5A8" w:rsidR="00E91AA7" w:rsidRPr="00E91AA7" w:rsidRDefault="00E91AA7" w:rsidP="00E91AA7">
      <w:pPr>
        <w:pStyle w:val="ListParagraph"/>
        <w:numPr>
          <w:ilvl w:val="0"/>
          <w:numId w:val="4"/>
        </w:numPr>
        <w:rPr>
          <w:rFonts w:ascii="Arial" w:hAnsi="Arial" w:cs="Arial"/>
        </w:rPr>
      </w:pPr>
      <w:r w:rsidRPr="00E91AA7">
        <w:rPr>
          <w:rFonts w:ascii="Arial" w:hAnsi="Arial" w:cs="Arial"/>
        </w:rPr>
        <w:lastRenderedPageBreak/>
        <w:t xml:space="preserve">We can also conclude that consumer segment has made </w:t>
      </w:r>
      <w:proofErr w:type="gramStart"/>
      <w:r w:rsidRPr="00E91AA7">
        <w:rPr>
          <w:rFonts w:ascii="Arial" w:hAnsi="Arial" w:cs="Arial"/>
        </w:rPr>
        <w:t>more</w:t>
      </w:r>
      <w:proofErr w:type="gramEnd"/>
      <w:r w:rsidRPr="00E91AA7">
        <w:rPr>
          <w:rFonts w:ascii="Arial" w:hAnsi="Arial" w:cs="Arial"/>
        </w:rPr>
        <w:t xml:space="preserve"> number of sales compared to other two.</w:t>
      </w:r>
    </w:p>
    <w:p w14:paraId="61C6745A" w14:textId="1C6E043C" w:rsidR="00E91AA7" w:rsidRPr="00E91AA7" w:rsidRDefault="00E91AA7" w:rsidP="00E91AA7">
      <w:pPr>
        <w:pStyle w:val="ListParagraph"/>
        <w:numPr>
          <w:ilvl w:val="0"/>
          <w:numId w:val="4"/>
        </w:numPr>
        <w:rPr>
          <w:rFonts w:ascii="Arial" w:hAnsi="Arial" w:cs="Arial"/>
        </w:rPr>
      </w:pPr>
      <w:r w:rsidRPr="00E91AA7">
        <w:rPr>
          <w:rFonts w:ascii="Arial" w:hAnsi="Arial" w:cs="Arial"/>
        </w:rPr>
        <w:t>We can also analyse sales by category in which technology has the highest number of sales.</w:t>
      </w:r>
    </w:p>
    <w:p w14:paraId="43A5207A" w14:textId="7B96DA56" w:rsidR="00E91AA7" w:rsidRPr="00E91AA7" w:rsidRDefault="00E91AA7" w:rsidP="00E91AA7">
      <w:pPr>
        <w:pStyle w:val="ListParagraph"/>
        <w:numPr>
          <w:ilvl w:val="0"/>
          <w:numId w:val="4"/>
        </w:numPr>
        <w:rPr>
          <w:rFonts w:ascii="Arial" w:hAnsi="Arial" w:cs="Arial"/>
        </w:rPr>
      </w:pPr>
      <w:r w:rsidRPr="00E91AA7">
        <w:rPr>
          <w:rFonts w:ascii="Arial" w:hAnsi="Arial" w:cs="Arial"/>
        </w:rPr>
        <w:t>We can also analyse the state wise sales.</w:t>
      </w:r>
    </w:p>
    <w:p w14:paraId="3A4DCFDA" w14:textId="77777777" w:rsidR="00806733" w:rsidRPr="00806733" w:rsidRDefault="00806733">
      <w:pPr>
        <w:rPr>
          <w:rFonts w:ascii="Arial" w:hAnsi="Arial" w:cs="Arial"/>
        </w:rPr>
      </w:pPr>
    </w:p>
    <w:p w14:paraId="452C7BD7" w14:textId="77777777" w:rsidR="00806733" w:rsidRPr="00806733" w:rsidRDefault="00806733">
      <w:pPr>
        <w:rPr>
          <w:rFonts w:ascii="Arial" w:hAnsi="Arial" w:cs="Arial"/>
          <w:b/>
          <w:bCs/>
        </w:rPr>
      </w:pPr>
    </w:p>
    <w:p w14:paraId="68118079" w14:textId="3F04CC7F" w:rsidR="00084194" w:rsidRPr="00084194" w:rsidRDefault="00084194">
      <w:pPr>
        <w:rPr>
          <w:rFonts w:ascii="Arial" w:hAnsi="Arial" w:cs="Arial"/>
        </w:rPr>
      </w:pPr>
      <w:r>
        <w:rPr>
          <w:rFonts w:ascii="Arial" w:hAnsi="Arial" w:cs="Arial"/>
          <w:noProof/>
        </w:rPr>
        <w:lastRenderedPageBreak/>
        <w:drawing>
          <wp:inline distT="0" distB="0" distL="0" distR="0" wp14:anchorId="6F7898CB" wp14:editId="6E2F6D7C">
            <wp:extent cx="6048375" cy="39528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8255" cy="3972345"/>
                    </a:xfrm>
                    <a:prstGeom prst="rect">
                      <a:avLst/>
                    </a:prstGeom>
                    <a:noFill/>
                    <a:ln>
                      <a:noFill/>
                    </a:ln>
                  </pic:spPr>
                </pic:pic>
              </a:graphicData>
            </a:graphic>
          </wp:inline>
        </w:drawing>
      </w:r>
      <w:r>
        <w:rPr>
          <w:rFonts w:ascii="Arial" w:hAnsi="Arial" w:cs="Arial"/>
          <w:noProof/>
        </w:rPr>
        <w:drawing>
          <wp:inline distT="0" distB="0" distL="0" distR="0" wp14:anchorId="2371A309" wp14:editId="07199C7F">
            <wp:extent cx="6085497"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7512" cy="3810893"/>
                    </a:xfrm>
                    <a:prstGeom prst="rect">
                      <a:avLst/>
                    </a:prstGeom>
                    <a:noFill/>
                    <a:ln>
                      <a:noFill/>
                    </a:ln>
                  </pic:spPr>
                </pic:pic>
              </a:graphicData>
            </a:graphic>
          </wp:inline>
        </w:drawing>
      </w:r>
    </w:p>
    <w:sectPr w:rsidR="00084194" w:rsidRPr="00084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7D34"/>
    <w:multiLevelType w:val="hybridMultilevel"/>
    <w:tmpl w:val="052CC9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D85E87"/>
    <w:multiLevelType w:val="multilevel"/>
    <w:tmpl w:val="583095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D46A2"/>
    <w:multiLevelType w:val="hybridMultilevel"/>
    <w:tmpl w:val="FB0CB3E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CB1AF6"/>
    <w:multiLevelType w:val="hybridMultilevel"/>
    <w:tmpl w:val="293C70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1448494">
    <w:abstractNumId w:val="1"/>
  </w:num>
  <w:num w:numId="2" w16cid:durableId="1482652034">
    <w:abstractNumId w:val="2"/>
  </w:num>
  <w:num w:numId="3" w16cid:durableId="258569400">
    <w:abstractNumId w:val="0"/>
  </w:num>
  <w:num w:numId="4" w16cid:durableId="1915695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0A"/>
    <w:rsid w:val="00084194"/>
    <w:rsid w:val="00806733"/>
    <w:rsid w:val="00855990"/>
    <w:rsid w:val="008E3D44"/>
    <w:rsid w:val="009D560A"/>
    <w:rsid w:val="00A50F27"/>
    <w:rsid w:val="00E91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DEEB"/>
  <w15:chartTrackingRefBased/>
  <w15:docId w15:val="{CE5A04CF-283E-4FBA-8219-AADC8105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6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84194"/>
    <w:rPr>
      <w:i/>
      <w:iCs/>
    </w:rPr>
  </w:style>
  <w:style w:type="paragraph" w:styleId="ListParagraph">
    <w:name w:val="List Paragraph"/>
    <w:basedOn w:val="Normal"/>
    <w:uiPriority w:val="34"/>
    <w:qFormat/>
    <w:rsid w:val="00855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47003">
      <w:bodyDiv w:val="1"/>
      <w:marLeft w:val="0"/>
      <w:marRight w:val="0"/>
      <w:marTop w:val="0"/>
      <w:marBottom w:val="0"/>
      <w:divBdr>
        <w:top w:val="none" w:sz="0" w:space="0" w:color="auto"/>
        <w:left w:val="none" w:sz="0" w:space="0" w:color="auto"/>
        <w:bottom w:val="none" w:sz="0" w:space="0" w:color="auto"/>
        <w:right w:val="none" w:sz="0" w:space="0" w:color="auto"/>
      </w:divBdr>
      <w:divsChild>
        <w:div w:id="1406099601">
          <w:marLeft w:val="0"/>
          <w:marRight w:val="0"/>
          <w:marTop w:val="0"/>
          <w:marBottom w:val="0"/>
          <w:divBdr>
            <w:top w:val="none" w:sz="0" w:space="0" w:color="auto"/>
            <w:left w:val="none" w:sz="0" w:space="0" w:color="auto"/>
            <w:bottom w:val="none" w:sz="0" w:space="0" w:color="auto"/>
            <w:right w:val="none" w:sz="0" w:space="0" w:color="auto"/>
          </w:divBdr>
          <w:divsChild>
            <w:div w:id="1440835200">
              <w:marLeft w:val="-150"/>
              <w:marRight w:val="-150"/>
              <w:marTop w:val="0"/>
              <w:marBottom w:val="0"/>
              <w:divBdr>
                <w:top w:val="none" w:sz="0" w:space="0" w:color="auto"/>
                <w:left w:val="none" w:sz="0" w:space="0" w:color="auto"/>
                <w:bottom w:val="none" w:sz="0" w:space="0" w:color="auto"/>
                <w:right w:val="none" w:sz="0" w:space="0" w:color="auto"/>
              </w:divBdr>
              <w:divsChild>
                <w:div w:id="1210461219">
                  <w:marLeft w:val="0"/>
                  <w:marRight w:val="0"/>
                  <w:marTop w:val="0"/>
                  <w:marBottom w:val="0"/>
                  <w:divBdr>
                    <w:top w:val="none" w:sz="0" w:space="0" w:color="auto"/>
                    <w:left w:val="none" w:sz="0" w:space="0" w:color="auto"/>
                    <w:bottom w:val="none" w:sz="0" w:space="0" w:color="auto"/>
                    <w:right w:val="none" w:sz="0" w:space="0" w:color="auto"/>
                  </w:divBdr>
                  <w:divsChild>
                    <w:div w:id="784694379">
                      <w:marLeft w:val="0"/>
                      <w:marRight w:val="0"/>
                      <w:marTop w:val="0"/>
                      <w:marBottom w:val="0"/>
                      <w:divBdr>
                        <w:top w:val="none" w:sz="0" w:space="0" w:color="auto"/>
                        <w:left w:val="none" w:sz="0" w:space="0" w:color="auto"/>
                        <w:bottom w:val="none" w:sz="0" w:space="0" w:color="auto"/>
                        <w:right w:val="none" w:sz="0" w:space="0" w:color="auto"/>
                      </w:divBdr>
                      <w:divsChild>
                        <w:div w:id="2080521208">
                          <w:marLeft w:val="0"/>
                          <w:marRight w:val="0"/>
                          <w:marTop w:val="0"/>
                          <w:marBottom w:val="0"/>
                          <w:divBdr>
                            <w:top w:val="none" w:sz="0" w:space="0" w:color="auto"/>
                            <w:left w:val="none" w:sz="0" w:space="0" w:color="auto"/>
                            <w:bottom w:val="none" w:sz="0" w:space="0" w:color="auto"/>
                            <w:right w:val="none" w:sz="0" w:space="0" w:color="auto"/>
                          </w:divBdr>
                          <w:divsChild>
                            <w:div w:id="1729763092">
                              <w:marLeft w:val="0"/>
                              <w:marRight w:val="0"/>
                              <w:marTop w:val="0"/>
                              <w:marBottom w:val="0"/>
                              <w:divBdr>
                                <w:top w:val="none" w:sz="0" w:space="0" w:color="auto"/>
                                <w:left w:val="none" w:sz="0" w:space="0" w:color="auto"/>
                                <w:bottom w:val="none" w:sz="0" w:space="0" w:color="auto"/>
                                <w:right w:val="none" w:sz="0" w:space="0" w:color="auto"/>
                              </w:divBdr>
                              <w:divsChild>
                                <w:div w:id="1422021190">
                                  <w:marLeft w:val="0"/>
                                  <w:marRight w:val="0"/>
                                  <w:marTop w:val="0"/>
                                  <w:marBottom w:val="0"/>
                                  <w:divBdr>
                                    <w:top w:val="none" w:sz="0" w:space="0" w:color="auto"/>
                                    <w:left w:val="none" w:sz="0" w:space="0" w:color="auto"/>
                                    <w:bottom w:val="none" w:sz="0" w:space="0" w:color="auto"/>
                                    <w:right w:val="none" w:sz="0" w:space="0" w:color="auto"/>
                                  </w:divBdr>
                                  <w:divsChild>
                                    <w:div w:id="11877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58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dc:creator>
  <cp:keywords/>
  <dc:description/>
  <cp:lastModifiedBy>Khushal</cp:lastModifiedBy>
  <cp:revision>1</cp:revision>
  <dcterms:created xsi:type="dcterms:W3CDTF">2022-06-09T05:48:00Z</dcterms:created>
  <dcterms:modified xsi:type="dcterms:W3CDTF">2022-06-09T06:17:00Z</dcterms:modified>
</cp:coreProperties>
</file>