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0FF1" w14:textId="474CA20A" w:rsidR="00736BC3" w:rsidRDefault="00736BC3">
      <w:proofErr w:type="gramStart"/>
      <w:r>
        <w:t>QUESTION :</w:t>
      </w:r>
      <w:proofErr w:type="gramEnd"/>
      <w:r>
        <w:t xml:space="preserve"> What is DDL Interpreter ?</w:t>
      </w:r>
    </w:p>
    <w:p w14:paraId="30B5D274" w14:textId="77777777" w:rsidR="00736BC3" w:rsidRDefault="00736BC3">
      <w:r>
        <w:t xml:space="preserve">DDL is s </w:t>
      </w:r>
      <w:proofErr w:type="spellStart"/>
      <w:r>
        <w:t>stadarlized</w:t>
      </w:r>
      <w:proofErr w:type="spellEnd"/>
      <w:r>
        <w:t xml:space="preserve"> language with commands to define the storage groups (</w:t>
      </w:r>
      <w:proofErr w:type="spellStart"/>
      <w:r>
        <w:t>stogroups</w:t>
      </w:r>
      <w:proofErr w:type="spellEnd"/>
      <w:r>
        <w:t xml:space="preserve">), different structures and objects in a database. DDL </w:t>
      </w:r>
      <w:proofErr w:type="spellStart"/>
      <w:r>
        <w:t>statemants</w:t>
      </w:r>
      <w:proofErr w:type="spellEnd"/>
      <w:r>
        <w:t xml:space="preserve"> create, </w:t>
      </w:r>
      <w:proofErr w:type="gramStart"/>
      <w:r>
        <w:t>modify</w:t>
      </w:r>
      <w:proofErr w:type="gramEnd"/>
      <w:r>
        <w:t xml:space="preserve"> and remove database objects, such as tables, indexes and </w:t>
      </w:r>
      <w:proofErr w:type="spellStart"/>
      <w:r>
        <w:t>stogroups</w:t>
      </w:r>
      <w:proofErr w:type="spellEnd"/>
      <w:r>
        <w:t>. DDL is also used in a generic sense to refer to any language that describes data.</w:t>
      </w:r>
    </w:p>
    <w:p w14:paraId="29A02305" w14:textId="338CC6BF" w:rsidR="0030408F" w:rsidRDefault="00736BC3" w:rsidP="0030408F">
      <w:r>
        <w:t xml:space="preserve">DDL includes Structured Query Language (SQL) statements to create and drop databases, aliases, locations, indexes, </w:t>
      </w:r>
      <w:proofErr w:type="gramStart"/>
      <w:r>
        <w:t>tables</w:t>
      </w:r>
      <w:proofErr w:type="gramEnd"/>
      <w:r w:rsidR="0030408F">
        <w:t xml:space="preserve"> and sequences. It also includes statements to alter these objects and impose or drop certain constraints in tables, such as the </w:t>
      </w:r>
      <w:proofErr w:type="gramStart"/>
      <w:r w:rsidR="0030408F">
        <w:t>following :</w:t>
      </w:r>
      <w:proofErr w:type="gramEnd"/>
      <w:r w:rsidR="0030408F">
        <w:t xml:space="preserve"> </w:t>
      </w:r>
    </w:p>
    <w:p w14:paraId="3AB16068" w14:textId="4C3FFF95" w:rsidR="0030408F" w:rsidRDefault="0030408F" w:rsidP="0030408F">
      <w:pPr>
        <w:pStyle w:val="ListParagraph"/>
        <w:numPr>
          <w:ilvl w:val="0"/>
          <w:numId w:val="4"/>
        </w:numPr>
      </w:pPr>
      <w:r>
        <w:t>UNIQUE</w:t>
      </w:r>
    </w:p>
    <w:p w14:paraId="4E3CD41D" w14:textId="570B69D3" w:rsidR="0030408F" w:rsidRDefault="0030408F" w:rsidP="0030408F">
      <w:pPr>
        <w:pStyle w:val="ListParagraph"/>
        <w:numPr>
          <w:ilvl w:val="0"/>
          <w:numId w:val="4"/>
        </w:numPr>
      </w:pPr>
      <w:r>
        <w:t>PRIMARY</w:t>
      </w:r>
    </w:p>
    <w:p w14:paraId="6BE7ABE0" w14:textId="26CAFBB4" w:rsidR="0030408F" w:rsidRDefault="0030408F" w:rsidP="0030408F">
      <w:pPr>
        <w:pStyle w:val="ListParagraph"/>
        <w:numPr>
          <w:ilvl w:val="0"/>
          <w:numId w:val="4"/>
        </w:numPr>
      </w:pPr>
      <w:r>
        <w:t>FOREIGN KEY</w:t>
      </w:r>
    </w:p>
    <w:p w14:paraId="5426E2C2" w14:textId="575A3F56" w:rsidR="0030408F" w:rsidRDefault="0030408F" w:rsidP="0030408F">
      <w:pPr>
        <w:pStyle w:val="ListParagraph"/>
        <w:numPr>
          <w:ilvl w:val="0"/>
          <w:numId w:val="4"/>
        </w:numPr>
      </w:pPr>
      <w:r>
        <w:t>CHECK</w:t>
      </w:r>
    </w:p>
    <w:p w14:paraId="3C3CB4E9" w14:textId="0DC0A2A4" w:rsidR="0030408F" w:rsidRDefault="0030408F" w:rsidP="0030408F">
      <w:r>
        <w:t>These constraints are used to enforce uniqueness, referential or domain integrity.</w:t>
      </w:r>
    </w:p>
    <w:p w14:paraId="322C2CD2" w14:textId="3B8A9E3A" w:rsidR="0030408F" w:rsidRDefault="0030408F" w:rsidP="0030408F">
      <w:r>
        <w:t>When a DDL statement is executed, it takes effect immediately in the database.</w:t>
      </w:r>
    </w:p>
    <w:p w14:paraId="2403F1CE" w14:textId="6A1A5627" w:rsidR="0030408F" w:rsidRDefault="0030408F" w:rsidP="0030408F">
      <w:r>
        <w:t xml:space="preserve">DDL is sometimes known as Data Description Language since its statements can also be used to </w:t>
      </w:r>
      <w:proofErr w:type="gramStart"/>
      <w:r>
        <w:t>describe,</w:t>
      </w:r>
      <w:proofErr w:type="gramEnd"/>
      <w:r>
        <w:t xml:space="preserve"> comment on and place labels on database objects.</w:t>
      </w:r>
    </w:p>
    <w:sectPr w:rsidR="0030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D55"/>
    <w:multiLevelType w:val="hybridMultilevel"/>
    <w:tmpl w:val="5B96E6B2"/>
    <w:lvl w:ilvl="0" w:tplc="D3064018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BC3113D"/>
    <w:multiLevelType w:val="hybridMultilevel"/>
    <w:tmpl w:val="2EA4BAB8"/>
    <w:lvl w:ilvl="0" w:tplc="82E617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04A63"/>
    <w:multiLevelType w:val="hybridMultilevel"/>
    <w:tmpl w:val="D102C434"/>
    <w:lvl w:ilvl="0" w:tplc="38C095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D73B0"/>
    <w:multiLevelType w:val="hybridMultilevel"/>
    <w:tmpl w:val="5A7CB582"/>
    <w:lvl w:ilvl="0" w:tplc="926CA8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20431">
    <w:abstractNumId w:val="1"/>
  </w:num>
  <w:num w:numId="2" w16cid:durableId="698049251">
    <w:abstractNumId w:val="0"/>
  </w:num>
  <w:num w:numId="3" w16cid:durableId="463086314">
    <w:abstractNumId w:val="2"/>
  </w:num>
  <w:num w:numId="4" w16cid:durableId="1301885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C3"/>
    <w:rsid w:val="0030408F"/>
    <w:rsid w:val="0073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022E"/>
  <w15:chartTrackingRefBased/>
  <w15:docId w15:val="{880DA8B0-D431-4260-91C8-59A055E8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</dc:creator>
  <cp:keywords/>
  <dc:description/>
  <cp:lastModifiedBy>khushal</cp:lastModifiedBy>
  <cp:revision>1</cp:revision>
  <dcterms:created xsi:type="dcterms:W3CDTF">2022-12-04T06:22:00Z</dcterms:created>
  <dcterms:modified xsi:type="dcterms:W3CDTF">2022-12-04T08:58:00Z</dcterms:modified>
</cp:coreProperties>
</file>