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61AB6" w14:textId="77777777" w:rsidR="000D62B0" w:rsidRPr="001060AC" w:rsidRDefault="000D62B0" w:rsidP="000D62B0">
      <w:pPr>
        <w:jc w:val="center"/>
        <w:rPr>
          <w:rFonts w:ascii="Times New Roman" w:eastAsia="Times New Roman" w:hAnsi="Times New Roman" w:cs="Times New Roman"/>
          <w:sz w:val="28"/>
          <w:szCs w:val="28"/>
          <w:lang w:val="en-US"/>
        </w:rPr>
      </w:pPr>
      <w:r w:rsidRPr="001060AC">
        <w:rPr>
          <w:rFonts w:ascii="Times New Roman" w:eastAsia="Times New Roman" w:hAnsi="Times New Roman" w:cs="Times New Roman"/>
          <w:sz w:val="28"/>
          <w:szCs w:val="28"/>
          <w:lang w:val="en-US"/>
        </w:rPr>
        <w:t>A Project Report</w:t>
      </w:r>
    </w:p>
    <w:p w14:paraId="408B9A80" w14:textId="77777777" w:rsidR="000D62B0" w:rsidRDefault="000D62B0" w:rsidP="000D62B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On</w:t>
      </w:r>
    </w:p>
    <w:p w14:paraId="46B2E6EF" w14:textId="173B96DD" w:rsidR="000D62B0" w:rsidRPr="001060AC" w:rsidRDefault="00366D55" w:rsidP="000D62B0">
      <w:pPr>
        <w:ind w:left="-1800" w:right="-1800"/>
        <w:jc w:val="center"/>
        <w:rPr>
          <w:rFonts w:ascii="Times New Roman" w:eastAsia="Times New Roman" w:hAnsi="Times New Roman" w:cs="Times New Roman"/>
          <w:b/>
          <w:color w:val="333333"/>
          <w:sz w:val="32"/>
          <w:szCs w:val="32"/>
          <w:lang w:val="en-US"/>
        </w:rPr>
      </w:pPr>
      <w:r>
        <w:rPr>
          <w:rFonts w:ascii="Times New Roman" w:eastAsia="Times New Roman" w:hAnsi="Times New Roman" w:cs="Times New Roman"/>
          <w:b/>
          <w:color w:val="333333"/>
          <w:sz w:val="32"/>
          <w:szCs w:val="32"/>
          <w:lang w:val="en-US"/>
        </w:rPr>
        <w:t xml:space="preserve">Predictive </w:t>
      </w:r>
      <w:r w:rsidR="00085CA6">
        <w:rPr>
          <w:rFonts w:ascii="Times New Roman" w:eastAsia="Times New Roman" w:hAnsi="Times New Roman" w:cs="Times New Roman"/>
          <w:b/>
          <w:color w:val="333333"/>
          <w:sz w:val="32"/>
          <w:szCs w:val="32"/>
          <w:lang w:val="en-US"/>
        </w:rPr>
        <w:t>Modeling</w:t>
      </w:r>
      <w:r>
        <w:rPr>
          <w:rFonts w:ascii="Times New Roman" w:eastAsia="Times New Roman" w:hAnsi="Times New Roman" w:cs="Times New Roman"/>
          <w:b/>
          <w:color w:val="333333"/>
          <w:sz w:val="32"/>
          <w:szCs w:val="32"/>
          <w:lang w:val="en-US"/>
        </w:rPr>
        <w:t xml:space="preserve"> for Financial Distress</w:t>
      </w:r>
    </w:p>
    <w:p w14:paraId="58522EC6" w14:textId="77777777"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BY</w:t>
      </w:r>
    </w:p>
    <w:p w14:paraId="63D93480" w14:textId="6238E5E3" w:rsidR="000D62B0" w:rsidRDefault="00366D55"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Khush Bhuta</w:t>
      </w:r>
    </w:p>
    <w:p w14:paraId="1EBFF2C9" w14:textId="52A66BB7" w:rsidR="000D62B0" w:rsidRDefault="00366D55"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2022A7PS1333H</w:t>
      </w:r>
    </w:p>
    <w:p w14:paraId="44D1CC28" w14:textId="77777777" w:rsidR="000D62B0" w:rsidRDefault="000D62B0" w:rsidP="000D62B0">
      <w:pPr>
        <w:ind w:left="-1800" w:right="-1800"/>
        <w:jc w:val="center"/>
        <w:rPr>
          <w:rFonts w:ascii="Times New Roman" w:eastAsia="Times New Roman" w:hAnsi="Times New Roman" w:cs="Times New Roman"/>
          <w:b/>
          <w:sz w:val="24"/>
          <w:szCs w:val="24"/>
          <w:lang w:val="en-US"/>
        </w:rPr>
      </w:pPr>
    </w:p>
    <w:p w14:paraId="3F91EAC8" w14:textId="77777777"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Under the supervision of</w:t>
      </w:r>
    </w:p>
    <w:p w14:paraId="5BE8C2BC" w14:textId="48CC34A0" w:rsidR="000D62B0" w:rsidRPr="000D62B0" w:rsidRDefault="00366D55"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Prof. Shreya Biswas</w:t>
      </w:r>
    </w:p>
    <w:p w14:paraId="0B839C76"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53161F80" w14:textId="77777777" w:rsidR="000D62B0" w:rsidRDefault="000D62B0" w:rsidP="000D62B0">
      <w:pPr>
        <w:jc w:val="center"/>
        <w:rPr>
          <w:rFonts w:ascii="Times New Roman" w:eastAsia="Times New Roman" w:hAnsi="Times New Roman" w:cs="Times New Roman"/>
          <w:b/>
          <w:sz w:val="24"/>
          <w:szCs w:val="24"/>
          <w:lang w:val="en-US"/>
        </w:rPr>
      </w:pPr>
    </w:p>
    <w:p w14:paraId="12C35A07" w14:textId="77777777" w:rsidR="000D62B0" w:rsidRDefault="000D62B0"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SUBMITTED IN PARTIAL FULLFILLMENT OF THE REQUIREMENTS OF</w:t>
      </w:r>
    </w:p>
    <w:p w14:paraId="6B6180ED" w14:textId="51EBC2A5" w:rsidR="000D62B0" w:rsidRDefault="00366D55"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CS</w:t>
      </w:r>
      <w:r w:rsidR="00BF5F9A">
        <w:rPr>
          <w:rFonts w:ascii="Times New Roman" w:eastAsia="Times New Roman" w:hAnsi="Times New Roman" w:cs="Times New Roman"/>
          <w:b/>
          <w:sz w:val="24"/>
          <w:szCs w:val="24"/>
          <w:lang w:val="en-US"/>
        </w:rPr>
        <w:t xml:space="preserve"> F266</w:t>
      </w:r>
      <w:r w:rsidR="000D62B0">
        <w:rPr>
          <w:rFonts w:ascii="Times New Roman" w:eastAsia="Times New Roman" w:hAnsi="Times New Roman" w:cs="Times New Roman"/>
          <w:b/>
          <w:sz w:val="24"/>
          <w:szCs w:val="24"/>
          <w:lang w:val="en-US"/>
        </w:rPr>
        <w:t>: STUDY PROJECT</w:t>
      </w:r>
    </w:p>
    <w:p w14:paraId="169C01C1" w14:textId="77777777" w:rsidR="000D62B0" w:rsidRDefault="000D62B0" w:rsidP="000D62B0">
      <w:pPr>
        <w:ind w:left="-1800" w:right="-1800"/>
        <w:jc w:val="center"/>
        <w:rPr>
          <w:rFonts w:ascii="Times New Roman" w:eastAsia="Times New Roman" w:hAnsi="Times New Roman" w:cs="Times New Roman"/>
          <w:b/>
          <w:sz w:val="24"/>
          <w:szCs w:val="24"/>
          <w:lang w:val="en-US"/>
        </w:rPr>
      </w:pPr>
    </w:p>
    <w:p w14:paraId="79FC141D" w14:textId="77777777"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bidi="te-IN"/>
        </w:rPr>
        <w:drawing>
          <wp:inline distT="0" distB="0" distL="0" distR="0" wp14:anchorId="78FE04E8" wp14:editId="440F2B72">
            <wp:extent cx="809625" cy="809625"/>
            <wp:effectExtent l="0" t="0" r="9525" b="9525"/>
            <wp:docPr id="1" name="Picture 1" descr="Description: 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bits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14:paraId="569C95EB"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50303C1A" w14:textId="77777777" w:rsidR="000D62B0" w:rsidRDefault="000D62B0"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BIRLA INSTITUTE OF TECHNOLOGY AND SCIENCE PILANI (RAJASTHAN) </w:t>
      </w:r>
    </w:p>
    <w:p w14:paraId="657E8237" w14:textId="77777777" w:rsidR="000D62B0" w:rsidRDefault="000D62B0"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HYDERABAD CAMPUS</w:t>
      </w:r>
    </w:p>
    <w:p w14:paraId="415670D7" w14:textId="146C6032"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w:t>
      </w:r>
      <w:r w:rsidR="00366D55">
        <w:rPr>
          <w:rFonts w:ascii="Times New Roman" w:eastAsia="Times New Roman" w:hAnsi="Times New Roman" w:cs="Times New Roman"/>
          <w:b/>
          <w:sz w:val="24"/>
          <w:szCs w:val="24"/>
          <w:lang w:val="en-US"/>
        </w:rPr>
        <w:t>February,</w:t>
      </w:r>
      <w:r>
        <w:rPr>
          <w:rFonts w:ascii="Times New Roman" w:eastAsia="Times New Roman" w:hAnsi="Times New Roman" w:cs="Times New Roman"/>
          <w:b/>
          <w:sz w:val="24"/>
          <w:szCs w:val="24"/>
          <w:lang w:val="en-US"/>
        </w:rPr>
        <w:t xml:space="preserve"> </w:t>
      </w:r>
      <w:r w:rsidR="00366D55">
        <w:rPr>
          <w:rFonts w:ascii="Times New Roman" w:eastAsia="Times New Roman" w:hAnsi="Times New Roman" w:cs="Times New Roman"/>
          <w:b/>
          <w:sz w:val="24"/>
          <w:szCs w:val="24"/>
          <w:lang w:val="en-US"/>
        </w:rPr>
        <w:t>2025</w:t>
      </w:r>
      <w:r>
        <w:rPr>
          <w:rFonts w:ascii="Times New Roman" w:eastAsia="Times New Roman" w:hAnsi="Times New Roman" w:cs="Times New Roman"/>
          <w:sz w:val="24"/>
          <w:szCs w:val="24"/>
          <w:lang w:val="en-US"/>
        </w:rPr>
        <w:t>)</w:t>
      </w:r>
    </w:p>
    <w:p w14:paraId="2C33C16C"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5890137D"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2A4898A6"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3E14E3E8"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42781FAF"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156465B4"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479E57CC" w14:textId="77777777" w:rsidR="0035466E" w:rsidRDefault="0035466E" w:rsidP="000D62B0">
      <w:pPr>
        <w:jc w:val="center"/>
        <w:rPr>
          <w:rFonts w:ascii="Times New Roman" w:eastAsia="Times New Roman" w:hAnsi="Times New Roman" w:cs="Times New Roman"/>
          <w:b/>
          <w:sz w:val="32"/>
          <w:szCs w:val="24"/>
          <w:lang w:val="en-US"/>
        </w:rPr>
      </w:pPr>
    </w:p>
    <w:p w14:paraId="209B09CC" w14:textId="77777777" w:rsidR="000D62B0" w:rsidRDefault="000D62B0" w:rsidP="000D62B0">
      <w:pPr>
        <w:jc w:val="center"/>
        <w:rPr>
          <w:rFonts w:ascii="Times New Roman" w:eastAsia="Times New Roman" w:hAnsi="Times New Roman" w:cs="Times New Roman"/>
          <w:b/>
          <w:sz w:val="24"/>
          <w:szCs w:val="24"/>
          <w:lang w:val="en-US"/>
        </w:rPr>
      </w:pPr>
      <w:r w:rsidRPr="00366D55">
        <w:rPr>
          <w:rFonts w:ascii="Times New Roman" w:eastAsia="Times New Roman" w:hAnsi="Times New Roman" w:cs="Times New Roman"/>
          <w:b/>
          <w:sz w:val="32"/>
          <w:szCs w:val="24"/>
          <w:lang w:val="en-US"/>
        </w:rPr>
        <w:t>ACKNOWLEDGMENTS</w:t>
      </w:r>
      <w:r w:rsidRPr="000D62B0">
        <w:rPr>
          <w:rFonts w:ascii="Times New Roman" w:eastAsia="Times New Roman" w:hAnsi="Times New Roman" w:cs="Times New Roman"/>
          <w:b/>
          <w:sz w:val="24"/>
          <w:szCs w:val="24"/>
          <w:lang w:val="en-US"/>
        </w:rPr>
        <w:t xml:space="preserve"> </w:t>
      </w:r>
    </w:p>
    <w:p w14:paraId="786D2D0E" w14:textId="63EBE5CA" w:rsidR="00366D55" w:rsidRPr="004E4D14" w:rsidRDefault="00366D55" w:rsidP="00366D55">
      <w:pPr>
        <w:rPr>
          <w:rFonts w:ascii="Times New Roman" w:eastAsia="Times New Roman" w:hAnsi="Times New Roman" w:cs="Times New Roman"/>
          <w:bCs/>
          <w:sz w:val="28"/>
          <w:szCs w:val="28"/>
        </w:rPr>
      </w:pPr>
      <w:r w:rsidRPr="004E4D14">
        <w:rPr>
          <w:rFonts w:ascii="Times New Roman" w:eastAsia="Times New Roman" w:hAnsi="Times New Roman" w:cs="Times New Roman"/>
          <w:bCs/>
          <w:sz w:val="28"/>
          <w:szCs w:val="28"/>
        </w:rPr>
        <w:t xml:space="preserve">I am extremely grateful to Prof. Shreya Biswas for entrusting me with the opportunity to pursue this project on Predictive </w:t>
      </w:r>
      <w:proofErr w:type="spellStart"/>
      <w:r w:rsidR="00085CA6">
        <w:rPr>
          <w:rFonts w:ascii="Times New Roman" w:eastAsia="Times New Roman" w:hAnsi="Times New Roman" w:cs="Times New Roman"/>
          <w:bCs/>
          <w:sz w:val="28"/>
          <w:szCs w:val="28"/>
        </w:rPr>
        <w:t>Modeling</w:t>
      </w:r>
      <w:proofErr w:type="spellEnd"/>
      <w:r w:rsidRPr="004E4D14">
        <w:rPr>
          <w:rFonts w:ascii="Times New Roman" w:eastAsia="Times New Roman" w:hAnsi="Times New Roman" w:cs="Times New Roman"/>
          <w:bCs/>
          <w:sz w:val="28"/>
          <w:szCs w:val="28"/>
        </w:rPr>
        <w:t xml:space="preserve"> for Financial Distress. I am grateful for her insightful feedback and encouragement that has significantly increased my understanding on this topic. I would like to thank my teammates – </w:t>
      </w:r>
      <w:proofErr w:type="spellStart"/>
      <w:r w:rsidRPr="004E4D14">
        <w:rPr>
          <w:rFonts w:ascii="Times New Roman" w:eastAsia="Times New Roman" w:hAnsi="Times New Roman" w:cs="Times New Roman"/>
          <w:bCs/>
          <w:sz w:val="28"/>
          <w:szCs w:val="28"/>
        </w:rPr>
        <w:t>Srujaan</w:t>
      </w:r>
      <w:proofErr w:type="spellEnd"/>
      <w:r w:rsidRPr="004E4D14">
        <w:rPr>
          <w:rFonts w:ascii="Times New Roman" w:eastAsia="Times New Roman" w:hAnsi="Times New Roman" w:cs="Times New Roman"/>
          <w:bCs/>
          <w:sz w:val="28"/>
          <w:szCs w:val="28"/>
        </w:rPr>
        <w:t xml:space="preserve">, Saaketh and Piyush for guiding me, and resolving any queries that I had during the course of this project. </w:t>
      </w:r>
    </w:p>
    <w:p w14:paraId="76D3A508" w14:textId="48A7CA6F" w:rsidR="0035466E" w:rsidRPr="004E4D14" w:rsidRDefault="00366D55" w:rsidP="00366D55">
      <w:pPr>
        <w:rPr>
          <w:rFonts w:ascii="Times New Roman" w:eastAsia="Times New Roman" w:hAnsi="Times New Roman" w:cs="Times New Roman"/>
          <w:bCs/>
          <w:sz w:val="28"/>
          <w:szCs w:val="28"/>
          <w:lang w:val="en-US"/>
        </w:rPr>
      </w:pPr>
      <w:r w:rsidRPr="004E4D14">
        <w:rPr>
          <w:rFonts w:ascii="Times New Roman" w:eastAsia="Times New Roman" w:hAnsi="Times New Roman" w:cs="Times New Roman"/>
          <w:bCs/>
          <w:sz w:val="28"/>
          <w:szCs w:val="28"/>
        </w:rPr>
        <w:t>Lastly, I would like to thank the CS-IS and the Economics Department of BITS Hyderabad for providing me with the infrastructure and resources to be able to pursue this project.</w:t>
      </w:r>
    </w:p>
    <w:p w14:paraId="306F2083" w14:textId="77777777" w:rsidR="000D62B0" w:rsidRDefault="000D62B0" w:rsidP="000D62B0">
      <w:pPr>
        <w:jc w:val="center"/>
        <w:rPr>
          <w:rFonts w:ascii="Times New Roman" w:eastAsia="Times New Roman" w:hAnsi="Times New Roman" w:cs="Times New Roman"/>
          <w:b/>
          <w:sz w:val="24"/>
          <w:szCs w:val="24"/>
          <w:lang w:val="en-US"/>
        </w:rPr>
      </w:pPr>
    </w:p>
    <w:p w14:paraId="323F1E21" w14:textId="77777777" w:rsidR="0035466E" w:rsidRDefault="0035466E" w:rsidP="0035466E">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675952">
        <w:rPr>
          <w:rFonts w:ascii="Times New Roman" w:eastAsia="Times New Roman" w:hAnsi="Times New Roman" w:cs="Times New Roman"/>
          <w:b/>
          <w:sz w:val="24"/>
          <w:szCs w:val="24"/>
          <w:lang w:val="en-US"/>
        </w:rPr>
        <w:t xml:space="preserve">                    </w:t>
      </w:r>
    </w:p>
    <w:p w14:paraId="3A7397FA" w14:textId="77777777" w:rsidR="0035466E" w:rsidRDefault="0035466E" w:rsidP="0035466E">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675952">
        <w:rPr>
          <w:rFonts w:ascii="Times New Roman" w:eastAsia="Times New Roman" w:hAnsi="Times New Roman" w:cs="Times New Roman"/>
          <w:b/>
          <w:sz w:val="24"/>
          <w:szCs w:val="24"/>
          <w:lang w:val="en-US"/>
        </w:rPr>
        <w:t xml:space="preserve">                    </w:t>
      </w:r>
    </w:p>
    <w:p w14:paraId="7F9A304D" w14:textId="77777777" w:rsidR="000D62B0" w:rsidRDefault="000D62B0" w:rsidP="000D62B0">
      <w:pPr>
        <w:jc w:val="center"/>
        <w:rPr>
          <w:rFonts w:ascii="Times New Roman" w:eastAsia="Times New Roman" w:hAnsi="Times New Roman" w:cs="Times New Roman"/>
          <w:b/>
          <w:sz w:val="24"/>
          <w:szCs w:val="24"/>
          <w:lang w:val="en-US"/>
        </w:rPr>
      </w:pPr>
    </w:p>
    <w:p w14:paraId="593BFC0C" w14:textId="77777777" w:rsidR="000D62B0" w:rsidRDefault="000D62B0" w:rsidP="000D62B0">
      <w:pPr>
        <w:jc w:val="center"/>
        <w:rPr>
          <w:rFonts w:ascii="Times New Roman" w:eastAsia="Times New Roman" w:hAnsi="Times New Roman" w:cs="Times New Roman"/>
          <w:b/>
          <w:sz w:val="24"/>
          <w:szCs w:val="24"/>
          <w:lang w:val="en-US"/>
        </w:rPr>
      </w:pPr>
    </w:p>
    <w:p w14:paraId="6D413EC9" w14:textId="77777777" w:rsidR="000D62B0" w:rsidRDefault="000D62B0" w:rsidP="000D62B0">
      <w:pPr>
        <w:jc w:val="center"/>
        <w:rPr>
          <w:rFonts w:ascii="Times New Roman" w:eastAsia="Times New Roman" w:hAnsi="Times New Roman" w:cs="Times New Roman"/>
          <w:b/>
          <w:sz w:val="24"/>
          <w:szCs w:val="24"/>
          <w:lang w:val="en-US"/>
        </w:rPr>
      </w:pPr>
    </w:p>
    <w:p w14:paraId="7B128A78" w14:textId="77777777" w:rsidR="000D62B0" w:rsidRDefault="000D62B0" w:rsidP="000D62B0">
      <w:pPr>
        <w:jc w:val="center"/>
        <w:rPr>
          <w:rFonts w:ascii="Times New Roman" w:eastAsia="Times New Roman" w:hAnsi="Times New Roman" w:cs="Times New Roman"/>
          <w:b/>
          <w:sz w:val="24"/>
          <w:szCs w:val="24"/>
          <w:lang w:val="en-US"/>
        </w:rPr>
      </w:pPr>
    </w:p>
    <w:p w14:paraId="11571BB4" w14:textId="77777777" w:rsidR="000D62B0" w:rsidRDefault="000D62B0" w:rsidP="000D62B0">
      <w:pPr>
        <w:jc w:val="center"/>
        <w:rPr>
          <w:rFonts w:ascii="Times New Roman" w:eastAsia="Times New Roman" w:hAnsi="Times New Roman" w:cs="Times New Roman"/>
          <w:b/>
          <w:sz w:val="24"/>
          <w:szCs w:val="24"/>
          <w:lang w:val="en-US"/>
        </w:rPr>
      </w:pPr>
    </w:p>
    <w:p w14:paraId="55CE707A" w14:textId="77777777" w:rsidR="000D62B0" w:rsidRDefault="000D62B0" w:rsidP="000D62B0">
      <w:pPr>
        <w:jc w:val="center"/>
        <w:rPr>
          <w:rFonts w:ascii="Times New Roman" w:eastAsia="Times New Roman" w:hAnsi="Times New Roman" w:cs="Times New Roman"/>
          <w:b/>
          <w:sz w:val="24"/>
          <w:szCs w:val="24"/>
          <w:lang w:val="en-US"/>
        </w:rPr>
      </w:pPr>
    </w:p>
    <w:p w14:paraId="6BBDD8FA" w14:textId="77777777" w:rsidR="000D62B0" w:rsidRDefault="000D62B0" w:rsidP="000D62B0">
      <w:pPr>
        <w:jc w:val="center"/>
        <w:rPr>
          <w:rFonts w:ascii="Times New Roman" w:eastAsia="Times New Roman" w:hAnsi="Times New Roman" w:cs="Times New Roman"/>
          <w:b/>
          <w:sz w:val="24"/>
          <w:szCs w:val="24"/>
          <w:lang w:val="en-US"/>
        </w:rPr>
      </w:pPr>
    </w:p>
    <w:p w14:paraId="6D39D4CC" w14:textId="77777777" w:rsidR="000D62B0" w:rsidRDefault="000D62B0" w:rsidP="000D62B0">
      <w:pPr>
        <w:jc w:val="center"/>
        <w:rPr>
          <w:rFonts w:ascii="Times New Roman" w:eastAsia="Times New Roman" w:hAnsi="Times New Roman" w:cs="Times New Roman"/>
          <w:b/>
          <w:sz w:val="24"/>
          <w:szCs w:val="24"/>
          <w:lang w:val="en-US"/>
        </w:rPr>
      </w:pPr>
    </w:p>
    <w:p w14:paraId="5EA57830" w14:textId="77777777" w:rsidR="000D62B0" w:rsidRDefault="000D62B0" w:rsidP="000D62B0">
      <w:pPr>
        <w:jc w:val="center"/>
        <w:rPr>
          <w:rFonts w:ascii="Times New Roman" w:eastAsia="Times New Roman" w:hAnsi="Times New Roman" w:cs="Times New Roman"/>
          <w:b/>
          <w:sz w:val="24"/>
          <w:szCs w:val="24"/>
          <w:lang w:val="en-US"/>
        </w:rPr>
      </w:pPr>
    </w:p>
    <w:p w14:paraId="0D00C0CD" w14:textId="77777777" w:rsidR="000D62B0" w:rsidRDefault="000D62B0" w:rsidP="000D62B0">
      <w:pPr>
        <w:jc w:val="center"/>
        <w:rPr>
          <w:rFonts w:ascii="Times New Roman" w:eastAsia="Times New Roman" w:hAnsi="Times New Roman" w:cs="Times New Roman"/>
          <w:b/>
          <w:sz w:val="24"/>
          <w:szCs w:val="24"/>
          <w:lang w:val="en-US"/>
        </w:rPr>
      </w:pPr>
    </w:p>
    <w:p w14:paraId="70F13982" w14:textId="77777777" w:rsidR="000D62B0" w:rsidRDefault="000D62B0" w:rsidP="000D62B0">
      <w:pPr>
        <w:jc w:val="center"/>
        <w:rPr>
          <w:rFonts w:ascii="Times New Roman" w:eastAsia="Times New Roman" w:hAnsi="Times New Roman" w:cs="Times New Roman"/>
          <w:b/>
          <w:sz w:val="24"/>
          <w:szCs w:val="24"/>
          <w:lang w:val="en-US"/>
        </w:rPr>
      </w:pPr>
    </w:p>
    <w:p w14:paraId="7138238A" w14:textId="77777777" w:rsidR="000D62B0" w:rsidRDefault="000D62B0" w:rsidP="000D62B0">
      <w:pPr>
        <w:jc w:val="center"/>
        <w:rPr>
          <w:rFonts w:ascii="Times New Roman" w:eastAsia="Times New Roman" w:hAnsi="Times New Roman" w:cs="Times New Roman"/>
          <w:b/>
          <w:sz w:val="24"/>
          <w:szCs w:val="24"/>
          <w:lang w:val="en-US"/>
        </w:rPr>
      </w:pPr>
    </w:p>
    <w:p w14:paraId="11B853F4" w14:textId="77777777" w:rsidR="000D62B0" w:rsidRDefault="000D62B0" w:rsidP="000D62B0">
      <w:pPr>
        <w:jc w:val="center"/>
        <w:rPr>
          <w:rFonts w:ascii="Times New Roman" w:eastAsia="Times New Roman" w:hAnsi="Times New Roman" w:cs="Times New Roman"/>
          <w:b/>
          <w:sz w:val="24"/>
          <w:szCs w:val="24"/>
          <w:lang w:val="en-US"/>
        </w:rPr>
      </w:pPr>
    </w:p>
    <w:p w14:paraId="677983FE" w14:textId="77777777" w:rsidR="000D62B0" w:rsidRDefault="000D62B0" w:rsidP="000D62B0">
      <w:pPr>
        <w:jc w:val="center"/>
        <w:rPr>
          <w:rFonts w:ascii="Times New Roman" w:eastAsia="Times New Roman" w:hAnsi="Times New Roman" w:cs="Times New Roman"/>
          <w:b/>
          <w:sz w:val="24"/>
          <w:szCs w:val="24"/>
          <w:lang w:val="en-US"/>
        </w:rPr>
      </w:pPr>
    </w:p>
    <w:p w14:paraId="3BC984A2" w14:textId="77777777" w:rsidR="004866A1" w:rsidRDefault="004866A1" w:rsidP="000D62B0">
      <w:pPr>
        <w:jc w:val="center"/>
        <w:rPr>
          <w:rFonts w:ascii="Times New Roman" w:eastAsia="Times New Roman" w:hAnsi="Times New Roman" w:cs="Times New Roman"/>
          <w:b/>
          <w:sz w:val="24"/>
          <w:szCs w:val="24"/>
          <w:lang w:val="en-US"/>
        </w:rPr>
      </w:pPr>
    </w:p>
    <w:p w14:paraId="3CF22121" w14:textId="77777777" w:rsidR="004866A1" w:rsidRDefault="004866A1" w:rsidP="000D62B0">
      <w:pPr>
        <w:jc w:val="center"/>
        <w:rPr>
          <w:rFonts w:ascii="Times New Roman" w:eastAsia="Times New Roman" w:hAnsi="Times New Roman" w:cs="Times New Roman"/>
          <w:b/>
          <w:sz w:val="24"/>
          <w:szCs w:val="24"/>
          <w:lang w:val="en-US"/>
        </w:rPr>
      </w:pPr>
    </w:p>
    <w:p w14:paraId="2FEDC681" w14:textId="77777777" w:rsidR="000D62B0" w:rsidRDefault="000D62B0" w:rsidP="000D62B0">
      <w:pPr>
        <w:jc w:val="center"/>
        <w:rPr>
          <w:rFonts w:ascii="Times New Roman" w:eastAsia="Times New Roman" w:hAnsi="Times New Roman" w:cs="Times New Roman"/>
          <w:b/>
          <w:sz w:val="24"/>
          <w:szCs w:val="24"/>
          <w:lang w:val="en-US"/>
        </w:rPr>
      </w:pPr>
    </w:p>
    <w:p w14:paraId="4FE522B2" w14:textId="77777777" w:rsidR="000D62B0" w:rsidRDefault="000D62B0" w:rsidP="000D62B0">
      <w:pPr>
        <w:jc w:val="center"/>
        <w:rPr>
          <w:rFonts w:ascii="Times New Roman" w:eastAsia="Times New Roman" w:hAnsi="Times New Roman" w:cs="Times New Roman"/>
          <w:b/>
          <w:sz w:val="24"/>
          <w:szCs w:val="24"/>
          <w:lang w:val="en-US"/>
        </w:rPr>
      </w:pPr>
    </w:p>
    <w:p w14:paraId="2470ECB8" w14:textId="77777777" w:rsidR="000D62B0" w:rsidRDefault="000D62B0" w:rsidP="000D62B0">
      <w:pPr>
        <w:jc w:val="center"/>
        <w:rPr>
          <w:rFonts w:ascii="Times New Roman" w:eastAsia="Times New Roman" w:hAnsi="Times New Roman" w:cs="Times New Roman"/>
          <w:b/>
          <w:sz w:val="24"/>
          <w:szCs w:val="24"/>
          <w:lang w:val="en-US"/>
        </w:rPr>
      </w:pPr>
    </w:p>
    <w:p w14:paraId="1B361175"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noProof/>
          <w:sz w:val="24"/>
          <w:szCs w:val="24"/>
          <w:lang w:val="en-US" w:bidi="te-IN"/>
        </w:rPr>
        <w:drawing>
          <wp:inline distT="0" distB="0" distL="0" distR="0" wp14:anchorId="1502954D" wp14:editId="1F265921">
            <wp:extent cx="809625" cy="809625"/>
            <wp:effectExtent l="19050" t="0" r="9525" b="0"/>
            <wp:docPr id="2" name="Picture 7" descr="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tslogo"/>
                    <pic:cNvPicPr>
                      <a:picLocks noChangeAspect="1" noChangeArrowheads="1"/>
                    </pic:cNvPicPr>
                  </pic:nvPicPr>
                  <pic:blipFill>
                    <a:blip r:embed="rId8" cstate="print"/>
                    <a:srcRect/>
                    <a:stretch>
                      <a:fillRect/>
                    </a:stretch>
                  </pic:blipFill>
                  <pic:spPr bwMode="auto">
                    <a:xfrm>
                      <a:off x="0" y="0"/>
                      <a:ext cx="809625" cy="809625"/>
                    </a:xfrm>
                    <a:prstGeom prst="rect">
                      <a:avLst/>
                    </a:prstGeom>
                    <a:noFill/>
                    <a:ln w="9525">
                      <a:noFill/>
                      <a:miter lim="800000"/>
                      <a:headEnd/>
                      <a:tailEnd/>
                    </a:ln>
                  </pic:spPr>
                </pic:pic>
              </a:graphicData>
            </a:graphic>
          </wp:inline>
        </w:drawing>
      </w:r>
    </w:p>
    <w:p w14:paraId="04487B57"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Birla Institute of Technology and Science-Pilani,</w:t>
      </w:r>
    </w:p>
    <w:p w14:paraId="6BB0772B"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Hyderabad Campus</w:t>
      </w:r>
    </w:p>
    <w:p w14:paraId="6BD8A028"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p>
    <w:p w14:paraId="70852254"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Certificate</w:t>
      </w:r>
    </w:p>
    <w:p w14:paraId="3E82DDD6" w14:textId="77777777" w:rsidR="001060AC" w:rsidRPr="000418D6" w:rsidRDefault="001060AC" w:rsidP="001060AC">
      <w:pPr>
        <w:ind w:right="-1800"/>
        <w:jc w:val="both"/>
        <w:rPr>
          <w:rFonts w:ascii="Times New Roman" w:eastAsia="Times New Roman" w:hAnsi="Times New Roman" w:cs="Times New Roman"/>
          <w:b/>
          <w:sz w:val="24"/>
          <w:szCs w:val="24"/>
          <w:lang w:val="en-US"/>
        </w:rPr>
      </w:pPr>
    </w:p>
    <w:p w14:paraId="3D85352E" w14:textId="5A0B7093" w:rsidR="001060AC" w:rsidRPr="00F84392" w:rsidRDefault="001060AC" w:rsidP="001060AC">
      <w:pPr>
        <w:rPr>
          <w:rFonts w:ascii="Times New Roman" w:eastAsia="Times New Roman" w:hAnsi="Times New Roman" w:cs="Times New Roman"/>
          <w:sz w:val="24"/>
          <w:szCs w:val="24"/>
          <w:lang w:val="en-US"/>
        </w:rPr>
      </w:pPr>
      <w:r w:rsidRPr="000418D6">
        <w:rPr>
          <w:rFonts w:ascii="Times New Roman" w:eastAsia="Times New Roman" w:hAnsi="Times New Roman" w:cs="Times New Roman"/>
          <w:sz w:val="24"/>
          <w:szCs w:val="24"/>
          <w:lang w:val="en-US"/>
        </w:rPr>
        <w:t xml:space="preserve"> This is to certify that the project report entitled “</w:t>
      </w:r>
      <w:r w:rsidR="00366D55">
        <w:rPr>
          <w:rFonts w:ascii="Times New Roman" w:eastAsia="Times New Roman" w:hAnsi="Times New Roman" w:cs="Times New Roman"/>
          <w:b/>
          <w:sz w:val="24"/>
          <w:szCs w:val="24"/>
          <w:lang w:val="en-US"/>
        </w:rPr>
        <w:t xml:space="preserve">Predictive </w:t>
      </w:r>
      <w:r w:rsidR="00085CA6">
        <w:rPr>
          <w:rFonts w:ascii="Times New Roman" w:eastAsia="Times New Roman" w:hAnsi="Times New Roman" w:cs="Times New Roman"/>
          <w:b/>
          <w:sz w:val="24"/>
          <w:szCs w:val="24"/>
          <w:lang w:val="en-US"/>
        </w:rPr>
        <w:t>Modeling</w:t>
      </w:r>
      <w:r w:rsidR="00366D55">
        <w:rPr>
          <w:rFonts w:ascii="Times New Roman" w:eastAsia="Times New Roman" w:hAnsi="Times New Roman" w:cs="Times New Roman"/>
          <w:b/>
          <w:sz w:val="24"/>
          <w:szCs w:val="24"/>
          <w:lang w:val="en-US"/>
        </w:rPr>
        <w:t xml:space="preserve"> for Financial Distress</w:t>
      </w:r>
      <w:r w:rsidRPr="000418D6">
        <w:rPr>
          <w:rFonts w:ascii="Times New Roman" w:eastAsia="Times New Roman" w:hAnsi="Times New Roman" w:cs="Times New Roman"/>
          <w:b/>
          <w:color w:val="333333"/>
          <w:sz w:val="24"/>
          <w:szCs w:val="24"/>
          <w:lang w:val="en-US"/>
        </w:rPr>
        <w:t>”</w:t>
      </w:r>
      <w:r w:rsidRPr="000418D6">
        <w:rPr>
          <w:rFonts w:ascii="Times New Roman" w:eastAsia="Times New Roman" w:hAnsi="Times New Roman" w:cs="Times New Roman"/>
          <w:sz w:val="24"/>
          <w:szCs w:val="24"/>
          <w:lang w:val="en-US"/>
        </w:rPr>
        <w:t xml:space="preserve"> su</w:t>
      </w:r>
      <w:r>
        <w:rPr>
          <w:rFonts w:ascii="Times New Roman" w:eastAsia="Times New Roman" w:hAnsi="Times New Roman" w:cs="Times New Roman"/>
          <w:sz w:val="24"/>
          <w:szCs w:val="24"/>
          <w:lang w:val="en-US"/>
        </w:rPr>
        <w:t xml:space="preserve">bmitted by </w:t>
      </w:r>
      <w:r w:rsidR="00366D55">
        <w:rPr>
          <w:rFonts w:ascii="Times New Roman" w:eastAsia="Times New Roman" w:hAnsi="Times New Roman" w:cs="Times New Roman"/>
          <w:sz w:val="24"/>
          <w:szCs w:val="24"/>
          <w:lang w:val="en-US"/>
        </w:rPr>
        <w:t>Mr</w:t>
      </w:r>
      <w:r>
        <w:rPr>
          <w:rFonts w:ascii="Times New Roman" w:eastAsia="Times New Roman" w:hAnsi="Times New Roman" w:cs="Times New Roman"/>
          <w:sz w:val="24"/>
          <w:szCs w:val="24"/>
          <w:lang w:val="en-US"/>
        </w:rPr>
        <w:t>.</w:t>
      </w:r>
      <w:r w:rsidR="00225226">
        <w:rPr>
          <w:rFonts w:ascii="Times New Roman" w:eastAsia="Times New Roman" w:hAnsi="Times New Roman" w:cs="Times New Roman"/>
          <w:sz w:val="24"/>
          <w:szCs w:val="24"/>
          <w:lang w:val="en-US"/>
        </w:rPr>
        <w:t xml:space="preserve"> </w:t>
      </w:r>
      <w:r w:rsidR="00366D55">
        <w:rPr>
          <w:rFonts w:ascii="Times New Roman" w:eastAsia="Times New Roman" w:hAnsi="Times New Roman" w:cs="Times New Roman"/>
          <w:sz w:val="24"/>
          <w:szCs w:val="24"/>
          <w:lang w:val="en-US"/>
        </w:rPr>
        <w:t xml:space="preserve">Khush Bhuta </w:t>
      </w:r>
      <w:r w:rsidRPr="000418D6">
        <w:rPr>
          <w:rFonts w:ascii="Times New Roman" w:eastAsia="Times New Roman" w:hAnsi="Times New Roman" w:cs="Times New Roman"/>
          <w:sz w:val="24"/>
          <w:szCs w:val="24"/>
          <w:lang w:val="en-US"/>
        </w:rPr>
        <w:t>(ID</w:t>
      </w:r>
      <w:r w:rsidR="00675952">
        <w:rPr>
          <w:rFonts w:ascii="Times New Roman" w:eastAsia="Times New Roman" w:hAnsi="Times New Roman" w:cs="Times New Roman"/>
          <w:sz w:val="24"/>
          <w:szCs w:val="24"/>
          <w:lang w:val="en-US"/>
        </w:rPr>
        <w:t xml:space="preserve"> No. </w:t>
      </w:r>
      <w:r w:rsidR="00366D55">
        <w:rPr>
          <w:rFonts w:ascii="Times New Roman" w:eastAsia="Times New Roman" w:hAnsi="Times New Roman" w:cs="Times New Roman"/>
          <w:sz w:val="24"/>
          <w:szCs w:val="24"/>
          <w:lang w:val="en-US"/>
        </w:rPr>
        <w:t>2022A7PS1333H</w:t>
      </w:r>
      <w:r w:rsidRPr="000418D6">
        <w:rPr>
          <w:rFonts w:ascii="Times New Roman" w:eastAsia="Times New Roman" w:hAnsi="Times New Roman" w:cs="Times New Roman"/>
          <w:sz w:val="24"/>
          <w:szCs w:val="24"/>
          <w:lang w:val="en-US"/>
        </w:rPr>
        <w:t>) in partial fulfillment of the req</w:t>
      </w:r>
      <w:r>
        <w:rPr>
          <w:rFonts w:ascii="Times New Roman" w:eastAsia="Times New Roman" w:hAnsi="Times New Roman" w:cs="Times New Roman"/>
          <w:sz w:val="24"/>
          <w:szCs w:val="24"/>
          <w:lang w:val="en-US"/>
        </w:rPr>
        <w:t xml:space="preserve">uirements of the course </w:t>
      </w:r>
      <w:r w:rsidR="00366D55">
        <w:rPr>
          <w:rFonts w:ascii="Times New Roman" w:eastAsia="Times New Roman" w:hAnsi="Times New Roman" w:cs="Times New Roman"/>
          <w:sz w:val="24"/>
          <w:szCs w:val="24"/>
          <w:lang w:val="en-US"/>
        </w:rPr>
        <w:t>CS</w:t>
      </w:r>
      <w:r w:rsidR="00BF5F9A">
        <w:rPr>
          <w:rFonts w:ascii="Times New Roman" w:eastAsia="Times New Roman" w:hAnsi="Times New Roman" w:cs="Times New Roman"/>
          <w:sz w:val="24"/>
          <w:szCs w:val="24"/>
          <w:lang w:val="en-US"/>
        </w:rPr>
        <w:t xml:space="preserve"> F266</w:t>
      </w:r>
      <w:r w:rsidRPr="000418D6">
        <w:rPr>
          <w:rFonts w:ascii="Times New Roman" w:eastAsia="Times New Roman" w:hAnsi="Times New Roman" w:cs="Times New Roman"/>
          <w:sz w:val="24"/>
          <w:szCs w:val="24"/>
          <w:lang w:val="en-US"/>
        </w:rPr>
        <w:t>, Study Project Cours</w:t>
      </w:r>
      <w:r w:rsidR="00675952">
        <w:rPr>
          <w:rFonts w:ascii="Times New Roman" w:eastAsia="Times New Roman" w:hAnsi="Times New Roman" w:cs="Times New Roman"/>
          <w:sz w:val="24"/>
          <w:szCs w:val="24"/>
          <w:lang w:val="en-US"/>
        </w:rPr>
        <w:t>e, embodies the work done by him</w:t>
      </w:r>
      <w:r w:rsidRPr="000418D6">
        <w:rPr>
          <w:rFonts w:ascii="Times New Roman" w:eastAsia="Times New Roman" w:hAnsi="Times New Roman" w:cs="Times New Roman"/>
          <w:sz w:val="24"/>
          <w:szCs w:val="24"/>
          <w:lang w:val="en-US"/>
        </w:rPr>
        <w:t xml:space="preserve"> under my supervision and guidance.</w:t>
      </w:r>
    </w:p>
    <w:p w14:paraId="3A5608C4" w14:textId="77777777" w:rsidR="001060AC" w:rsidRPr="000418D6" w:rsidRDefault="001060AC" w:rsidP="001060AC">
      <w:pPr>
        <w:spacing w:line="360" w:lineRule="auto"/>
        <w:ind w:right="-1800"/>
        <w:jc w:val="both"/>
        <w:rPr>
          <w:rFonts w:ascii="Times New Roman" w:eastAsia="Times New Roman" w:hAnsi="Times New Roman" w:cs="Times New Roman"/>
          <w:sz w:val="24"/>
          <w:szCs w:val="24"/>
          <w:lang w:val="en-US"/>
        </w:rPr>
      </w:pPr>
    </w:p>
    <w:p w14:paraId="119B25FE"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080D2C23"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7C62EA4A"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79C32632"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4E9D3C2E" w14:textId="4F8A101B" w:rsidR="001060AC" w:rsidRPr="000418D6" w:rsidRDefault="001060AC" w:rsidP="001060AC">
      <w:pPr>
        <w:ind w:right="-1800"/>
        <w:jc w:val="both"/>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Date:</w:t>
      </w:r>
      <w:r w:rsidR="00366D55">
        <w:rPr>
          <w:rFonts w:ascii="Times New Roman" w:eastAsia="Times New Roman" w:hAnsi="Times New Roman" w:cs="Times New Roman"/>
          <w:b/>
          <w:sz w:val="24"/>
          <w:szCs w:val="24"/>
          <w:lang w:val="en-US"/>
        </w:rPr>
        <w:t xml:space="preserve"> 23</w:t>
      </w:r>
      <w:r w:rsidR="00366D55" w:rsidRPr="00AC7D8A">
        <w:rPr>
          <w:rFonts w:ascii="Times New Roman" w:eastAsia="Times New Roman" w:hAnsi="Times New Roman" w:cs="Times New Roman"/>
          <w:b/>
          <w:sz w:val="24"/>
          <w:szCs w:val="24"/>
          <w:vertAlign w:val="superscript"/>
          <w:lang w:val="en-US"/>
        </w:rPr>
        <w:t>rd</w:t>
      </w:r>
      <w:r w:rsidR="00AC7D8A">
        <w:rPr>
          <w:rFonts w:ascii="Times New Roman" w:eastAsia="Times New Roman" w:hAnsi="Times New Roman" w:cs="Times New Roman"/>
          <w:b/>
          <w:sz w:val="24"/>
          <w:szCs w:val="24"/>
          <w:lang w:val="en-US"/>
        </w:rPr>
        <w:t xml:space="preserve"> February, 2025</w:t>
      </w:r>
      <w:r w:rsidRPr="000418D6">
        <w:rPr>
          <w:rFonts w:ascii="Times New Roman" w:eastAsia="Times New Roman" w:hAnsi="Times New Roman" w:cs="Times New Roman"/>
          <w:b/>
          <w:sz w:val="24"/>
          <w:szCs w:val="24"/>
          <w:lang w:val="en-US"/>
        </w:rPr>
        <w:t xml:space="preserve">                                                               (</w:t>
      </w:r>
      <w:r w:rsidR="00366D55">
        <w:rPr>
          <w:rFonts w:ascii="Times New Roman" w:eastAsia="Times New Roman" w:hAnsi="Times New Roman" w:cs="Times New Roman"/>
          <w:b/>
          <w:sz w:val="24"/>
          <w:szCs w:val="24"/>
          <w:lang w:val="en-US"/>
        </w:rPr>
        <w:t>Prof. Shreya Biswas</w:t>
      </w:r>
      <w:r w:rsidRPr="000418D6">
        <w:rPr>
          <w:rFonts w:ascii="Times New Roman" w:eastAsia="Times New Roman" w:hAnsi="Times New Roman" w:cs="Times New Roman"/>
          <w:b/>
          <w:sz w:val="24"/>
          <w:szCs w:val="24"/>
          <w:lang w:val="en-US"/>
        </w:rPr>
        <w:t>)</w:t>
      </w:r>
    </w:p>
    <w:p w14:paraId="011A9FD5" w14:textId="77777777" w:rsidR="001060AC" w:rsidRPr="000418D6" w:rsidRDefault="001060AC" w:rsidP="001060AC">
      <w:pPr>
        <w:ind w:right="-1800"/>
        <w:jc w:val="both"/>
        <w:rPr>
          <w:rFonts w:ascii="Times New Roman" w:eastAsia="Times New Roman" w:hAnsi="Times New Roman" w:cs="Times New Roman"/>
          <w:sz w:val="24"/>
          <w:szCs w:val="24"/>
          <w:lang w:val="en-US"/>
        </w:rPr>
      </w:pPr>
      <w:r w:rsidRPr="000418D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000B639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Pr="000418D6">
        <w:rPr>
          <w:rFonts w:ascii="Times New Roman" w:eastAsia="Times New Roman" w:hAnsi="Times New Roman" w:cs="Times New Roman"/>
          <w:sz w:val="24"/>
          <w:szCs w:val="24"/>
          <w:lang w:val="en-US"/>
        </w:rPr>
        <w:t>BITS- Pilani, Hyderabad Campus</w:t>
      </w:r>
    </w:p>
    <w:p w14:paraId="7572702A" w14:textId="77777777" w:rsidR="000D62B0" w:rsidRDefault="001060AC" w:rsidP="001060AC">
      <w:pP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br w:type="page"/>
      </w:r>
    </w:p>
    <w:p w14:paraId="4245E788" w14:textId="77777777" w:rsidR="001E7F5C" w:rsidRDefault="001E7F5C" w:rsidP="001E7F5C">
      <w:pPr>
        <w:jc w:val="center"/>
        <w:rPr>
          <w:rFonts w:ascii="Times New Roman" w:hAnsi="Times New Roman" w:cs="Times New Roman"/>
          <w:b/>
          <w:sz w:val="24"/>
          <w:szCs w:val="24"/>
        </w:rPr>
      </w:pPr>
      <w:r w:rsidRPr="00AC7D8A">
        <w:rPr>
          <w:rFonts w:ascii="Times New Roman" w:hAnsi="Times New Roman" w:cs="Times New Roman"/>
          <w:b/>
          <w:sz w:val="24"/>
          <w:szCs w:val="24"/>
        </w:rPr>
        <w:lastRenderedPageBreak/>
        <w:t>ABSTRACT</w:t>
      </w:r>
    </w:p>
    <w:p w14:paraId="2CF7242D" w14:textId="6EF0CDEA" w:rsidR="00AC7D8A" w:rsidRPr="004E4D14" w:rsidRDefault="00AC7D8A" w:rsidP="00AC7D8A">
      <w:pPr>
        <w:rPr>
          <w:rFonts w:ascii="Times New Roman" w:hAnsi="Times New Roman" w:cs="Times New Roman"/>
          <w:sz w:val="28"/>
          <w:szCs w:val="28"/>
        </w:rPr>
      </w:pPr>
      <w:r w:rsidRPr="004E4D14">
        <w:rPr>
          <w:rFonts w:ascii="Times New Roman" w:hAnsi="Times New Roman" w:cs="Times New Roman"/>
          <w:sz w:val="28"/>
          <w:szCs w:val="28"/>
        </w:rPr>
        <w:t xml:space="preserve">In the modern era, Machine </w:t>
      </w:r>
      <w:r w:rsidR="00ED2C13" w:rsidRPr="004E4D14">
        <w:rPr>
          <w:rFonts w:ascii="Times New Roman" w:hAnsi="Times New Roman" w:cs="Times New Roman"/>
          <w:sz w:val="28"/>
          <w:szCs w:val="28"/>
        </w:rPr>
        <w:t>L</w:t>
      </w:r>
      <w:r w:rsidRPr="004E4D14">
        <w:rPr>
          <w:rFonts w:ascii="Times New Roman" w:hAnsi="Times New Roman" w:cs="Times New Roman"/>
          <w:sz w:val="28"/>
          <w:szCs w:val="28"/>
        </w:rPr>
        <w:t xml:space="preserve">earning models have become integral across various sectors worldwide. Bankruptcy prediction is a critical subject </w:t>
      </w:r>
      <w:r w:rsidR="00ED2C13" w:rsidRPr="004E4D14">
        <w:rPr>
          <w:rFonts w:ascii="Times New Roman" w:hAnsi="Times New Roman" w:cs="Times New Roman"/>
          <w:sz w:val="28"/>
          <w:szCs w:val="28"/>
        </w:rPr>
        <w:t>in the Finance sector</w:t>
      </w:r>
      <w:r w:rsidRPr="004E4D14">
        <w:rPr>
          <w:rFonts w:ascii="Times New Roman" w:hAnsi="Times New Roman" w:cs="Times New Roman"/>
          <w:sz w:val="28"/>
          <w:szCs w:val="28"/>
        </w:rPr>
        <w:t>.</w:t>
      </w:r>
      <w:r w:rsidR="00ED2C13" w:rsidRPr="004E4D14">
        <w:rPr>
          <w:rFonts w:ascii="Times New Roman" w:hAnsi="Times New Roman" w:cs="Times New Roman"/>
          <w:sz w:val="28"/>
          <w:szCs w:val="28"/>
        </w:rPr>
        <w:t xml:space="preserve"> Finding an intersection between Finance and Computer Science is essential</w:t>
      </w:r>
      <w:r w:rsidR="00BB27BD">
        <w:rPr>
          <w:rFonts w:ascii="Times New Roman" w:hAnsi="Times New Roman" w:cs="Times New Roman"/>
          <w:sz w:val="28"/>
          <w:szCs w:val="28"/>
        </w:rPr>
        <w:t xml:space="preserve">. </w:t>
      </w:r>
      <w:r w:rsidRPr="004E4D14">
        <w:rPr>
          <w:rFonts w:ascii="Times New Roman" w:hAnsi="Times New Roman" w:cs="Times New Roman"/>
          <w:sz w:val="28"/>
          <w:szCs w:val="28"/>
        </w:rPr>
        <w:t>This report presents a comprehensive study on developing a Bankruptcy Prediction Model</w:t>
      </w:r>
      <w:r w:rsidR="00ED2C13" w:rsidRPr="004E4D14">
        <w:rPr>
          <w:rFonts w:ascii="Times New Roman" w:hAnsi="Times New Roman" w:cs="Times New Roman"/>
          <w:sz w:val="28"/>
          <w:szCs w:val="28"/>
        </w:rPr>
        <w:t xml:space="preserve">s for </w:t>
      </w:r>
      <w:r w:rsidR="00ED2C13" w:rsidRPr="004E4D14">
        <w:rPr>
          <w:rFonts w:ascii="Times New Roman" w:hAnsi="Times New Roman" w:cs="Times New Roman"/>
          <w:b/>
          <w:bCs/>
          <w:sz w:val="28"/>
          <w:szCs w:val="28"/>
        </w:rPr>
        <w:t>Indian Companies</w:t>
      </w:r>
      <w:r w:rsidRPr="004E4D14">
        <w:rPr>
          <w:rFonts w:ascii="Times New Roman" w:hAnsi="Times New Roman" w:cs="Times New Roman"/>
          <w:sz w:val="28"/>
          <w:szCs w:val="28"/>
        </w:rPr>
        <w:t xml:space="preserve"> using </w:t>
      </w:r>
      <w:r w:rsidR="00ED2C13" w:rsidRPr="004E4D14">
        <w:rPr>
          <w:rFonts w:ascii="Times New Roman" w:hAnsi="Times New Roman" w:cs="Times New Roman"/>
          <w:sz w:val="28"/>
          <w:szCs w:val="28"/>
        </w:rPr>
        <w:t>Machine Learning and Deep Learning techniques</w:t>
      </w:r>
      <w:r w:rsidRPr="004E4D14">
        <w:rPr>
          <w:rFonts w:ascii="Times New Roman" w:hAnsi="Times New Roman" w:cs="Times New Roman"/>
          <w:sz w:val="28"/>
          <w:szCs w:val="28"/>
        </w:rPr>
        <w:t>. Leveraging data from data sources such as Prowess-dx and Bloomberg Terminal we obtained the superset of all the companies in the National Stock Exchange with their financials as data points. The report also dives into various M</w:t>
      </w:r>
      <w:r w:rsidR="00ED2C13" w:rsidRPr="004E4D14">
        <w:rPr>
          <w:rFonts w:ascii="Times New Roman" w:hAnsi="Times New Roman" w:cs="Times New Roman"/>
          <w:sz w:val="28"/>
          <w:szCs w:val="28"/>
        </w:rPr>
        <w:t xml:space="preserve">achine </w:t>
      </w:r>
      <w:r w:rsidRPr="004E4D14">
        <w:rPr>
          <w:rFonts w:ascii="Times New Roman" w:hAnsi="Times New Roman" w:cs="Times New Roman"/>
          <w:sz w:val="28"/>
          <w:szCs w:val="28"/>
        </w:rPr>
        <w:t>L</w:t>
      </w:r>
      <w:r w:rsidR="00ED2C13" w:rsidRPr="004E4D14">
        <w:rPr>
          <w:rFonts w:ascii="Times New Roman" w:hAnsi="Times New Roman" w:cs="Times New Roman"/>
          <w:sz w:val="28"/>
          <w:szCs w:val="28"/>
        </w:rPr>
        <w:t>earning</w:t>
      </w:r>
      <w:r w:rsidRPr="004E4D14">
        <w:rPr>
          <w:rFonts w:ascii="Times New Roman" w:hAnsi="Times New Roman" w:cs="Times New Roman"/>
          <w:sz w:val="28"/>
          <w:szCs w:val="28"/>
        </w:rPr>
        <w:t xml:space="preserve"> models which can be used to predict bankruptcy. It outlines the data collection process, feature engineering, model selection, and evaluation metrics used to build a predictive framework. </w:t>
      </w:r>
      <w:r w:rsidR="00ED2C13" w:rsidRPr="004E4D14">
        <w:rPr>
          <w:rFonts w:ascii="Times New Roman" w:hAnsi="Times New Roman" w:cs="Times New Roman"/>
          <w:sz w:val="28"/>
          <w:szCs w:val="28"/>
        </w:rPr>
        <w:t xml:space="preserve">Our target with this project is to develop useful predictive models for companies in the Indian context. </w:t>
      </w:r>
      <w:r w:rsidRPr="004E4D14">
        <w:rPr>
          <w:rFonts w:ascii="Times New Roman" w:hAnsi="Times New Roman" w:cs="Times New Roman"/>
          <w:sz w:val="28"/>
          <w:szCs w:val="28"/>
        </w:rPr>
        <w:t>This project aims to enhance financial understanding and deliver actionable insights to stakeholders.</w:t>
      </w:r>
      <w:r w:rsidR="00ED2C13" w:rsidRPr="004E4D14">
        <w:rPr>
          <w:rFonts w:ascii="Times New Roman" w:hAnsi="Times New Roman" w:cs="Times New Roman"/>
          <w:sz w:val="28"/>
          <w:szCs w:val="28"/>
        </w:rPr>
        <w:t xml:space="preserve"> </w:t>
      </w:r>
    </w:p>
    <w:p w14:paraId="0ED01D8F" w14:textId="77777777" w:rsidR="003C7EF2" w:rsidRPr="001060AC" w:rsidRDefault="003C7EF2" w:rsidP="001060AC">
      <w:pPr>
        <w:autoSpaceDE w:val="0"/>
        <w:autoSpaceDN w:val="0"/>
        <w:adjustRightInd w:val="0"/>
        <w:spacing w:after="0" w:line="240" w:lineRule="auto"/>
        <w:jc w:val="both"/>
        <w:rPr>
          <w:rFonts w:ascii="Times New Roman" w:hAnsi="Times New Roman" w:cs="Times New Roman"/>
          <w:iCs/>
          <w:sz w:val="28"/>
          <w:szCs w:val="28"/>
        </w:rPr>
      </w:pPr>
    </w:p>
    <w:p w14:paraId="610A9F8F" w14:textId="77777777" w:rsidR="000D62B0" w:rsidRPr="000D62B0" w:rsidRDefault="000D62B0" w:rsidP="000D62B0">
      <w:pPr>
        <w:jc w:val="center"/>
        <w:rPr>
          <w:rFonts w:ascii="Times New Roman" w:eastAsia="Times New Roman" w:hAnsi="Times New Roman" w:cs="Times New Roman"/>
          <w:b/>
          <w:sz w:val="24"/>
          <w:szCs w:val="24"/>
          <w:lang w:val="en-US"/>
        </w:rPr>
      </w:pPr>
    </w:p>
    <w:p w14:paraId="6F981C05" w14:textId="77777777" w:rsidR="00082819" w:rsidRDefault="00082819" w:rsidP="00545AE4">
      <w:pPr>
        <w:ind w:left="-1800" w:right="-1800"/>
        <w:jc w:val="center"/>
        <w:rPr>
          <w:rFonts w:ascii="Times New Roman" w:hAnsi="Times New Roman" w:cs="Times New Roman"/>
          <w:b/>
          <w:sz w:val="32"/>
          <w:szCs w:val="32"/>
        </w:rPr>
      </w:pPr>
    </w:p>
    <w:p w14:paraId="3977DB4F" w14:textId="77777777" w:rsidR="00082819" w:rsidRDefault="00082819" w:rsidP="00545AE4">
      <w:pPr>
        <w:ind w:left="-1800" w:right="-1800"/>
        <w:jc w:val="center"/>
        <w:rPr>
          <w:rFonts w:ascii="Times New Roman" w:hAnsi="Times New Roman" w:cs="Times New Roman"/>
          <w:b/>
          <w:sz w:val="32"/>
          <w:szCs w:val="32"/>
        </w:rPr>
      </w:pPr>
    </w:p>
    <w:p w14:paraId="46254A54" w14:textId="77777777" w:rsidR="00082819" w:rsidRDefault="00082819" w:rsidP="00545AE4">
      <w:pPr>
        <w:ind w:left="-1800" w:right="-1800"/>
        <w:jc w:val="center"/>
        <w:rPr>
          <w:rFonts w:ascii="Times New Roman" w:hAnsi="Times New Roman" w:cs="Times New Roman"/>
          <w:b/>
          <w:sz w:val="32"/>
          <w:szCs w:val="32"/>
        </w:rPr>
      </w:pPr>
    </w:p>
    <w:p w14:paraId="1FA1502F" w14:textId="77777777" w:rsidR="00082819" w:rsidRDefault="00082819" w:rsidP="00545AE4">
      <w:pPr>
        <w:ind w:left="-1800" w:right="-1800"/>
        <w:jc w:val="center"/>
        <w:rPr>
          <w:rFonts w:ascii="Times New Roman" w:hAnsi="Times New Roman" w:cs="Times New Roman"/>
          <w:b/>
          <w:sz w:val="32"/>
          <w:szCs w:val="32"/>
        </w:rPr>
      </w:pPr>
    </w:p>
    <w:p w14:paraId="0A8DE27C" w14:textId="77777777" w:rsidR="00082819" w:rsidRDefault="00082819" w:rsidP="00545AE4">
      <w:pPr>
        <w:ind w:left="-1800" w:right="-1800"/>
        <w:jc w:val="center"/>
        <w:rPr>
          <w:rFonts w:ascii="Times New Roman" w:hAnsi="Times New Roman" w:cs="Times New Roman"/>
          <w:b/>
          <w:sz w:val="32"/>
          <w:szCs w:val="32"/>
        </w:rPr>
      </w:pPr>
    </w:p>
    <w:p w14:paraId="0036667F" w14:textId="77777777" w:rsidR="00082819" w:rsidRDefault="00082819" w:rsidP="00545AE4">
      <w:pPr>
        <w:ind w:left="-1800" w:right="-1800"/>
        <w:jc w:val="center"/>
        <w:rPr>
          <w:rFonts w:ascii="Times New Roman" w:hAnsi="Times New Roman" w:cs="Times New Roman"/>
          <w:b/>
          <w:sz w:val="32"/>
          <w:szCs w:val="32"/>
        </w:rPr>
      </w:pPr>
    </w:p>
    <w:p w14:paraId="4206D97F" w14:textId="77777777" w:rsidR="00082819" w:rsidRDefault="00082819" w:rsidP="00545AE4">
      <w:pPr>
        <w:ind w:left="-1800" w:right="-1800"/>
        <w:jc w:val="center"/>
        <w:rPr>
          <w:rFonts w:ascii="Times New Roman" w:hAnsi="Times New Roman" w:cs="Times New Roman"/>
          <w:b/>
          <w:sz w:val="32"/>
          <w:szCs w:val="32"/>
        </w:rPr>
      </w:pPr>
    </w:p>
    <w:p w14:paraId="1BD2C24B" w14:textId="77777777" w:rsidR="00082819" w:rsidRDefault="00082819" w:rsidP="00545AE4">
      <w:pPr>
        <w:ind w:left="-1800" w:right="-1800"/>
        <w:jc w:val="center"/>
        <w:rPr>
          <w:rFonts w:ascii="Times New Roman" w:hAnsi="Times New Roman" w:cs="Times New Roman"/>
          <w:b/>
          <w:sz w:val="32"/>
          <w:szCs w:val="32"/>
        </w:rPr>
      </w:pPr>
    </w:p>
    <w:p w14:paraId="7F748159" w14:textId="77777777" w:rsidR="00082819" w:rsidRDefault="00082819" w:rsidP="00545AE4">
      <w:pPr>
        <w:ind w:left="-1800" w:right="-1800"/>
        <w:jc w:val="center"/>
        <w:rPr>
          <w:rFonts w:ascii="Times New Roman" w:hAnsi="Times New Roman" w:cs="Times New Roman"/>
          <w:b/>
          <w:sz w:val="32"/>
          <w:szCs w:val="32"/>
        </w:rPr>
      </w:pPr>
    </w:p>
    <w:p w14:paraId="339325D3" w14:textId="77777777" w:rsidR="00082819" w:rsidRDefault="00082819" w:rsidP="00545AE4">
      <w:pPr>
        <w:ind w:left="-1800" w:right="-1800"/>
        <w:jc w:val="center"/>
        <w:rPr>
          <w:rFonts w:ascii="Times New Roman" w:hAnsi="Times New Roman" w:cs="Times New Roman"/>
          <w:b/>
          <w:sz w:val="32"/>
          <w:szCs w:val="32"/>
        </w:rPr>
      </w:pPr>
    </w:p>
    <w:p w14:paraId="2F1ED81C" w14:textId="77777777" w:rsidR="00082819" w:rsidRDefault="00082819" w:rsidP="00545AE4">
      <w:pPr>
        <w:ind w:left="-1800" w:right="-1800"/>
        <w:jc w:val="center"/>
        <w:rPr>
          <w:rFonts w:ascii="Times New Roman" w:hAnsi="Times New Roman" w:cs="Times New Roman"/>
          <w:b/>
          <w:sz w:val="32"/>
          <w:szCs w:val="32"/>
        </w:rPr>
      </w:pPr>
    </w:p>
    <w:p w14:paraId="4D557673" w14:textId="77777777" w:rsidR="00082819" w:rsidRDefault="00082819" w:rsidP="00545AE4">
      <w:pPr>
        <w:ind w:left="-1800" w:right="-1800"/>
        <w:jc w:val="center"/>
        <w:rPr>
          <w:rFonts w:ascii="Times New Roman" w:hAnsi="Times New Roman" w:cs="Times New Roman"/>
          <w:b/>
          <w:sz w:val="32"/>
          <w:szCs w:val="32"/>
        </w:rPr>
      </w:pPr>
    </w:p>
    <w:p w14:paraId="62ADF02B" w14:textId="77777777" w:rsidR="004866A1" w:rsidRDefault="004866A1" w:rsidP="00545AE4">
      <w:pPr>
        <w:ind w:left="-1800" w:right="-1800"/>
        <w:jc w:val="center"/>
        <w:rPr>
          <w:rFonts w:ascii="Times New Roman" w:hAnsi="Times New Roman" w:cs="Times New Roman"/>
          <w:b/>
          <w:sz w:val="32"/>
          <w:szCs w:val="32"/>
        </w:rPr>
      </w:pPr>
    </w:p>
    <w:p w14:paraId="45E38C05" w14:textId="77777777" w:rsidR="004866A1" w:rsidRDefault="004866A1" w:rsidP="00545AE4">
      <w:pPr>
        <w:ind w:left="-1800" w:right="-1800"/>
        <w:jc w:val="center"/>
        <w:rPr>
          <w:rFonts w:ascii="Times New Roman" w:hAnsi="Times New Roman" w:cs="Times New Roman"/>
          <w:b/>
          <w:sz w:val="32"/>
          <w:szCs w:val="32"/>
        </w:rPr>
      </w:pPr>
    </w:p>
    <w:p w14:paraId="457F72F5" w14:textId="77777777" w:rsidR="004866A1" w:rsidRDefault="004866A1" w:rsidP="00545AE4">
      <w:pPr>
        <w:ind w:left="-1800" w:right="-1800"/>
        <w:jc w:val="center"/>
        <w:rPr>
          <w:rFonts w:ascii="Times New Roman" w:hAnsi="Times New Roman" w:cs="Times New Roman"/>
          <w:b/>
          <w:sz w:val="32"/>
          <w:szCs w:val="32"/>
        </w:rPr>
      </w:pPr>
    </w:p>
    <w:p w14:paraId="456A045C" w14:textId="77777777" w:rsidR="004866A1" w:rsidRDefault="004866A1" w:rsidP="00545AE4">
      <w:pPr>
        <w:ind w:left="-1800" w:right="-1800"/>
        <w:jc w:val="center"/>
        <w:rPr>
          <w:rFonts w:ascii="Times New Roman" w:hAnsi="Times New Roman" w:cs="Times New Roman"/>
          <w:b/>
          <w:sz w:val="32"/>
          <w:szCs w:val="32"/>
        </w:rPr>
      </w:pPr>
    </w:p>
    <w:p w14:paraId="0F3611B8" w14:textId="77777777" w:rsidR="004866A1" w:rsidRDefault="004866A1" w:rsidP="00545AE4">
      <w:pPr>
        <w:ind w:left="-1800" w:right="-1800"/>
        <w:jc w:val="center"/>
        <w:rPr>
          <w:rFonts w:ascii="Times New Roman" w:hAnsi="Times New Roman" w:cs="Times New Roman"/>
          <w:b/>
          <w:sz w:val="32"/>
          <w:szCs w:val="32"/>
        </w:rPr>
      </w:pPr>
    </w:p>
    <w:p w14:paraId="28528095" w14:textId="77777777" w:rsidR="004866A1" w:rsidRDefault="004866A1" w:rsidP="00545AE4">
      <w:pPr>
        <w:ind w:left="-1800" w:right="-1800"/>
        <w:jc w:val="center"/>
        <w:rPr>
          <w:rFonts w:ascii="Times New Roman" w:hAnsi="Times New Roman" w:cs="Times New Roman"/>
          <w:b/>
          <w:sz w:val="32"/>
          <w:szCs w:val="32"/>
        </w:rPr>
      </w:pPr>
    </w:p>
    <w:p w14:paraId="35803011" w14:textId="5D4DE6D7" w:rsidR="00ED2C13" w:rsidRPr="00ED2C13" w:rsidRDefault="00ED2C13" w:rsidP="00ED2C13">
      <w:pPr>
        <w:rPr>
          <w:rFonts w:ascii="Times New Roman" w:hAnsi="Times New Roman" w:cs="Times New Roman"/>
          <w:b/>
          <w:sz w:val="28"/>
          <w:szCs w:val="28"/>
        </w:rPr>
      </w:pPr>
    </w:p>
    <w:p w14:paraId="11C0DABD" w14:textId="046D60F3" w:rsidR="00ED2C13" w:rsidRDefault="00ED2C13" w:rsidP="00ED2C13">
      <w:pPr>
        <w:jc w:val="center"/>
        <w:rPr>
          <w:rFonts w:ascii="Times New Roman" w:hAnsi="Times New Roman" w:cs="Times New Roman"/>
          <w:b/>
          <w:bCs/>
          <w:sz w:val="28"/>
          <w:szCs w:val="28"/>
        </w:rPr>
      </w:pPr>
      <w:r w:rsidRPr="00ED2C13">
        <w:rPr>
          <w:rFonts w:ascii="Times New Roman" w:hAnsi="Times New Roman" w:cs="Times New Roman"/>
          <w:b/>
          <w:bCs/>
          <w:sz w:val="28"/>
          <w:szCs w:val="28"/>
        </w:rPr>
        <w:t>CONTENTS</w:t>
      </w:r>
    </w:p>
    <w:p w14:paraId="099DBDA2" w14:textId="77777777" w:rsidR="00ED2C13" w:rsidRPr="00ED2C13" w:rsidRDefault="00ED2C13" w:rsidP="00ED2C13">
      <w:pPr>
        <w:jc w:val="center"/>
        <w:rPr>
          <w:rFonts w:ascii="Times New Roman" w:hAnsi="Times New Roman" w:cs="Times New Roman"/>
          <w:b/>
          <w:sz w:val="28"/>
          <w:szCs w:val="28"/>
        </w:rPr>
      </w:pPr>
    </w:p>
    <w:p w14:paraId="2E9440FB" w14:textId="27A5C6AD" w:rsidR="00ED2C13" w:rsidRPr="00ED2C13" w:rsidRDefault="00ED2C13" w:rsidP="00ED2C13">
      <w:pPr>
        <w:rPr>
          <w:rFonts w:ascii="Times New Roman" w:hAnsi="Times New Roman" w:cs="Times New Roman"/>
          <w:bCs/>
          <w:sz w:val="28"/>
          <w:szCs w:val="28"/>
        </w:rPr>
      </w:pPr>
      <w:r w:rsidRPr="00ED2C13">
        <w:rPr>
          <w:rFonts w:ascii="Times New Roman" w:hAnsi="Times New Roman" w:cs="Times New Roman"/>
          <w:bCs/>
          <w:sz w:val="28"/>
          <w:szCs w:val="28"/>
        </w:rPr>
        <w:t xml:space="preserve">Title </w:t>
      </w:r>
      <w:r w:rsidR="00116FE4">
        <w:rPr>
          <w:rFonts w:ascii="Times New Roman" w:hAnsi="Times New Roman" w:cs="Times New Roman"/>
          <w:bCs/>
          <w:sz w:val="28"/>
          <w:szCs w:val="28"/>
        </w:rPr>
        <w:t>P</w:t>
      </w:r>
      <w:r w:rsidRPr="00ED2C13">
        <w:rPr>
          <w:rFonts w:ascii="Times New Roman" w:hAnsi="Times New Roman" w:cs="Times New Roman"/>
          <w:bCs/>
          <w:sz w:val="28"/>
          <w:szCs w:val="28"/>
        </w:rPr>
        <w:t>age………………………………………………………………</w:t>
      </w:r>
      <w:r w:rsidR="00116FE4">
        <w:rPr>
          <w:rFonts w:ascii="Times New Roman" w:hAnsi="Times New Roman" w:cs="Times New Roman"/>
          <w:bCs/>
          <w:sz w:val="28"/>
          <w:szCs w:val="28"/>
        </w:rPr>
        <w:t>..</w:t>
      </w:r>
      <w:r w:rsidRPr="00ED2C13">
        <w:rPr>
          <w:rFonts w:ascii="Times New Roman" w:hAnsi="Times New Roman" w:cs="Times New Roman"/>
          <w:bCs/>
          <w:sz w:val="28"/>
          <w:szCs w:val="28"/>
        </w:rPr>
        <w:t>1</w:t>
      </w:r>
    </w:p>
    <w:p w14:paraId="088D9921" w14:textId="5ACD7409" w:rsidR="00ED2C13" w:rsidRPr="00ED2C13" w:rsidRDefault="00ED2C13" w:rsidP="00ED2C13">
      <w:pPr>
        <w:rPr>
          <w:rFonts w:ascii="Times New Roman" w:hAnsi="Times New Roman" w:cs="Times New Roman"/>
          <w:bCs/>
          <w:sz w:val="28"/>
          <w:szCs w:val="28"/>
        </w:rPr>
      </w:pPr>
      <w:r w:rsidRPr="00ED2C13">
        <w:rPr>
          <w:rFonts w:ascii="Times New Roman" w:hAnsi="Times New Roman" w:cs="Times New Roman"/>
          <w:bCs/>
          <w:sz w:val="28"/>
          <w:szCs w:val="28"/>
        </w:rPr>
        <w:t>Acknowledgements……………………………………………………</w:t>
      </w:r>
      <w:r w:rsidR="00116FE4">
        <w:rPr>
          <w:rFonts w:ascii="Times New Roman" w:hAnsi="Times New Roman" w:cs="Times New Roman"/>
          <w:bCs/>
          <w:sz w:val="28"/>
          <w:szCs w:val="28"/>
        </w:rPr>
        <w:t>...</w:t>
      </w:r>
      <w:r w:rsidRPr="00ED2C13">
        <w:rPr>
          <w:rFonts w:ascii="Times New Roman" w:hAnsi="Times New Roman" w:cs="Times New Roman"/>
          <w:bCs/>
          <w:sz w:val="28"/>
          <w:szCs w:val="28"/>
        </w:rPr>
        <w:t>2</w:t>
      </w:r>
    </w:p>
    <w:p w14:paraId="3B384674" w14:textId="6A72ECE0" w:rsidR="00ED2C13" w:rsidRPr="00ED2C13" w:rsidRDefault="00ED2C13" w:rsidP="00ED2C13">
      <w:pPr>
        <w:rPr>
          <w:rFonts w:ascii="Times New Roman" w:hAnsi="Times New Roman" w:cs="Times New Roman"/>
          <w:bCs/>
          <w:sz w:val="28"/>
          <w:szCs w:val="28"/>
        </w:rPr>
      </w:pPr>
      <w:r w:rsidRPr="00ED2C13">
        <w:rPr>
          <w:rFonts w:ascii="Times New Roman" w:hAnsi="Times New Roman" w:cs="Times New Roman"/>
          <w:bCs/>
          <w:sz w:val="28"/>
          <w:szCs w:val="28"/>
        </w:rPr>
        <w:t>Certificate……………………………………………………………....</w:t>
      </w:r>
      <w:r>
        <w:rPr>
          <w:rFonts w:ascii="Times New Roman" w:hAnsi="Times New Roman" w:cs="Times New Roman"/>
          <w:bCs/>
          <w:sz w:val="28"/>
          <w:szCs w:val="28"/>
        </w:rPr>
        <w:t>..</w:t>
      </w:r>
      <w:r w:rsidRPr="00ED2C13">
        <w:rPr>
          <w:rFonts w:ascii="Times New Roman" w:hAnsi="Times New Roman" w:cs="Times New Roman"/>
          <w:bCs/>
          <w:sz w:val="28"/>
          <w:szCs w:val="28"/>
        </w:rPr>
        <w:t>3</w:t>
      </w:r>
    </w:p>
    <w:p w14:paraId="78F3A435" w14:textId="06CFBC2E" w:rsidR="00ED2C13" w:rsidRPr="00ED2C13" w:rsidRDefault="00ED2C13" w:rsidP="00ED2C13">
      <w:pPr>
        <w:rPr>
          <w:rFonts w:ascii="Times New Roman" w:hAnsi="Times New Roman" w:cs="Times New Roman"/>
          <w:bCs/>
          <w:sz w:val="28"/>
          <w:szCs w:val="28"/>
        </w:rPr>
      </w:pPr>
      <w:r w:rsidRPr="00ED2C13">
        <w:rPr>
          <w:rFonts w:ascii="Times New Roman" w:hAnsi="Times New Roman" w:cs="Times New Roman"/>
          <w:bCs/>
          <w:sz w:val="28"/>
          <w:szCs w:val="28"/>
        </w:rPr>
        <w:t>Abstract………………………………………………………………....</w:t>
      </w:r>
      <w:r>
        <w:rPr>
          <w:rFonts w:ascii="Times New Roman" w:hAnsi="Times New Roman" w:cs="Times New Roman"/>
          <w:bCs/>
          <w:sz w:val="28"/>
          <w:szCs w:val="28"/>
        </w:rPr>
        <w:t>.</w:t>
      </w:r>
      <w:r w:rsidRPr="00ED2C13">
        <w:rPr>
          <w:rFonts w:ascii="Times New Roman" w:hAnsi="Times New Roman" w:cs="Times New Roman"/>
          <w:bCs/>
          <w:sz w:val="28"/>
          <w:szCs w:val="28"/>
        </w:rPr>
        <w:t>4</w:t>
      </w:r>
    </w:p>
    <w:p w14:paraId="35EF7DD1" w14:textId="732FAB68" w:rsidR="00ED2C13" w:rsidRDefault="00ED2C13" w:rsidP="00ED2C13">
      <w:pPr>
        <w:rPr>
          <w:rFonts w:ascii="Times New Roman" w:hAnsi="Times New Roman" w:cs="Times New Roman"/>
          <w:bCs/>
          <w:sz w:val="28"/>
          <w:szCs w:val="28"/>
        </w:rPr>
      </w:pPr>
      <w:r w:rsidRPr="00ED2C13">
        <w:rPr>
          <w:rFonts w:ascii="Times New Roman" w:hAnsi="Times New Roman" w:cs="Times New Roman"/>
          <w:bCs/>
          <w:sz w:val="28"/>
          <w:szCs w:val="28"/>
        </w:rPr>
        <w:t xml:space="preserve">1. </w:t>
      </w:r>
      <w:r>
        <w:rPr>
          <w:rFonts w:ascii="Times New Roman" w:hAnsi="Times New Roman" w:cs="Times New Roman"/>
          <w:bCs/>
          <w:sz w:val="28"/>
          <w:szCs w:val="28"/>
        </w:rPr>
        <w:t>Introduction</w:t>
      </w:r>
      <w:r w:rsidRPr="00ED2C13">
        <w:rPr>
          <w:rFonts w:ascii="Times New Roman" w:hAnsi="Times New Roman" w:cs="Times New Roman"/>
          <w:bCs/>
          <w:sz w:val="28"/>
          <w:szCs w:val="28"/>
        </w:rPr>
        <w:t>……………………………………………….……</w:t>
      </w:r>
      <w:r>
        <w:rPr>
          <w:rFonts w:ascii="Times New Roman" w:hAnsi="Times New Roman" w:cs="Times New Roman"/>
          <w:bCs/>
          <w:sz w:val="28"/>
          <w:szCs w:val="28"/>
        </w:rPr>
        <w:t>……..</w:t>
      </w:r>
      <w:r w:rsidRPr="00ED2C13">
        <w:rPr>
          <w:rFonts w:ascii="Times New Roman" w:hAnsi="Times New Roman" w:cs="Times New Roman"/>
          <w:bCs/>
          <w:sz w:val="28"/>
          <w:szCs w:val="28"/>
        </w:rPr>
        <w:t>6</w:t>
      </w:r>
    </w:p>
    <w:p w14:paraId="08EDF69D" w14:textId="4623B2BF" w:rsidR="00116FE4" w:rsidRPr="00ED2C13" w:rsidRDefault="00116FE4" w:rsidP="00ED2C13">
      <w:pPr>
        <w:rPr>
          <w:rFonts w:ascii="Times New Roman" w:hAnsi="Times New Roman" w:cs="Times New Roman"/>
          <w:bCs/>
          <w:sz w:val="28"/>
          <w:szCs w:val="28"/>
        </w:rPr>
      </w:pPr>
      <w:r>
        <w:rPr>
          <w:rFonts w:ascii="Times New Roman" w:hAnsi="Times New Roman" w:cs="Times New Roman"/>
          <w:bCs/>
          <w:sz w:val="28"/>
          <w:szCs w:val="28"/>
        </w:rPr>
        <w:t>2. Literature Review ……………………………………………………</w:t>
      </w:r>
      <w:r w:rsidR="002719C7">
        <w:rPr>
          <w:rFonts w:ascii="Times New Roman" w:hAnsi="Times New Roman" w:cs="Times New Roman"/>
          <w:bCs/>
          <w:sz w:val="28"/>
          <w:szCs w:val="28"/>
        </w:rPr>
        <w:t>8</w:t>
      </w:r>
    </w:p>
    <w:p w14:paraId="3FBA7871" w14:textId="20A72927" w:rsidR="00ED2C13" w:rsidRDefault="00ED2C13" w:rsidP="00ED2C13">
      <w:pPr>
        <w:rPr>
          <w:rFonts w:ascii="Times New Roman" w:hAnsi="Times New Roman" w:cs="Times New Roman"/>
          <w:bCs/>
          <w:sz w:val="28"/>
          <w:szCs w:val="28"/>
        </w:rPr>
      </w:pPr>
      <w:r w:rsidRPr="00ED2C13">
        <w:rPr>
          <w:rFonts w:ascii="Times New Roman" w:hAnsi="Times New Roman" w:cs="Times New Roman"/>
          <w:bCs/>
          <w:sz w:val="28"/>
          <w:szCs w:val="28"/>
        </w:rPr>
        <w:t xml:space="preserve">2. </w:t>
      </w:r>
      <w:r>
        <w:rPr>
          <w:rFonts w:ascii="Times New Roman" w:hAnsi="Times New Roman" w:cs="Times New Roman"/>
          <w:bCs/>
          <w:sz w:val="28"/>
          <w:szCs w:val="28"/>
        </w:rPr>
        <w:t>Methodology …………………………………</w:t>
      </w:r>
      <w:r w:rsidRPr="00ED2C13">
        <w:rPr>
          <w:rFonts w:ascii="Times New Roman" w:hAnsi="Times New Roman" w:cs="Times New Roman"/>
          <w:bCs/>
          <w:sz w:val="28"/>
          <w:szCs w:val="28"/>
        </w:rPr>
        <w:t>…………………......</w:t>
      </w:r>
      <w:r>
        <w:rPr>
          <w:rFonts w:ascii="Times New Roman" w:hAnsi="Times New Roman" w:cs="Times New Roman"/>
          <w:bCs/>
          <w:sz w:val="28"/>
          <w:szCs w:val="28"/>
        </w:rPr>
        <w:t xml:space="preserve">. </w:t>
      </w:r>
      <w:r w:rsidR="002719C7">
        <w:rPr>
          <w:rFonts w:ascii="Times New Roman" w:hAnsi="Times New Roman" w:cs="Times New Roman"/>
          <w:bCs/>
          <w:sz w:val="28"/>
          <w:szCs w:val="28"/>
        </w:rPr>
        <w:t>9</w:t>
      </w:r>
    </w:p>
    <w:p w14:paraId="476495A5" w14:textId="29CCD78F" w:rsidR="00ED2C13" w:rsidRPr="00ED2C13" w:rsidRDefault="00ED2C13" w:rsidP="00ED2C13">
      <w:pPr>
        <w:rPr>
          <w:rFonts w:ascii="Times New Roman" w:hAnsi="Times New Roman" w:cs="Times New Roman"/>
          <w:bCs/>
          <w:sz w:val="28"/>
          <w:szCs w:val="28"/>
        </w:rPr>
      </w:pPr>
      <w:r>
        <w:rPr>
          <w:rFonts w:ascii="Times New Roman" w:hAnsi="Times New Roman" w:cs="Times New Roman"/>
          <w:bCs/>
          <w:sz w:val="28"/>
          <w:szCs w:val="28"/>
        </w:rPr>
        <w:t xml:space="preserve">3. </w:t>
      </w:r>
      <w:r w:rsidR="007978DA">
        <w:rPr>
          <w:rFonts w:ascii="Times New Roman" w:hAnsi="Times New Roman" w:cs="Times New Roman"/>
          <w:bCs/>
          <w:sz w:val="28"/>
          <w:szCs w:val="28"/>
        </w:rPr>
        <w:t xml:space="preserve">Evaluation and </w:t>
      </w:r>
      <w:r w:rsidR="00BB27BD">
        <w:rPr>
          <w:rFonts w:ascii="Times New Roman" w:hAnsi="Times New Roman" w:cs="Times New Roman"/>
          <w:bCs/>
          <w:sz w:val="28"/>
          <w:szCs w:val="28"/>
        </w:rPr>
        <w:t>Observation.</w:t>
      </w:r>
      <w:r>
        <w:rPr>
          <w:rFonts w:ascii="Times New Roman" w:hAnsi="Times New Roman" w:cs="Times New Roman"/>
          <w:bCs/>
          <w:sz w:val="28"/>
          <w:szCs w:val="28"/>
        </w:rPr>
        <w:t>………………………………………</w:t>
      </w:r>
      <w:r w:rsidR="00BB27BD">
        <w:rPr>
          <w:rFonts w:ascii="Times New Roman" w:hAnsi="Times New Roman" w:cs="Times New Roman"/>
          <w:bCs/>
          <w:sz w:val="28"/>
          <w:szCs w:val="28"/>
        </w:rPr>
        <w:t>…</w:t>
      </w:r>
      <w:r>
        <w:rPr>
          <w:rFonts w:ascii="Times New Roman" w:hAnsi="Times New Roman" w:cs="Times New Roman"/>
          <w:bCs/>
          <w:sz w:val="28"/>
          <w:szCs w:val="28"/>
        </w:rPr>
        <w:t>1</w:t>
      </w:r>
      <w:r w:rsidR="002719C7">
        <w:rPr>
          <w:rFonts w:ascii="Times New Roman" w:hAnsi="Times New Roman" w:cs="Times New Roman"/>
          <w:bCs/>
          <w:sz w:val="28"/>
          <w:szCs w:val="28"/>
        </w:rPr>
        <w:t>2</w:t>
      </w:r>
    </w:p>
    <w:p w14:paraId="6FAB65C2" w14:textId="3D85DEEF" w:rsidR="00ED2C13" w:rsidRPr="00ED2C13" w:rsidRDefault="00ED2C13" w:rsidP="00ED2C13">
      <w:pPr>
        <w:rPr>
          <w:rFonts w:ascii="Times New Roman" w:hAnsi="Times New Roman" w:cs="Times New Roman"/>
          <w:bCs/>
          <w:sz w:val="28"/>
          <w:szCs w:val="28"/>
        </w:rPr>
      </w:pPr>
      <w:r>
        <w:rPr>
          <w:rFonts w:ascii="Times New Roman" w:hAnsi="Times New Roman" w:cs="Times New Roman"/>
          <w:bCs/>
          <w:sz w:val="28"/>
          <w:szCs w:val="28"/>
        </w:rPr>
        <w:t xml:space="preserve">4. </w:t>
      </w:r>
      <w:r w:rsidRPr="00ED2C13">
        <w:rPr>
          <w:rFonts w:ascii="Times New Roman" w:hAnsi="Times New Roman" w:cs="Times New Roman"/>
          <w:bCs/>
          <w:sz w:val="28"/>
          <w:szCs w:val="28"/>
        </w:rPr>
        <w:t>Conclusion…………………………………………………………</w:t>
      </w:r>
      <w:r>
        <w:rPr>
          <w:rFonts w:ascii="Times New Roman" w:hAnsi="Times New Roman" w:cs="Times New Roman"/>
          <w:bCs/>
          <w:sz w:val="28"/>
          <w:szCs w:val="28"/>
        </w:rPr>
        <w:t>…</w:t>
      </w:r>
      <w:r w:rsidRPr="00ED2C13">
        <w:rPr>
          <w:rFonts w:ascii="Times New Roman" w:hAnsi="Times New Roman" w:cs="Times New Roman"/>
          <w:bCs/>
          <w:sz w:val="28"/>
          <w:szCs w:val="28"/>
        </w:rPr>
        <w:t>1</w:t>
      </w:r>
      <w:r w:rsidR="002719C7">
        <w:rPr>
          <w:rFonts w:ascii="Times New Roman" w:hAnsi="Times New Roman" w:cs="Times New Roman"/>
          <w:bCs/>
          <w:sz w:val="28"/>
          <w:szCs w:val="28"/>
        </w:rPr>
        <w:t>3</w:t>
      </w:r>
    </w:p>
    <w:p w14:paraId="1CC5B027" w14:textId="79D7DE03" w:rsidR="0075427A" w:rsidRPr="00ED2C13" w:rsidRDefault="00ED2C13" w:rsidP="00ED2C13">
      <w:pPr>
        <w:rPr>
          <w:bCs/>
          <w:sz w:val="28"/>
          <w:szCs w:val="28"/>
        </w:rPr>
      </w:pPr>
      <w:r w:rsidRPr="00ED2C13">
        <w:rPr>
          <w:rFonts w:ascii="Times New Roman" w:hAnsi="Times New Roman" w:cs="Times New Roman"/>
          <w:bCs/>
          <w:sz w:val="28"/>
          <w:szCs w:val="28"/>
        </w:rPr>
        <w:t>References………………………………………………………</w:t>
      </w:r>
      <w:r>
        <w:rPr>
          <w:rFonts w:ascii="Times New Roman" w:hAnsi="Times New Roman" w:cs="Times New Roman"/>
          <w:bCs/>
          <w:sz w:val="28"/>
          <w:szCs w:val="28"/>
        </w:rPr>
        <w:t>………</w:t>
      </w:r>
      <w:r w:rsidRPr="00ED2C13">
        <w:rPr>
          <w:rFonts w:ascii="Times New Roman" w:hAnsi="Times New Roman" w:cs="Times New Roman"/>
          <w:bCs/>
          <w:sz w:val="28"/>
          <w:szCs w:val="28"/>
        </w:rPr>
        <w:t>1</w:t>
      </w:r>
      <w:r w:rsidR="002719C7">
        <w:rPr>
          <w:rFonts w:ascii="Times New Roman" w:hAnsi="Times New Roman" w:cs="Times New Roman"/>
          <w:bCs/>
          <w:sz w:val="28"/>
          <w:szCs w:val="28"/>
        </w:rPr>
        <w:t>3</w:t>
      </w:r>
    </w:p>
    <w:p w14:paraId="67039C63" w14:textId="77777777" w:rsidR="00545AE4" w:rsidRDefault="00545AE4"/>
    <w:p w14:paraId="1093621A" w14:textId="77777777" w:rsidR="00545AE4" w:rsidRPr="00545AE4" w:rsidRDefault="00545AE4" w:rsidP="00545AE4"/>
    <w:p w14:paraId="012734A6" w14:textId="77777777" w:rsidR="00545AE4" w:rsidRPr="00545AE4" w:rsidRDefault="00545AE4" w:rsidP="00545AE4"/>
    <w:p w14:paraId="581B766E" w14:textId="77777777" w:rsidR="00545AE4" w:rsidRPr="00545AE4" w:rsidRDefault="00545AE4" w:rsidP="00545AE4"/>
    <w:p w14:paraId="309B47A9" w14:textId="77777777" w:rsidR="00545AE4" w:rsidRDefault="00545AE4" w:rsidP="00545AE4"/>
    <w:p w14:paraId="5018DA56" w14:textId="77777777" w:rsidR="00545AE4" w:rsidRPr="00545AE4" w:rsidRDefault="00545AE4" w:rsidP="00545AE4"/>
    <w:p w14:paraId="01676F75" w14:textId="59B52DF6" w:rsidR="00545AE4" w:rsidRDefault="00ED2C13" w:rsidP="002A63CF">
      <w:pPr>
        <w:pStyle w:val="ListParagraph"/>
        <w:numPr>
          <w:ilvl w:val="0"/>
          <w:numId w:val="20"/>
        </w:numPr>
        <w:jc w:val="center"/>
        <w:rPr>
          <w:b/>
          <w:bCs/>
          <w:sz w:val="32"/>
          <w:szCs w:val="32"/>
          <w:u w:val="single"/>
        </w:rPr>
      </w:pPr>
      <w:r w:rsidRPr="002A63CF">
        <w:rPr>
          <w:b/>
          <w:bCs/>
          <w:sz w:val="36"/>
          <w:szCs w:val="36"/>
          <w:u w:val="single"/>
        </w:rPr>
        <w:lastRenderedPageBreak/>
        <w:t>Introduction</w:t>
      </w:r>
      <w:r w:rsidRPr="00ED2C13">
        <w:rPr>
          <w:b/>
          <w:bCs/>
          <w:sz w:val="32"/>
          <w:szCs w:val="32"/>
          <w:u w:val="single"/>
        </w:rPr>
        <w:t>:</w:t>
      </w:r>
    </w:p>
    <w:p w14:paraId="2AC70595" w14:textId="77777777" w:rsidR="002A63CF" w:rsidRDefault="002A63CF" w:rsidP="002A63CF">
      <w:pPr>
        <w:pStyle w:val="ListParagraph"/>
        <w:ind w:left="1080"/>
        <w:rPr>
          <w:b/>
          <w:bCs/>
          <w:sz w:val="32"/>
          <w:szCs w:val="32"/>
          <w:u w:val="single"/>
        </w:rPr>
      </w:pPr>
    </w:p>
    <w:p w14:paraId="20D8FDA9" w14:textId="3953013A" w:rsidR="002A63CF" w:rsidRPr="004E4D14" w:rsidRDefault="002A63CF" w:rsidP="002A63CF">
      <w:pPr>
        <w:pStyle w:val="ListParagraph"/>
        <w:numPr>
          <w:ilvl w:val="0"/>
          <w:numId w:val="23"/>
        </w:numPr>
        <w:rPr>
          <w:rFonts w:ascii="Times New Roman" w:hAnsi="Times New Roman"/>
          <w:i/>
          <w:iCs/>
          <w:sz w:val="30"/>
          <w:szCs w:val="30"/>
        </w:rPr>
      </w:pPr>
      <w:r w:rsidRPr="004E4D14">
        <w:rPr>
          <w:rFonts w:ascii="Times New Roman" w:hAnsi="Times New Roman"/>
          <w:i/>
          <w:iCs/>
          <w:sz w:val="30"/>
          <w:szCs w:val="30"/>
        </w:rPr>
        <w:t>Importance of Predicting Corporate Bankruptcy:</w:t>
      </w:r>
    </w:p>
    <w:p w14:paraId="0FBD47E7" w14:textId="77777777" w:rsidR="002A63CF" w:rsidRPr="004E4D14" w:rsidRDefault="002A63CF" w:rsidP="002A63CF">
      <w:pPr>
        <w:rPr>
          <w:rFonts w:ascii="Times New Roman" w:hAnsi="Times New Roman" w:cs="Times New Roman"/>
          <w:sz w:val="28"/>
          <w:szCs w:val="28"/>
        </w:rPr>
      </w:pPr>
      <w:r w:rsidRPr="004E4D14">
        <w:rPr>
          <w:rFonts w:ascii="Times New Roman" w:hAnsi="Times New Roman" w:cs="Times New Roman"/>
          <w:sz w:val="28"/>
          <w:szCs w:val="28"/>
        </w:rPr>
        <w:t xml:space="preserve">Bankruptcy forecasting plays a critical role in financial risk management, benefiting investors, creditors, regulators, and businesses. An accurate model helps stakeholders assess their creditworthiness, avoid losses, and ensure stability. Companies monitor systemic risks while using them as early warnings to take corrective actions. Bankruptcy can disrupt the economy, cause job losses, and reduce investor’s trust. </w:t>
      </w:r>
    </w:p>
    <w:p w14:paraId="782B8CE1" w14:textId="2CD42885" w:rsidR="00225226" w:rsidRPr="004E4D14" w:rsidRDefault="002A63CF" w:rsidP="002A63CF">
      <w:pPr>
        <w:rPr>
          <w:rFonts w:ascii="Times New Roman" w:hAnsi="Times New Roman" w:cs="Times New Roman"/>
          <w:sz w:val="28"/>
          <w:szCs w:val="28"/>
        </w:rPr>
      </w:pPr>
      <w:r w:rsidRPr="004E4D14">
        <w:rPr>
          <w:rFonts w:ascii="Times New Roman" w:hAnsi="Times New Roman" w:cs="Times New Roman"/>
          <w:sz w:val="28"/>
          <w:szCs w:val="28"/>
        </w:rPr>
        <w:t>While traditional methods such as Altman’s Z-Score have limitations, Machine Learning offers a more robust solution by analyzing complex data patterns. This project uses ML to improve bankruptcy forecasting and provide implementable insights into financial stability and decision-making.</w:t>
      </w:r>
    </w:p>
    <w:p w14:paraId="39C8887A" w14:textId="626AB2C2" w:rsidR="003A118C" w:rsidRPr="004E4D14" w:rsidRDefault="002A63CF" w:rsidP="002A63CF">
      <w:pPr>
        <w:pStyle w:val="ListParagraph"/>
        <w:numPr>
          <w:ilvl w:val="0"/>
          <w:numId w:val="23"/>
        </w:numPr>
        <w:rPr>
          <w:rFonts w:ascii="Times New Roman" w:hAnsi="Times New Roman"/>
          <w:i/>
          <w:iCs/>
          <w:sz w:val="30"/>
          <w:szCs w:val="30"/>
        </w:rPr>
      </w:pPr>
      <w:r w:rsidRPr="004E4D14">
        <w:rPr>
          <w:rFonts w:ascii="Times New Roman" w:hAnsi="Times New Roman"/>
          <w:i/>
          <w:iCs/>
          <w:sz w:val="30"/>
          <w:szCs w:val="30"/>
        </w:rPr>
        <w:t>Traditional Models used to Predict Bankruptcy:</w:t>
      </w:r>
    </w:p>
    <w:p w14:paraId="1E17E97C" w14:textId="77777777" w:rsidR="002A63CF" w:rsidRPr="004E4D14" w:rsidRDefault="002A63CF" w:rsidP="002A63CF">
      <w:pPr>
        <w:rPr>
          <w:rFonts w:ascii="Times New Roman" w:hAnsi="Times New Roman" w:cs="Times New Roman"/>
          <w:sz w:val="28"/>
          <w:szCs w:val="28"/>
        </w:rPr>
      </w:pPr>
      <w:r w:rsidRPr="004E4D14">
        <w:rPr>
          <w:rFonts w:ascii="Times New Roman" w:hAnsi="Times New Roman" w:cs="Times New Roman"/>
          <w:sz w:val="28"/>
          <w:szCs w:val="28"/>
        </w:rPr>
        <w:t xml:space="preserve">After doing some literature review, bankruptcy prediction models that are being used over a long time are </w:t>
      </w:r>
      <w:r w:rsidRPr="004E4D14">
        <w:rPr>
          <w:rFonts w:ascii="Times New Roman" w:hAnsi="Times New Roman" w:cs="Times New Roman"/>
          <w:b/>
          <w:sz w:val="28"/>
          <w:szCs w:val="28"/>
        </w:rPr>
        <w:t xml:space="preserve">Altman Z-score </w:t>
      </w:r>
      <w:r w:rsidRPr="004E4D14">
        <w:rPr>
          <w:rFonts w:ascii="Times New Roman" w:hAnsi="Times New Roman" w:cs="Times New Roman"/>
          <w:sz w:val="28"/>
          <w:szCs w:val="28"/>
        </w:rPr>
        <w:t xml:space="preserve">and the </w:t>
      </w:r>
      <w:r w:rsidRPr="004E4D14">
        <w:rPr>
          <w:rFonts w:ascii="Times New Roman" w:hAnsi="Times New Roman" w:cs="Times New Roman"/>
          <w:b/>
          <w:sz w:val="28"/>
          <w:szCs w:val="28"/>
        </w:rPr>
        <w:t xml:space="preserve">Logistic Regression Model. </w:t>
      </w:r>
    </w:p>
    <w:p w14:paraId="7119B673" w14:textId="2029F3A1" w:rsidR="002A63CF" w:rsidRPr="004E4D14" w:rsidRDefault="002A63CF" w:rsidP="002A63CF">
      <w:pPr>
        <w:pStyle w:val="Heading3"/>
        <w:numPr>
          <w:ilvl w:val="0"/>
          <w:numId w:val="24"/>
        </w:numPr>
        <w:rPr>
          <w:rFonts w:ascii="Times New Roman" w:hAnsi="Times New Roman" w:cs="Times New Roman"/>
          <w:b/>
          <w:bCs/>
          <w:i/>
          <w:iCs/>
          <w:sz w:val="28"/>
          <w:szCs w:val="28"/>
        </w:rPr>
      </w:pPr>
      <w:bookmarkStart w:id="0" w:name="_i2ccc4qz66b3" w:colFirst="0" w:colLast="0"/>
      <w:bookmarkEnd w:id="0"/>
      <w:r w:rsidRPr="004E4D14">
        <w:rPr>
          <w:rFonts w:ascii="Times New Roman" w:hAnsi="Times New Roman" w:cs="Times New Roman"/>
          <w:b/>
          <w:bCs/>
          <w:i/>
          <w:iCs/>
          <w:sz w:val="28"/>
          <w:szCs w:val="28"/>
        </w:rPr>
        <w:t>Altman Z-Score:</w:t>
      </w:r>
    </w:p>
    <w:p w14:paraId="3B4364F8" w14:textId="77777777" w:rsidR="002A63CF" w:rsidRPr="004E4D14" w:rsidRDefault="002A63CF" w:rsidP="002A63CF">
      <w:pPr>
        <w:rPr>
          <w:rFonts w:ascii="Times New Roman" w:hAnsi="Times New Roman" w:cs="Times New Roman"/>
          <w:sz w:val="28"/>
          <w:szCs w:val="28"/>
          <w:highlight w:val="white"/>
        </w:rPr>
      </w:pPr>
      <w:r w:rsidRPr="004E4D14">
        <w:rPr>
          <w:rFonts w:ascii="Times New Roman" w:hAnsi="Times New Roman" w:cs="Times New Roman"/>
          <w:sz w:val="28"/>
          <w:szCs w:val="28"/>
          <w:highlight w:val="white"/>
        </w:rPr>
        <w:t>Altman's Z-score is an extensive financial model for predicting the likelihood of corporate bankruptcy. Developed by Edward Altman in 1968, the Z-score combines several financial situations into a single value to assess the financial health of a company. The Z-score equation is:</w:t>
      </w:r>
    </w:p>
    <w:p w14:paraId="23855AC8" w14:textId="77777777" w:rsidR="002A63CF" w:rsidRPr="004E4D14" w:rsidRDefault="002A63CF" w:rsidP="002A63CF">
      <w:pPr>
        <w:rPr>
          <w:rFonts w:ascii="Times New Roman" w:hAnsi="Times New Roman" w:cs="Times New Roman"/>
          <w:highlight w:val="white"/>
        </w:rPr>
      </w:pPr>
      <w:r w:rsidRPr="004E4D14">
        <w:rPr>
          <w:rFonts w:ascii="Times New Roman" w:hAnsi="Times New Roman" w:cs="Times New Roman"/>
          <w:noProof/>
          <w:highlight w:val="white"/>
        </w:rPr>
        <w:drawing>
          <wp:inline distT="114300" distB="114300" distL="114300" distR="114300" wp14:anchorId="76958670" wp14:editId="6812F856">
            <wp:extent cx="5962650" cy="26384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62650" cy="2638425"/>
                    </a:xfrm>
                    <a:prstGeom prst="rect">
                      <a:avLst/>
                    </a:prstGeom>
                    <a:ln/>
                  </pic:spPr>
                </pic:pic>
              </a:graphicData>
            </a:graphic>
          </wp:inline>
        </w:drawing>
      </w:r>
    </w:p>
    <w:p w14:paraId="5F01CFB6" w14:textId="05C6DD2A" w:rsidR="002A63CF" w:rsidRPr="004E4D14" w:rsidRDefault="002A63CF" w:rsidP="002A63CF">
      <w:pPr>
        <w:rPr>
          <w:rFonts w:ascii="Times New Roman" w:hAnsi="Times New Roman" w:cs="Times New Roman"/>
          <w:sz w:val="28"/>
          <w:szCs w:val="28"/>
        </w:rPr>
      </w:pPr>
      <w:r w:rsidRPr="004E4D14">
        <w:rPr>
          <w:rFonts w:ascii="Times New Roman" w:hAnsi="Times New Roman" w:cs="Times New Roman"/>
          <w:sz w:val="28"/>
          <w:szCs w:val="28"/>
        </w:rPr>
        <w:t xml:space="preserve">Z score gives a single value that can be used to decipher the possibility of bankruptcy. But at the same time, this score is based on very few financial metrics. </w:t>
      </w:r>
      <w:r w:rsidRPr="004E4D14">
        <w:rPr>
          <w:rFonts w:ascii="Times New Roman" w:hAnsi="Times New Roman" w:cs="Times New Roman"/>
          <w:sz w:val="28"/>
          <w:szCs w:val="28"/>
        </w:rPr>
        <w:lastRenderedPageBreak/>
        <w:t xml:space="preserve">Also, it is mainly developed for manufacturing companies and does not work in other industries. This model is based on historical financial data and reduces adaptability to dynamic economic situations and sudden obstacles. Additionally, the market value of capital is required, limiting its applicability to listed companies and the exclusion of private companies. Z-scores also use only five financial parameters, allowing you to simplify the complex factors affecting your financial burden. </w:t>
      </w:r>
    </w:p>
    <w:p w14:paraId="73DBEFDB" w14:textId="37A764FD" w:rsidR="002A63CF" w:rsidRPr="004E4D14" w:rsidRDefault="002A63CF" w:rsidP="002A63CF">
      <w:pPr>
        <w:pStyle w:val="Heading3"/>
        <w:numPr>
          <w:ilvl w:val="0"/>
          <w:numId w:val="24"/>
        </w:numPr>
        <w:rPr>
          <w:rFonts w:ascii="Times New Roman" w:hAnsi="Times New Roman" w:cs="Times New Roman"/>
          <w:b/>
          <w:bCs/>
          <w:i/>
          <w:iCs/>
          <w:sz w:val="28"/>
          <w:szCs w:val="28"/>
        </w:rPr>
      </w:pPr>
      <w:bookmarkStart w:id="1" w:name="_r239ejsdbgq4" w:colFirst="0" w:colLast="0"/>
      <w:bookmarkEnd w:id="1"/>
      <w:r w:rsidRPr="004E4D14">
        <w:rPr>
          <w:rFonts w:ascii="Times New Roman" w:hAnsi="Times New Roman" w:cs="Times New Roman"/>
          <w:b/>
          <w:bCs/>
          <w:i/>
          <w:iCs/>
          <w:sz w:val="28"/>
          <w:szCs w:val="28"/>
        </w:rPr>
        <w:t xml:space="preserve">Logistic Regression Model: </w:t>
      </w:r>
    </w:p>
    <w:p w14:paraId="4CD6D017" w14:textId="77777777" w:rsidR="002A63CF" w:rsidRPr="004E4D14" w:rsidRDefault="002A63CF" w:rsidP="002A63CF">
      <w:pPr>
        <w:rPr>
          <w:rFonts w:ascii="Times New Roman" w:hAnsi="Times New Roman" w:cs="Times New Roman"/>
          <w:sz w:val="28"/>
          <w:szCs w:val="28"/>
        </w:rPr>
      </w:pPr>
      <w:r w:rsidRPr="004E4D14">
        <w:rPr>
          <w:rFonts w:ascii="Times New Roman" w:hAnsi="Times New Roman" w:cs="Times New Roman"/>
          <w:sz w:val="28"/>
          <w:szCs w:val="28"/>
        </w:rPr>
        <w:t xml:space="preserve">It estimates the probability of binary outcomes (in this case bankruptcy or non-bankruptcy) based on many financial predictors such as debt rates, profitability, and liquidity metrics. In contrast to Altman's Z-score, logistics regression can handle a wider area of ​​variables and is not limited to a particular industry. </w:t>
      </w:r>
    </w:p>
    <w:p w14:paraId="5D28958C" w14:textId="67F9D60C" w:rsidR="00FC6E58" w:rsidRPr="004E4D14" w:rsidRDefault="002A63CF" w:rsidP="002A63CF">
      <w:pPr>
        <w:tabs>
          <w:tab w:val="left" w:pos="3720"/>
        </w:tabs>
        <w:rPr>
          <w:rFonts w:ascii="Times New Roman" w:hAnsi="Times New Roman" w:cs="Times New Roman"/>
          <w:sz w:val="28"/>
          <w:szCs w:val="28"/>
        </w:rPr>
      </w:pPr>
      <w:r w:rsidRPr="004E4D14">
        <w:rPr>
          <w:rFonts w:ascii="Times New Roman" w:hAnsi="Times New Roman" w:cs="Times New Roman"/>
          <w:sz w:val="28"/>
          <w:szCs w:val="28"/>
        </w:rPr>
        <w:t>However, it assumes a linear relationship between predictors and log bankruptcy data. This may not record non-linear and complex patterns in financial data. Despite this limitation, it remains a general basic model for assessing financial burdens.</w:t>
      </w:r>
    </w:p>
    <w:p w14:paraId="59DEF595" w14:textId="641714E4" w:rsidR="002A63CF" w:rsidRPr="004E4D14" w:rsidRDefault="002A63CF" w:rsidP="002A63CF">
      <w:pPr>
        <w:pStyle w:val="ListParagraph"/>
        <w:numPr>
          <w:ilvl w:val="0"/>
          <w:numId w:val="23"/>
        </w:numPr>
        <w:rPr>
          <w:rFonts w:ascii="Times New Roman" w:hAnsi="Times New Roman"/>
          <w:i/>
          <w:iCs/>
          <w:sz w:val="30"/>
          <w:szCs w:val="30"/>
        </w:rPr>
      </w:pPr>
      <w:r w:rsidRPr="004E4D14">
        <w:rPr>
          <w:rFonts w:ascii="Times New Roman" w:hAnsi="Times New Roman"/>
          <w:i/>
          <w:iCs/>
          <w:sz w:val="30"/>
          <w:szCs w:val="30"/>
        </w:rPr>
        <w:t>Comparing Machine Learning Models to Traditional Models:</w:t>
      </w:r>
    </w:p>
    <w:p w14:paraId="67D6378A" w14:textId="0A445FFF" w:rsidR="002A63CF" w:rsidRPr="004E4D14" w:rsidRDefault="002A63CF" w:rsidP="002A63CF">
      <w:pPr>
        <w:rPr>
          <w:rFonts w:ascii="Times New Roman" w:hAnsi="Times New Roman" w:cs="Times New Roman"/>
          <w:sz w:val="28"/>
          <w:szCs w:val="28"/>
        </w:rPr>
      </w:pPr>
      <w:r w:rsidRPr="004E4D14">
        <w:rPr>
          <w:rFonts w:ascii="Times New Roman" w:hAnsi="Times New Roman" w:cs="Times New Roman"/>
          <w:sz w:val="28"/>
          <w:szCs w:val="28"/>
        </w:rPr>
        <w:t>Machine learning models (ML) are considered to be superior to traditional bankruptcy forecasts for several important reasons.</w:t>
      </w:r>
    </w:p>
    <w:p w14:paraId="201D9B8D" w14:textId="7565CB7B" w:rsidR="002A63CF" w:rsidRPr="004E4D14" w:rsidRDefault="002A63CF" w:rsidP="002A63CF">
      <w:pPr>
        <w:rPr>
          <w:rFonts w:ascii="Times New Roman" w:hAnsi="Times New Roman" w:cs="Times New Roman"/>
          <w:sz w:val="28"/>
          <w:szCs w:val="28"/>
        </w:rPr>
      </w:pPr>
      <w:r w:rsidRPr="004E4D14">
        <w:rPr>
          <w:rFonts w:ascii="Times New Roman" w:hAnsi="Times New Roman" w:cs="Times New Roman"/>
          <w:sz w:val="28"/>
          <w:szCs w:val="28"/>
        </w:rPr>
        <w:t xml:space="preserve">1. </w:t>
      </w:r>
      <w:r w:rsidRPr="004E4D14">
        <w:rPr>
          <w:rFonts w:ascii="Times New Roman" w:hAnsi="Times New Roman" w:cs="Times New Roman"/>
          <w:b/>
          <w:sz w:val="28"/>
          <w:szCs w:val="28"/>
        </w:rPr>
        <w:t>Handling Complex, Non-Linear Relationships</w:t>
      </w:r>
      <w:r w:rsidRPr="004E4D14">
        <w:rPr>
          <w:rFonts w:ascii="Times New Roman" w:hAnsi="Times New Roman" w:cs="Times New Roman"/>
          <w:sz w:val="28"/>
          <w:szCs w:val="28"/>
        </w:rPr>
        <w:t>: ML models, such as</w:t>
      </w:r>
      <w:r w:rsidRPr="004E4D14">
        <w:rPr>
          <w:rFonts w:ascii="Times New Roman" w:hAnsi="Times New Roman" w:cs="Times New Roman"/>
          <w:sz w:val="28"/>
          <w:szCs w:val="28"/>
          <w:u w:val="single"/>
        </w:rPr>
        <w:t xml:space="preserve"> decision trees, random forests, and neural networks</w:t>
      </w:r>
      <w:r w:rsidRPr="004E4D14">
        <w:rPr>
          <w:rFonts w:ascii="Times New Roman" w:hAnsi="Times New Roman" w:cs="Times New Roman"/>
          <w:sz w:val="28"/>
          <w:szCs w:val="28"/>
        </w:rPr>
        <w:t>, can capture intricate, non-linear patterns in financial data that traditional models may miss.</w:t>
      </w:r>
    </w:p>
    <w:p w14:paraId="2AE531B6" w14:textId="77777777" w:rsidR="002A63CF" w:rsidRPr="004E4D14" w:rsidRDefault="002A63CF" w:rsidP="002A63CF">
      <w:pPr>
        <w:rPr>
          <w:rFonts w:ascii="Times New Roman" w:hAnsi="Times New Roman" w:cs="Times New Roman"/>
          <w:sz w:val="28"/>
          <w:szCs w:val="28"/>
        </w:rPr>
      </w:pPr>
      <w:r w:rsidRPr="004E4D14">
        <w:rPr>
          <w:rFonts w:ascii="Times New Roman" w:hAnsi="Times New Roman" w:cs="Times New Roman"/>
          <w:sz w:val="28"/>
          <w:szCs w:val="28"/>
        </w:rPr>
        <w:t xml:space="preserve">2. </w:t>
      </w:r>
      <w:r w:rsidRPr="004E4D14">
        <w:rPr>
          <w:rFonts w:ascii="Times New Roman" w:hAnsi="Times New Roman" w:cs="Times New Roman"/>
          <w:b/>
          <w:sz w:val="28"/>
          <w:szCs w:val="28"/>
        </w:rPr>
        <w:t>Scalability with large data records</w:t>
      </w:r>
      <w:r w:rsidRPr="004E4D14">
        <w:rPr>
          <w:rFonts w:ascii="Times New Roman" w:hAnsi="Times New Roman" w:cs="Times New Roman"/>
          <w:sz w:val="28"/>
          <w:szCs w:val="28"/>
        </w:rPr>
        <w:t xml:space="preserve">: ML models are published in the processing of large data volumes containing structured (financial status) and unstructured data (text, market sentiment, etc.). This leads to a more comprehensive analysis. </w:t>
      </w:r>
    </w:p>
    <w:p w14:paraId="35B0E384" w14:textId="77777777" w:rsidR="002A63CF" w:rsidRPr="004E4D14" w:rsidRDefault="002A63CF" w:rsidP="002A63CF">
      <w:pPr>
        <w:rPr>
          <w:rFonts w:ascii="Times New Roman" w:hAnsi="Times New Roman" w:cs="Times New Roman"/>
          <w:sz w:val="28"/>
          <w:szCs w:val="28"/>
        </w:rPr>
      </w:pPr>
      <w:r w:rsidRPr="004E4D14">
        <w:rPr>
          <w:rFonts w:ascii="Times New Roman" w:hAnsi="Times New Roman" w:cs="Times New Roman"/>
          <w:sz w:val="28"/>
          <w:szCs w:val="28"/>
        </w:rPr>
        <w:t xml:space="preserve">3. </w:t>
      </w:r>
      <w:r w:rsidRPr="004E4D14">
        <w:rPr>
          <w:rFonts w:ascii="Times New Roman" w:hAnsi="Times New Roman" w:cs="Times New Roman"/>
          <w:b/>
          <w:sz w:val="28"/>
          <w:szCs w:val="28"/>
        </w:rPr>
        <w:t>Functional Engineering</w:t>
      </w:r>
      <w:r w:rsidRPr="004E4D14">
        <w:rPr>
          <w:rFonts w:ascii="Times New Roman" w:hAnsi="Times New Roman" w:cs="Times New Roman"/>
          <w:sz w:val="28"/>
          <w:szCs w:val="28"/>
        </w:rPr>
        <w:t>: ML models can automatically identify and use important features from raw data.</w:t>
      </w:r>
    </w:p>
    <w:p w14:paraId="5E1514F8" w14:textId="77777777" w:rsidR="002A63CF" w:rsidRDefault="002A63CF" w:rsidP="002A63CF">
      <w:pPr>
        <w:rPr>
          <w:rFonts w:ascii="Times New Roman" w:hAnsi="Times New Roman" w:cs="Times New Roman"/>
          <w:sz w:val="28"/>
          <w:szCs w:val="28"/>
        </w:rPr>
      </w:pPr>
      <w:r w:rsidRPr="004E4D14">
        <w:rPr>
          <w:rFonts w:ascii="Times New Roman" w:hAnsi="Times New Roman" w:cs="Times New Roman"/>
          <w:sz w:val="28"/>
          <w:szCs w:val="28"/>
        </w:rPr>
        <w:t>4.</w:t>
      </w:r>
      <w:r w:rsidRPr="004E4D14">
        <w:rPr>
          <w:rFonts w:ascii="Times New Roman" w:hAnsi="Times New Roman" w:cs="Times New Roman"/>
          <w:b/>
          <w:sz w:val="28"/>
          <w:szCs w:val="28"/>
        </w:rPr>
        <w:t xml:space="preserve"> Improved Accuracy</w:t>
      </w:r>
      <w:r w:rsidRPr="004E4D14">
        <w:rPr>
          <w:rFonts w:ascii="Times New Roman" w:hAnsi="Times New Roman" w:cs="Times New Roman"/>
          <w:sz w:val="28"/>
          <w:szCs w:val="28"/>
        </w:rPr>
        <w:t xml:space="preserve">: Advanced ML techniques such as </w:t>
      </w:r>
      <w:r w:rsidRPr="004E4D14">
        <w:rPr>
          <w:rFonts w:ascii="Times New Roman" w:hAnsi="Times New Roman" w:cs="Times New Roman"/>
          <w:sz w:val="28"/>
          <w:szCs w:val="28"/>
          <w:u w:val="single"/>
        </w:rPr>
        <w:t>ensemble methods and deep learning</w:t>
      </w:r>
      <w:r w:rsidRPr="004E4D14">
        <w:rPr>
          <w:rFonts w:ascii="Times New Roman" w:hAnsi="Times New Roman" w:cs="Times New Roman"/>
          <w:sz w:val="28"/>
          <w:szCs w:val="28"/>
        </w:rPr>
        <w:t xml:space="preserve"> often achieve higher predictability and robustness compared to traditional statistical models.</w:t>
      </w:r>
    </w:p>
    <w:p w14:paraId="76F9A847" w14:textId="77777777" w:rsidR="009E7209" w:rsidRDefault="009E7209" w:rsidP="002A63CF">
      <w:pPr>
        <w:rPr>
          <w:rFonts w:ascii="Times New Roman" w:hAnsi="Times New Roman" w:cs="Times New Roman"/>
          <w:sz w:val="28"/>
          <w:szCs w:val="28"/>
        </w:rPr>
      </w:pPr>
    </w:p>
    <w:p w14:paraId="048A2F88" w14:textId="77777777" w:rsidR="009E7209" w:rsidRDefault="009E7209" w:rsidP="002A63CF">
      <w:pPr>
        <w:rPr>
          <w:rFonts w:ascii="Times New Roman" w:hAnsi="Times New Roman" w:cs="Times New Roman"/>
          <w:sz w:val="28"/>
          <w:szCs w:val="28"/>
        </w:rPr>
      </w:pPr>
    </w:p>
    <w:p w14:paraId="07A46086" w14:textId="77777777" w:rsidR="009E7209" w:rsidRPr="004E4D14" w:rsidRDefault="009E7209" w:rsidP="002A63CF">
      <w:pPr>
        <w:rPr>
          <w:rFonts w:ascii="Times New Roman" w:hAnsi="Times New Roman" w:cs="Times New Roman"/>
          <w:sz w:val="28"/>
          <w:szCs w:val="28"/>
        </w:rPr>
      </w:pPr>
    </w:p>
    <w:p w14:paraId="462BD23F" w14:textId="7E91E2BD" w:rsidR="00F163D4" w:rsidRDefault="00F163D4" w:rsidP="00F163D4">
      <w:pPr>
        <w:pStyle w:val="ListParagraph"/>
        <w:numPr>
          <w:ilvl w:val="0"/>
          <w:numId w:val="20"/>
        </w:numPr>
        <w:jc w:val="center"/>
        <w:rPr>
          <w:b/>
          <w:bCs/>
          <w:sz w:val="32"/>
          <w:szCs w:val="32"/>
          <w:u w:val="single"/>
        </w:rPr>
      </w:pPr>
      <w:r w:rsidRPr="00F163D4">
        <w:rPr>
          <w:b/>
          <w:bCs/>
          <w:sz w:val="36"/>
          <w:szCs w:val="36"/>
          <w:u w:val="single"/>
        </w:rPr>
        <w:lastRenderedPageBreak/>
        <w:t>Literature Review</w:t>
      </w:r>
      <w:r w:rsidRPr="00F163D4">
        <w:rPr>
          <w:b/>
          <w:bCs/>
          <w:sz w:val="32"/>
          <w:szCs w:val="32"/>
          <w:u w:val="single"/>
        </w:rPr>
        <w:t>:</w:t>
      </w:r>
    </w:p>
    <w:p w14:paraId="297DC356" w14:textId="01D538C8" w:rsidR="00F163D4" w:rsidRDefault="00F163D4" w:rsidP="00F163D4">
      <w:pPr>
        <w:rPr>
          <w:rFonts w:ascii="Times New Roman" w:hAnsi="Times New Roman" w:cs="Times New Roman"/>
          <w:sz w:val="28"/>
          <w:szCs w:val="28"/>
        </w:rPr>
      </w:pPr>
      <w:r w:rsidRPr="00F163D4">
        <w:rPr>
          <w:rFonts w:ascii="Times New Roman" w:hAnsi="Times New Roman" w:cs="Times New Roman"/>
          <w:sz w:val="28"/>
          <w:szCs w:val="28"/>
        </w:rPr>
        <w:t xml:space="preserve">I have </w:t>
      </w:r>
      <w:r>
        <w:rPr>
          <w:rFonts w:ascii="Times New Roman" w:hAnsi="Times New Roman" w:cs="Times New Roman"/>
          <w:sz w:val="28"/>
          <w:szCs w:val="28"/>
        </w:rPr>
        <w:t>studied about Fundamentals of Finance and Accounting, Derivatives and Risk Management, Security Analysis and Portfolio Management and Financial Management as a part of my Finance Minor. I am currently pursuing Financial Risk Analytics and Management and Business Analysis and Valuation. Throughout these courses, I gained a lot of insight on how financial ratios are important in making correct investment decisions, and their implications in the sector. However, I lacked actual implementation skills, and hence am pursuing this project, to find the intersection between the Computer Science and Finance Domains through Machine Learning. To gain more insight on the research work done previously</w:t>
      </w:r>
      <w:r w:rsidR="009E7209">
        <w:rPr>
          <w:rFonts w:ascii="Times New Roman" w:hAnsi="Times New Roman" w:cs="Times New Roman"/>
          <w:sz w:val="28"/>
          <w:szCs w:val="28"/>
        </w:rPr>
        <w:t xml:space="preserve"> in the domain of Bankruptcy Prediction</w:t>
      </w:r>
      <w:r>
        <w:rPr>
          <w:rFonts w:ascii="Times New Roman" w:hAnsi="Times New Roman" w:cs="Times New Roman"/>
          <w:sz w:val="28"/>
          <w:szCs w:val="28"/>
        </w:rPr>
        <w:t xml:space="preserve">, I underwent thorough readings of the following research papers. I have listed the key insights associated with them. </w:t>
      </w:r>
    </w:p>
    <w:p w14:paraId="55AF76D6" w14:textId="143EEF59" w:rsidR="00F163D4" w:rsidRDefault="00F163D4" w:rsidP="00F163D4">
      <w:pPr>
        <w:pStyle w:val="ListParagraph"/>
        <w:numPr>
          <w:ilvl w:val="0"/>
          <w:numId w:val="23"/>
        </w:numPr>
        <w:rPr>
          <w:rFonts w:ascii="Times New Roman" w:hAnsi="Times New Roman"/>
          <w:sz w:val="28"/>
          <w:szCs w:val="28"/>
        </w:rPr>
      </w:pPr>
      <w:r w:rsidRPr="009E7209">
        <w:rPr>
          <w:rFonts w:ascii="Times New Roman" w:hAnsi="Times New Roman"/>
          <w:b/>
          <w:bCs/>
          <w:i/>
          <w:iCs/>
          <w:sz w:val="28"/>
          <w:szCs w:val="28"/>
        </w:rPr>
        <w:t>Deep Learning-Based Model for Financial Distress Prediction:</w:t>
      </w:r>
      <w:r>
        <w:rPr>
          <w:rFonts w:ascii="Times New Roman" w:hAnsi="Times New Roman"/>
          <w:sz w:val="28"/>
          <w:szCs w:val="28"/>
        </w:rPr>
        <w:t xml:space="preserve"> This paper was based one applying the Adaptive Whale Optimization Algorithm (AWOA) along with Deep Learning to improve and optimize model parameters, select features and improve the prediction accuracy. The AWOA is used since it can identify the most relevant financial features (market ratios and indicators), reducing the noise and dimensionality. </w:t>
      </w:r>
      <w:r w:rsidR="009E7209">
        <w:rPr>
          <w:rFonts w:ascii="Times New Roman" w:hAnsi="Times New Roman"/>
          <w:sz w:val="28"/>
          <w:szCs w:val="28"/>
        </w:rPr>
        <w:t>It can enhance time-series forecasting by fine-tuning parameters of sequential models like LSTMs or GRUs. The model yielded a weighted-average accuracy of 95.8% after applying this algorithm.</w:t>
      </w:r>
    </w:p>
    <w:p w14:paraId="4517FB05" w14:textId="7E9CA062" w:rsidR="00F163D4" w:rsidRPr="00655453" w:rsidRDefault="009E7209" w:rsidP="00F163D4">
      <w:pPr>
        <w:pStyle w:val="ListParagraph"/>
        <w:numPr>
          <w:ilvl w:val="0"/>
          <w:numId w:val="23"/>
        </w:numPr>
        <w:rPr>
          <w:rFonts w:ascii="Times New Roman" w:hAnsi="Times New Roman"/>
          <w:b/>
          <w:bCs/>
          <w:i/>
          <w:iCs/>
          <w:sz w:val="28"/>
          <w:szCs w:val="28"/>
        </w:rPr>
      </w:pPr>
      <w:r w:rsidRPr="009E7209">
        <w:rPr>
          <w:rFonts w:ascii="Times New Roman" w:hAnsi="Times New Roman"/>
          <w:b/>
          <w:bCs/>
          <w:i/>
          <w:iCs/>
          <w:sz w:val="28"/>
          <w:szCs w:val="28"/>
        </w:rPr>
        <w:t>Financial Ratios and Corporate Governan</w:t>
      </w:r>
      <w:r>
        <w:rPr>
          <w:rFonts w:ascii="Times New Roman" w:hAnsi="Times New Roman"/>
          <w:b/>
          <w:bCs/>
          <w:i/>
          <w:iCs/>
          <w:sz w:val="28"/>
          <w:szCs w:val="28"/>
        </w:rPr>
        <w:t>c</w:t>
      </w:r>
      <w:r w:rsidRPr="009E7209">
        <w:rPr>
          <w:rFonts w:ascii="Times New Roman" w:hAnsi="Times New Roman"/>
          <w:b/>
          <w:bCs/>
          <w:i/>
          <w:iCs/>
          <w:sz w:val="28"/>
          <w:szCs w:val="28"/>
        </w:rPr>
        <w:t xml:space="preserve">e Indicators in Bankruptcy Prediction - A comprehensive study: </w:t>
      </w:r>
      <w:r>
        <w:rPr>
          <w:rFonts w:ascii="Times New Roman" w:hAnsi="Times New Roman"/>
          <w:sz w:val="28"/>
          <w:szCs w:val="28"/>
        </w:rPr>
        <w:t>This paper focuses on optimizing the feature vector, and dimensionality of features for a Bankruptcy Prediction Machine Learning Model. It lays emphasis on the use of Corporate Governance Indicators like – Board Structure, Ownership Structure, Key People retained and Cashflow rights in the model. It also shows that the best performing model was a Support Vector Machine (SVM), and it was obtained by performing Stepwise Discriminatory Analysis (SDA). Numerous models like – KNN’s, Naïve-Bayes Classifiers, Multilayer Perceptron (MLPs) were trained on an open</w:t>
      </w:r>
      <w:r w:rsidR="00BB27BD">
        <w:rPr>
          <w:rFonts w:ascii="Times New Roman" w:hAnsi="Times New Roman"/>
          <w:sz w:val="28"/>
          <w:szCs w:val="28"/>
        </w:rPr>
        <w:t>-</w:t>
      </w:r>
      <w:r>
        <w:rPr>
          <w:rFonts w:ascii="Times New Roman" w:hAnsi="Times New Roman"/>
          <w:sz w:val="28"/>
          <w:szCs w:val="28"/>
        </w:rPr>
        <w:t xml:space="preserve">source dataset published by the Taiwanese </w:t>
      </w:r>
      <w:r w:rsidR="00655453">
        <w:rPr>
          <w:rFonts w:ascii="Times New Roman" w:hAnsi="Times New Roman"/>
          <w:sz w:val="28"/>
          <w:szCs w:val="28"/>
        </w:rPr>
        <w:t>Economic Journal, but the SVMs gave the best performance metrics.</w:t>
      </w:r>
    </w:p>
    <w:p w14:paraId="3567C68B" w14:textId="4FF11DA6" w:rsidR="00655453" w:rsidRPr="00655453" w:rsidRDefault="00655453" w:rsidP="00655453">
      <w:pPr>
        <w:ind w:left="360"/>
        <w:rPr>
          <w:rFonts w:ascii="Times New Roman" w:hAnsi="Times New Roman"/>
          <w:b/>
          <w:bCs/>
          <w:i/>
          <w:iCs/>
          <w:sz w:val="28"/>
          <w:szCs w:val="28"/>
        </w:rPr>
      </w:pPr>
      <w:r>
        <w:rPr>
          <w:rFonts w:ascii="Times New Roman" w:hAnsi="Times New Roman"/>
          <w:b/>
          <w:bCs/>
          <w:i/>
          <w:iCs/>
          <w:sz w:val="28"/>
          <w:szCs w:val="28"/>
        </w:rPr>
        <w:t xml:space="preserve">We did not find a lot of research on Bankruptcy Prediction for Indian Listed Companies, and decided to pursue a research project on the same. </w:t>
      </w:r>
    </w:p>
    <w:p w14:paraId="255D0AA1" w14:textId="77777777" w:rsidR="002A63CF" w:rsidRDefault="002A63CF" w:rsidP="002A63CF">
      <w:pPr>
        <w:tabs>
          <w:tab w:val="left" w:pos="3720"/>
        </w:tabs>
        <w:rPr>
          <w:b/>
          <w:sz w:val="28"/>
          <w:szCs w:val="28"/>
        </w:rPr>
      </w:pPr>
    </w:p>
    <w:p w14:paraId="5F9B5A12" w14:textId="379AE3D2" w:rsidR="00655453" w:rsidRDefault="00655453" w:rsidP="00655453">
      <w:pPr>
        <w:pStyle w:val="ListParagraph"/>
        <w:numPr>
          <w:ilvl w:val="0"/>
          <w:numId w:val="20"/>
        </w:numPr>
        <w:jc w:val="center"/>
        <w:rPr>
          <w:b/>
          <w:bCs/>
          <w:sz w:val="32"/>
          <w:szCs w:val="32"/>
          <w:u w:val="single"/>
        </w:rPr>
      </w:pPr>
      <w:r>
        <w:rPr>
          <w:b/>
          <w:bCs/>
          <w:sz w:val="36"/>
          <w:szCs w:val="36"/>
          <w:u w:val="single"/>
        </w:rPr>
        <w:lastRenderedPageBreak/>
        <w:t>Methodology</w:t>
      </w:r>
      <w:r w:rsidRPr="00655453">
        <w:rPr>
          <w:b/>
          <w:bCs/>
          <w:sz w:val="32"/>
          <w:szCs w:val="32"/>
          <w:u w:val="single"/>
        </w:rPr>
        <w:t>:</w:t>
      </w:r>
    </w:p>
    <w:p w14:paraId="6B8B1FAE" w14:textId="098BBB74" w:rsidR="00655453" w:rsidRDefault="00655453" w:rsidP="00655453">
      <w:pPr>
        <w:rPr>
          <w:rFonts w:ascii="Times New Roman" w:hAnsi="Times New Roman" w:cs="Times New Roman"/>
          <w:i/>
          <w:iCs/>
          <w:sz w:val="32"/>
          <w:szCs w:val="32"/>
        </w:rPr>
      </w:pPr>
      <w:r w:rsidRPr="00655453">
        <w:rPr>
          <w:rFonts w:ascii="Times New Roman" w:hAnsi="Times New Roman" w:cs="Times New Roman"/>
          <w:sz w:val="32"/>
          <w:szCs w:val="32"/>
          <w:u w:val="single"/>
        </w:rPr>
        <w:t>Step 1</w:t>
      </w:r>
      <w:r w:rsidRPr="00655453">
        <w:rPr>
          <w:rFonts w:ascii="Times New Roman" w:hAnsi="Times New Roman" w:cs="Times New Roman"/>
          <w:sz w:val="32"/>
          <w:szCs w:val="32"/>
        </w:rPr>
        <w:t>:</w:t>
      </w:r>
      <w:r w:rsidRPr="00655453">
        <w:rPr>
          <w:rFonts w:ascii="Times New Roman" w:hAnsi="Times New Roman" w:cs="Times New Roman"/>
          <w:i/>
          <w:iCs/>
          <w:sz w:val="32"/>
          <w:szCs w:val="32"/>
        </w:rPr>
        <w:t xml:space="preserve"> Data Collection, Cleaning and Merging:</w:t>
      </w:r>
    </w:p>
    <w:p w14:paraId="521835EF" w14:textId="77777777" w:rsidR="00116FE4" w:rsidRDefault="00655453" w:rsidP="00655453">
      <w:pPr>
        <w:rPr>
          <w:rFonts w:ascii="Times New Roman" w:hAnsi="Times New Roman" w:cs="Times New Roman"/>
          <w:sz w:val="28"/>
          <w:szCs w:val="28"/>
        </w:rPr>
      </w:pPr>
      <w:r w:rsidRPr="00655453">
        <w:rPr>
          <w:rFonts w:ascii="Times New Roman" w:hAnsi="Times New Roman" w:cs="Times New Roman"/>
          <w:sz w:val="28"/>
          <w:szCs w:val="28"/>
        </w:rPr>
        <w:t>By leve</w:t>
      </w:r>
      <w:r>
        <w:rPr>
          <w:rFonts w:ascii="Times New Roman" w:hAnsi="Times New Roman" w:cs="Times New Roman"/>
          <w:sz w:val="28"/>
          <w:szCs w:val="28"/>
        </w:rPr>
        <w:t xml:space="preserve">raging the Prowess-dx database, and the Bloomberg Lab at our campus, we gained access to relevant data. The Prowess-dx database was used to extract </w:t>
      </w:r>
      <w:r w:rsidR="008F2765">
        <w:rPr>
          <w:rFonts w:ascii="Times New Roman" w:hAnsi="Times New Roman" w:cs="Times New Roman"/>
          <w:sz w:val="28"/>
          <w:szCs w:val="28"/>
        </w:rPr>
        <w:t>Raw Financials</w:t>
      </w:r>
      <w:r>
        <w:rPr>
          <w:rFonts w:ascii="Times New Roman" w:hAnsi="Times New Roman" w:cs="Times New Roman"/>
          <w:sz w:val="28"/>
          <w:szCs w:val="28"/>
        </w:rPr>
        <w:t>,</w:t>
      </w:r>
      <w:r w:rsidR="008F2765">
        <w:rPr>
          <w:rFonts w:ascii="Times New Roman" w:hAnsi="Times New Roman" w:cs="Times New Roman"/>
          <w:sz w:val="28"/>
          <w:szCs w:val="28"/>
        </w:rPr>
        <w:t xml:space="preserve"> Credit Rating Data and Equity Ownership Patterns for all listed NSE and BSE companies for a fixed timeframe (April 1</w:t>
      </w:r>
      <w:r w:rsidR="008F2765" w:rsidRPr="008F2765">
        <w:rPr>
          <w:rFonts w:ascii="Times New Roman" w:hAnsi="Times New Roman" w:cs="Times New Roman"/>
          <w:sz w:val="28"/>
          <w:szCs w:val="28"/>
          <w:vertAlign w:val="superscript"/>
        </w:rPr>
        <w:t>st</w:t>
      </w:r>
      <w:r w:rsidR="008F2765">
        <w:rPr>
          <w:rFonts w:ascii="Times New Roman" w:hAnsi="Times New Roman" w:cs="Times New Roman"/>
          <w:sz w:val="28"/>
          <w:szCs w:val="28"/>
        </w:rPr>
        <w:t xml:space="preserve"> 2014 – March 31</w:t>
      </w:r>
      <w:r w:rsidR="008F2765" w:rsidRPr="008F2765">
        <w:rPr>
          <w:rFonts w:ascii="Times New Roman" w:hAnsi="Times New Roman" w:cs="Times New Roman"/>
          <w:sz w:val="28"/>
          <w:szCs w:val="28"/>
          <w:vertAlign w:val="superscript"/>
        </w:rPr>
        <w:t>st</w:t>
      </w:r>
      <w:r w:rsidR="008F2765">
        <w:rPr>
          <w:rFonts w:ascii="Times New Roman" w:hAnsi="Times New Roman" w:cs="Times New Roman"/>
          <w:sz w:val="28"/>
          <w:szCs w:val="28"/>
        </w:rPr>
        <w:t xml:space="preserve"> 2024). This data was extracted in the form a .txt with ‘|’ delimiters, which was converted to separate .csv files using Excel. Besides this data, we obtained the list of </w:t>
      </w:r>
      <w:r w:rsidR="00116FE4">
        <w:rPr>
          <w:rFonts w:ascii="Times New Roman" w:hAnsi="Times New Roman" w:cs="Times New Roman"/>
          <w:sz w:val="28"/>
          <w:szCs w:val="28"/>
        </w:rPr>
        <w:t xml:space="preserve">Indian </w:t>
      </w:r>
      <w:r w:rsidR="008F2765">
        <w:rPr>
          <w:rFonts w:ascii="Times New Roman" w:hAnsi="Times New Roman" w:cs="Times New Roman"/>
          <w:sz w:val="28"/>
          <w:szCs w:val="28"/>
        </w:rPr>
        <w:t xml:space="preserve">Listed Companies that had </w:t>
      </w:r>
      <w:r w:rsidR="00116FE4">
        <w:rPr>
          <w:rFonts w:ascii="Times New Roman" w:hAnsi="Times New Roman" w:cs="Times New Roman"/>
          <w:sz w:val="28"/>
          <w:szCs w:val="28"/>
        </w:rPr>
        <w:t xml:space="preserve">filed for insolvency using the Bloomberg Terminal. This data was obtained as a .csv file. </w:t>
      </w:r>
    </w:p>
    <w:p w14:paraId="5F9B2291" w14:textId="77777777" w:rsidR="00EF7C34" w:rsidRDefault="00116FE4" w:rsidP="00655453">
      <w:pPr>
        <w:rPr>
          <w:rFonts w:ascii="Times New Roman" w:hAnsi="Times New Roman" w:cs="Times New Roman"/>
          <w:sz w:val="28"/>
          <w:szCs w:val="28"/>
        </w:rPr>
      </w:pPr>
      <w:r>
        <w:rPr>
          <w:rFonts w:ascii="Times New Roman" w:hAnsi="Times New Roman" w:cs="Times New Roman"/>
          <w:sz w:val="28"/>
          <w:szCs w:val="28"/>
        </w:rPr>
        <w:t xml:space="preserve">The next step was to clean the respective files and merge the data. Since the data was extracted from different sources, the ‘Firm Name’ was the only common underlying field for merging the data. We applied a left join on the ‘Name’ field using the pandas library in python. This resulted in a merged database. </w:t>
      </w:r>
      <w:r w:rsidR="00EF7C34">
        <w:rPr>
          <w:rFonts w:ascii="Times New Roman" w:hAnsi="Times New Roman" w:cs="Times New Roman"/>
          <w:sz w:val="28"/>
          <w:szCs w:val="28"/>
        </w:rPr>
        <w:t xml:space="preserve">The merged data was cleaned and refined using Pandas. </w:t>
      </w:r>
    </w:p>
    <w:p w14:paraId="2061CBE5" w14:textId="7D0E4F68" w:rsidR="00EF7C34" w:rsidRDefault="002719C7" w:rsidP="00655453">
      <w:pPr>
        <w:rPr>
          <w:rFonts w:ascii="Times New Roman" w:hAnsi="Times New Roman" w:cs="Times New Roman"/>
          <w:sz w:val="28"/>
          <w:szCs w:val="28"/>
        </w:rPr>
      </w:pPr>
      <w:r w:rsidRPr="002719C7">
        <w:rPr>
          <w:rFonts w:ascii="Times New Roman" w:hAnsi="Times New Roman" w:cs="Times New Roman"/>
          <w:noProof/>
          <w:sz w:val="28"/>
          <w:szCs w:val="28"/>
        </w:rPr>
        <w:drawing>
          <wp:anchor distT="0" distB="0" distL="114300" distR="114300" simplePos="0" relativeHeight="251663360" behindDoc="0" locked="0" layoutInCell="1" allowOverlap="1" wp14:anchorId="42ADF5A8" wp14:editId="1221E562">
            <wp:simplePos x="0" y="0"/>
            <wp:positionH relativeFrom="column">
              <wp:posOffset>-352425</wp:posOffset>
            </wp:positionH>
            <wp:positionV relativeFrom="paragraph">
              <wp:posOffset>1017905</wp:posOffset>
            </wp:positionV>
            <wp:extent cx="6429375" cy="3543300"/>
            <wp:effectExtent l="0" t="0" r="9525" b="0"/>
            <wp:wrapThrough wrapText="bothSides">
              <wp:wrapPolygon edited="0">
                <wp:start x="0" y="0"/>
                <wp:lineTo x="0" y="21484"/>
                <wp:lineTo x="21568" y="21484"/>
                <wp:lineTo x="21568" y="0"/>
                <wp:lineTo x="0" y="0"/>
              </wp:wrapPolygon>
            </wp:wrapThrough>
            <wp:docPr id="495069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69227" name=""/>
                    <pic:cNvPicPr/>
                  </pic:nvPicPr>
                  <pic:blipFill>
                    <a:blip r:embed="rId10">
                      <a:extLst>
                        <a:ext uri="{28A0092B-C50C-407E-A947-70E740481C1C}">
                          <a14:useLocalDpi xmlns:a14="http://schemas.microsoft.com/office/drawing/2010/main" val="0"/>
                        </a:ext>
                      </a:extLst>
                    </a:blip>
                    <a:stretch>
                      <a:fillRect/>
                    </a:stretch>
                  </pic:blipFill>
                  <pic:spPr>
                    <a:xfrm>
                      <a:off x="0" y="0"/>
                      <a:ext cx="6429375" cy="3543300"/>
                    </a:xfrm>
                    <a:prstGeom prst="rect">
                      <a:avLst/>
                    </a:prstGeom>
                  </pic:spPr>
                </pic:pic>
              </a:graphicData>
            </a:graphic>
            <wp14:sizeRelH relativeFrom="page">
              <wp14:pctWidth>0</wp14:pctWidth>
            </wp14:sizeRelH>
            <wp14:sizeRelV relativeFrom="page">
              <wp14:pctHeight>0</wp14:pctHeight>
            </wp14:sizeRelV>
          </wp:anchor>
        </w:drawing>
      </w:r>
      <w:r w:rsidR="00EF7C34">
        <w:rPr>
          <w:rFonts w:ascii="Times New Roman" w:hAnsi="Times New Roman" w:cs="Times New Roman"/>
          <w:sz w:val="28"/>
          <w:szCs w:val="28"/>
        </w:rPr>
        <w:t>Using the Left Join, an additional ‘Label’ column was created, assigning Binary Values (</w:t>
      </w:r>
      <w:r w:rsidR="00EF7C34" w:rsidRPr="00EF7C34">
        <w:rPr>
          <w:rFonts w:ascii="Times New Roman" w:hAnsi="Times New Roman" w:cs="Times New Roman"/>
          <w:i/>
          <w:iCs/>
          <w:sz w:val="28"/>
          <w:szCs w:val="28"/>
        </w:rPr>
        <w:t>0 – Non</w:t>
      </w:r>
      <w:r w:rsidR="00BB27BD">
        <w:rPr>
          <w:rFonts w:ascii="Times New Roman" w:hAnsi="Times New Roman" w:cs="Times New Roman"/>
          <w:i/>
          <w:iCs/>
          <w:sz w:val="28"/>
          <w:szCs w:val="28"/>
        </w:rPr>
        <w:t>-</w:t>
      </w:r>
      <w:r w:rsidR="00EF7C34" w:rsidRPr="00EF7C34">
        <w:rPr>
          <w:rFonts w:ascii="Times New Roman" w:hAnsi="Times New Roman" w:cs="Times New Roman"/>
          <w:i/>
          <w:iCs/>
          <w:sz w:val="28"/>
          <w:szCs w:val="28"/>
        </w:rPr>
        <w:t>Bankrupt/1 - Bankrupt</w:t>
      </w:r>
      <w:r w:rsidR="00EF7C34">
        <w:rPr>
          <w:rFonts w:ascii="Times New Roman" w:hAnsi="Times New Roman" w:cs="Times New Roman"/>
          <w:sz w:val="28"/>
          <w:szCs w:val="28"/>
        </w:rPr>
        <w:t xml:space="preserve">) to the database. This is useful while classifying the Bankrupt v/s Non-Bankrupt companies. The final dataset was used to train Machine Learning classifiers, namely – Decision Trees and Random Forests. </w:t>
      </w:r>
    </w:p>
    <w:p w14:paraId="3677E341" w14:textId="77777777" w:rsidR="00EF7C34" w:rsidRDefault="00EF7C34" w:rsidP="00655453">
      <w:pPr>
        <w:rPr>
          <w:rFonts w:ascii="Times New Roman" w:hAnsi="Times New Roman" w:cs="Times New Roman"/>
          <w:sz w:val="28"/>
          <w:szCs w:val="28"/>
        </w:rPr>
      </w:pPr>
    </w:p>
    <w:p w14:paraId="6DFACA20" w14:textId="017C3933" w:rsidR="00FB646B" w:rsidRPr="00EF7C34" w:rsidRDefault="00EF7C34" w:rsidP="00655453">
      <w:pPr>
        <w:rPr>
          <w:rFonts w:ascii="Times New Roman" w:hAnsi="Times New Roman" w:cs="Times New Roman"/>
          <w:sz w:val="32"/>
          <w:szCs w:val="32"/>
        </w:rPr>
      </w:pPr>
      <w:r w:rsidRPr="00EF7C34">
        <w:rPr>
          <w:rFonts w:ascii="Times New Roman" w:hAnsi="Times New Roman" w:cs="Times New Roman"/>
          <w:sz w:val="32"/>
          <w:szCs w:val="32"/>
          <w:u w:val="single"/>
        </w:rPr>
        <w:lastRenderedPageBreak/>
        <w:t>Step 2</w:t>
      </w:r>
      <w:r w:rsidRPr="00EF7C34">
        <w:rPr>
          <w:rFonts w:ascii="Times New Roman" w:hAnsi="Times New Roman" w:cs="Times New Roman"/>
          <w:sz w:val="32"/>
          <w:szCs w:val="32"/>
        </w:rPr>
        <w:t xml:space="preserve">: </w:t>
      </w:r>
      <w:r w:rsidRPr="00EF7C34">
        <w:rPr>
          <w:rFonts w:ascii="Times New Roman" w:hAnsi="Times New Roman" w:cs="Times New Roman"/>
          <w:i/>
          <w:iCs/>
          <w:sz w:val="32"/>
          <w:szCs w:val="32"/>
        </w:rPr>
        <w:t>Machine Learning Models and Intepretation</w:t>
      </w:r>
      <w:r w:rsidRPr="00EF7C34">
        <w:rPr>
          <w:rFonts w:ascii="Times New Roman" w:hAnsi="Times New Roman" w:cs="Times New Roman"/>
          <w:sz w:val="32"/>
          <w:szCs w:val="32"/>
        </w:rPr>
        <w:t xml:space="preserve">  </w:t>
      </w:r>
      <w:r w:rsidR="00116FE4" w:rsidRPr="00EF7C34">
        <w:rPr>
          <w:rFonts w:ascii="Times New Roman" w:hAnsi="Times New Roman" w:cs="Times New Roman"/>
          <w:sz w:val="32"/>
          <w:szCs w:val="32"/>
        </w:rPr>
        <w:t xml:space="preserve">  </w:t>
      </w:r>
    </w:p>
    <w:p w14:paraId="7D439B47" w14:textId="3EB8555E" w:rsidR="00655453" w:rsidRDefault="00FE422C" w:rsidP="002A63CF">
      <w:pPr>
        <w:tabs>
          <w:tab w:val="left" w:pos="3720"/>
        </w:tabs>
        <w:rPr>
          <w:rFonts w:ascii="Times New Roman" w:hAnsi="Times New Roman" w:cs="Times New Roman"/>
          <w:bCs/>
          <w:sz w:val="28"/>
          <w:szCs w:val="28"/>
        </w:rPr>
      </w:pPr>
      <w:r>
        <w:rPr>
          <w:rFonts w:ascii="Times New Roman" w:hAnsi="Times New Roman" w:cs="Times New Roman"/>
          <w:bCs/>
          <w:sz w:val="28"/>
          <w:szCs w:val="28"/>
        </w:rPr>
        <w:t xml:space="preserve">The </w:t>
      </w:r>
      <w:r w:rsidRPr="00FB646B">
        <w:rPr>
          <w:rFonts w:ascii="Times New Roman" w:hAnsi="Times New Roman" w:cs="Times New Roman"/>
          <w:b/>
          <w:sz w:val="28"/>
          <w:szCs w:val="28"/>
        </w:rPr>
        <w:t>Decision Tree ML Algorithm</w:t>
      </w:r>
      <w:r>
        <w:rPr>
          <w:rFonts w:ascii="Times New Roman" w:hAnsi="Times New Roman" w:cs="Times New Roman"/>
          <w:bCs/>
          <w:sz w:val="28"/>
          <w:szCs w:val="28"/>
        </w:rPr>
        <w:t xml:space="preserve"> is used for Classification Tasks. It creates a tree-like structure of decisions by dividing data into smaller sub-quantities. Each internal node represents a characteristic-based decision and each branch represents an outcome of this decision. Each leaf node represents a class name (bankrupt/not bankrupt). We have used the Gini criteria instead of Entropy to split the data in each step. The process terminates when the stopping condition is satisfied. Gini </w:t>
      </w:r>
      <w:proofErr w:type="spellStart"/>
      <w:r>
        <w:rPr>
          <w:rFonts w:ascii="Times New Roman" w:hAnsi="Times New Roman" w:cs="Times New Roman"/>
          <w:bCs/>
          <w:sz w:val="28"/>
          <w:szCs w:val="28"/>
        </w:rPr>
        <w:t>critera</w:t>
      </w:r>
      <w:proofErr w:type="spellEnd"/>
      <w:r>
        <w:rPr>
          <w:rFonts w:ascii="Times New Roman" w:hAnsi="Times New Roman" w:cs="Times New Roman"/>
          <w:bCs/>
          <w:sz w:val="28"/>
          <w:szCs w:val="28"/>
        </w:rPr>
        <w:t xml:space="preserve"> finds the probability of incorrect classification of a random element if it was randomly labelled. </w:t>
      </w:r>
    </w:p>
    <w:p w14:paraId="4E239D3F" w14:textId="69818C95" w:rsidR="00FE422C" w:rsidRDefault="00FE422C" w:rsidP="002A63CF">
      <w:pPr>
        <w:tabs>
          <w:tab w:val="left" w:pos="3720"/>
        </w:tabs>
        <w:rPr>
          <w:rFonts w:ascii="Times New Roman" w:hAnsi="Times New Roman" w:cs="Times New Roman"/>
          <w:bCs/>
          <w:sz w:val="28"/>
          <w:szCs w:val="28"/>
        </w:rPr>
      </w:pPr>
      <w:r>
        <w:rPr>
          <w:noProof/>
        </w:rPr>
        <w:drawing>
          <wp:inline distT="114300" distB="114300" distL="114300" distR="114300" wp14:anchorId="0AC6451B" wp14:editId="28A6FE59">
            <wp:extent cx="5943600" cy="2705100"/>
            <wp:effectExtent l="19050" t="19050" r="19050" b="1905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2705100"/>
                    </a:xfrm>
                    <a:prstGeom prst="rect">
                      <a:avLst/>
                    </a:prstGeom>
                    <a:ln>
                      <a:solidFill>
                        <a:schemeClr val="tx1"/>
                      </a:solidFill>
                    </a:ln>
                  </pic:spPr>
                </pic:pic>
              </a:graphicData>
            </a:graphic>
          </wp:inline>
        </w:drawing>
      </w:r>
    </w:p>
    <w:p w14:paraId="0369FBF4" w14:textId="20402563" w:rsidR="00FE422C" w:rsidRDefault="00FE422C" w:rsidP="002A63CF">
      <w:pPr>
        <w:tabs>
          <w:tab w:val="left" w:pos="3720"/>
        </w:tabs>
        <w:rPr>
          <w:rFonts w:ascii="Times New Roman" w:hAnsi="Times New Roman" w:cs="Times New Roman"/>
          <w:bCs/>
          <w:sz w:val="28"/>
          <w:szCs w:val="28"/>
        </w:rPr>
      </w:pPr>
      <w:r>
        <w:rPr>
          <w:rFonts w:ascii="Times New Roman" w:hAnsi="Times New Roman" w:cs="Times New Roman"/>
          <w:bCs/>
          <w:sz w:val="28"/>
          <w:szCs w:val="28"/>
        </w:rPr>
        <w:t xml:space="preserve">The entropy criteria </w:t>
      </w:r>
      <w:r w:rsidR="00FB646B">
        <w:rPr>
          <w:rFonts w:ascii="Times New Roman" w:hAnsi="Times New Roman" w:cs="Times New Roman"/>
          <w:bCs/>
          <w:sz w:val="28"/>
          <w:szCs w:val="28"/>
        </w:rPr>
        <w:t xml:space="preserve">is a measure of impurity. We start with all examples at the root node. Calculate the </w:t>
      </w:r>
      <w:r w:rsidR="00FB646B" w:rsidRPr="00FB646B">
        <w:rPr>
          <w:rFonts w:ascii="Times New Roman" w:hAnsi="Times New Roman" w:cs="Times New Roman"/>
          <w:b/>
          <w:sz w:val="28"/>
          <w:szCs w:val="28"/>
          <w:u w:val="single"/>
        </w:rPr>
        <w:t>information gain</w:t>
      </w:r>
      <w:r w:rsidR="00FB646B">
        <w:rPr>
          <w:rFonts w:ascii="Times New Roman" w:hAnsi="Times New Roman" w:cs="Times New Roman"/>
          <w:bCs/>
          <w:sz w:val="28"/>
          <w:szCs w:val="28"/>
        </w:rPr>
        <w:t xml:space="preserve"> for all possible features and pick the one with the highest information gain. Next, we split the dataset according the selected feature and create left and right branches of the tree. Gini criteria is preferred over Entropy since it is faster. This evaluation criteria finds out the most significant financial features by minimizing its impurity at each split. </w:t>
      </w:r>
      <w:r w:rsidR="00704B15">
        <w:rPr>
          <w:rFonts w:ascii="Times New Roman" w:hAnsi="Times New Roman" w:cs="Times New Roman"/>
          <w:bCs/>
          <w:sz w:val="28"/>
          <w:szCs w:val="28"/>
        </w:rPr>
        <w:t xml:space="preserve">The classifier parameters for the Decision Tree are – </w:t>
      </w:r>
      <w:proofErr w:type="spellStart"/>
      <w:r w:rsidR="00704B15">
        <w:rPr>
          <w:rFonts w:ascii="Times New Roman" w:hAnsi="Times New Roman" w:cs="Times New Roman"/>
          <w:bCs/>
          <w:sz w:val="28"/>
          <w:szCs w:val="28"/>
        </w:rPr>
        <w:t>max_depth</w:t>
      </w:r>
      <w:proofErr w:type="spellEnd"/>
      <w:r w:rsidR="00704B15">
        <w:rPr>
          <w:rFonts w:ascii="Times New Roman" w:hAnsi="Times New Roman" w:cs="Times New Roman"/>
          <w:bCs/>
          <w:sz w:val="28"/>
          <w:szCs w:val="28"/>
        </w:rPr>
        <w:t xml:space="preserve"> and </w:t>
      </w:r>
      <w:proofErr w:type="spellStart"/>
      <w:r w:rsidR="00704B15">
        <w:rPr>
          <w:rFonts w:ascii="Times New Roman" w:hAnsi="Times New Roman" w:cs="Times New Roman"/>
          <w:bCs/>
          <w:sz w:val="28"/>
          <w:szCs w:val="28"/>
        </w:rPr>
        <w:t>min_samples_split</w:t>
      </w:r>
      <w:proofErr w:type="spellEnd"/>
      <w:r w:rsidR="00704B15">
        <w:rPr>
          <w:rFonts w:ascii="Times New Roman" w:hAnsi="Times New Roman" w:cs="Times New Roman"/>
          <w:bCs/>
          <w:sz w:val="28"/>
          <w:szCs w:val="28"/>
        </w:rPr>
        <w:t>.</w:t>
      </w:r>
    </w:p>
    <w:p w14:paraId="595F2992" w14:textId="32CAA6C6" w:rsidR="00704B15" w:rsidRDefault="00704B15" w:rsidP="002A63CF">
      <w:pPr>
        <w:tabs>
          <w:tab w:val="left" w:pos="3720"/>
        </w:tabs>
        <w:rPr>
          <w:rFonts w:ascii="Times New Roman" w:hAnsi="Times New Roman" w:cs="Times New Roman"/>
          <w:bCs/>
          <w:sz w:val="28"/>
          <w:szCs w:val="28"/>
        </w:rPr>
      </w:pPr>
      <w:r w:rsidRPr="00704B15">
        <w:rPr>
          <w:rFonts w:ascii="Times New Roman" w:hAnsi="Times New Roman" w:cs="Times New Roman"/>
          <w:bCs/>
          <w:noProof/>
          <w:sz w:val="28"/>
          <w:szCs w:val="28"/>
        </w:rPr>
        <w:drawing>
          <wp:inline distT="0" distB="0" distL="0" distR="0" wp14:anchorId="0848914C" wp14:editId="312E0294">
            <wp:extent cx="6106795" cy="440055"/>
            <wp:effectExtent l="0" t="0" r="8255" b="0"/>
            <wp:docPr id="197926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6275" name=""/>
                    <pic:cNvPicPr/>
                  </pic:nvPicPr>
                  <pic:blipFill>
                    <a:blip r:embed="rId12"/>
                    <a:stretch>
                      <a:fillRect/>
                    </a:stretch>
                  </pic:blipFill>
                  <pic:spPr>
                    <a:xfrm>
                      <a:off x="0" y="0"/>
                      <a:ext cx="6106795" cy="440055"/>
                    </a:xfrm>
                    <a:prstGeom prst="rect">
                      <a:avLst/>
                    </a:prstGeom>
                  </pic:spPr>
                </pic:pic>
              </a:graphicData>
            </a:graphic>
          </wp:inline>
        </w:drawing>
      </w:r>
    </w:p>
    <w:p w14:paraId="10F6132F" w14:textId="2909326F" w:rsidR="00FB646B" w:rsidRDefault="00704B15" w:rsidP="002A63CF">
      <w:pPr>
        <w:tabs>
          <w:tab w:val="left" w:pos="3720"/>
        </w:tabs>
        <w:rPr>
          <w:rFonts w:ascii="Times New Roman" w:hAnsi="Times New Roman" w:cs="Times New Roman"/>
          <w:bCs/>
          <w:sz w:val="28"/>
          <w:szCs w:val="28"/>
        </w:rPr>
      </w:pPr>
      <w:r>
        <w:rPr>
          <w:rFonts w:ascii="Times New Roman" w:hAnsi="Times New Roman" w:cs="Times New Roman"/>
          <w:bCs/>
          <w:sz w:val="28"/>
          <w:szCs w:val="28"/>
        </w:rPr>
        <w:t>The Train-Test Split used for the classif</w:t>
      </w:r>
      <w:r w:rsidR="00BB27BD">
        <w:rPr>
          <w:rFonts w:ascii="Times New Roman" w:hAnsi="Times New Roman" w:cs="Times New Roman"/>
          <w:bCs/>
          <w:sz w:val="28"/>
          <w:szCs w:val="28"/>
        </w:rPr>
        <w:t>i</w:t>
      </w:r>
      <w:r>
        <w:rPr>
          <w:rFonts w:ascii="Times New Roman" w:hAnsi="Times New Roman" w:cs="Times New Roman"/>
          <w:bCs/>
          <w:sz w:val="28"/>
          <w:szCs w:val="28"/>
        </w:rPr>
        <w:t xml:space="preserve">ers is in the 80-20 ratio. </w:t>
      </w:r>
    </w:p>
    <w:p w14:paraId="4645D0C6" w14:textId="77777777" w:rsidR="00FB646B" w:rsidRDefault="00FB646B" w:rsidP="002A63CF">
      <w:pPr>
        <w:tabs>
          <w:tab w:val="left" w:pos="3720"/>
        </w:tabs>
        <w:rPr>
          <w:rFonts w:ascii="Times New Roman" w:hAnsi="Times New Roman" w:cs="Times New Roman"/>
          <w:bCs/>
          <w:sz w:val="28"/>
          <w:szCs w:val="28"/>
        </w:rPr>
      </w:pPr>
    </w:p>
    <w:p w14:paraId="1E223F7A" w14:textId="77777777" w:rsidR="00704B15" w:rsidRDefault="00704B15" w:rsidP="002A63CF">
      <w:pPr>
        <w:tabs>
          <w:tab w:val="left" w:pos="3720"/>
        </w:tabs>
        <w:rPr>
          <w:rFonts w:ascii="Times New Roman" w:hAnsi="Times New Roman" w:cs="Times New Roman"/>
          <w:bCs/>
          <w:sz w:val="28"/>
          <w:szCs w:val="28"/>
        </w:rPr>
      </w:pPr>
    </w:p>
    <w:p w14:paraId="0481C257" w14:textId="77777777" w:rsidR="00704B15" w:rsidRDefault="00704B15" w:rsidP="002A63CF">
      <w:pPr>
        <w:tabs>
          <w:tab w:val="left" w:pos="3720"/>
        </w:tabs>
        <w:rPr>
          <w:rFonts w:ascii="Times New Roman" w:hAnsi="Times New Roman" w:cs="Times New Roman"/>
          <w:bCs/>
          <w:sz w:val="28"/>
          <w:szCs w:val="28"/>
        </w:rPr>
      </w:pPr>
    </w:p>
    <w:p w14:paraId="18A34B49" w14:textId="30DA9A34" w:rsidR="00545799" w:rsidRDefault="00FB646B" w:rsidP="002A63CF">
      <w:pPr>
        <w:tabs>
          <w:tab w:val="left" w:pos="3720"/>
        </w:tabs>
        <w:rPr>
          <w:rFonts w:ascii="Times New Roman" w:hAnsi="Times New Roman" w:cs="Times New Roman"/>
          <w:bCs/>
          <w:sz w:val="28"/>
          <w:szCs w:val="28"/>
        </w:rPr>
      </w:pPr>
      <w:r>
        <w:rPr>
          <w:rFonts w:ascii="Times New Roman" w:hAnsi="Times New Roman" w:cs="Times New Roman"/>
          <w:bCs/>
          <w:sz w:val="28"/>
          <w:szCs w:val="28"/>
        </w:rPr>
        <w:lastRenderedPageBreak/>
        <w:t>The Random Forest Classification</w:t>
      </w:r>
      <w:r w:rsidR="00545799">
        <w:rPr>
          <w:rFonts w:ascii="Times New Roman" w:hAnsi="Times New Roman" w:cs="Times New Roman"/>
          <w:bCs/>
          <w:sz w:val="28"/>
          <w:szCs w:val="28"/>
        </w:rPr>
        <w:t xml:space="preserve"> Algorithm is a </w:t>
      </w:r>
      <w:r w:rsidR="00545799" w:rsidRPr="00545799">
        <w:rPr>
          <w:rFonts w:ascii="Times New Roman" w:hAnsi="Times New Roman" w:cs="Times New Roman"/>
          <w:b/>
          <w:sz w:val="28"/>
          <w:szCs w:val="28"/>
        </w:rPr>
        <w:t>tree ensemble</w:t>
      </w:r>
      <w:r w:rsidR="00545799">
        <w:rPr>
          <w:rFonts w:ascii="Times New Roman" w:hAnsi="Times New Roman" w:cs="Times New Roman"/>
          <w:bCs/>
          <w:sz w:val="28"/>
          <w:szCs w:val="28"/>
        </w:rPr>
        <w:t>. Trees are highly sensitive to small changes in data</w:t>
      </w:r>
      <w:r w:rsidR="00BB27BD">
        <w:rPr>
          <w:rFonts w:ascii="Times New Roman" w:hAnsi="Times New Roman" w:cs="Times New Roman"/>
          <w:bCs/>
          <w:sz w:val="28"/>
          <w:szCs w:val="28"/>
        </w:rPr>
        <w:t>.</w:t>
      </w:r>
      <w:r w:rsidR="00545799">
        <w:rPr>
          <w:rFonts w:ascii="Times New Roman" w:hAnsi="Times New Roman" w:cs="Times New Roman"/>
          <w:bCs/>
          <w:sz w:val="28"/>
          <w:szCs w:val="28"/>
        </w:rPr>
        <w:t xml:space="preserve"> Hence</w:t>
      </w:r>
      <w:r w:rsidR="00BB27BD">
        <w:rPr>
          <w:rFonts w:ascii="Times New Roman" w:hAnsi="Times New Roman" w:cs="Times New Roman"/>
          <w:bCs/>
          <w:sz w:val="28"/>
          <w:szCs w:val="28"/>
        </w:rPr>
        <w:t>,</w:t>
      </w:r>
      <w:r w:rsidR="00545799">
        <w:rPr>
          <w:rFonts w:ascii="Times New Roman" w:hAnsi="Times New Roman" w:cs="Times New Roman"/>
          <w:bCs/>
          <w:sz w:val="28"/>
          <w:szCs w:val="28"/>
        </w:rPr>
        <w:t xml:space="preserve"> we train an ensemble/collection of Decision Trees. The majority vote of the trees in the ensemble can be used to vote and the final prediction will be the majority. </w:t>
      </w:r>
    </w:p>
    <w:p w14:paraId="30AC98E3" w14:textId="0E78FAC5" w:rsidR="00FB646B" w:rsidRDefault="00545799" w:rsidP="002A63CF">
      <w:pPr>
        <w:tabs>
          <w:tab w:val="left" w:pos="3720"/>
        </w:tabs>
        <w:rPr>
          <w:rFonts w:ascii="Times New Roman" w:hAnsi="Times New Roman" w:cs="Times New Roman"/>
          <w:bCs/>
          <w:sz w:val="28"/>
          <w:szCs w:val="28"/>
        </w:rPr>
      </w:pPr>
      <w:r w:rsidRPr="00545799">
        <w:rPr>
          <w:rFonts w:ascii="Times New Roman" w:hAnsi="Times New Roman" w:cs="Times New Roman"/>
          <w:b/>
          <w:sz w:val="28"/>
          <w:szCs w:val="28"/>
        </w:rPr>
        <w:t>Bootstrapping</w:t>
      </w:r>
      <w:r>
        <w:rPr>
          <w:rFonts w:ascii="Times New Roman" w:hAnsi="Times New Roman" w:cs="Times New Roman"/>
          <w:bCs/>
          <w:sz w:val="28"/>
          <w:szCs w:val="28"/>
        </w:rPr>
        <w:t xml:space="preserve"> (sampling with replacement): is used for creating an ensemble dataset. Each subset is used to train an individual Decision Tree. </w:t>
      </w:r>
    </w:p>
    <w:p w14:paraId="7F392337" w14:textId="66F7739B" w:rsidR="00545799" w:rsidRDefault="00545799" w:rsidP="002A63CF">
      <w:pPr>
        <w:tabs>
          <w:tab w:val="left" w:pos="3720"/>
        </w:tabs>
        <w:rPr>
          <w:rFonts w:ascii="Times New Roman" w:hAnsi="Times New Roman" w:cs="Times New Roman"/>
          <w:bCs/>
          <w:sz w:val="28"/>
          <w:szCs w:val="28"/>
        </w:rPr>
      </w:pPr>
      <w:r w:rsidRPr="00545799">
        <w:rPr>
          <w:rFonts w:ascii="Times New Roman" w:hAnsi="Times New Roman" w:cs="Times New Roman"/>
          <w:b/>
          <w:sz w:val="28"/>
          <w:szCs w:val="28"/>
        </w:rPr>
        <w:t xml:space="preserve">Feature </w:t>
      </w:r>
      <w:r w:rsidR="00BB27BD" w:rsidRPr="00545799">
        <w:rPr>
          <w:rFonts w:ascii="Times New Roman" w:hAnsi="Times New Roman" w:cs="Times New Roman"/>
          <w:b/>
          <w:sz w:val="28"/>
          <w:szCs w:val="28"/>
        </w:rPr>
        <w:t>Randomness</w:t>
      </w:r>
      <w:r w:rsidR="00BB27BD">
        <w:rPr>
          <w:rFonts w:ascii="Times New Roman" w:hAnsi="Times New Roman" w:cs="Times New Roman"/>
          <w:bCs/>
          <w:sz w:val="28"/>
          <w:szCs w:val="28"/>
        </w:rPr>
        <w:t>:</w:t>
      </w:r>
      <w:r>
        <w:rPr>
          <w:rFonts w:ascii="Times New Roman" w:hAnsi="Times New Roman" w:cs="Times New Roman"/>
          <w:bCs/>
          <w:sz w:val="28"/>
          <w:szCs w:val="28"/>
        </w:rPr>
        <w:t xml:space="preserve"> At each split in the Decision Tree, a random subset of features is considered instead of all the features. This reduces the chances of overfitting the tree. The algorithm states that – At each node, when choosing a feature to use to split, if n-features are available, pick a random subset of k&lt;n features and allow the algorithm to choose from that subset of features only.</w:t>
      </w:r>
    </w:p>
    <w:p w14:paraId="08AD2BEE" w14:textId="7DC5486D" w:rsidR="00545799" w:rsidRDefault="00545799" w:rsidP="002A63CF">
      <w:pPr>
        <w:tabs>
          <w:tab w:val="left" w:pos="3720"/>
        </w:tabs>
        <w:rPr>
          <w:rFonts w:ascii="Times New Roman" w:hAnsi="Times New Roman" w:cs="Times New Roman"/>
          <w:bCs/>
          <w:sz w:val="28"/>
          <w:szCs w:val="28"/>
        </w:rPr>
      </w:pPr>
      <w:r w:rsidRPr="00545799">
        <w:rPr>
          <w:rFonts w:ascii="Times New Roman" w:hAnsi="Times New Roman" w:cs="Times New Roman"/>
          <w:b/>
          <w:sz w:val="28"/>
          <w:szCs w:val="28"/>
        </w:rPr>
        <w:t>Aggregation:</w:t>
      </w:r>
      <w:r>
        <w:rPr>
          <w:rFonts w:ascii="Times New Roman" w:hAnsi="Times New Roman" w:cs="Times New Roman"/>
          <w:bCs/>
          <w:sz w:val="28"/>
          <w:szCs w:val="28"/>
        </w:rPr>
        <w:t xml:space="preserve"> For our classification task, the final prediction is determined by majority voting across all trees.</w:t>
      </w:r>
    </w:p>
    <w:p w14:paraId="2669BBF9" w14:textId="6BB6FE28" w:rsidR="00545799" w:rsidRDefault="00545799" w:rsidP="002A63CF">
      <w:pPr>
        <w:tabs>
          <w:tab w:val="left" w:pos="3720"/>
        </w:tabs>
        <w:rPr>
          <w:rFonts w:ascii="Times New Roman" w:hAnsi="Times New Roman" w:cs="Times New Roman"/>
          <w:bCs/>
          <w:sz w:val="28"/>
          <w:szCs w:val="28"/>
        </w:rPr>
      </w:pPr>
      <w:r>
        <w:rPr>
          <w:rFonts w:ascii="Times New Roman" w:hAnsi="Times New Roman" w:cs="Times New Roman"/>
          <w:bCs/>
          <w:sz w:val="28"/>
          <w:szCs w:val="28"/>
        </w:rPr>
        <w:t>Some important parameters needed by the model and their applications are:</w:t>
      </w:r>
    </w:p>
    <w:p w14:paraId="6D929919" w14:textId="07483B30" w:rsidR="00545799" w:rsidRDefault="00545799" w:rsidP="00545799">
      <w:pPr>
        <w:pStyle w:val="ListParagraph"/>
        <w:numPr>
          <w:ilvl w:val="0"/>
          <w:numId w:val="27"/>
        </w:numPr>
        <w:tabs>
          <w:tab w:val="left" w:pos="3720"/>
        </w:tabs>
        <w:rPr>
          <w:rFonts w:ascii="Times New Roman" w:hAnsi="Times New Roman"/>
          <w:bCs/>
          <w:sz w:val="28"/>
          <w:szCs w:val="28"/>
        </w:rPr>
      </w:pPr>
      <w:proofErr w:type="spellStart"/>
      <w:r>
        <w:rPr>
          <w:rFonts w:ascii="Times New Roman" w:hAnsi="Times New Roman"/>
          <w:bCs/>
          <w:sz w:val="28"/>
          <w:szCs w:val="28"/>
        </w:rPr>
        <w:t>n_estimators</w:t>
      </w:r>
      <w:proofErr w:type="spellEnd"/>
      <w:r>
        <w:rPr>
          <w:rFonts w:ascii="Times New Roman" w:hAnsi="Times New Roman"/>
          <w:bCs/>
          <w:sz w:val="28"/>
          <w:szCs w:val="28"/>
        </w:rPr>
        <w:t xml:space="preserve"> – Number of Decision Trees in the Random Forest</w:t>
      </w:r>
    </w:p>
    <w:p w14:paraId="77E2AE85" w14:textId="3D5F148A" w:rsidR="00545799" w:rsidRDefault="00545799" w:rsidP="00545799">
      <w:pPr>
        <w:pStyle w:val="ListParagraph"/>
        <w:numPr>
          <w:ilvl w:val="0"/>
          <w:numId w:val="27"/>
        </w:numPr>
        <w:tabs>
          <w:tab w:val="left" w:pos="3720"/>
        </w:tabs>
        <w:rPr>
          <w:rFonts w:ascii="Times New Roman" w:hAnsi="Times New Roman"/>
          <w:bCs/>
          <w:sz w:val="28"/>
          <w:szCs w:val="28"/>
        </w:rPr>
      </w:pPr>
      <w:proofErr w:type="spellStart"/>
      <w:r>
        <w:rPr>
          <w:rFonts w:ascii="Times New Roman" w:hAnsi="Times New Roman"/>
          <w:bCs/>
          <w:sz w:val="28"/>
          <w:szCs w:val="28"/>
        </w:rPr>
        <w:t>max_depth</w:t>
      </w:r>
      <w:proofErr w:type="spellEnd"/>
      <w:r>
        <w:rPr>
          <w:rFonts w:ascii="Times New Roman" w:hAnsi="Times New Roman"/>
          <w:bCs/>
          <w:sz w:val="28"/>
          <w:szCs w:val="28"/>
        </w:rPr>
        <w:t xml:space="preserve"> – Depth of each Decision Tree </w:t>
      </w:r>
    </w:p>
    <w:p w14:paraId="3C3413E2" w14:textId="513E1A57" w:rsidR="00545799" w:rsidRDefault="00545799" w:rsidP="00545799">
      <w:pPr>
        <w:pStyle w:val="ListParagraph"/>
        <w:numPr>
          <w:ilvl w:val="0"/>
          <w:numId w:val="27"/>
        </w:numPr>
        <w:tabs>
          <w:tab w:val="left" w:pos="3720"/>
        </w:tabs>
        <w:rPr>
          <w:rFonts w:ascii="Times New Roman" w:hAnsi="Times New Roman"/>
          <w:bCs/>
          <w:sz w:val="28"/>
          <w:szCs w:val="28"/>
        </w:rPr>
      </w:pPr>
      <w:proofErr w:type="spellStart"/>
      <w:r>
        <w:rPr>
          <w:rFonts w:ascii="Times New Roman" w:hAnsi="Times New Roman"/>
          <w:bCs/>
          <w:sz w:val="28"/>
          <w:szCs w:val="28"/>
        </w:rPr>
        <w:t>max_features</w:t>
      </w:r>
      <w:proofErr w:type="spellEnd"/>
      <w:r>
        <w:rPr>
          <w:rFonts w:ascii="Times New Roman" w:hAnsi="Times New Roman"/>
          <w:bCs/>
          <w:sz w:val="28"/>
          <w:szCs w:val="28"/>
        </w:rPr>
        <w:t xml:space="preserve"> – Number of features to be considered at each split (k&lt;n)</w:t>
      </w:r>
    </w:p>
    <w:p w14:paraId="1BF7B42E" w14:textId="1EFC63EE" w:rsidR="00704B15" w:rsidRPr="00545799" w:rsidRDefault="00704B15" w:rsidP="00704B15">
      <w:pPr>
        <w:pStyle w:val="ListParagraph"/>
        <w:tabs>
          <w:tab w:val="left" w:pos="3720"/>
        </w:tabs>
        <w:rPr>
          <w:rFonts w:ascii="Times New Roman" w:hAnsi="Times New Roman"/>
          <w:bCs/>
          <w:sz w:val="28"/>
          <w:szCs w:val="28"/>
        </w:rPr>
      </w:pPr>
      <w:r w:rsidRPr="00704B15">
        <w:rPr>
          <w:rFonts w:ascii="Times New Roman" w:hAnsi="Times New Roman"/>
          <w:noProof/>
          <w:sz w:val="28"/>
          <w:szCs w:val="28"/>
        </w:rPr>
        <w:drawing>
          <wp:anchor distT="0" distB="0" distL="114300" distR="114300" simplePos="0" relativeHeight="251658240" behindDoc="0" locked="0" layoutInCell="1" allowOverlap="1" wp14:anchorId="168BE531" wp14:editId="61F50454">
            <wp:simplePos x="0" y="0"/>
            <wp:positionH relativeFrom="column">
              <wp:posOffset>-485775</wp:posOffset>
            </wp:positionH>
            <wp:positionV relativeFrom="paragraph">
              <wp:posOffset>311150</wp:posOffset>
            </wp:positionV>
            <wp:extent cx="6705600" cy="1804035"/>
            <wp:effectExtent l="19050" t="19050" r="19050" b="24765"/>
            <wp:wrapThrough wrapText="bothSides">
              <wp:wrapPolygon edited="0">
                <wp:start x="-61" y="-228"/>
                <wp:lineTo x="-61" y="21668"/>
                <wp:lineTo x="21600" y="21668"/>
                <wp:lineTo x="21600" y="-228"/>
                <wp:lineTo x="-61" y="-228"/>
              </wp:wrapPolygon>
            </wp:wrapThrough>
            <wp:docPr id="401645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45803" name=""/>
                    <pic:cNvPicPr/>
                  </pic:nvPicPr>
                  <pic:blipFill>
                    <a:blip r:embed="rId13">
                      <a:extLst>
                        <a:ext uri="{28A0092B-C50C-407E-A947-70E740481C1C}">
                          <a14:useLocalDpi xmlns:a14="http://schemas.microsoft.com/office/drawing/2010/main" val="0"/>
                        </a:ext>
                      </a:extLst>
                    </a:blip>
                    <a:stretch>
                      <a:fillRect/>
                    </a:stretch>
                  </pic:blipFill>
                  <pic:spPr>
                    <a:xfrm>
                      <a:off x="0" y="0"/>
                      <a:ext cx="6705600" cy="18040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F3E241A" w14:textId="66C9B1EB" w:rsidR="00545799" w:rsidRDefault="00704B15" w:rsidP="00545799">
      <w:pPr>
        <w:rPr>
          <w:rFonts w:ascii="Times New Roman" w:hAnsi="Times New Roman" w:cs="Times New Roman"/>
          <w:sz w:val="28"/>
          <w:szCs w:val="28"/>
        </w:rPr>
      </w:pPr>
      <w:r>
        <w:rPr>
          <w:rFonts w:ascii="Times New Roman" w:hAnsi="Times New Roman" w:cs="Times New Roman"/>
          <w:sz w:val="28"/>
          <w:szCs w:val="28"/>
        </w:rPr>
        <w:t xml:space="preserve">The image above shows the parameters used for each classifier. We have named the two classifiers as </w:t>
      </w:r>
      <w:proofErr w:type="spellStart"/>
      <w:r>
        <w:rPr>
          <w:rFonts w:ascii="Times New Roman" w:hAnsi="Times New Roman" w:cs="Times New Roman"/>
          <w:sz w:val="28"/>
          <w:szCs w:val="28"/>
        </w:rPr>
        <w:t>clf_dt</w:t>
      </w:r>
      <w:proofErr w:type="spellEnd"/>
      <w:r>
        <w:rPr>
          <w:rFonts w:ascii="Times New Roman" w:hAnsi="Times New Roman" w:cs="Times New Roman"/>
          <w:sz w:val="28"/>
          <w:szCs w:val="28"/>
        </w:rPr>
        <w:t xml:space="preserve"> (Decision Tree) and </w:t>
      </w:r>
      <w:proofErr w:type="spellStart"/>
      <w:r>
        <w:rPr>
          <w:rFonts w:ascii="Times New Roman" w:hAnsi="Times New Roman" w:cs="Times New Roman"/>
          <w:sz w:val="28"/>
          <w:szCs w:val="28"/>
        </w:rPr>
        <w:t>clf_rf</w:t>
      </w:r>
      <w:proofErr w:type="spellEnd"/>
      <w:r>
        <w:rPr>
          <w:rFonts w:ascii="Times New Roman" w:hAnsi="Times New Roman" w:cs="Times New Roman"/>
          <w:sz w:val="28"/>
          <w:szCs w:val="28"/>
        </w:rPr>
        <w:t xml:space="preserve"> (Random Forest).</w:t>
      </w:r>
    </w:p>
    <w:p w14:paraId="49874A60" w14:textId="77777777" w:rsidR="00704B15" w:rsidRDefault="00704B15" w:rsidP="00545799">
      <w:pPr>
        <w:rPr>
          <w:rFonts w:ascii="Times New Roman" w:hAnsi="Times New Roman" w:cs="Times New Roman"/>
          <w:sz w:val="28"/>
          <w:szCs w:val="28"/>
        </w:rPr>
      </w:pPr>
    </w:p>
    <w:p w14:paraId="51462A5C" w14:textId="77777777" w:rsidR="00704B15" w:rsidRDefault="00704B15" w:rsidP="00545799">
      <w:pPr>
        <w:rPr>
          <w:rFonts w:ascii="Times New Roman" w:hAnsi="Times New Roman" w:cs="Times New Roman"/>
          <w:sz w:val="28"/>
          <w:szCs w:val="28"/>
        </w:rPr>
      </w:pPr>
    </w:p>
    <w:p w14:paraId="5BE3C371" w14:textId="77777777" w:rsidR="00704B15" w:rsidRDefault="00704B15" w:rsidP="00545799">
      <w:pPr>
        <w:rPr>
          <w:rFonts w:ascii="Times New Roman" w:hAnsi="Times New Roman" w:cs="Times New Roman"/>
          <w:sz w:val="28"/>
          <w:szCs w:val="28"/>
        </w:rPr>
      </w:pPr>
    </w:p>
    <w:p w14:paraId="2AB53CEA" w14:textId="77777777" w:rsidR="00704B15" w:rsidRDefault="00704B15" w:rsidP="00545799">
      <w:pPr>
        <w:rPr>
          <w:rFonts w:ascii="Times New Roman" w:hAnsi="Times New Roman" w:cs="Times New Roman"/>
          <w:sz w:val="28"/>
          <w:szCs w:val="28"/>
        </w:rPr>
      </w:pPr>
    </w:p>
    <w:p w14:paraId="30FDBF1C" w14:textId="5232FA57" w:rsidR="00704B15" w:rsidRDefault="00704B15" w:rsidP="00704B15">
      <w:pPr>
        <w:pStyle w:val="ListParagraph"/>
        <w:numPr>
          <w:ilvl w:val="0"/>
          <w:numId w:val="20"/>
        </w:numPr>
        <w:jc w:val="center"/>
        <w:rPr>
          <w:rFonts w:ascii="Times New Roman" w:hAnsi="Times New Roman"/>
          <w:b/>
          <w:bCs/>
          <w:sz w:val="32"/>
          <w:szCs w:val="32"/>
          <w:u w:val="single"/>
        </w:rPr>
      </w:pPr>
      <w:r w:rsidRPr="00704B15">
        <w:rPr>
          <w:rFonts w:ascii="Times New Roman" w:hAnsi="Times New Roman"/>
          <w:b/>
          <w:bCs/>
          <w:sz w:val="32"/>
          <w:szCs w:val="32"/>
          <w:u w:val="single"/>
        </w:rPr>
        <w:lastRenderedPageBreak/>
        <w:t>Evaluation and Observations:</w:t>
      </w:r>
    </w:p>
    <w:p w14:paraId="337E678F" w14:textId="583BA670" w:rsidR="007978DA" w:rsidRDefault="007978DA" w:rsidP="007978DA">
      <w:pPr>
        <w:rPr>
          <w:rFonts w:ascii="Times New Roman" w:hAnsi="Times New Roman"/>
          <w:sz w:val="28"/>
          <w:szCs w:val="28"/>
        </w:rPr>
      </w:pPr>
      <w:r>
        <w:rPr>
          <w:rFonts w:ascii="Times New Roman" w:hAnsi="Times New Roman"/>
          <w:sz w:val="28"/>
          <w:szCs w:val="28"/>
        </w:rPr>
        <w:t>The evaluation metrics used for our classifier are – Accuracy, Precision, Recall and F1-Score. The implications of each metrics are mentioned below:</w:t>
      </w:r>
    </w:p>
    <w:p w14:paraId="5F303C3C" w14:textId="77777777" w:rsidR="007978DA" w:rsidRPr="007978DA" w:rsidRDefault="007978DA" w:rsidP="007978DA">
      <w:pPr>
        <w:numPr>
          <w:ilvl w:val="0"/>
          <w:numId w:val="29"/>
        </w:numPr>
        <w:spacing w:after="0"/>
        <w:rPr>
          <w:rFonts w:ascii="Times New Roman" w:hAnsi="Times New Roman" w:cs="Times New Roman"/>
          <w:b/>
          <w:sz w:val="28"/>
          <w:szCs w:val="28"/>
        </w:rPr>
      </w:pPr>
      <w:r w:rsidRPr="007978DA">
        <w:rPr>
          <w:rFonts w:ascii="Times New Roman" w:hAnsi="Times New Roman" w:cs="Times New Roman"/>
          <w:b/>
          <w:sz w:val="28"/>
          <w:szCs w:val="28"/>
        </w:rPr>
        <w:t xml:space="preserve">Accuracy </w:t>
      </w:r>
      <w:r w:rsidRPr="007978DA">
        <w:rPr>
          <w:rFonts w:ascii="Times New Roman" w:hAnsi="Times New Roman" w:cs="Times New Roman"/>
          <w:sz w:val="28"/>
          <w:szCs w:val="28"/>
        </w:rPr>
        <w:t xml:space="preserve">- It is a simple representation of the correct prediction a model can make, in this case, of both bankrupt and non-bankrupt companies. This tells you overall, the proportion of times the model makes correct decisions. </w:t>
      </w:r>
    </w:p>
    <w:p w14:paraId="5883B1DF" w14:textId="77777777" w:rsidR="007978DA" w:rsidRPr="007978DA" w:rsidRDefault="007978DA" w:rsidP="007978DA">
      <w:pPr>
        <w:ind w:left="720"/>
        <w:rPr>
          <w:rFonts w:ascii="Times New Roman" w:hAnsi="Times New Roman" w:cs="Times New Roman"/>
          <w:sz w:val="28"/>
          <w:szCs w:val="28"/>
        </w:rPr>
      </w:pPr>
      <w:r w:rsidRPr="007978DA">
        <w:rPr>
          <w:rFonts w:ascii="Times New Roman" w:hAnsi="Times New Roman" w:cs="Times New Roman"/>
          <w:noProof/>
          <w:sz w:val="28"/>
          <w:szCs w:val="28"/>
        </w:rPr>
        <w:drawing>
          <wp:anchor distT="0" distB="0" distL="114300" distR="114300" simplePos="0" relativeHeight="251659264" behindDoc="0" locked="0" layoutInCell="1" allowOverlap="1" wp14:anchorId="06B81084" wp14:editId="2AAF8B0C">
            <wp:simplePos x="0" y="0"/>
            <wp:positionH relativeFrom="column">
              <wp:posOffset>1057275</wp:posOffset>
            </wp:positionH>
            <wp:positionV relativeFrom="paragraph">
              <wp:posOffset>25400</wp:posOffset>
            </wp:positionV>
            <wp:extent cx="4000500" cy="647700"/>
            <wp:effectExtent l="0" t="0" r="0" b="0"/>
            <wp:wrapThrough wrapText="bothSides">
              <wp:wrapPolygon edited="0">
                <wp:start x="0" y="0"/>
                <wp:lineTo x="0" y="20965"/>
                <wp:lineTo x="21497" y="20965"/>
                <wp:lineTo x="21497" y="0"/>
                <wp:lineTo x="0" y="0"/>
              </wp:wrapPolygon>
            </wp:wrapThrough>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4000500" cy="647700"/>
                    </a:xfrm>
                    <a:prstGeom prst="rect">
                      <a:avLst/>
                    </a:prstGeom>
                    <a:ln/>
                  </pic:spPr>
                </pic:pic>
              </a:graphicData>
            </a:graphic>
            <wp14:sizeRelH relativeFrom="page">
              <wp14:pctWidth>0</wp14:pctWidth>
            </wp14:sizeRelH>
            <wp14:sizeRelV relativeFrom="page">
              <wp14:pctHeight>0</wp14:pctHeight>
            </wp14:sizeRelV>
          </wp:anchor>
        </w:drawing>
      </w:r>
    </w:p>
    <w:p w14:paraId="4F4B9D50" w14:textId="77777777" w:rsidR="007978DA" w:rsidRPr="007978DA" w:rsidRDefault="007978DA" w:rsidP="007978DA">
      <w:pPr>
        <w:numPr>
          <w:ilvl w:val="0"/>
          <w:numId w:val="29"/>
        </w:numPr>
        <w:spacing w:after="0"/>
        <w:rPr>
          <w:rFonts w:ascii="Times New Roman" w:hAnsi="Times New Roman" w:cs="Times New Roman"/>
          <w:b/>
          <w:sz w:val="28"/>
          <w:szCs w:val="28"/>
        </w:rPr>
      </w:pPr>
      <w:r w:rsidRPr="007978DA">
        <w:rPr>
          <w:rFonts w:ascii="Times New Roman" w:hAnsi="Times New Roman" w:cs="Times New Roman"/>
          <w:b/>
          <w:sz w:val="28"/>
          <w:szCs w:val="28"/>
        </w:rPr>
        <w:t xml:space="preserve">Precision </w:t>
      </w:r>
      <w:r w:rsidRPr="007978DA">
        <w:rPr>
          <w:rFonts w:ascii="Times New Roman" w:hAnsi="Times New Roman" w:cs="Times New Roman"/>
          <w:sz w:val="28"/>
          <w:szCs w:val="28"/>
        </w:rPr>
        <w:t xml:space="preserve">- It is the proportion of correctly guess bankrupt companies out of all the companies in the dataset. </w:t>
      </w:r>
    </w:p>
    <w:p w14:paraId="22DEF615" w14:textId="77777777" w:rsidR="007978DA" w:rsidRPr="007978DA" w:rsidRDefault="007978DA" w:rsidP="007978DA">
      <w:pPr>
        <w:ind w:left="720"/>
        <w:rPr>
          <w:rFonts w:ascii="Times New Roman" w:hAnsi="Times New Roman" w:cs="Times New Roman"/>
          <w:sz w:val="28"/>
          <w:szCs w:val="28"/>
        </w:rPr>
      </w:pPr>
      <w:r w:rsidRPr="007978DA">
        <w:rPr>
          <w:rFonts w:ascii="Times New Roman" w:hAnsi="Times New Roman" w:cs="Times New Roman"/>
          <w:noProof/>
          <w:sz w:val="28"/>
          <w:szCs w:val="28"/>
        </w:rPr>
        <w:drawing>
          <wp:inline distT="114300" distB="114300" distL="114300" distR="114300" wp14:anchorId="6083C386" wp14:editId="06AB37C0">
            <wp:extent cx="4743450" cy="5969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743450" cy="596900"/>
                    </a:xfrm>
                    <a:prstGeom prst="rect">
                      <a:avLst/>
                    </a:prstGeom>
                    <a:ln/>
                  </pic:spPr>
                </pic:pic>
              </a:graphicData>
            </a:graphic>
          </wp:inline>
        </w:drawing>
      </w:r>
    </w:p>
    <w:p w14:paraId="5E934C4F" w14:textId="77777777" w:rsidR="007978DA" w:rsidRPr="007978DA" w:rsidRDefault="007978DA" w:rsidP="007978DA">
      <w:pPr>
        <w:numPr>
          <w:ilvl w:val="0"/>
          <w:numId w:val="29"/>
        </w:numPr>
        <w:spacing w:after="0"/>
        <w:rPr>
          <w:rFonts w:ascii="Times New Roman" w:hAnsi="Times New Roman" w:cs="Times New Roman"/>
          <w:b/>
          <w:sz w:val="28"/>
          <w:szCs w:val="28"/>
        </w:rPr>
      </w:pPr>
      <w:r w:rsidRPr="007978DA">
        <w:rPr>
          <w:rFonts w:ascii="Times New Roman" w:hAnsi="Times New Roman" w:cs="Times New Roman"/>
          <w:b/>
          <w:sz w:val="28"/>
          <w:szCs w:val="28"/>
        </w:rPr>
        <w:t xml:space="preserve">Recall or Sensitivity </w:t>
      </w:r>
      <w:r w:rsidRPr="007978DA">
        <w:rPr>
          <w:rFonts w:ascii="Times New Roman" w:hAnsi="Times New Roman" w:cs="Times New Roman"/>
          <w:sz w:val="28"/>
          <w:szCs w:val="28"/>
        </w:rPr>
        <w:t xml:space="preserve">- Proportion of total bankrupt companies the model identifies. </w:t>
      </w:r>
    </w:p>
    <w:p w14:paraId="53E353E1" w14:textId="77777777" w:rsidR="007978DA" w:rsidRPr="007978DA" w:rsidRDefault="007978DA" w:rsidP="007978DA">
      <w:pPr>
        <w:ind w:left="720"/>
        <w:rPr>
          <w:rFonts w:ascii="Times New Roman" w:hAnsi="Times New Roman" w:cs="Times New Roman"/>
          <w:sz w:val="28"/>
          <w:szCs w:val="28"/>
        </w:rPr>
      </w:pPr>
      <w:r w:rsidRPr="007978DA">
        <w:rPr>
          <w:rFonts w:ascii="Times New Roman" w:hAnsi="Times New Roman" w:cs="Times New Roman"/>
          <w:noProof/>
          <w:sz w:val="28"/>
          <w:szCs w:val="28"/>
        </w:rPr>
        <w:drawing>
          <wp:inline distT="114300" distB="114300" distL="114300" distR="114300" wp14:anchorId="64D930DB" wp14:editId="1B8B0AC9">
            <wp:extent cx="4914900" cy="571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914900" cy="571500"/>
                    </a:xfrm>
                    <a:prstGeom prst="rect">
                      <a:avLst/>
                    </a:prstGeom>
                    <a:ln/>
                  </pic:spPr>
                </pic:pic>
              </a:graphicData>
            </a:graphic>
          </wp:inline>
        </w:drawing>
      </w:r>
    </w:p>
    <w:p w14:paraId="5315CF21" w14:textId="2A3F3D27" w:rsidR="007978DA" w:rsidRPr="007978DA" w:rsidRDefault="007978DA" w:rsidP="007978DA">
      <w:pPr>
        <w:numPr>
          <w:ilvl w:val="0"/>
          <w:numId w:val="29"/>
        </w:numPr>
        <w:spacing w:after="0"/>
        <w:rPr>
          <w:rFonts w:ascii="Times New Roman" w:hAnsi="Times New Roman" w:cs="Times New Roman"/>
          <w:b/>
          <w:sz w:val="28"/>
          <w:szCs w:val="28"/>
        </w:rPr>
      </w:pPr>
      <w:r w:rsidRPr="007978DA">
        <w:rPr>
          <w:rFonts w:ascii="Times New Roman" w:hAnsi="Times New Roman" w:cs="Times New Roman"/>
          <w:b/>
          <w:sz w:val="28"/>
          <w:szCs w:val="28"/>
        </w:rPr>
        <w:t xml:space="preserve">F1 score </w:t>
      </w:r>
      <w:r w:rsidRPr="007978DA">
        <w:rPr>
          <w:rFonts w:ascii="Times New Roman" w:hAnsi="Times New Roman" w:cs="Times New Roman"/>
          <w:sz w:val="28"/>
          <w:szCs w:val="28"/>
        </w:rPr>
        <w:t>- The F1 score is the harmonic mean of precision and recall, providing a balanced measure of the model's performance.</w:t>
      </w:r>
    </w:p>
    <w:p w14:paraId="27448E22" w14:textId="3CF07645" w:rsidR="007978DA" w:rsidRPr="007978DA" w:rsidRDefault="007978DA" w:rsidP="007978DA">
      <w:pPr>
        <w:spacing w:after="0"/>
        <w:ind w:left="720"/>
        <w:rPr>
          <w:rFonts w:ascii="Times New Roman" w:hAnsi="Times New Roman" w:cs="Times New Roman"/>
          <w:b/>
          <w:sz w:val="28"/>
          <w:szCs w:val="28"/>
        </w:rPr>
      </w:pPr>
    </w:p>
    <w:p w14:paraId="09A6EAEE" w14:textId="174E023D" w:rsidR="007978DA" w:rsidRDefault="00022968" w:rsidP="007978DA">
      <w:pPr>
        <w:rPr>
          <w:rFonts w:ascii="Times New Roman" w:hAnsi="Times New Roman"/>
          <w:sz w:val="28"/>
          <w:szCs w:val="28"/>
        </w:rPr>
      </w:pPr>
      <w:r w:rsidRPr="00022968">
        <w:rPr>
          <w:rFonts w:ascii="Times New Roman" w:hAnsi="Times New Roman"/>
          <w:noProof/>
          <w:sz w:val="28"/>
          <w:szCs w:val="28"/>
        </w:rPr>
        <w:drawing>
          <wp:anchor distT="0" distB="0" distL="114300" distR="114300" simplePos="0" relativeHeight="251662336" behindDoc="0" locked="0" layoutInCell="1" allowOverlap="1" wp14:anchorId="55BA97DC" wp14:editId="3E931F78">
            <wp:simplePos x="0" y="0"/>
            <wp:positionH relativeFrom="column">
              <wp:posOffset>2988310</wp:posOffset>
            </wp:positionH>
            <wp:positionV relativeFrom="paragraph">
              <wp:posOffset>304800</wp:posOffset>
            </wp:positionV>
            <wp:extent cx="3171825" cy="1073150"/>
            <wp:effectExtent l="0" t="0" r="9525" b="0"/>
            <wp:wrapThrough wrapText="bothSides">
              <wp:wrapPolygon edited="0">
                <wp:start x="0" y="0"/>
                <wp:lineTo x="0" y="21089"/>
                <wp:lineTo x="21535" y="21089"/>
                <wp:lineTo x="21535" y="0"/>
                <wp:lineTo x="0" y="0"/>
              </wp:wrapPolygon>
            </wp:wrapThrough>
            <wp:docPr id="70506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68539" name=""/>
                    <pic:cNvPicPr/>
                  </pic:nvPicPr>
                  <pic:blipFill>
                    <a:blip r:embed="rId17">
                      <a:extLst>
                        <a:ext uri="{28A0092B-C50C-407E-A947-70E740481C1C}">
                          <a14:useLocalDpi xmlns:a14="http://schemas.microsoft.com/office/drawing/2010/main" val="0"/>
                        </a:ext>
                      </a:extLst>
                    </a:blip>
                    <a:stretch>
                      <a:fillRect/>
                    </a:stretch>
                  </pic:blipFill>
                  <pic:spPr>
                    <a:xfrm>
                      <a:off x="0" y="0"/>
                      <a:ext cx="3171825" cy="1073150"/>
                    </a:xfrm>
                    <a:prstGeom prst="rect">
                      <a:avLst/>
                    </a:prstGeom>
                  </pic:spPr>
                </pic:pic>
              </a:graphicData>
            </a:graphic>
            <wp14:sizeRelH relativeFrom="page">
              <wp14:pctWidth>0</wp14:pctWidth>
            </wp14:sizeRelH>
            <wp14:sizeRelV relativeFrom="page">
              <wp14:pctHeight>0</wp14:pctHeight>
            </wp14:sizeRelV>
          </wp:anchor>
        </w:drawing>
      </w:r>
      <w:r w:rsidRPr="007978DA">
        <w:rPr>
          <w:rFonts w:ascii="Times New Roman" w:hAnsi="Times New Roman"/>
          <w:noProof/>
          <w:sz w:val="28"/>
          <w:szCs w:val="28"/>
        </w:rPr>
        <w:drawing>
          <wp:anchor distT="0" distB="0" distL="114300" distR="114300" simplePos="0" relativeHeight="251661312" behindDoc="1" locked="0" layoutInCell="1" allowOverlap="1" wp14:anchorId="2F9CD355" wp14:editId="670B12AD">
            <wp:simplePos x="0" y="0"/>
            <wp:positionH relativeFrom="column">
              <wp:posOffset>-476250</wp:posOffset>
            </wp:positionH>
            <wp:positionV relativeFrom="paragraph">
              <wp:posOffset>304800</wp:posOffset>
            </wp:positionV>
            <wp:extent cx="3381375" cy="1095375"/>
            <wp:effectExtent l="0" t="0" r="9525" b="9525"/>
            <wp:wrapTight wrapText="bothSides">
              <wp:wrapPolygon edited="0">
                <wp:start x="0" y="0"/>
                <wp:lineTo x="0" y="21412"/>
                <wp:lineTo x="21539" y="21412"/>
                <wp:lineTo x="21539" y="0"/>
                <wp:lineTo x="0" y="0"/>
              </wp:wrapPolygon>
            </wp:wrapTight>
            <wp:docPr id="1344427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27470" name=""/>
                    <pic:cNvPicPr/>
                  </pic:nvPicPr>
                  <pic:blipFill>
                    <a:blip r:embed="rId18">
                      <a:extLst>
                        <a:ext uri="{28A0092B-C50C-407E-A947-70E740481C1C}">
                          <a14:useLocalDpi xmlns:a14="http://schemas.microsoft.com/office/drawing/2010/main" val="0"/>
                        </a:ext>
                      </a:extLst>
                    </a:blip>
                    <a:stretch>
                      <a:fillRect/>
                    </a:stretch>
                  </pic:blipFill>
                  <pic:spPr>
                    <a:xfrm>
                      <a:off x="0" y="0"/>
                      <a:ext cx="3381375" cy="1095375"/>
                    </a:xfrm>
                    <a:prstGeom prst="rect">
                      <a:avLst/>
                    </a:prstGeom>
                  </pic:spPr>
                </pic:pic>
              </a:graphicData>
            </a:graphic>
            <wp14:sizeRelH relativeFrom="margin">
              <wp14:pctWidth>0</wp14:pctWidth>
            </wp14:sizeRelH>
            <wp14:sizeRelV relativeFrom="margin">
              <wp14:pctHeight>0</wp14:pctHeight>
            </wp14:sizeRelV>
          </wp:anchor>
        </w:drawing>
      </w:r>
      <w:r w:rsidR="007978DA" w:rsidRPr="007978DA">
        <w:rPr>
          <w:rFonts w:ascii="Times New Roman" w:hAnsi="Times New Roman"/>
          <w:sz w:val="28"/>
          <w:szCs w:val="28"/>
        </w:rPr>
        <w:t xml:space="preserve"> </w:t>
      </w:r>
      <w:r w:rsidR="007978DA">
        <w:rPr>
          <w:rFonts w:ascii="Times New Roman" w:hAnsi="Times New Roman"/>
          <w:sz w:val="28"/>
          <w:szCs w:val="28"/>
        </w:rPr>
        <w:t>Our Decision Tree and Random Forest Classifiers yielded the following results:</w:t>
      </w:r>
    </w:p>
    <w:p w14:paraId="7B15352A" w14:textId="5D58E4E3" w:rsidR="007978DA" w:rsidRDefault="007978DA" w:rsidP="007978DA">
      <w:pPr>
        <w:rPr>
          <w:rFonts w:ascii="Times New Roman" w:hAnsi="Times New Roman"/>
          <w:sz w:val="28"/>
          <w:szCs w:val="28"/>
        </w:rPr>
      </w:pPr>
    </w:p>
    <w:p w14:paraId="62BF6F8A" w14:textId="2BB1604D" w:rsidR="00022968" w:rsidRDefault="00022968" w:rsidP="00022968">
      <w:pPr>
        <w:rPr>
          <w:rFonts w:ascii="Times New Roman" w:hAnsi="Times New Roman"/>
          <w:sz w:val="28"/>
          <w:szCs w:val="28"/>
        </w:rPr>
      </w:pPr>
      <w:r>
        <w:rPr>
          <w:rFonts w:ascii="Times New Roman" w:hAnsi="Times New Roman"/>
          <w:sz w:val="28"/>
          <w:szCs w:val="28"/>
        </w:rPr>
        <w:t>Since our dataset is highly skewed (~75 Bankrupt Companies v/s ~5500 Non-Bankrupt Companies) the model has achieved high accuracy by predicting the majority class only. Low Precision in DT indicates that the model has made a significant number of false positives. However, high Precision in the RF classifier indicates that the model is conservatively pre</w:t>
      </w:r>
      <w:r w:rsidR="00BB27BD">
        <w:rPr>
          <w:rFonts w:ascii="Times New Roman" w:hAnsi="Times New Roman"/>
          <w:sz w:val="28"/>
          <w:szCs w:val="28"/>
        </w:rPr>
        <w:t>d</w:t>
      </w:r>
      <w:r>
        <w:rPr>
          <w:rFonts w:ascii="Times New Roman" w:hAnsi="Times New Roman"/>
          <w:sz w:val="28"/>
          <w:szCs w:val="28"/>
        </w:rPr>
        <w:t>icting anomalies, minimizing the false positives, but missing out on a lot of anomalies. Low Recall and F1-Score are common in both the classifiers.</w:t>
      </w:r>
    </w:p>
    <w:p w14:paraId="37D4FEF0" w14:textId="5D12E0FD" w:rsidR="00022968" w:rsidRDefault="00022968" w:rsidP="00022968">
      <w:pPr>
        <w:rPr>
          <w:rFonts w:ascii="Times New Roman" w:hAnsi="Times New Roman"/>
          <w:sz w:val="28"/>
          <w:szCs w:val="28"/>
        </w:rPr>
      </w:pPr>
      <w:r>
        <w:rPr>
          <w:rFonts w:ascii="Times New Roman" w:hAnsi="Times New Roman"/>
          <w:sz w:val="28"/>
          <w:szCs w:val="28"/>
        </w:rPr>
        <w:lastRenderedPageBreak/>
        <w:t xml:space="preserve">Further improvements </w:t>
      </w:r>
      <w:r w:rsidR="00C16789">
        <w:rPr>
          <w:rFonts w:ascii="Times New Roman" w:hAnsi="Times New Roman"/>
          <w:sz w:val="28"/>
          <w:szCs w:val="28"/>
        </w:rPr>
        <w:t>planned for</w:t>
      </w:r>
      <w:r>
        <w:rPr>
          <w:rFonts w:ascii="Times New Roman" w:hAnsi="Times New Roman"/>
          <w:sz w:val="28"/>
          <w:szCs w:val="28"/>
        </w:rPr>
        <w:t xml:space="preserve"> the model:</w:t>
      </w:r>
    </w:p>
    <w:p w14:paraId="6B3214E9" w14:textId="0BECF0CC" w:rsidR="007978DA" w:rsidRDefault="00022968" w:rsidP="00022968">
      <w:pPr>
        <w:pStyle w:val="ListParagraph"/>
        <w:numPr>
          <w:ilvl w:val="0"/>
          <w:numId w:val="31"/>
        </w:numPr>
        <w:rPr>
          <w:rFonts w:ascii="Times New Roman" w:hAnsi="Times New Roman"/>
          <w:sz w:val="28"/>
          <w:szCs w:val="28"/>
        </w:rPr>
      </w:pPr>
      <w:r w:rsidRPr="00022968">
        <w:rPr>
          <w:rFonts w:ascii="Times New Roman" w:hAnsi="Times New Roman"/>
          <w:sz w:val="28"/>
          <w:szCs w:val="28"/>
        </w:rPr>
        <w:t>The merged dataset we are currently using has over 55,000 rows (~10 rows per company) sorted according to the year. On creating a single row entry for each company in the classifier, we will be able to achieve better results since the model will be able to map relationships between the same features across different years. This will significantly reduce the dataset size, but also reduce the misclassification of anomalies.</w:t>
      </w:r>
    </w:p>
    <w:p w14:paraId="37CB1A94" w14:textId="306C4D74" w:rsidR="00022968" w:rsidRDefault="00022968" w:rsidP="00022968">
      <w:pPr>
        <w:pStyle w:val="ListParagraph"/>
        <w:numPr>
          <w:ilvl w:val="0"/>
          <w:numId w:val="31"/>
        </w:numPr>
        <w:rPr>
          <w:rFonts w:ascii="Times New Roman" w:hAnsi="Times New Roman"/>
          <w:sz w:val="28"/>
          <w:szCs w:val="28"/>
        </w:rPr>
      </w:pPr>
      <w:r>
        <w:rPr>
          <w:rFonts w:ascii="Times New Roman" w:hAnsi="Times New Roman"/>
          <w:sz w:val="28"/>
          <w:szCs w:val="28"/>
        </w:rPr>
        <w:t xml:space="preserve">We can iteratively find the best parameters by running a loop on the </w:t>
      </w:r>
      <w:proofErr w:type="spellStart"/>
      <w:r>
        <w:rPr>
          <w:rFonts w:ascii="Times New Roman" w:hAnsi="Times New Roman"/>
          <w:sz w:val="28"/>
          <w:szCs w:val="28"/>
        </w:rPr>
        <w:t>max_depth</w:t>
      </w:r>
      <w:proofErr w:type="spellEnd"/>
      <w:r>
        <w:rPr>
          <w:rFonts w:ascii="Times New Roman" w:hAnsi="Times New Roman"/>
          <w:sz w:val="28"/>
          <w:szCs w:val="28"/>
        </w:rPr>
        <w:t xml:space="preserve">, </w:t>
      </w:r>
      <w:proofErr w:type="spellStart"/>
      <w:r>
        <w:rPr>
          <w:rFonts w:ascii="Times New Roman" w:hAnsi="Times New Roman"/>
          <w:sz w:val="28"/>
          <w:szCs w:val="28"/>
        </w:rPr>
        <w:t>min_samples_split</w:t>
      </w:r>
      <w:proofErr w:type="spellEnd"/>
      <w:r>
        <w:rPr>
          <w:rFonts w:ascii="Times New Roman" w:hAnsi="Times New Roman"/>
          <w:sz w:val="28"/>
          <w:szCs w:val="28"/>
        </w:rPr>
        <w:t xml:space="preserve"> and the </w:t>
      </w:r>
      <w:proofErr w:type="spellStart"/>
      <w:r>
        <w:rPr>
          <w:rFonts w:ascii="Times New Roman" w:hAnsi="Times New Roman"/>
          <w:sz w:val="28"/>
          <w:szCs w:val="28"/>
        </w:rPr>
        <w:t>n_estimators</w:t>
      </w:r>
      <w:proofErr w:type="spellEnd"/>
      <w:r>
        <w:rPr>
          <w:rFonts w:ascii="Times New Roman" w:hAnsi="Times New Roman"/>
          <w:sz w:val="28"/>
          <w:szCs w:val="28"/>
        </w:rPr>
        <w:t xml:space="preserve"> parameters of the classifiers.</w:t>
      </w:r>
    </w:p>
    <w:p w14:paraId="3A9EF973" w14:textId="77777777" w:rsidR="00022968" w:rsidRDefault="00022968" w:rsidP="00022968">
      <w:pPr>
        <w:pStyle w:val="ListParagraph"/>
        <w:numPr>
          <w:ilvl w:val="0"/>
          <w:numId w:val="31"/>
        </w:numPr>
        <w:rPr>
          <w:rFonts w:ascii="Times New Roman" w:hAnsi="Times New Roman"/>
          <w:sz w:val="28"/>
          <w:szCs w:val="28"/>
        </w:rPr>
      </w:pPr>
      <w:r>
        <w:rPr>
          <w:rFonts w:ascii="Times New Roman" w:hAnsi="Times New Roman"/>
          <w:sz w:val="28"/>
          <w:szCs w:val="28"/>
        </w:rPr>
        <w:t xml:space="preserve">We can use advanced models like </w:t>
      </w:r>
      <w:proofErr w:type="spellStart"/>
      <w:r>
        <w:rPr>
          <w:rFonts w:ascii="Times New Roman" w:hAnsi="Times New Roman"/>
          <w:sz w:val="28"/>
          <w:szCs w:val="28"/>
        </w:rPr>
        <w:t>LightGBM</w:t>
      </w:r>
      <w:proofErr w:type="spellEnd"/>
      <w:r>
        <w:rPr>
          <w:rFonts w:ascii="Times New Roman" w:hAnsi="Times New Roman"/>
          <w:sz w:val="28"/>
          <w:szCs w:val="28"/>
        </w:rPr>
        <w:t xml:space="preserve"> or </w:t>
      </w:r>
      <w:proofErr w:type="spellStart"/>
      <w:r>
        <w:rPr>
          <w:rFonts w:ascii="Times New Roman" w:hAnsi="Times New Roman"/>
          <w:sz w:val="28"/>
          <w:szCs w:val="28"/>
        </w:rPr>
        <w:t>XGBoost</w:t>
      </w:r>
      <w:proofErr w:type="spellEnd"/>
      <w:r>
        <w:rPr>
          <w:rFonts w:ascii="Times New Roman" w:hAnsi="Times New Roman"/>
          <w:sz w:val="28"/>
          <w:szCs w:val="28"/>
        </w:rPr>
        <w:t xml:space="preserve"> and other learning algorithms like Neural Networks for anomaly detection.</w:t>
      </w:r>
    </w:p>
    <w:p w14:paraId="0338FF84" w14:textId="623FE006" w:rsidR="00C16789" w:rsidRPr="00E2720C" w:rsidRDefault="00022968" w:rsidP="00E2720C">
      <w:pPr>
        <w:pStyle w:val="ListParagraph"/>
        <w:numPr>
          <w:ilvl w:val="0"/>
          <w:numId w:val="31"/>
        </w:numPr>
        <w:rPr>
          <w:rFonts w:ascii="Times New Roman" w:hAnsi="Times New Roman"/>
          <w:sz w:val="28"/>
          <w:szCs w:val="28"/>
        </w:rPr>
      </w:pPr>
      <w:r>
        <w:rPr>
          <w:rFonts w:ascii="Times New Roman" w:hAnsi="Times New Roman"/>
          <w:sz w:val="28"/>
          <w:szCs w:val="28"/>
        </w:rPr>
        <w:t>Further, we can finetune the hyperparameters,</w:t>
      </w:r>
      <w:r w:rsidR="00C16789">
        <w:rPr>
          <w:rFonts w:ascii="Times New Roman" w:hAnsi="Times New Roman"/>
          <w:sz w:val="28"/>
          <w:szCs w:val="28"/>
        </w:rPr>
        <w:t xml:space="preserve"> perform feature engineering to reduce the feature vector size,</w:t>
      </w:r>
      <w:r>
        <w:rPr>
          <w:rFonts w:ascii="Times New Roman" w:hAnsi="Times New Roman"/>
          <w:sz w:val="28"/>
          <w:szCs w:val="28"/>
        </w:rPr>
        <w:t xml:space="preserve"> adjust the decision threshold and use resampling to reduce class imbalance. </w:t>
      </w:r>
    </w:p>
    <w:p w14:paraId="3B0FBD38" w14:textId="1E5D43C0" w:rsidR="00C16789" w:rsidRPr="00C16789" w:rsidRDefault="00C16789" w:rsidP="00C16789">
      <w:pPr>
        <w:pStyle w:val="ListParagraph"/>
        <w:numPr>
          <w:ilvl w:val="0"/>
          <w:numId w:val="29"/>
        </w:numPr>
        <w:jc w:val="center"/>
        <w:rPr>
          <w:rFonts w:ascii="Times New Roman" w:hAnsi="Times New Roman"/>
          <w:b/>
          <w:bCs/>
          <w:sz w:val="32"/>
          <w:szCs w:val="32"/>
          <w:u w:val="single"/>
        </w:rPr>
      </w:pPr>
      <w:r w:rsidRPr="00C16789">
        <w:rPr>
          <w:rFonts w:ascii="Times New Roman" w:hAnsi="Times New Roman"/>
          <w:b/>
          <w:bCs/>
          <w:sz w:val="32"/>
          <w:szCs w:val="32"/>
          <w:u w:val="single"/>
        </w:rPr>
        <w:t>Conclusion:</w:t>
      </w:r>
    </w:p>
    <w:p w14:paraId="1FB66C83" w14:textId="5837902D" w:rsidR="00C16789" w:rsidRDefault="00C16789" w:rsidP="007978DA">
      <w:pPr>
        <w:rPr>
          <w:rFonts w:ascii="Times New Roman" w:hAnsi="Times New Roman"/>
          <w:sz w:val="28"/>
          <w:szCs w:val="28"/>
        </w:rPr>
      </w:pPr>
      <w:r>
        <w:rPr>
          <w:rFonts w:ascii="Times New Roman" w:hAnsi="Times New Roman"/>
          <w:sz w:val="28"/>
          <w:szCs w:val="28"/>
        </w:rPr>
        <w:t xml:space="preserve">This report explores the topic – “Predictive </w:t>
      </w:r>
      <w:proofErr w:type="spellStart"/>
      <w:r w:rsidR="00085CA6">
        <w:rPr>
          <w:rFonts w:ascii="Times New Roman" w:hAnsi="Times New Roman"/>
          <w:sz w:val="28"/>
          <w:szCs w:val="28"/>
        </w:rPr>
        <w:t>Modeling</w:t>
      </w:r>
      <w:proofErr w:type="spellEnd"/>
      <w:r>
        <w:rPr>
          <w:rFonts w:ascii="Times New Roman" w:hAnsi="Times New Roman"/>
          <w:sz w:val="28"/>
          <w:szCs w:val="28"/>
        </w:rPr>
        <w:t xml:space="preserve"> for Financial Distress”. By leveraging the Bloomberg Terminal and the Prowess DB, we were able to successfully create a database that never existed previously in the Indian context. We further plan to create numerous Machine Learning and Deep Learning models for the same. We have currently trained the classifiers on 82 parameters, and we plan to optimize the feature vector size and bring it down to 20.</w:t>
      </w:r>
    </w:p>
    <w:p w14:paraId="67946028" w14:textId="77777777" w:rsidR="00E2720C" w:rsidRDefault="00E2720C" w:rsidP="007978DA">
      <w:pPr>
        <w:rPr>
          <w:rFonts w:ascii="Times New Roman" w:hAnsi="Times New Roman"/>
          <w:sz w:val="28"/>
          <w:szCs w:val="28"/>
        </w:rPr>
      </w:pPr>
    </w:p>
    <w:p w14:paraId="28CC3DB7" w14:textId="1541C042" w:rsidR="00C16789" w:rsidRPr="00C16789" w:rsidRDefault="00C16789" w:rsidP="00C16789">
      <w:pPr>
        <w:pStyle w:val="ListParagraph"/>
        <w:numPr>
          <w:ilvl w:val="0"/>
          <w:numId w:val="29"/>
        </w:numPr>
        <w:jc w:val="center"/>
        <w:rPr>
          <w:rFonts w:ascii="Times New Roman" w:hAnsi="Times New Roman"/>
          <w:b/>
          <w:bCs/>
          <w:sz w:val="32"/>
          <w:szCs w:val="32"/>
          <w:u w:val="single"/>
        </w:rPr>
      </w:pPr>
      <w:r w:rsidRPr="00C16789">
        <w:rPr>
          <w:rFonts w:ascii="Times New Roman" w:hAnsi="Times New Roman"/>
          <w:b/>
          <w:bCs/>
          <w:sz w:val="32"/>
          <w:szCs w:val="32"/>
          <w:u w:val="single"/>
        </w:rPr>
        <w:t>References:</w:t>
      </w:r>
    </w:p>
    <w:p w14:paraId="769208E6" w14:textId="2C3D08DA" w:rsidR="00C16789" w:rsidRPr="00E2720C" w:rsidRDefault="00C16789" w:rsidP="00C16789">
      <w:pPr>
        <w:pStyle w:val="ListParagraph"/>
        <w:numPr>
          <w:ilvl w:val="0"/>
          <w:numId w:val="32"/>
        </w:numPr>
        <w:rPr>
          <w:rFonts w:ascii="Times New Roman" w:hAnsi="Times New Roman"/>
          <w:sz w:val="28"/>
          <w:szCs w:val="28"/>
        </w:rPr>
      </w:pPr>
      <w:r w:rsidRPr="00C16789">
        <w:rPr>
          <w:rFonts w:ascii="Times New Roman" w:hAnsi="Times New Roman"/>
          <w:sz w:val="28"/>
          <w:szCs w:val="28"/>
          <w:lang w:val="en-IN"/>
        </w:rPr>
        <w:t>Liang, Deron, et al. "Financial ratios and corporate governance indicators in bankruptcy prediction: A comprehensive study." </w:t>
      </w:r>
      <w:r w:rsidRPr="00C16789">
        <w:rPr>
          <w:rFonts w:ascii="Times New Roman" w:hAnsi="Times New Roman"/>
          <w:i/>
          <w:iCs/>
          <w:sz w:val="28"/>
          <w:szCs w:val="28"/>
          <w:lang w:val="en-IN"/>
        </w:rPr>
        <w:t>European journal of operational research</w:t>
      </w:r>
      <w:r w:rsidRPr="00C16789">
        <w:rPr>
          <w:rFonts w:ascii="Times New Roman" w:hAnsi="Times New Roman"/>
          <w:sz w:val="28"/>
          <w:szCs w:val="28"/>
          <w:lang w:val="en-IN"/>
        </w:rPr>
        <w:t> 252.2 (2016): 561-572.</w:t>
      </w:r>
    </w:p>
    <w:p w14:paraId="2C2B6F8C" w14:textId="641942E7" w:rsidR="00E2720C" w:rsidRDefault="00E2720C" w:rsidP="00E2720C">
      <w:pPr>
        <w:pStyle w:val="ListParagraph"/>
        <w:numPr>
          <w:ilvl w:val="0"/>
          <w:numId w:val="32"/>
        </w:numPr>
        <w:rPr>
          <w:rFonts w:ascii="Times New Roman" w:hAnsi="Times New Roman"/>
          <w:sz w:val="28"/>
          <w:szCs w:val="28"/>
        </w:rPr>
      </w:pPr>
      <w:proofErr w:type="spellStart"/>
      <w:r w:rsidRPr="00E2720C">
        <w:rPr>
          <w:rFonts w:ascii="Times New Roman" w:hAnsi="Times New Roman"/>
          <w:sz w:val="28"/>
          <w:szCs w:val="28"/>
        </w:rPr>
        <w:t>Zhensong</w:t>
      </w:r>
      <w:proofErr w:type="spellEnd"/>
      <w:r w:rsidRPr="00E2720C">
        <w:rPr>
          <w:rFonts w:ascii="Times New Roman" w:hAnsi="Times New Roman"/>
          <w:sz w:val="28"/>
          <w:szCs w:val="28"/>
        </w:rPr>
        <w:t xml:space="preserve"> Chen, Wei Chen, Yong Shi,</w:t>
      </w:r>
      <w:r>
        <w:rPr>
          <w:rFonts w:ascii="Times New Roman" w:hAnsi="Times New Roman"/>
          <w:sz w:val="28"/>
          <w:szCs w:val="28"/>
        </w:rPr>
        <w:t xml:space="preserve"> </w:t>
      </w:r>
      <w:r w:rsidRPr="00E2720C">
        <w:rPr>
          <w:rFonts w:ascii="Times New Roman" w:hAnsi="Times New Roman"/>
          <w:sz w:val="28"/>
          <w:szCs w:val="28"/>
        </w:rPr>
        <w:t>Ensemble learning with label proportions for bankruptcy prediction</w:t>
      </w:r>
      <w:r>
        <w:rPr>
          <w:rFonts w:ascii="Times New Roman" w:hAnsi="Times New Roman"/>
          <w:sz w:val="28"/>
          <w:szCs w:val="28"/>
        </w:rPr>
        <w:t>.</w:t>
      </w:r>
    </w:p>
    <w:p w14:paraId="04F6D641" w14:textId="393BF3C2" w:rsidR="00E2720C" w:rsidRPr="00E2720C" w:rsidRDefault="00E2720C" w:rsidP="00E2720C">
      <w:pPr>
        <w:pStyle w:val="ListParagraph"/>
        <w:numPr>
          <w:ilvl w:val="0"/>
          <w:numId w:val="32"/>
        </w:numPr>
        <w:rPr>
          <w:rFonts w:ascii="Times New Roman" w:hAnsi="Times New Roman"/>
          <w:sz w:val="28"/>
          <w:szCs w:val="28"/>
        </w:rPr>
      </w:pPr>
      <w:proofErr w:type="spellStart"/>
      <w:r w:rsidRPr="00E2720C">
        <w:rPr>
          <w:rFonts w:ascii="Times New Roman" w:hAnsi="Times New Roman"/>
          <w:sz w:val="28"/>
          <w:szCs w:val="28"/>
          <w:lang w:val="en-IN"/>
        </w:rPr>
        <w:t>Elhoseny</w:t>
      </w:r>
      <w:proofErr w:type="spellEnd"/>
      <w:r w:rsidRPr="00E2720C">
        <w:rPr>
          <w:rFonts w:ascii="Times New Roman" w:hAnsi="Times New Roman"/>
          <w:sz w:val="28"/>
          <w:szCs w:val="28"/>
          <w:lang w:val="en-IN"/>
        </w:rPr>
        <w:t>, Mohamed, et al. "Deep learning-based model for financial distress prediction." </w:t>
      </w:r>
      <w:r w:rsidRPr="00E2720C">
        <w:rPr>
          <w:rFonts w:ascii="Times New Roman" w:hAnsi="Times New Roman"/>
          <w:i/>
          <w:iCs/>
          <w:sz w:val="28"/>
          <w:szCs w:val="28"/>
          <w:lang w:val="en-IN"/>
        </w:rPr>
        <w:t>Annals of operations research</w:t>
      </w:r>
      <w:r w:rsidRPr="00E2720C">
        <w:rPr>
          <w:rFonts w:ascii="Times New Roman" w:hAnsi="Times New Roman"/>
          <w:sz w:val="28"/>
          <w:szCs w:val="28"/>
          <w:lang w:val="en-IN"/>
        </w:rPr>
        <w:t> (2022): 1-23.</w:t>
      </w:r>
    </w:p>
    <w:p w14:paraId="39B0B6AF" w14:textId="7B07FACB" w:rsidR="00E2720C" w:rsidRPr="00E2720C" w:rsidRDefault="00E2720C" w:rsidP="00E2720C">
      <w:pPr>
        <w:pStyle w:val="ListParagraph"/>
        <w:numPr>
          <w:ilvl w:val="0"/>
          <w:numId w:val="32"/>
        </w:numPr>
        <w:rPr>
          <w:rFonts w:ascii="Times New Roman" w:hAnsi="Times New Roman"/>
          <w:sz w:val="28"/>
          <w:szCs w:val="28"/>
        </w:rPr>
      </w:pPr>
      <w:r>
        <w:rPr>
          <w:rFonts w:ascii="Times New Roman" w:hAnsi="Times New Roman"/>
          <w:sz w:val="28"/>
          <w:szCs w:val="28"/>
          <w:lang w:val="en-IN"/>
        </w:rPr>
        <w:t>Scikit-learn Documentation.</w:t>
      </w:r>
    </w:p>
    <w:p w14:paraId="57EE0D28" w14:textId="01A39140" w:rsidR="007978DA" w:rsidRPr="00E2720C" w:rsidRDefault="00E2720C" w:rsidP="007978DA">
      <w:pPr>
        <w:pStyle w:val="ListParagraph"/>
        <w:numPr>
          <w:ilvl w:val="0"/>
          <w:numId w:val="32"/>
        </w:numPr>
        <w:rPr>
          <w:rFonts w:ascii="Times New Roman" w:hAnsi="Times New Roman"/>
          <w:sz w:val="28"/>
          <w:szCs w:val="28"/>
        </w:rPr>
      </w:pPr>
      <w:r>
        <w:rPr>
          <w:rFonts w:ascii="Times New Roman" w:hAnsi="Times New Roman"/>
          <w:sz w:val="28"/>
          <w:szCs w:val="28"/>
        </w:rPr>
        <w:t>Prowess-Dx, Bloomberg Terminal.</w:t>
      </w:r>
    </w:p>
    <w:sectPr w:rsidR="007978DA" w:rsidRPr="00E2720C" w:rsidSect="00EE0D9F">
      <w:footerReference w:type="default" r:id="rId19"/>
      <w:pgSz w:w="11906" w:h="16838"/>
      <w:pgMar w:top="1440" w:right="849" w:bottom="993"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33127" w14:textId="77777777" w:rsidR="00910121" w:rsidRDefault="00910121" w:rsidP="004B7AA9">
      <w:pPr>
        <w:spacing w:after="0" w:line="240" w:lineRule="auto"/>
      </w:pPr>
      <w:r>
        <w:separator/>
      </w:r>
    </w:p>
  </w:endnote>
  <w:endnote w:type="continuationSeparator" w:id="0">
    <w:p w14:paraId="2017A3F9" w14:textId="77777777" w:rsidR="00910121" w:rsidRDefault="00910121" w:rsidP="004B7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599093"/>
      <w:docPartObj>
        <w:docPartGallery w:val="Page Numbers (Bottom of Page)"/>
        <w:docPartUnique/>
      </w:docPartObj>
    </w:sdtPr>
    <w:sdtEndPr>
      <w:rPr>
        <w:noProof/>
      </w:rPr>
    </w:sdtEndPr>
    <w:sdtContent>
      <w:p w14:paraId="5C3F2CB8" w14:textId="77777777" w:rsidR="001478E3" w:rsidRDefault="00C244BD">
        <w:pPr>
          <w:pStyle w:val="Footer"/>
          <w:jc w:val="right"/>
        </w:pPr>
        <w:r>
          <w:fldChar w:fldCharType="begin"/>
        </w:r>
        <w:r>
          <w:instrText xml:space="preserve"> PAGE   \* MERGEFORMAT </w:instrText>
        </w:r>
        <w:r>
          <w:fldChar w:fldCharType="separate"/>
        </w:r>
        <w:r w:rsidR="00BF5F9A">
          <w:rPr>
            <w:noProof/>
          </w:rPr>
          <w:t>1</w:t>
        </w:r>
        <w:r>
          <w:rPr>
            <w:noProof/>
          </w:rPr>
          <w:fldChar w:fldCharType="end"/>
        </w:r>
      </w:p>
    </w:sdtContent>
  </w:sdt>
  <w:p w14:paraId="7EA368C1" w14:textId="77777777" w:rsidR="001478E3" w:rsidRDefault="00147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5722A" w14:textId="77777777" w:rsidR="00910121" w:rsidRDefault="00910121" w:rsidP="004B7AA9">
      <w:pPr>
        <w:spacing w:after="0" w:line="240" w:lineRule="auto"/>
      </w:pPr>
      <w:r>
        <w:separator/>
      </w:r>
    </w:p>
  </w:footnote>
  <w:footnote w:type="continuationSeparator" w:id="0">
    <w:p w14:paraId="62813A87" w14:textId="77777777" w:rsidR="00910121" w:rsidRDefault="00910121" w:rsidP="004B7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E595C"/>
    <w:multiLevelType w:val="hybridMultilevel"/>
    <w:tmpl w:val="BAC46DF6"/>
    <w:lvl w:ilvl="0" w:tplc="05B6799C">
      <w:start w:val="1"/>
      <w:numFmt w:val="bullet"/>
      <w:lvlText w:val=""/>
      <w:lvlJc w:val="left"/>
      <w:pPr>
        <w:tabs>
          <w:tab w:val="num" w:pos="720"/>
        </w:tabs>
        <w:ind w:left="720" w:hanging="360"/>
      </w:pPr>
      <w:rPr>
        <w:rFonts w:ascii="Wingdings 2" w:hAnsi="Wingdings 2" w:hint="default"/>
      </w:rPr>
    </w:lvl>
    <w:lvl w:ilvl="1" w:tplc="B77A5196" w:tentative="1">
      <w:start w:val="1"/>
      <w:numFmt w:val="bullet"/>
      <w:lvlText w:val=""/>
      <w:lvlJc w:val="left"/>
      <w:pPr>
        <w:tabs>
          <w:tab w:val="num" w:pos="1440"/>
        </w:tabs>
        <w:ind w:left="1440" w:hanging="360"/>
      </w:pPr>
      <w:rPr>
        <w:rFonts w:ascii="Wingdings 2" w:hAnsi="Wingdings 2" w:hint="default"/>
      </w:rPr>
    </w:lvl>
    <w:lvl w:ilvl="2" w:tplc="7D9C2D7A" w:tentative="1">
      <w:start w:val="1"/>
      <w:numFmt w:val="bullet"/>
      <w:lvlText w:val=""/>
      <w:lvlJc w:val="left"/>
      <w:pPr>
        <w:tabs>
          <w:tab w:val="num" w:pos="2160"/>
        </w:tabs>
        <w:ind w:left="2160" w:hanging="360"/>
      </w:pPr>
      <w:rPr>
        <w:rFonts w:ascii="Wingdings 2" w:hAnsi="Wingdings 2" w:hint="default"/>
      </w:rPr>
    </w:lvl>
    <w:lvl w:ilvl="3" w:tplc="0F361022" w:tentative="1">
      <w:start w:val="1"/>
      <w:numFmt w:val="bullet"/>
      <w:lvlText w:val=""/>
      <w:lvlJc w:val="left"/>
      <w:pPr>
        <w:tabs>
          <w:tab w:val="num" w:pos="2880"/>
        </w:tabs>
        <w:ind w:left="2880" w:hanging="360"/>
      </w:pPr>
      <w:rPr>
        <w:rFonts w:ascii="Wingdings 2" w:hAnsi="Wingdings 2" w:hint="default"/>
      </w:rPr>
    </w:lvl>
    <w:lvl w:ilvl="4" w:tplc="611A9B60" w:tentative="1">
      <w:start w:val="1"/>
      <w:numFmt w:val="bullet"/>
      <w:lvlText w:val=""/>
      <w:lvlJc w:val="left"/>
      <w:pPr>
        <w:tabs>
          <w:tab w:val="num" w:pos="3600"/>
        </w:tabs>
        <w:ind w:left="3600" w:hanging="360"/>
      </w:pPr>
      <w:rPr>
        <w:rFonts w:ascii="Wingdings 2" w:hAnsi="Wingdings 2" w:hint="default"/>
      </w:rPr>
    </w:lvl>
    <w:lvl w:ilvl="5" w:tplc="22EE5728" w:tentative="1">
      <w:start w:val="1"/>
      <w:numFmt w:val="bullet"/>
      <w:lvlText w:val=""/>
      <w:lvlJc w:val="left"/>
      <w:pPr>
        <w:tabs>
          <w:tab w:val="num" w:pos="4320"/>
        </w:tabs>
        <w:ind w:left="4320" w:hanging="360"/>
      </w:pPr>
      <w:rPr>
        <w:rFonts w:ascii="Wingdings 2" w:hAnsi="Wingdings 2" w:hint="default"/>
      </w:rPr>
    </w:lvl>
    <w:lvl w:ilvl="6" w:tplc="F4C01D48" w:tentative="1">
      <w:start w:val="1"/>
      <w:numFmt w:val="bullet"/>
      <w:lvlText w:val=""/>
      <w:lvlJc w:val="left"/>
      <w:pPr>
        <w:tabs>
          <w:tab w:val="num" w:pos="5040"/>
        </w:tabs>
        <w:ind w:left="5040" w:hanging="360"/>
      </w:pPr>
      <w:rPr>
        <w:rFonts w:ascii="Wingdings 2" w:hAnsi="Wingdings 2" w:hint="default"/>
      </w:rPr>
    </w:lvl>
    <w:lvl w:ilvl="7" w:tplc="998E6A46" w:tentative="1">
      <w:start w:val="1"/>
      <w:numFmt w:val="bullet"/>
      <w:lvlText w:val=""/>
      <w:lvlJc w:val="left"/>
      <w:pPr>
        <w:tabs>
          <w:tab w:val="num" w:pos="5760"/>
        </w:tabs>
        <w:ind w:left="5760" w:hanging="360"/>
      </w:pPr>
      <w:rPr>
        <w:rFonts w:ascii="Wingdings 2" w:hAnsi="Wingdings 2" w:hint="default"/>
      </w:rPr>
    </w:lvl>
    <w:lvl w:ilvl="8" w:tplc="594E659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23C2D84"/>
    <w:multiLevelType w:val="hybridMultilevel"/>
    <w:tmpl w:val="5038F140"/>
    <w:lvl w:ilvl="0" w:tplc="7AA0BCF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E956C14"/>
    <w:multiLevelType w:val="hybridMultilevel"/>
    <w:tmpl w:val="F6BE5C9C"/>
    <w:lvl w:ilvl="0" w:tplc="520E69FC">
      <w:start w:val="1"/>
      <w:numFmt w:val="bullet"/>
      <w:lvlText w:val=""/>
      <w:lvlJc w:val="left"/>
      <w:pPr>
        <w:tabs>
          <w:tab w:val="num" w:pos="720"/>
        </w:tabs>
        <w:ind w:left="720" w:hanging="360"/>
      </w:pPr>
      <w:rPr>
        <w:rFonts w:ascii="Wingdings 2" w:hAnsi="Wingdings 2" w:hint="default"/>
      </w:rPr>
    </w:lvl>
    <w:lvl w:ilvl="1" w:tplc="89A60876" w:tentative="1">
      <w:start w:val="1"/>
      <w:numFmt w:val="bullet"/>
      <w:lvlText w:val=""/>
      <w:lvlJc w:val="left"/>
      <w:pPr>
        <w:tabs>
          <w:tab w:val="num" w:pos="1440"/>
        </w:tabs>
        <w:ind w:left="1440" w:hanging="360"/>
      </w:pPr>
      <w:rPr>
        <w:rFonts w:ascii="Wingdings 2" w:hAnsi="Wingdings 2" w:hint="default"/>
      </w:rPr>
    </w:lvl>
    <w:lvl w:ilvl="2" w:tplc="D5FA585A" w:tentative="1">
      <w:start w:val="1"/>
      <w:numFmt w:val="bullet"/>
      <w:lvlText w:val=""/>
      <w:lvlJc w:val="left"/>
      <w:pPr>
        <w:tabs>
          <w:tab w:val="num" w:pos="2160"/>
        </w:tabs>
        <w:ind w:left="2160" w:hanging="360"/>
      </w:pPr>
      <w:rPr>
        <w:rFonts w:ascii="Wingdings 2" w:hAnsi="Wingdings 2" w:hint="default"/>
      </w:rPr>
    </w:lvl>
    <w:lvl w:ilvl="3" w:tplc="C6DC92E8" w:tentative="1">
      <w:start w:val="1"/>
      <w:numFmt w:val="bullet"/>
      <w:lvlText w:val=""/>
      <w:lvlJc w:val="left"/>
      <w:pPr>
        <w:tabs>
          <w:tab w:val="num" w:pos="2880"/>
        </w:tabs>
        <w:ind w:left="2880" w:hanging="360"/>
      </w:pPr>
      <w:rPr>
        <w:rFonts w:ascii="Wingdings 2" w:hAnsi="Wingdings 2" w:hint="default"/>
      </w:rPr>
    </w:lvl>
    <w:lvl w:ilvl="4" w:tplc="5DA0337E" w:tentative="1">
      <w:start w:val="1"/>
      <w:numFmt w:val="bullet"/>
      <w:lvlText w:val=""/>
      <w:lvlJc w:val="left"/>
      <w:pPr>
        <w:tabs>
          <w:tab w:val="num" w:pos="3600"/>
        </w:tabs>
        <w:ind w:left="3600" w:hanging="360"/>
      </w:pPr>
      <w:rPr>
        <w:rFonts w:ascii="Wingdings 2" w:hAnsi="Wingdings 2" w:hint="default"/>
      </w:rPr>
    </w:lvl>
    <w:lvl w:ilvl="5" w:tplc="EC2AC59C" w:tentative="1">
      <w:start w:val="1"/>
      <w:numFmt w:val="bullet"/>
      <w:lvlText w:val=""/>
      <w:lvlJc w:val="left"/>
      <w:pPr>
        <w:tabs>
          <w:tab w:val="num" w:pos="4320"/>
        </w:tabs>
        <w:ind w:left="4320" w:hanging="360"/>
      </w:pPr>
      <w:rPr>
        <w:rFonts w:ascii="Wingdings 2" w:hAnsi="Wingdings 2" w:hint="default"/>
      </w:rPr>
    </w:lvl>
    <w:lvl w:ilvl="6" w:tplc="63507A00" w:tentative="1">
      <w:start w:val="1"/>
      <w:numFmt w:val="bullet"/>
      <w:lvlText w:val=""/>
      <w:lvlJc w:val="left"/>
      <w:pPr>
        <w:tabs>
          <w:tab w:val="num" w:pos="5040"/>
        </w:tabs>
        <w:ind w:left="5040" w:hanging="360"/>
      </w:pPr>
      <w:rPr>
        <w:rFonts w:ascii="Wingdings 2" w:hAnsi="Wingdings 2" w:hint="default"/>
      </w:rPr>
    </w:lvl>
    <w:lvl w:ilvl="7" w:tplc="D5500B70" w:tentative="1">
      <w:start w:val="1"/>
      <w:numFmt w:val="bullet"/>
      <w:lvlText w:val=""/>
      <w:lvlJc w:val="left"/>
      <w:pPr>
        <w:tabs>
          <w:tab w:val="num" w:pos="5760"/>
        </w:tabs>
        <w:ind w:left="5760" w:hanging="360"/>
      </w:pPr>
      <w:rPr>
        <w:rFonts w:ascii="Wingdings 2" w:hAnsi="Wingdings 2" w:hint="default"/>
      </w:rPr>
    </w:lvl>
    <w:lvl w:ilvl="8" w:tplc="310887A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0F50ABD"/>
    <w:multiLevelType w:val="hybridMultilevel"/>
    <w:tmpl w:val="C1F09790"/>
    <w:lvl w:ilvl="0" w:tplc="F1FC038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8FA47F7"/>
    <w:multiLevelType w:val="hybridMultilevel"/>
    <w:tmpl w:val="958CA2F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B94046C"/>
    <w:multiLevelType w:val="hybridMultilevel"/>
    <w:tmpl w:val="F3D00352"/>
    <w:lvl w:ilvl="0" w:tplc="9096720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F2A10D1"/>
    <w:multiLevelType w:val="hybridMultilevel"/>
    <w:tmpl w:val="BAC0E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FE5F8F"/>
    <w:multiLevelType w:val="hybridMultilevel"/>
    <w:tmpl w:val="9782D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16660F"/>
    <w:multiLevelType w:val="hybridMultilevel"/>
    <w:tmpl w:val="18745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B7541D"/>
    <w:multiLevelType w:val="hybridMultilevel"/>
    <w:tmpl w:val="5D784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CB7D88"/>
    <w:multiLevelType w:val="multilevel"/>
    <w:tmpl w:val="21B0BCA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49C41DEB"/>
    <w:multiLevelType w:val="hybridMultilevel"/>
    <w:tmpl w:val="0D3AEB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E276786"/>
    <w:multiLevelType w:val="hybridMultilevel"/>
    <w:tmpl w:val="90DA7EA8"/>
    <w:lvl w:ilvl="0" w:tplc="79F667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FC32165"/>
    <w:multiLevelType w:val="hybridMultilevel"/>
    <w:tmpl w:val="69A0A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DB00A5"/>
    <w:multiLevelType w:val="hybridMultilevel"/>
    <w:tmpl w:val="EDB0F8C2"/>
    <w:lvl w:ilvl="0" w:tplc="B546C218">
      <w:start w:val="1"/>
      <w:numFmt w:val="bullet"/>
      <w:lvlText w:val=""/>
      <w:lvlJc w:val="left"/>
      <w:pPr>
        <w:tabs>
          <w:tab w:val="num" w:pos="720"/>
        </w:tabs>
        <w:ind w:left="720" w:hanging="360"/>
      </w:pPr>
      <w:rPr>
        <w:rFonts w:ascii="Wingdings 2" w:hAnsi="Wingdings 2" w:hint="default"/>
      </w:rPr>
    </w:lvl>
    <w:lvl w:ilvl="1" w:tplc="B09E279C" w:tentative="1">
      <w:start w:val="1"/>
      <w:numFmt w:val="bullet"/>
      <w:lvlText w:val=""/>
      <w:lvlJc w:val="left"/>
      <w:pPr>
        <w:tabs>
          <w:tab w:val="num" w:pos="1440"/>
        </w:tabs>
        <w:ind w:left="1440" w:hanging="360"/>
      </w:pPr>
      <w:rPr>
        <w:rFonts w:ascii="Wingdings 2" w:hAnsi="Wingdings 2" w:hint="default"/>
      </w:rPr>
    </w:lvl>
    <w:lvl w:ilvl="2" w:tplc="D6A2A0D4" w:tentative="1">
      <w:start w:val="1"/>
      <w:numFmt w:val="bullet"/>
      <w:lvlText w:val=""/>
      <w:lvlJc w:val="left"/>
      <w:pPr>
        <w:tabs>
          <w:tab w:val="num" w:pos="2160"/>
        </w:tabs>
        <w:ind w:left="2160" w:hanging="360"/>
      </w:pPr>
      <w:rPr>
        <w:rFonts w:ascii="Wingdings 2" w:hAnsi="Wingdings 2" w:hint="default"/>
      </w:rPr>
    </w:lvl>
    <w:lvl w:ilvl="3" w:tplc="579C9374" w:tentative="1">
      <w:start w:val="1"/>
      <w:numFmt w:val="bullet"/>
      <w:lvlText w:val=""/>
      <w:lvlJc w:val="left"/>
      <w:pPr>
        <w:tabs>
          <w:tab w:val="num" w:pos="2880"/>
        </w:tabs>
        <w:ind w:left="2880" w:hanging="360"/>
      </w:pPr>
      <w:rPr>
        <w:rFonts w:ascii="Wingdings 2" w:hAnsi="Wingdings 2" w:hint="default"/>
      </w:rPr>
    </w:lvl>
    <w:lvl w:ilvl="4" w:tplc="74E61C32" w:tentative="1">
      <w:start w:val="1"/>
      <w:numFmt w:val="bullet"/>
      <w:lvlText w:val=""/>
      <w:lvlJc w:val="left"/>
      <w:pPr>
        <w:tabs>
          <w:tab w:val="num" w:pos="3600"/>
        </w:tabs>
        <w:ind w:left="3600" w:hanging="360"/>
      </w:pPr>
      <w:rPr>
        <w:rFonts w:ascii="Wingdings 2" w:hAnsi="Wingdings 2" w:hint="default"/>
      </w:rPr>
    </w:lvl>
    <w:lvl w:ilvl="5" w:tplc="15B4FBC8" w:tentative="1">
      <w:start w:val="1"/>
      <w:numFmt w:val="bullet"/>
      <w:lvlText w:val=""/>
      <w:lvlJc w:val="left"/>
      <w:pPr>
        <w:tabs>
          <w:tab w:val="num" w:pos="4320"/>
        </w:tabs>
        <w:ind w:left="4320" w:hanging="360"/>
      </w:pPr>
      <w:rPr>
        <w:rFonts w:ascii="Wingdings 2" w:hAnsi="Wingdings 2" w:hint="default"/>
      </w:rPr>
    </w:lvl>
    <w:lvl w:ilvl="6" w:tplc="EA380318" w:tentative="1">
      <w:start w:val="1"/>
      <w:numFmt w:val="bullet"/>
      <w:lvlText w:val=""/>
      <w:lvlJc w:val="left"/>
      <w:pPr>
        <w:tabs>
          <w:tab w:val="num" w:pos="5040"/>
        </w:tabs>
        <w:ind w:left="5040" w:hanging="360"/>
      </w:pPr>
      <w:rPr>
        <w:rFonts w:ascii="Wingdings 2" w:hAnsi="Wingdings 2" w:hint="default"/>
      </w:rPr>
    </w:lvl>
    <w:lvl w:ilvl="7" w:tplc="034CCB5E" w:tentative="1">
      <w:start w:val="1"/>
      <w:numFmt w:val="bullet"/>
      <w:lvlText w:val=""/>
      <w:lvlJc w:val="left"/>
      <w:pPr>
        <w:tabs>
          <w:tab w:val="num" w:pos="5760"/>
        </w:tabs>
        <w:ind w:left="5760" w:hanging="360"/>
      </w:pPr>
      <w:rPr>
        <w:rFonts w:ascii="Wingdings 2" w:hAnsi="Wingdings 2" w:hint="default"/>
      </w:rPr>
    </w:lvl>
    <w:lvl w:ilvl="8" w:tplc="84AC4D0C"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8226A59"/>
    <w:multiLevelType w:val="hybridMultilevel"/>
    <w:tmpl w:val="565EE14A"/>
    <w:lvl w:ilvl="0" w:tplc="4009000F">
      <w:start w:val="1"/>
      <w:numFmt w:val="decimal"/>
      <w:lvlText w:val="%1."/>
      <w:lvlJc w:val="left"/>
      <w:pPr>
        <w:ind w:left="1495"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DFE1600"/>
    <w:multiLevelType w:val="hybridMultilevel"/>
    <w:tmpl w:val="5D422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882F17"/>
    <w:multiLevelType w:val="multilevel"/>
    <w:tmpl w:val="92148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0364C07"/>
    <w:multiLevelType w:val="hybridMultilevel"/>
    <w:tmpl w:val="E228A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147369"/>
    <w:multiLevelType w:val="hybridMultilevel"/>
    <w:tmpl w:val="90DA7EA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32B2749"/>
    <w:multiLevelType w:val="hybridMultilevel"/>
    <w:tmpl w:val="9CDC3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8707B1"/>
    <w:multiLevelType w:val="hybridMultilevel"/>
    <w:tmpl w:val="C4FED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E30198"/>
    <w:multiLevelType w:val="hybridMultilevel"/>
    <w:tmpl w:val="B32044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1E5FF4"/>
    <w:multiLevelType w:val="hybridMultilevel"/>
    <w:tmpl w:val="998C1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94A1BDA"/>
    <w:multiLevelType w:val="hybridMultilevel"/>
    <w:tmpl w:val="FA927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EE7DA1"/>
    <w:multiLevelType w:val="hybridMultilevel"/>
    <w:tmpl w:val="2E2E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F4D28FE"/>
    <w:multiLevelType w:val="hybridMultilevel"/>
    <w:tmpl w:val="A29E055E"/>
    <w:lvl w:ilvl="0" w:tplc="4412F770">
      <w:start w:val="1"/>
      <w:numFmt w:val="bullet"/>
      <w:lvlText w:val=""/>
      <w:lvlJc w:val="left"/>
      <w:pPr>
        <w:tabs>
          <w:tab w:val="num" w:pos="720"/>
        </w:tabs>
        <w:ind w:left="720" w:hanging="360"/>
      </w:pPr>
      <w:rPr>
        <w:rFonts w:ascii="Wingdings 2" w:hAnsi="Wingdings 2" w:hint="default"/>
      </w:rPr>
    </w:lvl>
    <w:lvl w:ilvl="1" w:tplc="0E24F72E" w:tentative="1">
      <w:start w:val="1"/>
      <w:numFmt w:val="bullet"/>
      <w:lvlText w:val=""/>
      <w:lvlJc w:val="left"/>
      <w:pPr>
        <w:tabs>
          <w:tab w:val="num" w:pos="1440"/>
        </w:tabs>
        <w:ind w:left="1440" w:hanging="360"/>
      </w:pPr>
      <w:rPr>
        <w:rFonts w:ascii="Wingdings 2" w:hAnsi="Wingdings 2" w:hint="default"/>
      </w:rPr>
    </w:lvl>
    <w:lvl w:ilvl="2" w:tplc="631813D0" w:tentative="1">
      <w:start w:val="1"/>
      <w:numFmt w:val="bullet"/>
      <w:lvlText w:val=""/>
      <w:lvlJc w:val="left"/>
      <w:pPr>
        <w:tabs>
          <w:tab w:val="num" w:pos="2160"/>
        </w:tabs>
        <w:ind w:left="2160" w:hanging="360"/>
      </w:pPr>
      <w:rPr>
        <w:rFonts w:ascii="Wingdings 2" w:hAnsi="Wingdings 2" w:hint="default"/>
      </w:rPr>
    </w:lvl>
    <w:lvl w:ilvl="3" w:tplc="4F282944" w:tentative="1">
      <w:start w:val="1"/>
      <w:numFmt w:val="bullet"/>
      <w:lvlText w:val=""/>
      <w:lvlJc w:val="left"/>
      <w:pPr>
        <w:tabs>
          <w:tab w:val="num" w:pos="2880"/>
        </w:tabs>
        <w:ind w:left="2880" w:hanging="360"/>
      </w:pPr>
      <w:rPr>
        <w:rFonts w:ascii="Wingdings 2" w:hAnsi="Wingdings 2" w:hint="default"/>
      </w:rPr>
    </w:lvl>
    <w:lvl w:ilvl="4" w:tplc="6F0A2DD4" w:tentative="1">
      <w:start w:val="1"/>
      <w:numFmt w:val="bullet"/>
      <w:lvlText w:val=""/>
      <w:lvlJc w:val="left"/>
      <w:pPr>
        <w:tabs>
          <w:tab w:val="num" w:pos="3600"/>
        </w:tabs>
        <w:ind w:left="3600" w:hanging="360"/>
      </w:pPr>
      <w:rPr>
        <w:rFonts w:ascii="Wingdings 2" w:hAnsi="Wingdings 2" w:hint="default"/>
      </w:rPr>
    </w:lvl>
    <w:lvl w:ilvl="5" w:tplc="9A44CC90" w:tentative="1">
      <w:start w:val="1"/>
      <w:numFmt w:val="bullet"/>
      <w:lvlText w:val=""/>
      <w:lvlJc w:val="left"/>
      <w:pPr>
        <w:tabs>
          <w:tab w:val="num" w:pos="4320"/>
        </w:tabs>
        <w:ind w:left="4320" w:hanging="360"/>
      </w:pPr>
      <w:rPr>
        <w:rFonts w:ascii="Wingdings 2" w:hAnsi="Wingdings 2" w:hint="default"/>
      </w:rPr>
    </w:lvl>
    <w:lvl w:ilvl="6" w:tplc="537E58B0" w:tentative="1">
      <w:start w:val="1"/>
      <w:numFmt w:val="bullet"/>
      <w:lvlText w:val=""/>
      <w:lvlJc w:val="left"/>
      <w:pPr>
        <w:tabs>
          <w:tab w:val="num" w:pos="5040"/>
        </w:tabs>
        <w:ind w:left="5040" w:hanging="360"/>
      </w:pPr>
      <w:rPr>
        <w:rFonts w:ascii="Wingdings 2" w:hAnsi="Wingdings 2" w:hint="default"/>
      </w:rPr>
    </w:lvl>
    <w:lvl w:ilvl="7" w:tplc="B90A3426" w:tentative="1">
      <w:start w:val="1"/>
      <w:numFmt w:val="bullet"/>
      <w:lvlText w:val=""/>
      <w:lvlJc w:val="left"/>
      <w:pPr>
        <w:tabs>
          <w:tab w:val="num" w:pos="5760"/>
        </w:tabs>
        <w:ind w:left="5760" w:hanging="360"/>
      </w:pPr>
      <w:rPr>
        <w:rFonts w:ascii="Wingdings 2" w:hAnsi="Wingdings 2" w:hint="default"/>
      </w:rPr>
    </w:lvl>
    <w:lvl w:ilvl="8" w:tplc="023AEB08"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741D55A8"/>
    <w:multiLevelType w:val="hybridMultilevel"/>
    <w:tmpl w:val="87289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D7089A"/>
    <w:multiLevelType w:val="hybridMultilevel"/>
    <w:tmpl w:val="3BCECDE2"/>
    <w:lvl w:ilvl="0" w:tplc="F7CE3336">
      <w:start w:val="1"/>
      <w:numFmt w:val="bullet"/>
      <w:lvlText w:val=""/>
      <w:lvlJc w:val="left"/>
      <w:pPr>
        <w:tabs>
          <w:tab w:val="num" w:pos="720"/>
        </w:tabs>
        <w:ind w:left="720" w:hanging="360"/>
      </w:pPr>
      <w:rPr>
        <w:rFonts w:ascii="Wingdings 2" w:hAnsi="Wingdings 2" w:hint="default"/>
      </w:rPr>
    </w:lvl>
    <w:lvl w:ilvl="1" w:tplc="1B92F34A" w:tentative="1">
      <w:start w:val="1"/>
      <w:numFmt w:val="bullet"/>
      <w:lvlText w:val=""/>
      <w:lvlJc w:val="left"/>
      <w:pPr>
        <w:tabs>
          <w:tab w:val="num" w:pos="1440"/>
        </w:tabs>
        <w:ind w:left="1440" w:hanging="360"/>
      </w:pPr>
      <w:rPr>
        <w:rFonts w:ascii="Wingdings 2" w:hAnsi="Wingdings 2" w:hint="default"/>
      </w:rPr>
    </w:lvl>
    <w:lvl w:ilvl="2" w:tplc="1B6C74DA" w:tentative="1">
      <w:start w:val="1"/>
      <w:numFmt w:val="bullet"/>
      <w:lvlText w:val=""/>
      <w:lvlJc w:val="left"/>
      <w:pPr>
        <w:tabs>
          <w:tab w:val="num" w:pos="2160"/>
        </w:tabs>
        <w:ind w:left="2160" w:hanging="360"/>
      </w:pPr>
      <w:rPr>
        <w:rFonts w:ascii="Wingdings 2" w:hAnsi="Wingdings 2" w:hint="default"/>
      </w:rPr>
    </w:lvl>
    <w:lvl w:ilvl="3" w:tplc="3006E324" w:tentative="1">
      <w:start w:val="1"/>
      <w:numFmt w:val="bullet"/>
      <w:lvlText w:val=""/>
      <w:lvlJc w:val="left"/>
      <w:pPr>
        <w:tabs>
          <w:tab w:val="num" w:pos="2880"/>
        </w:tabs>
        <w:ind w:left="2880" w:hanging="360"/>
      </w:pPr>
      <w:rPr>
        <w:rFonts w:ascii="Wingdings 2" w:hAnsi="Wingdings 2" w:hint="default"/>
      </w:rPr>
    </w:lvl>
    <w:lvl w:ilvl="4" w:tplc="8A46128C" w:tentative="1">
      <w:start w:val="1"/>
      <w:numFmt w:val="bullet"/>
      <w:lvlText w:val=""/>
      <w:lvlJc w:val="left"/>
      <w:pPr>
        <w:tabs>
          <w:tab w:val="num" w:pos="3600"/>
        </w:tabs>
        <w:ind w:left="3600" w:hanging="360"/>
      </w:pPr>
      <w:rPr>
        <w:rFonts w:ascii="Wingdings 2" w:hAnsi="Wingdings 2" w:hint="default"/>
      </w:rPr>
    </w:lvl>
    <w:lvl w:ilvl="5" w:tplc="D70680C8" w:tentative="1">
      <w:start w:val="1"/>
      <w:numFmt w:val="bullet"/>
      <w:lvlText w:val=""/>
      <w:lvlJc w:val="left"/>
      <w:pPr>
        <w:tabs>
          <w:tab w:val="num" w:pos="4320"/>
        </w:tabs>
        <w:ind w:left="4320" w:hanging="360"/>
      </w:pPr>
      <w:rPr>
        <w:rFonts w:ascii="Wingdings 2" w:hAnsi="Wingdings 2" w:hint="default"/>
      </w:rPr>
    </w:lvl>
    <w:lvl w:ilvl="6" w:tplc="ECD4416C" w:tentative="1">
      <w:start w:val="1"/>
      <w:numFmt w:val="bullet"/>
      <w:lvlText w:val=""/>
      <w:lvlJc w:val="left"/>
      <w:pPr>
        <w:tabs>
          <w:tab w:val="num" w:pos="5040"/>
        </w:tabs>
        <w:ind w:left="5040" w:hanging="360"/>
      </w:pPr>
      <w:rPr>
        <w:rFonts w:ascii="Wingdings 2" w:hAnsi="Wingdings 2" w:hint="default"/>
      </w:rPr>
    </w:lvl>
    <w:lvl w:ilvl="7" w:tplc="397A7C7A" w:tentative="1">
      <w:start w:val="1"/>
      <w:numFmt w:val="bullet"/>
      <w:lvlText w:val=""/>
      <w:lvlJc w:val="left"/>
      <w:pPr>
        <w:tabs>
          <w:tab w:val="num" w:pos="5760"/>
        </w:tabs>
        <w:ind w:left="5760" w:hanging="360"/>
      </w:pPr>
      <w:rPr>
        <w:rFonts w:ascii="Wingdings 2" w:hAnsi="Wingdings 2" w:hint="default"/>
      </w:rPr>
    </w:lvl>
    <w:lvl w:ilvl="8" w:tplc="CF0A2EB4"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77B77420"/>
    <w:multiLevelType w:val="hybridMultilevel"/>
    <w:tmpl w:val="4D845556"/>
    <w:lvl w:ilvl="0" w:tplc="2286B80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D377118"/>
    <w:multiLevelType w:val="hybridMultilevel"/>
    <w:tmpl w:val="C814627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DA73697"/>
    <w:multiLevelType w:val="hybridMultilevel"/>
    <w:tmpl w:val="DED639F0"/>
    <w:lvl w:ilvl="0" w:tplc="FCBC83EC">
      <w:start w:val="2"/>
      <w:numFmt w:val="lowerLetter"/>
      <w:lvlText w:val="%1."/>
      <w:lvlJc w:val="left"/>
      <w:pPr>
        <w:tabs>
          <w:tab w:val="num" w:pos="720"/>
        </w:tabs>
        <w:ind w:left="720" w:hanging="360"/>
      </w:pPr>
    </w:lvl>
    <w:lvl w:ilvl="1" w:tplc="64C2F1CE" w:tentative="1">
      <w:start w:val="1"/>
      <w:numFmt w:val="lowerLetter"/>
      <w:lvlText w:val="%2."/>
      <w:lvlJc w:val="left"/>
      <w:pPr>
        <w:tabs>
          <w:tab w:val="num" w:pos="1440"/>
        </w:tabs>
        <w:ind w:left="1440" w:hanging="360"/>
      </w:pPr>
    </w:lvl>
    <w:lvl w:ilvl="2" w:tplc="21C4DD6E" w:tentative="1">
      <w:start w:val="1"/>
      <w:numFmt w:val="lowerLetter"/>
      <w:lvlText w:val="%3."/>
      <w:lvlJc w:val="left"/>
      <w:pPr>
        <w:tabs>
          <w:tab w:val="num" w:pos="2160"/>
        </w:tabs>
        <w:ind w:left="2160" w:hanging="360"/>
      </w:pPr>
    </w:lvl>
    <w:lvl w:ilvl="3" w:tplc="695C5B0A" w:tentative="1">
      <w:start w:val="1"/>
      <w:numFmt w:val="lowerLetter"/>
      <w:lvlText w:val="%4."/>
      <w:lvlJc w:val="left"/>
      <w:pPr>
        <w:tabs>
          <w:tab w:val="num" w:pos="2880"/>
        </w:tabs>
        <w:ind w:left="2880" w:hanging="360"/>
      </w:pPr>
    </w:lvl>
    <w:lvl w:ilvl="4" w:tplc="1DB274B0" w:tentative="1">
      <w:start w:val="1"/>
      <w:numFmt w:val="lowerLetter"/>
      <w:lvlText w:val="%5."/>
      <w:lvlJc w:val="left"/>
      <w:pPr>
        <w:tabs>
          <w:tab w:val="num" w:pos="3600"/>
        </w:tabs>
        <w:ind w:left="3600" w:hanging="360"/>
      </w:pPr>
    </w:lvl>
    <w:lvl w:ilvl="5" w:tplc="EA3E046A" w:tentative="1">
      <w:start w:val="1"/>
      <w:numFmt w:val="lowerLetter"/>
      <w:lvlText w:val="%6."/>
      <w:lvlJc w:val="left"/>
      <w:pPr>
        <w:tabs>
          <w:tab w:val="num" w:pos="4320"/>
        </w:tabs>
        <w:ind w:left="4320" w:hanging="360"/>
      </w:pPr>
    </w:lvl>
    <w:lvl w:ilvl="6" w:tplc="9A30C0E8" w:tentative="1">
      <w:start w:val="1"/>
      <w:numFmt w:val="lowerLetter"/>
      <w:lvlText w:val="%7."/>
      <w:lvlJc w:val="left"/>
      <w:pPr>
        <w:tabs>
          <w:tab w:val="num" w:pos="5040"/>
        </w:tabs>
        <w:ind w:left="5040" w:hanging="360"/>
      </w:pPr>
    </w:lvl>
    <w:lvl w:ilvl="7" w:tplc="07B04326" w:tentative="1">
      <w:start w:val="1"/>
      <w:numFmt w:val="lowerLetter"/>
      <w:lvlText w:val="%8."/>
      <w:lvlJc w:val="left"/>
      <w:pPr>
        <w:tabs>
          <w:tab w:val="num" w:pos="5760"/>
        </w:tabs>
        <w:ind w:left="5760" w:hanging="360"/>
      </w:pPr>
    </w:lvl>
    <w:lvl w:ilvl="8" w:tplc="8B6073CE" w:tentative="1">
      <w:start w:val="1"/>
      <w:numFmt w:val="lowerLetter"/>
      <w:lvlText w:val="%9."/>
      <w:lvlJc w:val="left"/>
      <w:pPr>
        <w:tabs>
          <w:tab w:val="num" w:pos="6480"/>
        </w:tabs>
        <w:ind w:left="6480" w:hanging="360"/>
      </w:pPr>
    </w:lvl>
  </w:abstractNum>
  <w:num w:numId="1" w16cid:durableId="330524286">
    <w:abstractNumId w:val="9"/>
  </w:num>
  <w:num w:numId="2" w16cid:durableId="118573235">
    <w:abstractNumId w:val="30"/>
  </w:num>
  <w:num w:numId="3" w16cid:durableId="426581423">
    <w:abstractNumId w:val="22"/>
  </w:num>
  <w:num w:numId="4" w16cid:durableId="1641617101">
    <w:abstractNumId w:val="15"/>
  </w:num>
  <w:num w:numId="5" w16cid:durableId="1219363101">
    <w:abstractNumId w:val="5"/>
  </w:num>
  <w:num w:numId="6" w16cid:durableId="111948953">
    <w:abstractNumId w:val="1"/>
  </w:num>
  <w:num w:numId="7" w16cid:durableId="376975671">
    <w:abstractNumId w:val="3"/>
  </w:num>
  <w:num w:numId="8" w16cid:durableId="1759323787">
    <w:abstractNumId w:val="29"/>
  </w:num>
  <w:num w:numId="9" w16cid:durableId="25952509">
    <w:abstractNumId w:val="13"/>
  </w:num>
  <w:num w:numId="10" w16cid:durableId="1470708572">
    <w:abstractNumId w:val="24"/>
  </w:num>
  <w:num w:numId="11" w16cid:durableId="1417677775">
    <w:abstractNumId w:val="25"/>
  </w:num>
  <w:num w:numId="12" w16cid:durableId="250429774">
    <w:abstractNumId w:val="18"/>
  </w:num>
  <w:num w:numId="13" w16cid:durableId="873227345">
    <w:abstractNumId w:val="0"/>
  </w:num>
  <w:num w:numId="14" w16cid:durableId="1051465527">
    <w:abstractNumId w:val="31"/>
  </w:num>
  <w:num w:numId="15" w16cid:durableId="1323774566">
    <w:abstractNumId w:val="14"/>
  </w:num>
  <w:num w:numId="16" w16cid:durableId="447898683">
    <w:abstractNumId w:val="28"/>
  </w:num>
  <w:num w:numId="17" w16cid:durableId="265816327">
    <w:abstractNumId w:val="2"/>
  </w:num>
  <w:num w:numId="18" w16cid:durableId="1524978977">
    <w:abstractNumId w:val="26"/>
  </w:num>
  <w:num w:numId="19" w16cid:durableId="2089840836">
    <w:abstractNumId w:val="21"/>
  </w:num>
  <w:num w:numId="20" w16cid:durableId="1377119392">
    <w:abstractNumId w:val="12"/>
  </w:num>
  <w:num w:numId="21" w16cid:durableId="569266260">
    <w:abstractNumId w:val="27"/>
  </w:num>
  <w:num w:numId="22" w16cid:durableId="1630667497">
    <w:abstractNumId w:val="20"/>
  </w:num>
  <w:num w:numId="23" w16cid:durableId="1836265589">
    <w:abstractNumId w:val="7"/>
  </w:num>
  <w:num w:numId="24" w16cid:durableId="254049343">
    <w:abstractNumId w:val="10"/>
  </w:num>
  <w:num w:numId="25" w16cid:durableId="7102791">
    <w:abstractNumId w:val="4"/>
  </w:num>
  <w:num w:numId="26" w16cid:durableId="1181506270">
    <w:abstractNumId w:val="19"/>
  </w:num>
  <w:num w:numId="27" w16cid:durableId="1175417724">
    <w:abstractNumId w:val="6"/>
  </w:num>
  <w:num w:numId="28" w16cid:durableId="676616569">
    <w:abstractNumId w:val="11"/>
  </w:num>
  <w:num w:numId="29" w16cid:durableId="777260459">
    <w:abstractNumId w:val="17"/>
  </w:num>
  <w:num w:numId="30" w16cid:durableId="626620679">
    <w:abstractNumId w:val="23"/>
  </w:num>
  <w:num w:numId="31" w16cid:durableId="1164976924">
    <w:abstractNumId w:val="8"/>
  </w:num>
  <w:num w:numId="32" w16cid:durableId="18675182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B0"/>
    <w:rsid w:val="00022968"/>
    <w:rsid w:val="00052568"/>
    <w:rsid w:val="00082337"/>
    <w:rsid w:val="00082819"/>
    <w:rsid w:val="00085CA6"/>
    <w:rsid w:val="0009324F"/>
    <w:rsid w:val="000B639E"/>
    <w:rsid w:val="000D62B0"/>
    <w:rsid w:val="001060AC"/>
    <w:rsid w:val="00107F2D"/>
    <w:rsid w:val="00116FE4"/>
    <w:rsid w:val="00142542"/>
    <w:rsid w:val="001478E3"/>
    <w:rsid w:val="00154163"/>
    <w:rsid w:val="001C2B40"/>
    <w:rsid w:val="001C2ED8"/>
    <w:rsid w:val="001C3C8E"/>
    <w:rsid w:val="001D2054"/>
    <w:rsid w:val="001E2894"/>
    <w:rsid w:val="001E6560"/>
    <w:rsid w:val="001E7F5C"/>
    <w:rsid w:val="001F6A41"/>
    <w:rsid w:val="002039E5"/>
    <w:rsid w:val="00203F93"/>
    <w:rsid w:val="00205B59"/>
    <w:rsid w:val="00225226"/>
    <w:rsid w:val="00253A0A"/>
    <w:rsid w:val="00254934"/>
    <w:rsid w:val="00260D99"/>
    <w:rsid w:val="00261112"/>
    <w:rsid w:val="002719C7"/>
    <w:rsid w:val="002A5393"/>
    <w:rsid w:val="002A63CF"/>
    <w:rsid w:val="002C0DCC"/>
    <w:rsid w:val="0035466E"/>
    <w:rsid w:val="00366D55"/>
    <w:rsid w:val="00375D66"/>
    <w:rsid w:val="003A118C"/>
    <w:rsid w:val="003A7182"/>
    <w:rsid w:val="003B17BA"/>
    <w:rsid w:val="003C1EED"/>
    <w:rsid w:val="003C7EF2"/>
    <w:rsid w:val="003E2EB8"/>
    <w:rsid w:val="003F17DE"/>
    <w:rsid w:val="00413D0F"/>
    <w:rsid w:val="004866A1"/>
    <w:rsid w:val="004B56EF"/>
    <w:rsid w:val="004B7AA9"/>
    <w:rsid w:val="004D78E9"/>
    <w:rsid w:val="004E3CD7"/>
    <w:rsid w:val="004E4D14"/>
    <w:rsid w:val="004F4D55"/>
    <w:rsid w:val="00517587"/>
    <w:rsid w:val="00523715"/>
    <w:rsid w:val="0053071E"/>
    <w:rsid w:val="0053653A"/>
    <w:rsid w:val="00545799"/>
    <w:rsid w:val="00545AE4"/>
    <w:rsid w:val="00554D29"/>
    <w:rsid w:val="00555891"/>
    <w:rsid w:val="005961D9"/>
    <w:rsid w:val="005B35FF"/>
    <w:rsid w:val="005C18DE"/>
    <w:rsid w:val="005E2BDA"/>
    <w:rsid w:val="00600B57"/>
    <w:rsid w:val="00624313"/>
    <w:rsid w:val="006243A2"/>
    <w:rsid w:val="00642958"/>
    <w:rsid w:val="00655453"/>
    <w:rsid w:val="00675952"/>
    <w:rsid w:val="006C2329"/>
    <w:rsid w:val="006E035D"/>
    <w:rsid w:val="006E136F"/>
    <w:rsid w:val="006E760C"/>
    <w:rsid w:val="00704B15"/>
    <w:rsid w:val="007504A4"/>
    <w:rsid w:val="0075427A"/>
    <w:rsid w:val="00762F73"/>
    <w:rsid w:val="00775AB7"/>
    <w:rsid w:val="00792F0F"/>
    <w:rsid w:val="007978DA"/>
    <w:rsid w:val="007D02C5"/>
    <w:rsid w:val="007D6E34"/>
    <w:rsid w:val="007E58A0"/>
    <w:rsid w:val="007F5735"/>
    <w:rsid w:val="0084628C"/>
    <w:rsid w:val="008770DB"/>
    <w:rsid w:val="008B472F"/>
    <w:rsid w:val="008F2765"/>
    <w:rsid w:val="00910121"/>
    <w:rsid w:val="00912BC2"/>
    <w:rsid w:val="009635FD"/>
    <w:rsid w:val="00963E71"/>
    <w:rsid w:val="00967892"/>
    <w:rsid w:val="009745F9"/>
    <w:rsid w:val="009A40E9"/>
    <w:rsid w:val="009E7209"/>
    <w:rsid w:val="00A16C8A"/>
    <w:rsid w:val="00A70DEA"/>
    <w:rsid w:val="00A90E15"/>
    <w:rsid w:val="00AC2C67"/>
    <w:rsid w:val="00AC7D8A"/>
    <w:rsid w:val="00AE6B31"/>
    <w:rsid w:val="00B11FA5"/>
    <w:rsid w:val="00BB27BD"/>
    <w:rsid w:val="00BD7D09"/>
    <w:rsid w:val="00BE3346"/>
    <w:rsid w:val="00BF332D"/>
    <w:rsid w:val="00BF5F9A"/>
    <w:rsid w:val="00C00B7E"/>
    <w:rsid w:val="00C16789"/>
    <w:rsid w:val="00C22F47"/>
    <w:rsid w:val="00C244BD"/>
    <w:rsid w:val="00C329F0"/>
    <w:rsid w:val="00C470E1"/>
    <w:rsid w:val="00C51BDF"/>
    <w:rsid w:val="00CA17C3"/>
    <w:rsid w:val="00CB14D8"/>
    <w:rsid w:val="00CB1A12"/>
    <w:rsid w:val="00CB2338"/>
    <w:rsid w:val="00CD4BE1"/>
    <w:rsid w:val="00D43E3F"/>
    <w:rsid w:val="00D45792"/>
    <w:rsid w:val="00D52F99"/>
    <w:rsid w:val="00D639E6"/>
    <w:rsid w:val="00DE2A4C"/>
    <w:rsid w:val="00DF09EB"/>
    <w:rsid w:val="00DF101A"/>
    <w:rsid w:val="00E21DA4"/>
    <w:rsid w:val="00E265D7"/>
    <w:rsid w:val="00E2720C"/>
    <w:rsid w:val="00E34597"/>
    <w:rsid w:val="00E37120"/>
    <w:rsid w:val="00E37C63"/>
    <w:rsid w:val="00E512A8"/>
    <w:rsid w:val="00E7524A"/>
    <w:rsid w:val="00ED2C13"/>
    <w:rsid w:val="00EE0D9F"/>
    <w:rsid w:val="00EF7C34"/>
    <w:rsid w:val="00F033A8"/>
    <w:rsid w:val="00F163D4"/>
    <w:rsid w:val="00F20B87"/>
    <w:rsid w:val="00F22CBB"/>
    <w:rsid w:val="00F71F97"/>
    <w:rsid w:val="00F93933"/>
    <w:rsid w:val="00FB646B"/>
    <w:rsid w:val="00FC6960"/>
    <w:rsid w:val="00FC6E58"/>
    <w:rsid w:val="00FD1CE4"/>
    <w:rsid w:val="00FD4072"/>
    <w:rsid w:val="00FE422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26FD5"/>
  <w15:docId w15:val="{21AD2B90-5509-4DF6-8442-C3D8F177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2B0"/>
  </w:style>
  <w:style w:type="paragraph" w:styleId="Heading2">
    <w:name w:val="heading 2"/>
    <w:basedOn w:val="Normal"/>
    <w:link w:val="Heading2Char"/>
    <w:uiPriority w:val="9"/>
    <w:qFormat/>
    <w:rsid w:val="00205B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A63C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2B0"/>
    <w:rPr>
      <w:rFonts w:ascii="Tahoma" w:hAnsi="Tahoma" w:cs="Tahoma"/>
      <w:sz w:val="16"/>
      <w:szCs w:val="16"/>
    </w:rPr>
  </w:style>
  <w:style w:type="paragraph" w:styleId="ListParagraph">
    <w:name w:val="List Paragraph"/>
    <w:basedOn w:val="Normal"/>
    <w:uiPriority w:val="34"/>
    <w:qFormat/>
    <w:rsid w:val="00F20B87"/>
    <w:pPr>
      <w:ind w:left="720"/>
      <w:contextualSpacing/>
    </w:pPr>
    <w:rPr>
      <w:rFonts w:eastAsiaTheme="minorEastAsia" w:cs="Times New Roman"/>
      <w:lang w:val="en-US"/>
    </w:rPr>
  </w:style>
  <w:style w:type="paragraph" w:styleId="NoSpacing">
    <w:name w:val="No Spacing"/>
    <w:uiPriority w:val="1"/>
    <w:qFormat/>
    <w:rsid w:val="002C0DCC"/>
    <w:pPr>
      <w:spacing w:after="0" w:line="240" w:lineRule="auto"/>
    </w:pPr>
  </w:style>
  <w:style w:type="paragraph" w:styleId="NormalWeb">
    <w:name w:val="Normal (Web)"/>
    <w:basedOn w:val="Normal"/>
    <w:uiPriority w:val="99"/>
    <w:unhideWhenUsed/>
    <w:rsid w:val="00205B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05B59"/>
  </w:style>
  <w:style w:type="character" w:styleId="Hyperlink">
    <w:name w:val="Hyperlink"/>
    <w:basedOn w:val="DefaultParagraphFont"/>
    <w:uiPriority w:val="99"/>
    <w:unhideWhenUsed/>
    <w:rsid w:val="00205B59"/>
    <w:rPr>
      <w:color w:val="0000FF"/>
      <w:u w:val="single"/>
    </w:rPr>
  </w:style>
  <w:style w:type="character" w:customStyle="1" w:styleId="Heading2Char">
    <w:name w:val="Heading 2 Char"/>
    <w:basedOn w:val="DefaultParagraphFont"/>
    <w:link w:val="Heading2"/>
    <w:uiPriority w:val="9"/>
    <w:rsid w:val="00205B59"/>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205B59"/>
  </w:style>
  <w:style w:type="paragraph" w:styleId="Header">
    <w:name w:val="header"/>
    <w:basedOn w:val="Normal"/>
    <w:link w:val="HeaderChar"/>
    <w:uiPriority w:val="99"/>
    <w:unhideWhenUsed/>
    <w:rsid w:val="004B7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AA9"/>
  </w:style>
  <w:style w:type="paragraph" w:styleId="Footer">
    <w:name w:val="footer"/>
    <w:basedOn w:val="Normal"/>
    <w:link w:val="FooterChar"/>
    <w:uiPriority w:val="99"/>
    <w:unhideWhenUsed/>
    <w:rsid w:val="004B7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AA9"/>
  </w:style>
  <w:style w:type="character" w:customStyle="1" w:styleId="Heading3Char">
    <w:name w:val="Heading 3 Char"/>
    <w:basedOn w:val="DefaultParagraphFont"/>
    <w:link w:val="Heading3"/>
    <w:uiPriority w:val="9"/>
    <w:rsid w:val="002A63C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8289">
      <w:bodyDiv w:val="1"/>
      <w:marLeft w:val="0"/>
      <w:marRight w:val="0"/>
      <w:marTop w:val="0"/>
      <w:marBottom w:val="0"/>
      <w:divBdr>
        <w:top w:val="none" w:sz="0" w:space="0" w:color="auto"/>
        <w:left w:val="none" w:sz="0" w:space="0" w:color="auto"/>
        <w:bottom w:val="none" w:sz="0" w:space="0" w:color="auto"/>
        <w:right w:val="none" w:sz="0" w:space="0" w:color="auto"/>
      </w:divBdr>
      <w:divsChild>
        <w:div w:id="1011184278">
          <w:marLeft w:val="576"/>
          <w:marRight w:val="0"/>
          <w:marTop w:val="120"/>
          <w:marBottom w:val="0"/>
          <w:divBdr>
            <w:top w:val="none" w:sz="0" w:space="0" w:color="auto"/>
            <w:left w:val="none" w:sz="0" w:space="0" w:color="auto"/>
            <w:bottom w:val="none" w:sz="0" w:space="0" w:color="auto"/>
            <w:right w:val="none" w:sz="0" w:space="0" w:color="auto"/>
          </w:divBdr>
        </w:div>
      </w:divsChild>
    </w:div>
    <w:div w:id="79373920">
      <w:bodyDiv w:val="1"/>
      <w:marLeft w:val="0"/>
      <w:marRight w:val="0"/>
      <w:marTop w:val="0"/>
      <w:marBottom w:val="0"/>
      <w:divBdr>
        <w:top w:val="none" w:sz="0" w:space="0" w:color="auto"/>
        <w:left w:val="none" w:sz="0" w:space="0" w:color="auto"/>
        <w:bottom w:val="none" w:sz="0" w:space="0" w:color="auto"/>
        <w:right w:val="none" w:sz="0" w:space="0" w:color="auto"/>
      </w:divBdr>
    </w:div>
    <w:div w:id="261306699">
      <w:bodyDiv w:val="1"/>
      <w:marLeft w:val="0"/>
      <w:marRight w:val="0"/>
      <w:marTop w:val="0"/>
      <w:marBottom w:val="0"/>
      <w:divBdr>
        <w:top w:val="none" w:sz="0" w:space="0" w:color="auto"/>
        <w:left w:val="none" w:sz="0" w:space="0" w:color="auto"/>
        <w:bottom w:val="none" w:sz="0" w:space="0" w:color="auto"/>
        <w:right w:val="none" w:sz="0" w:space="0" w:color="auto"/>
      </w:divBdr>
    </w:div>
    <w:div w:id="424574817">
      <w:bodyDiv w:val="1"/>
      <w:marLeft w:val="0"/>
      <w:marRight w:val="0"/>
      <w:marTop w:val="0"/>
      <w:marBottom w:val="0"/>
      <w:divBdr>
        <w:top w:val="none" w:sz="0" w:space="0" w:color="auto"/>
        <w:left w:val="none" w:sz="0" w:space="0" w:color="auto"/>
        <w:bottom w:val="none" w:sz="0" w:space="0" w:color="auto"/>
        <w:right w:val="none" w:sz="0" w:space="0" w:color="auto"/>
      </w:divBdr>
    </w:div>
    <w:div w:id="623586326">
      <w:bodyDiv w:val="1"/>
      <w:marLeft w:val="0"/>
      <w:marRight w:val="0"/>
      <w:marTop w:val="0"/>
      <w:marBottom w:val="0"/>
      <w:divBdr>
        <w:top w:val="none" w:sz="0" w:space="0" w:color="auto"/>
        <w:left w:val="none" w:sz="0" w:space="0" w:color="auto"/>
        <w:bottom w:val="none" w:sz="0" w:space="0" w:color="auto"/>
        <w:right w:val="none" w:sz="0" w:space="0" w:color="auto"/>
      </w:divBdr>
    </w:div>
    <w:div w:id="813839755">
      <w:bodyDiv w:val="1"/>
      <w:marLeft w:val="0"/>
      <w:marRight w:val="0"/>
      <w:marTop w:val="0"/>
      <w:marBottom w:val="0"/>
      <w:divBdr>
        <w:top w:val="none" w:sz="0" w:space="0" w:color="auto"/>
        <w:left w:val="none" w:sz="0" w:space="0" w:color="auto"/>
        <w:bottom w:val="none" w:sz="0" w:space="0" w:color="auto"/>
        <w:right w:val="none" w:sz="0" w:space="0" w:color="auto"/>
      </w:divBdr>
      <w:divsChild>
        <w:div w:id="171992646">
          <w:marLeft w:val="965"/>
          <w:marRight w:val="0"/>
          <w:marTop w:val="120"/>
          <w:marBottom w:val="0"/>
          <w:divBdr>
            <w:top w:val="none" w:sz="0" w:space="0" w:color="auto"/>
            <w:left w:val="none" w:sz="0" w:space="0" w:color="auto"/>
            <w:bottom w:val="none" w:sz="0" w:space="0" w:color="auto"/>
            <w:right w:val="none" w:sz="0" w:space="0" w:color="auto"/>
          </w:divBdr>
        </w:div>
      </w:divsChild>
    </w:div>
    <w:div w:id="939994716">
      <w:bodyDiv w:val="1"/>
      <w:marLeft w:val="0"/>
      <w:marRight w:val="0"/>
      <w:marTop w:val="0"/>
      <w:marBottom w:val="0"/>
      <w:divBdr>
        <w:top w:val="none" w:sz="0" w:space="0" w:color="auto"/>
        <w:left w:val="none" w:sz="0" w:space="0" w:color="auto"/>
        <w:bottom w:val="none" w:sz="0" w:space="0" w:color="auto"/>
        <w:right w:val="none" w:sz="0" w:space="0" w:color="auto"/>
      </w:divBdr>
    </w:div>
    <w:div w:id="1031878285">
      <w:bodyDiv w:val="1"/>
      <w:marLeft w:val="0"/>
      <w:marRight w:val="0"/>
      <w:marTop w:val="0"/>
      <w:marBottom w:val="0"/>
      <w:divBdr>
        <w:top w:val="none" w:sz="0" w:space="0" w:color="auto"/>
        <w:left w:val="none" w:sz="0" w:space="0" w:color="auto"/>
        <w:bottom w:val="none" w:sz="0" w:space="0" w:color="auto"/>
        <w:right w:val="none" w:sz="0" w:space="0" w:color="auto"/>
      </w:divBdr>
    </w:div>
    <w:div w:id="1064254883">
      <w:bodyDiv w:val="1"/>
      <w:marLeft w:val="0"/>
      <w:marRight w:val="0"/>
      <w:marTop w:val="0"/>
      <w:marBottom w:val="0"/>
      <w:divBdr>
        <w:top w:val="none" w:sz="0" w:space="0" w:color="auto"/>
        <w:left w:val="none" w:sz="0" w:space="0" w:color="auto"/>
        <w:bottom w:val="none" w:sz="0" w:space="0" w:color="auto"/>
        <w:right w:val="none" w:sz="0" w:space="0" w:color="auto"/>
      </w:divBdr>
    </w:div>
    <w:div w:id="1216812532">
      <w:bodyDiv w:val="1"/>
      <w:marLeft w:val="0"/>
      <w:marRight w:val="0"/>
      <w:marTop w:val="0"/>
      <w:marBottom w:val="0"/>
      <w:divBdr>
        <w:top w:val="none" w:sz="0" w:space="0" w:color="auto"/>
        <w:left w:val="none" w:sz="0" w:space="0" w:color="auto"/>
        <w:bottom w:val="none" w:sz="0" w:space="0" w:color="auto"/>
        <w:right w:val="none" w:sz="0" w:space="0" w:color="auto"/>
      </w:divBdr>
      <w:divsChild>
        <w:div w:id="1725106074">
          <w:marLeft w:val="0"/>
          <w:marRight w:val="0"/>
          <w:marTop w:val="0"/>
          <w:marBottom w:val="0"/>
          <w:divBdr>
            <w:top w:val="none" w:sz="0" w:space="0" w:color="auto"/>
            <w:left w:val="none" w:sz="0" w:space="0" w:color="auto"/>
            <w:bottom w:val="none" w:sz="0" w:space="0" w:color="auto"/>
            <w:right w:val="none" w:sz="0" w:space="0" w:color="auto"/>
          </w:divBdr>
        </w:div>
      </w:divsChild>
    </w:div>
    <w:div w:id="1228151906">
      <w:bodyDiv w:val="1"/>
      <w:marLeft w:val="0"/>
      <w:marRight w:val="0"/>
      <w:marTop w:val="0"/>
      <w:marBottom w:val="0"/>
      <w:divBdr>
        <w:top w:val="none" w:sz="0" w:space="0" w:color="auto"/>
        <w:left w:val="none" w:sz="0" w:space="0" w:color="auto"/>
        <w:bottom w:val="none" w:sz="0" w:space="0" w:color="auto"/>
        <w:right w:val="none" w:sz="0" w:space="0" w:color="auto"/>
      </w:divBdr>
      <w:divsChild>
        <w:div w:id="500201098">
          <w:marLeft w:val="965"/>
          <w:marRight w:val="0"/>
          <w:marTop w:val="120"/>
          <w:marBottom w:val="0"/>
          <w:divBdr>
            <w:top w:val="none" w:sz="0" w:space="0" w:color="auto"/>
            <w:left w:val="none" w:sz="0" w:space="0" w:color="auto"/>
            <w:bottom w:val="none" w:sz="0" w:space="0" w:color="auto"/>
            <w:right w:val="none" w:sz="0" w:space="0" w:color="auto"/>
          </w:divBdr>
        </w:div>
      </w:divsChild>
    </w:div>
    <w:div w:id="1263689162">
      <w:bodyDiv w:val="1"/>
      <w:marLeft w:val="0"/>
      <w:marRight w:val="0"/>
      <w:marTop w:val="0"/>
      <w:marBottom w:val="0"/>
      <w:divBdr>
        <w:top w:val="none" w:sz="0" w:space="0" w:color="auto"/>
        <w:left w:val="none" w:sz="0" w:space="0" w:color="auto"/>
        <w:bottom w:val="none" w:sz="0" w:space="0" w:color="auto"/>
        <w:right w:val="none" w:sz="0" w:space="0" w:color="auto"/>
      </w:divBdr>
      <w:divsChild>
        <w:div w:id="424619920">
          <w:marLeft w:val="965"/>
          <w:marRight w:val="0"/>
          <w:marTop w:val="120"/>
          <w:marBottom w:val="0"/>
          <w:divBdr>
            <w:top w:val="none" w:sz="0" w:space="0" w:color="auto"/>
            <w:left w:val="none" w:sz="0" w:space="0" w:color="auto"/>
            <w:bottom w:val="none" w:sz="0" w:space="0" w:color="auto"/>
            <w:right w:val="none" w:sz="0" w:space="0" w:color="auto"/>
          </w:divBdr>
        </w:div>
      </w:divsChild>
    </w:div>
    <w:div w:id="1528062790">
      <w:bodyDiv w:val="1"/>
      <w:marLeft w:val="0"/>
      <w:marRight w:val="0"/>
      <w:marTop w:val="0"/>
      <w:marBottom w:val="0"/>
      <w:divBdr>
        <w:top w:val="none" w:sz="0" w:space="0" w:color="auto"/>
        <w:left w:val="none" w:sz="0" w:space="0" w:color="auto"/>
        <w:bottom w:val="none" w:sz="0" w:space="0" w:color="auto"/>
        <w:right w:val="none" w:sz="0" w:space="0" w:color="auto"/>
      </w:divBdr>
    </w:div>
    <w:div w:id="1537430112">
      <w:bodyDiv w:val="1"/>
      <w:marLeft w:val="0"/>
      <w:marRight w:val="0"/>
      <w:marTop w:val="0"/>
      <w:marBottom w:val="0"/>
      <w:divBdr>
        <w:top w:val="none" w:sz="0" w:space="0" w:color="auto"/>
        <w:left w:val="none" w:sz="0" w:space="0" w:color="auto"/>
        <w:bottom w:val="none" w:sz="0" w:space="0" w:color="auto"/>
        <w:right w:val="none" w:sz="0" w:space="0" w:color="auto"/>
      </w:divBdr>
    </w:div>
    <w:div w:id="1630087970">
      <w:bodyDiv w:val="1"/>
      <w:marLeft w:val="0"/>
      <w:marRight w:val="0"/>
      <w:marTop w:val="0"/>
      <w:marBottom w:val="0"/>
      <w:divBdr>
        <w:top w:val="none" w:sz="0" w:space="0" w:color="auto"/>
        <w:left w:val="none" w:sz="0" w:space="0" w:color="auto"/>
        <w:bottom w:val="none" w:sz="0" w:space="0" w:color="auto"/>
        <w:right w:val="none" w:sz="0" w:space="0" w:color="auto"/>
      </w:divBdr>
      <w:divsChild>
        <w:div w:id="1916937296">
          <w:marLeft w:val="0"/>
          <w:marRight w:val="0"/>
          <w:marTop w:val="0"/>
          <w:marBottom w:val="0"/>
          <w:divBdr>
            <w:top w:val="none" w:sz="0" w:space="0" w:color="auto"/>
            <w:left w:val="none" w:sz="0" w:space="0" w:color="auto"/>
            <w:bottom w:val="none" w:sz="0" w:space="0" w:color="auto"/>
            <w:right w:val="none" w:sz="0" w:space="0" w:color="auto"/>
          </w:divBdr>
        </w:div>
      </w:divsChild>
    </w:div>
    <w:div w:id="1792942020">
      <w:bodyDiv w:val="1"/>
      <w:marLeft w:val="0"/>
      <w:marRight w:val="0"/>
      <w:marTop w:val="0"/>
      <w:marBottom w:val="0"/>
      <w:divBdr>
        <w:top w:val="none" w:sz="0" w:space="0" w:color="auto"/>
        <w:left w:val="none" w:sz="0" w:space="0" w:color="auto"/>
        <w:bottom w:val="none" w:sz="0" w:space="0" w:color="auto"/>
        <w:right w:val="none" w:sz="0" w:space="0" w:color="auto"/>
      </w:divBdr>
      <w:divsChild>
        <w:div w:id="17047100">
          <w:marLeft w:val="965"/>
          <w:marRight w:val="0"/>
          <w:marTop w:val="120"/>
          <w:marBottom w:val="0"/>
          <w:divBdr>
            <w:top w:val="none" w:sz="0" w:space="0" w:color="auto"/>
            <w:left w:val="none" w:sz="0" w:space="0" w:color="auto"/>
            <w:bottom w:val="none" w:sz="0" w:space="0" w:color="auto"/>
            <w:right w:val="none" w:sz="0" w:space="0" w:color="auto"/>
          </w:divBdr>
        </w:div>
      </w:divsChild>
    </w:div>
    <w:div w:id="1836022094">
      <w:bodyDiv w:val="1"/>
      <w:marLeft w:val="0"/>
      <w:marRight w:val="0"/>
      <w:marTop w:val="0"/>
      <w:marBottom w:val="0"/>
      <w:divBdr>
        <w:top w:val="none" w:sz="0" w:space="0" w:color="auto"/>
        <w:left w:val="none" w:sz="0" w:space="0" w:color="auto"/>
        <w:bottom w:val="none" w:sz="0" w:space="0" w:color="auto"/>
        <w:right w:val="none" w:sz="0" w:space="0" w:color="auto"/>
      </w:divBdr>
    </w:div>
    <w:div w:id="1980186501">
      <w:bodyDiv w:val="1"/>
      <w:marLeft w:val="0"/>
      <w:marRight w:val="0"/>
      <w:marTop w:val="0"/>
      <w:marBottom w:val="0"/>
      <w:divBdr>
        <w:top w:val="none" w:sz="0" w:space="0" w:color="auto"/>
        <w:left w:val="none" w:sz="0" w:space="0" w:color="auto"/>
        <w:bottom w:val="none" w:sz="0" w:space="0" w:color="auto"/>
        <w:right w:val="none" w:sz="0" w:space="0" w:color="auto"/>
      </w:divBdr>
    </w:div>
    <w:div w:id="1981223336">
      <w:bodyDiv w:val="1"/>
      <w:marLeft w:val="0"/>
      <w:marRight w:val="0"/>
      <w:marTop w:val="0"/>
      <w:marBottom w:val="0"/>
      <w:divBdr>
        <w:top w:val="none" w:sz="0" w:space="0" w:color="auto"/>
        <w:left w:val="none" w:sz="0" w:space="0" w:color="auto"/>
        <w:bottom w:val="none" w:sz="0" w:space="0" w:color="auto"/>
        <w:right w:val="none" w:sz="0" w:space="0" w:color="auto"/>
      </w:divBdr>
      <w:divsChild>
        <w:div w:id="483281959">
          <w:marLeft w:val="965"/>
          <w:marRight w:val="0"/>
          <w:marTop w:val="120"/>
          <w:marBottom w:val="0"/>
          <w:divBdr>
            <w:top w:val="none" w:sz="0" w:space="0" w:color="auto"/>
            <w:left w:val="none" w:sz="0" w:space="0" w:color="auto"/>
            <w:bottom w:val="none" w:sz="0" w:space="0" w:color="auto"/>
            <w:right w:val="none" w:sz="0" w:space="0" w:color="auto"/>
          </w:divBdr>
        </w:div>
        <w:div w:id="489180709">
          <w:marLeft w:val="965"/>
          <w:marRight w:val="0"/>
          <w:marTop w:val="120"/>
          <w:marBottom w:val="0"/>
          <w:divBdr>
            <w:top w:val="none" w:sz="0" w:space="0" w:color="auto"/>
            <w:left w:val="none" w:sz="0" w:space="0" w:color="auto"/>
            <w:bottom w:val="none" w:sz="0" w:space="0" w:color="auto"/>
            <w:right w:val="none" w:sz="0" w:space="0" w:color="auto"/>
          </w:divBdr>
        </w:div>
        <w:div w:id="2041391754">
          <w:marLeft w:val="965"/>
          <w:marRight w:val="0"/>
          <w:marTop w:val="120"/>
          <w:marBottom w:val="0"/>
          <w:divBdr>
            <w:top w:val="none" w:sz="0" w:space="0" w:color="auto"/>
            <w:left w:val="none" w:sz="0" w:space="0" w:color="auto"/>
            <w:bottom w:val="none" w:sz="0" w:space="0" w:color="auto"/>
            <w:right w:val="none" w:sz="0" w:space="0" w:color="auto"/>
          </w:divBdr>
        </w:div>
        <w:div w:id="1934168630">
          <w:marLeft w:val="965"/>
          <w:marRight w:val="0"/>
          <w:marTop w:val="120"/>
          <w:marBottom w:val="0"/>
          <w:divBdr>
            <w:top w:val="none" w:sz="0" w:space="0" w:color="auto"/>
            <w:left w:val="none" w:sz="0" w:space="0" w:color="auto"/>
            <w:bottom w:val="none" w:sz="0" w:space="0" w:color="auto"/>
            <w:right w:val="none" w:sz="0" w:space="0" w:color="auto"/>
          </w:divBdr>
        </w:div>
        <w:div w:id="624652788">
          <w:marLeft w:val="965"/>
          <w:marRight w:val="0"/>
          <w:marTop w:val="120"/>
          <w:marBottom w:val="0"/>
          <w:divBdr>
            <w:top w:val="none" w:sz="0" w:space="0" w:color="auto"/>
            <w:left w:val="none" w:sz="0" w:space="0" w:color="auto"/>
            <w:bottom w:val="none" w:sz="0" w:space="0" w:color="auto"/>
            <w:right w:val="none" w:sz="0" w:space="0" w:color="auto"/>
          </w:divBdr>
        </w:div>
        <w:div w:id="1230264625">
          <w:marLeft w:val="965"/>
          <w:marRight w:val="0"/>
          <w:marTop w:val="120"/>
          <w:marBottom w:val="0"/>
          <w:divBdr>
            <w:top w:val="none" w:sz="0" w:space="0" w:color="auto"/>
            <w:left w:val="none" w:sz="0" w:space="0" w:color="auto"/>
            <w:bottom w:val="none" w:sz="0" w:space="0" w:color="auto"/>
            <w:right w:val="none" w:sz="0" w:space="0" w:color="auto"/>
          </w:divBdr>
        </w:div>
        <w:div w:id="1392853170">
          <w:marLeft w:val="965"/>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0AA20-784F-445D-97F2-183B4977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13</Pages>
  <Words>2453</Words>
  <Characters>13987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Khush Bhuta</cp:lastModifiedBy>
  <cp:revision>7</cp:revision>
  <cp:lastPrinted>2025-02-23T19:10:00Z</cp:lastPrinted>
  <dcterms:created xsi:type="dcterms:W3CDTF">2025-02-22T20:11:00Z</dcterms:created>
  <dcterms:modified xsi:type="dcterms:W3CDTF">2025-02-23T19:35:00Z</dcterms:modified>
</cp:coreProperties>
</file>