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436" w:rsidRPr="00390436" w:rsidRDefault="00390436" w:rsidP="006D7C91">
      <w:pPr>
        <w:spacing w:before="240" w:after="240" w:line="360" w:lineRule="auto"/>
        <w:jc w:val="center"/>
        <w:rPr>
          <w:rFonts w:ascii="Times New Roman" w:hAnsi="Times New Roman" w:cs="Times New Roman"/>
          <w:sz w:val="32"/>
          <w:szCs w:val="32"/>
        </w:rPr>
      </w:pPr>
      <w:r w:rsidRPr="00390436">
        <w:rPr>
          <w:rFonts w:ascii="Times New Roman" w:hAnsi="Times New Roman" w:cs="Times New Roman"/>
          <w:sz w:val="32"/>
          <w:szCs w:val="32"/>
        </w:rPr>
        <w:t>CHAPTER-</w:t>
      </w:r>
      <w:r w:rsidR="00B750F4">
        <w:rPr>
          <w:rFonts w:ascii="Times New Roman" w:hAnsi="Times New Roman" w:cs="Times New Roman"/>
          <w:sz w:val="32"/>
          <w:szCs w:val="32"/>
        </w:rPr>
        <w:t>5</w:t>
      </w:r>
    </w:p>
    <w:p w:rsidR="00390436" w:rsidRPr="00390436" w:rsidRDefault="00390436" w:rsidP="006D7C91">
      <w:pPr>
        <w:spacing w:before="240" w:after="240" w:line="360" w:lineRule="auto"/>
        <w:jc w:val="center"/>
        <w:rPr>
          <w:rFonts w:ascii="Times New Roman" w:hAnsi="Times New Roman" w:cs="Times New Roman"/>
          <w:sz w:val="32"/>
          <w:szCs w:val="32"/>
        </w:rPr>
      </w:pPr>
      <w:r w:rsidRPr="00390436">
        <w:rPr>
          <w:rFonts w:ascii="Times New Roman" w:hAnsi="Times New Roman" w:cs="Times New Roman"/>
          <w:sz w:val="32"/>
          <w:szCs w:val="32"/>
        </w:rPr>
        <w:t>CONCLUSION</w:t>
      </w:r>
    </w:p>
    <w:p w:rsidR="00390436" w:rsidRPr="00027C63" w:rsidRDefault="00390436" w:rsidP="00390436">
      <w:pPr>
        <w:rPr>
          <w:rFonts w:ascii="Times New Roman" w:hAnsi="Times New Roman" w:cs="Times New Roman"/>
        </w:rPr>
      </w:pPr>
    </w:p>
    <w:p w:rsidR="00390436" w:rsidRPr="00390436" w:rsidRDefault="00390436" w:rsidP="007903E4">
      <w:pPr>
        <w:spacing w:beforeLines="120" w:afterLines="120" w:line="360" w:lineRule="auto"/>
        <w:jc w:val="both"/>
        <w:rPr>
          <w:rFonts w:ascii="Times New Roman" w:hAnsi="Times New Roman" w:cs="Times New Roman"/>
          <w:sz w:val="24"/>
          <w:szCs w:val="24"/>
        </w:rPr>
      </w:pPr>
      <w:r w:rsidRPr="00390436">
        <w:rPr>
          <w:rFonts w:ascii="Times New Roman" w:hAnsi="Times New Roman" w:cs="Times New Roman"/>
          <w:sz w:val="24"/>
          <w:szCs w:val="24"/>
        </w:rPr>
        <w:t>A web application where people can discuss their issues on a large scale has been developed successfully. Now users can be a part of this application being an active or passive user. He can have a say in the discussions and generate new topics to discuss. This application is developed with the aim of connecting more and more people together.</w:t>
      </w:r>
    </w:p>
    <w:p w:rsidR="00390436" w:rsidRDefault="00390436" w:rsidP="007903E4">
      <w:pPr>
        <w:spacing w:beforeLines="120" w:afterLines="120" w:line="360" w:lineRule="auto"/>
        <w:jc w:val="both"/>
        <w:rPr>
          <w:rFonts w:ascii="Times New Roman" w:hAnsi="Times New Roman" w:cs="Times New Roman"/>
          <w:sz w:val="24"/>
          <w:szCs w:val="24"/>
        </w:rPr>
      </w:pPr>
      <w:r w:rsidRPr="00390436">
        <w:rPr>
          <w:rFonts w:ascii="Times New Roman" w:hAnsi="Times New Roman" w:cs="Times New Roman"/>
          <w:sz w:val="24"/>
          <w:szCs w:val="24"/>
        </w:rPr>
        <w:t>Its security is also maintained so that no one can misuse this application. End user must be registered with Mymails i.e. have a valid Mymail-id then only</w:t>
      </w:r>
      <w:r>
        <w:rPr>
          <w:rFonts w:ascii="Times New Roman" w:hAnsi="Times New Roman" w:cs="Times New Roman"/>
          <w:sz w:val="24"/>
          <w:szCs w:val="24"/>
        </w:rPr>
        <w:t xml:space="preserve"> they can perform any activity </w:t>
      </w:r>
      <w:r w:rsidRPr="00390436">
        <w:rPr>
          <w:rFonts w:ascii="Times New Roman" w:hAnsi="Times New Roman" w:cs="Times New Roman"/>
          <w:sz w:val="24"/>
          <w:szCs w:val="24"/>
        </w:rPr>
        <w:t>in this application. Those who are not registered will be passive user</w:t>
      </w:r>
      <w:r>
        <w:rPr>
          <w:rFonts w:ascii="Times New Roman" w:hAnsi="Times New Roman" w:cs="Times New Roman"/>
          <w:sz w:val="24"/>
          <w:szCs w:val="24"/>
        </w:rPr>
        <w:t xml:space="preserve">s for this application, </w:t>
      </w:r>
      <w:r w:rsidRPr="00390436">
        <w:rPr>
          <w:rFonts w:ascii="Times New Roman" w:hAnsi="Times New Roman" w:cs="Times New Roman"/>
          <w:sz w:val="24"/>
          <w:szCs w:val="24"/>
        </w:rPr>
        <w:t>they can view all the posts, pictures and videos but would not be able to contribute anything.</w:t>
      </w:r>
    </w:p>
    <w:p w:rsidR="00C924A0" w:rsidRDefault="00C924A0" w:rsidP="007903E4">
      <w:pPr>
        <w:spacing w:beforeLines="120" w:afterLines="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make improvement in the law system by involving people through the discussion and making them aware of the existing laws. This project will take care of the maintenance of legal decorum with some amendments in the laws when needed in public interest. </w:t>
      </w:r>
    </w:p>
    <w:p w:rsidR="00C924A0" w:rsidRPr="00B3082F" w:rsidRDefault="00C924A0" w:rsidP="007903E4">
      <w:pPr>
        <w:spacing w:beforeLines="120" w:afterLines="120" w:line="360" w:lineRule="auto"/>
        <w:jc w:val="both"/>
        <w:rPr>
          <w:rFonts w:ascii="Times New Roman" w:hAnsi="Times New Roman" w:cs="Times New Roman"/>
          <w:b/>
          <w:sz w:val="24"/>
          <w:szCs w:val="24"/>
        </w:rPr>
      </w:pPr>
      <w:r w:rsidRPr="00B3082F">
        <w:rPr>
          <w:rFonts w:ascii="Times New Roman" w:hAnsi="Times New Roman" w:cs="Times New Roman"/>
          <w:color w:val="252525"/>
          <w:sz w:val="24"/>
          <w:szCs w:val="24"/>
          <w:shd w:val="clear" w:color="auto" w:fill="FFFFFF"/>
        </w:rPr>
        <w:t>The objective of this Act is to provide a general</w:t>
      </w:r>
      <w:r w:rsidRPr="00B3082F">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penal code</w:t>
      </w:r>
      <w:r w:rsidRPr="00B3082F">
        <w:rPr>
          <w:rStyle w:val="apple-converted-space"/>
          <w:rFonts w:ascii="Times New Roman" w:hAnsi="Times New Roman" w:cs="Times New Roman"/>
          <w:color w:val="252525"/>
          <w:sz w:val="24"/>
          <w:szCs w:val="24"/>
          <w:shd w:val="clear" w:color="auto" w:fill="FFFFFF"/>
        </w:rPr>
        <w:t> </w:t>
      </w:r>
      <w:r w:rsidRPr="00B3082F">
        <w:rPr>
          <w:rFonts w:ascii="Times New Roman" w:hAnsi="Times New Roman" w:cs="Times New Roman"/>
          <w:color w:val="252525"/>
          <w:sz w:val="24"/>
          <w:szCs w:val="24"/>
          <w:shd w:val="clear" w:color="auto" w:fill="FFFFFF"/>
        </w:rPr>
        <w:t>for India</w:t>
      </w:r>
      <w:r>
        <w:rPr>
          <w:rFonts w:ascii="Times New Roman" w:hAnsi="Times New Roman" w:cs="Times New Roman"/>
          <w:color w:val="252525"/>
          <w:sz w:val="24"/>
          <w:szCs w:val="24"/>
          <w:shd w:val="clear" w:color="auto" w:fill="FFFFFF"/>
        </w:rPr>
        <w:t>.</w:t>
      </w:r>
      <w:r w:rsidRPr="00B3082F">
        <w:rPr>
          <w:rStyle w:val="apple-converted-space"/>
          <w:rFonts w:ascii="Times New Roman" w:hAnsi="Times New Roman" w:cs="Times New Roman"/>
          <w:color w:val="252525"/>
          <w:sz w:val="24"/>
          <w:szCs w:val="24"/>
          <w:shd w:val="clear" w:color="auto" w:fill="FFFFFF"/>
        </w:rPr>
        <w:t> </w:t>
      </w:r>
      <w:r w:rsidRPr="00B3082F">
        <w:rPr>
          <w:rFonts w:ascii="Times New Roman" w:hAnsi="Times New Roman" w:cs="Times New Roman"/>
          <w:color w:val="252525"/>
          <w:sz w:val="24"/>
          <w:szCs w:val="24"/>
          <w:shd w:val="clear" w:color="auto" w:fill="FFFFFF"/>
        </w:rPr>
        <w:t>Though not an initial objective, the Act does not repeal the penal laws which were in force at the time of coming into force in India. This was so because the Code does not contain all the offences and it was possible that some offences might have still been left out of the Code, which were not intended to be exempted from penal consequences. Though this Code consolidates the whole of the law on the subject and is exhaustive on the matters in respect of which it declares the law, many more penal statutes governing various offences have been created in addition to the code.</w:t>
      </w:r>
    </w:p>
    <w:p w:rsidR="00C924A0" w:rsidRPr="00390436" w:rsidRDefault="00C924A0" w:rsidP="00390436">
      <w:pPr>
        <w:spacing w:before="120" w:after="120" w:line="360" w:lineRule="auto"/>
        <w:jc w:val="both"/>
        <w:rPr>
          <w:rFonts w:ascii="Times New Roman" w:hAnsi="Times New Roman" w:cs="Times New Roman"/>
          <w:sz w:val="24"/>
          <w:szCs w:val="24"/>
        </w:rPr>
      </w:pPr>
    </w:p>
    <w:p w:rsidR="00966B71" w:rsidRDefault="00966B71"/>
    <w:sectPr w:rsidR="00966B71" w:rsidSect="00390436">
      <w:footerReference w:type="default" r:id="rId6"/>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7E7" w:rsidRDefault="005C07E7" w:rsidP="005C4B62">
      <w:pPr>
        <w:spacing w:after="0" w:line="240" w:lineRule="auto"/>
      </w:pPr>
      <w:r>
        <w:separator/>
      </w:r>
    </w:p>
  </w:endnote>
  <w:endnote w:type="continuationSeparator" w:id="1">
    <w:p w:rsidR="005C07E7" w:rsidRDefault="005C07E7" w:rsidP="005C4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9594971"/>
      <w:docPartObj>
        <w:docPartGallery w:val="Page Numbers (Bottom of Page)"/>
        <w:docPartUnique/>
      </w:docPartObj>
    </w:sdtPr>
    <w:sdtContent>
      <w:p w:rsidR="005C4B62" w:rsidRDefault="007903E4">
        <w:pPr>
          <w:pStyle w:val="Footer"/>
          <w:jc w:val="center"/>
        </w:pPr>
        <w:r>
          <w:t>30</w:t>
        </w:r>
      </w:p>
    </w:sdtContent>
  </w:sdt>
  <w:p w:rsidR="005C4B62" w:rsidRDefault="005C4B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7E7" w:rsidRDefault="005C07E7" w:rsidP="005C4B62">
      <w:pPr>
        <w:spacing w:after="0" w:line="240" w:lineRule="auto"/>
      </w:pPr>
      <w:r>
        <w:separator/>
      </w:r>
    </w:p>
  </w:footnote>
  <w:footnote w:type="continuationSeparator" w:id="1">
    <w:p w:rsidR="005C07E7" w:rsidRDefault="005C07E7" w:rsidP="005C4B6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0436"/>
    <w:rsid w:val="00390436"/>
    <w:rsid w:val="0044471E"/>
    <w:rsid w:val="005C07E7"/>
    <w:rsid w:val="005C4B62"/>
    <w:rsid w:val="006D7C91"/>
    <w:rsid w:val="007514FC"/>
    <w:rsid w:val="00763F35"/>
    <w:rsid w:val="007903E4"/>
    <w:rsid w:val="008E3411"/>
    <w:rsid w:val="00962C70"/>
    <w:rsid w:val="00966B71"/>
    <w:rsid w:val="00B750F4"/>
    <w:rsid w:val="00C924A0"/>
    <w:rsid w:val="00D545E4"/>
    <w:rsid w:val="00E14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4B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4B62"/>
  </w:style>
  <w:style w:type="paragraph" w:styleId="Footer">
    <w:name w:val="footer"/>
    <w:basedOn w:val="Normal"/>
    <w:link w:val="FooterChar"/>
    <w:uiPriority w:val="99"/>
    <w:unhideWhenUsed/>
    <w:rsid w:val="005C4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B62"/>
  </w:style>
  <w:style w:type="character" w:customStyle="1" w:styleId="apple-converted-space">
    <w:name w:val="apple-converted-space"/>
    <w:basedOn w:val="DefaultParagraphFont"/>
    <w:rsid w:val="00C924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Khushboo</dc:creator>
  <cp:lastModifiedBy>Khushboo</cp:lastModifiedBy>
  <cp:revision>7</cp:revision>
  <dcterms:created xsi:type="dcterms:W3CDTF">2015-11-17T18:47:00Z</dcterms:created>
  <dcterms:modified xsi:type="dcterms:W3CDTF">2016-05-02T10:02:00Z</dcterms:modified>
</cp:coreProperties>
</file>