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MultyComm Omnichannel Helpdesk Platform</w:t>
      </w:r>
    </w:p>
    <w:p>
      <w:r>
        <w:t>Volume 3 – Advanced Engineering Specification</w:t>
        <w:br/>
      </w:r>
    </w:p>
    <w:p>
      <w:r>
        <w:t>This document provides a deeper engineering specification including microservice architecture, Kafka topic design, workflow engine logic, SLA timer system, UI module design, DevOps architecture, and extended data model catalogue for building a large-scale omnichannel helpdesk platform.</w:t>
      </w:r>
    </w:p>
    <w:p>
      <w:r>
        <w:br w:type="page"/>
      </w:r>
    </w:p>
    <w:p>
      <w:pPr>
        <w:pStyle w:val="Heading1"/>
      </w:pPr>
      <w:r>
        <w:t>1. Microservice Architecture</w:t>
      </w:r>
    </w:p>
    <w:p>
      <w:r>
        <w:t>API Gateway Service – Entry point for all external traffic, authentication, rate limiting.</w:t>
      </w:r>
    </w:p>
    <w:p>
      <w:r>
        <w:t>Ticket Service – Core ticket lifecycle management.</w:t>
      </w:r>
    </w:p>
    <w:p>
      <w:r>
        <w:t>Conversation Service – Stores messages across channels.</w:t>
      </w:r>
    </w:p>
    <w:p>
      <w:r>
        <w:t>Customer Service – Customer identity and profiles.</w:t>
      </w:r>
    </w:p>
    <w:p>
      <w:r>
        <w:t>Agent Service – Agent identity, skills, presence.</w:t>
      </w:r>
    </w:p>
    <w:p>
      <w:r>
        <w:t>Queue Service – Queue configuration and routing policies.</w:t>
      </w:r>
    </w:p>
    <w:p>
      <w:r>
        <w:t>Routing Service – Determines which agent receives a ticket.</w:t>
      </w:r>
    </w:p>
    <w:p>
      <w:r>
        <w:t>Workflow Service – Automation rules execution.</w:t>
      </w:r>
    </w:p>
    <w:p>
      <w:r>
        <w:t>SLA Service – Tracks response and resolution timers.</w:t>
      </w:r>
    </w:p>
    <w:p>
      <w:r>
        <w:t>Notification Service – Email, SMS, push notifications.</w:t>
      </w:r>
    </w:p>
    <w:p>
      <w:r>
        <w:t>Integration Service – External system integrations.</w:t>
      </w:r>
    </w:p>
    <w:p>
      <w:r>
        <w:t>Analytics Service – Metrics aggregation.</w:t>
      </w:r>
    </w:p>
    <w:p>
      <w:r>
        <w:t>Search Service – Elasticsearch indexing and queries.</w:t>
      </w:r>
    </w:p>
    <w:p>
      <w:r>
        <w:br w:type="page"/>
      </w:r>
    </w:p>
    <w:p>
      <w:pPr>
        <w:pStyle w:val="Heading1"/>
      </w:pPr>
      <w:r>
        <w:t>2. Kafka Topic Design</w:t>
      </w:r>
    </w:p>
    <w:p>
      <w:r>
        <w:t>Topic: ticket.created</w:t>
      </w:r>
    </w:p>
    <w:p>
      <w:r>
        <w:t>Example Payload:</w:t>
        <w:br/>
        <w:t>{</w:t>
        <w:br/>
        <w:t xml:space="preserve">  "event": "ticket.created",</w:t>
        <w:br/>
        <w:t xml:space="preserve">  "tenant_id": "uuid",</w:t>
        <w:br/>
        <w:t xml:space="preserve">  "entity_id": "uuid",</w:t>
        <w:br/>
        <w:t xml:space="preserve">  "timestamp": "ISO8601"</w:t>
        <w:br/>
        <w:t>}</w:t>
        <w:br/>
      </w:r>
    </w:p>
    <w:p>
      <w:r>
        <w:t>Topic: ticket.updated</w:t>
      </w:r>
    </w:p>
    <w:p>
      <w:r>
        <w:t>Example Payload:</w:t>
        <w:br/>
        <w:t>{</w:t>
        <w:br/>
        <w:t xml:space="preserve">  "event": "ticket.updated",</w:t>
        <w:br/>
        <w:t xml:space="preserve">  "tenant_id": "uuid",</w:t>
        <w:br/>
        <w:t xml:space="preserve">  "entity_id": "uuid",</w:t>
        <w:br/>
        <w:t xml:space="preserve">  "timestamp": "ISO8601"</w:t>
        <w:br/>
        <w:t>}</w:t>
        <w:br/>
      </w:r>
    </w:p>
    <w:p>
      <w:r>
        <w:t>Topic: ticket.closed</w:t>
      </w:r>
    </w:p>
    <w:p>
      <w:r>
        <w:t>Example Payload:</w:t>
        <w:br/>
        <w:t>{</w:t>
        <w:br/>
        <w:t xml:space="preserve">  "event": "ticket.closed",</w:t>
        <w:br/>
        <w:t xml:space="preserve">  "tenant_id": "uuid",</w:t>
        <w:br/>
        <w:t xml:space="preserve">  "entity_id": "uuid",</w:t>
        <w:br/>
        <w:t xml:space="preserve">  "timestamp": "ISO8601"</w:t>
        <w:br/>
        <w:t>}</w:t>
        <w:br/>
      </w:r>
    </w:p>
    <w:p>
      <w:r>
        <w:t>Topic: ticket.assigned</w:t>
      </w:r>
    </w:p>
    <w:p>
      <w:r>
        <w:t>Example Payload:</w:t>
        <w:br/>
        <w:t>{</w:t>
        <w:br/>
        <w:t xml:space="preserve">  "event": "ticket.assigned",</w:t>
        <w:br/>
        <w:t xml:space="preserve">  "tenant_id": "uuid",</w:t>
        <w:br/>
        <w:t xml:space="preserve">  "entity_id": "uuid",</w:t>
        <w:br/>
        <w:t xml:space="preserve">  "timestamp": "ISO8601"</w:t>
        <w:br/>
        <w:t>}</w:t>
        <w:br/>
      </w:r>
    </w:p>
    <w:p>
      <w:r>
        <w:t>Topic: message.created</w:t>
      </w:r>
    </w:p>
    <w:p>
      <w:r>
        <w:t>Example Payload:</w:t>
        <w:br/>
        <w:t>{</w:t>
        <w:br/>
        <w:t xml:space="preserve">  "event": "message.created",</w:t>
        <w:br/>
        <w:t xml:space="preserve">  "tenant_id": "uuid",</w:t>
        <w:br/>
        <w:t xml:space="preserve">  "entity_id": "uuid",</w:t>
        <w:br/>
        <w:t xml:space="preserve">  "timestamp": "ISO8601"</w:t>
        <w:br/>
        <w:t>}</w:t>
        <w:br/>
      </w:r>
    </w:p>
    <w:p>
      <w:r>
        <w:t>Topic: call.received</w:t>
      </w:r>
    </w:p>
    <w:p>
      <w:r>
        <w:t>Example Payload:</w:t>
        <w:br/>
        <w:t>{</w:t>
        <w:br/>
        <w:t xml:space="preserve">  "event": "call.received",</w:t>
        <w:br/>
        <w:t xml:space="preserve">  "tenant_id": "uuid",</w:t>
        <w:br/>
        <w:t xml:space="preserve">  "entity_id": "uuid",</w:t>
        <w:br/>
        <w:t xml:space="preserve">  "timestamp": "ISO8601"</w:t>
        <w:br/>
        <w:t>}</w:t>
        <w:br/>
      </w:r>
    </w:p>
    <w:p>
      <w:r>
        <w:t>Topic: call.recording.ready</w:t>
      </w:r>
    </w:p>
    <w:p>
      <w:r>
        <w:t>Example Payload:</w:t>
        <w:br/>
        <w:t>{</w:t>
        <w:br/>
        <w:t xml:space="preserve">  "event": "call.recording.ready",</w:t>
        <w:br/>
        <w:t xml:space="preserve">  "tenant_id": "uuid",</w:t>
        <w:br/>
        <w:t xml:space="preserve">  "entity_id": "uuid",</w:t>
        <w:br/>
        <w:t xml:space="preserve">  "timestamp": "ISO8601"</w:t>
        <w:br/>
        <w:t>}</w:t>
        <w:br/>
      </w:r>
    </w:p>
    <w:p>
      <w:r>
        <w:t>Topic: customer.created</w:t>
      </w:r>
    </w:p>
    <w:p>
      <w:r>
        <w:t>Example Payload:</w:t>
        <w:br/>
        <w:t>{</w:t>
        <w:br/>
        <w:t xml:space="preserve">  "event": "customer.created",</w:t>
        <w:br/>
        <w:t xml:space="preserve">  "tenant_id": "uuid",</w:t>
        <w:br/>
        <w:t xml:space="preserve">  "entity_id": "uuid",</w:t>
        <w:br/>
        <w:t xml:space="preserve">  "timestamp": "ISO8601"</w:t>
        <w:br/>
        <w:t>}</w:t>
        <w:br/>
      </w:r>
    </w:p>
    <w:p>
      <w:r>
        <w:t>Topic: agent.status.changed</w:t>
      </w:r>
    </w:p>
    <w:p>
      <w:r>
        <w:t>Example Payload:</w:t>
        <w:br/>
        <w:t>{</w:t>
        <w:br/>
        <w:t xml:space="preserve">  "event": "agent.status.changed",</w:t>
        <w:br/>
        <w:t xml:space="preserve">  "tenant_id": "uuid",</w:t>
        <w:br/>
        <w:t xml:space="preserve">  "entity_id": "uuid",</w:t>
        <w:br/>
        <w:t xml:space="preserve">  "timestamp": "ISO8601"</w:t>
        <w:br/>
        <w:t>}</w:t>
        <w:br/>
      </w:r>
    </w:p>
    <w:p>
      <w:r>
        <w:t>Topic: sla.breached</w:t>
      </w:r>
    </w:p>
    <w:p>
      <w:r>
        <w:t>Example Payload:</w:t>
        <w:br/>
        <w:t>{</w:t>
        <w:br/>
        <w:t xml:space="preserve">  "event": "sla.breached",</w:t>
        <w:br/>
        <w:t xml:space="preserve">  "tenant_id": "uuid",</w:t>
        <w:br/>
        <w:t xml:space="preserve">  "entity_id": "uuid",</w:t>
        <w:br/>
        <w:t xml:space="preserve">  "timestamp": "ISO8601"</w:t>
        <w:br/>
        <w:t>}</w:t>
        <w:br/>
      </w:r>
    </w:p>
    <w:p>
      <w:r>
        <w:t>Topic: workflow.triggered</w:t>
      </w:r>
    </w:p>
    <w:p>
      <w:r>
        <w:t>Example Payload:</w:t>
        <w:br/>
        <w:t>{</w:t>
        <w:br/>
        <w:t xml:space="preserve">  "event": "workflow.triggered",</w:t>
        <w:br/>
        <w:t xml:space="preserve">  "tenant_id": "uuid",</w:t>
        <w:br/>
        <w:t xml:space="preserve">  "entity_id": "uuid",</w:t>
        <w:br/>
        <w:t xml:space="preserve">  "timestamp": "ISO8601"</w:t>
        <w:br/>
        <w:t>}</w:t>
        <w:br/>
      </w:r>
    </w:p>
    <w:p>
      <w:r>
        <w:br w:type="page"/>
      </w:r>
    </w:p>
    <w:p>
      <w:pPr>
        <w:pStyle w:val="Heading1"/>
      </w:pPr>
      <w:r>
        <w:t>3. Workflow Automation Engine</w:t>
      </w:r>
    </w:p>
    <w:p>
      <w:r>
        <w:t>The workflow engine evaluates triggers, conditions, and actions. Rules are stored in database tables and executed by a rules processor.</w:t>
      </w:r>
    </w:p>
    <w:p>
      <w:r>
        <w:t>Example Rule Structure:</w:t>
      </w:r>
    </w:p>
    <w:p>
      <w:r>
        <w:br/>
        <w:t>Trigger: ticket.created</w:t>
        <w:br/>
        <w:t>Condition: ticket.priority == 'critical'</w:t>
        <w:br/>
        <w:t>Action:</w:t>
        <w:br/>
        <w:t xml:space="preserve">  assign_queue = 'NOC'</w:t>
        <w:br/>
        <w:t xml:space="preserve">  notify_manager = true</w:t>
        <w:br/>
      </w:r>
    </w:p>
    <w:p>
      <w:r>
        <w:br w:type="page"/>
      </w:r>
    </w:p>
    <w:p>
      <w:pPr>
        <w:pStyle w:val="Heading1"/>
      </w:pPr>
      <w:r>
        <w:t>4. SLA Timer Engine</w:t>
      </w:r>
    </w:p>
    <w:p>
      <w:r>
        <w:t>SLA timers track response and resolution deadlines. A scheduler periodically evaluates timers and emits events when thresholds are exceeded.</w:t>
      </w:r>
    </w:p>
    <w:p>
      <w:r>
        <w:br/>
        <w:t>Timers:</w:t>
        <w:br/>
        <w:t>- first_response_timer</w:t>
        <w:br/>
        <w:t>- resolution_timer</w:t>
        <w:br/>
        <w:t>- pending_customer_timer</w:t>
        <w:br/>
      </w:r>
    </w:p>
    <w:p>
      <w:r>
        <w:br w:type="page"/>
      </w:r>
    </w:p>
    <w:p>
      <w:pPr>
        <w:pStyle w:val="Heading1"/>
      </w:pPr>
      <w:r>
        <w:t>5. UI Modules</w:t>
      </w:r>
    </w:p>
    <w:p>
      <w:r>
        <w:t>Agent Dashboard – Ticket list, filters, activity feed.</w:t>
      </w:r>
    </w:p>
    <w:p>
      <w:r>
        <w:t>Ticket Detail Page – Conversation thread, metadata, attachments.</w:t>
      </w:r>
    </w:p>
    <w:p>
      <w:r>
        <w:t>Customer Profile – Customer details and ticket history.</w:t>
      </w:r>
    </w:p>
    <w:p>
      <w:r>
        <w:t>Admin Console – Queue setup, automation rules, SLA configuration.</w:t>
      </w:r>
    </w:p>
    <w:p>
      <w:r>
        <w:t>Analytics Dashboard – Reports, charts, performance metrics.</w:t>
      </w:r>
    </w:p>
    <w:p>
      <w:r>
        <w:t>Customer Portal – Submit ticket, knowledge base, ticket tracking.</w:t>
      </w:r>
    </w:p>
    <w:p>
      <w:r>
        <w:br w:type="page"/>
      </w:r>
    </w:p>
    <w:p>
      <w:pPr>
        <w:pStyle w:val="Heading1"/>
      </w:pPr>
      <w:r>
        <w:t>6. Extended Data Model Catalogue</w:t>
      </w:r>
    </w:p>
    <w:p>
      <w:r>
        <w:t>Table: tickets</w:t>
      </w:r>
    </w:p>
    <w:p>
      <w:r>
        <w:t>Table: ticket_messages</w:t>
      </w:r>
    </w:p>
    <w:p>
      <w:r>
        <w:t>Table: ticket_events</w:t>
      </w:r>
    </w:p>
    <w:p>
      <w:r>
        <w:t>Table: ticket_attachments</w:t>
      </w:r>
    </w:p>
    <w:p>
      <w:r>
        <w:t>Table: ticket_tags</w:t>
      </w:r>
    </w:p>
    <w:p>
      <w:r>
        <w:t>Table: customers</w:t>
      </w:r>
    </w:p>
    <w:p>
      <w:r>
        <w:t>Table: customer_contacts</w:t>
      </w:r>
    </w:p>
    <w:p>
      <w:r>
        <w:t>Table: customer_accounts</w:t>
      </w:r>
    </w:p>
    <w:p>
      <w:r>
        <w:t>Table: customer_notes</w:t>
      </w:r>
    </w:p>
    <w:p>
      <w:r>
        <w:t>Table: agents</w:t>
      </w:r>
    </w:p>
    <w:p>
      <w:r>
        <w:t>Table: agent_skills</w:t>
      </w:r>
    </w:p>
    <w:p>
      <w:r>
        <w:t>Table: agent_sessions</w:t>
      </w:r>
    </w:p>
    <w:p>
      <w:r>
        <w:t>Table: agent_presence</w:t>
      </w:r>
    </w:p>
    <w:p>
      <w:r>
        <w:t>Table: queues</w:t>
      </w:r>
    </w:p>
    <w:p>
      <w:r>
        <w:t>Table: queue_members</w:t>
      </w:r>
    </w:p>
    <w:p>
      <w:r>
        <w:t>Table: queue_routing_policies</w:t>
      </w:r>
    </w:p>
    <w:p>
      <w:r>
        <w:t>Table: sla_policies</w:t>
      </w:r>
    </w:p>
    <w:p>
      <w:r>
        <w:t>Table: sla_targets</w:t>
      </w:r>
    </w:p>
    <w:p>
      <w:r>
        <w:t>Table: sla_timers</w:t>
      </w:r>
    </w:p>
    <w:p>
      <w:r>
        <w:t>Table: sla_breaches</w:t>
      </w:r>
    </w:p>
    <w:p>
      <w:r>
        <w:t>Table: workflow_rules</w:t>
      </w:r>
    </w:p>
    <w:p>
      <w:r>
        <w:t>Table: workflow_conditions</w:t>
      </w:r>
    </w:p>
    <w:p>
      <w:r>
        <w:t>Table: workflow_actions</w:t>
      </w:r>
    </w:p>
    <w:p>
      <w:r>
        <w:t>Table: workflow_logs</w:t>
      </w:r>
    </w:p>
    <w:p>
      <w:r>
        <w:t>Table: kb_articles</w:t>
      </w:r>
    </w:p>
    <w:p>
      <w:r>
        <w:t>Table: kb_categories</w:t>
      </w:r>
    </w:p>
    <w:p>
      <w:r>
        <w:t>Table: kb_tags</w:t>
      </w:r>
    </w:p>
    <w:p>
      <w:r>
        <w:t>Table: kb_versions</w:t>
      </w:r>
    </w:p>
    <w:p>
      <w:r>
        <w:t>Table: notifications</w:t>
      </w:r>
    </w:p>
    <w:p>
      <w:r>
        <w:t>Table: notification_templates</w:t>
      </w:r>
    </w:p>
    <w:p>
      <w:r>
        <w:t>Table: notification_logs</w:t>
      </w:r>
    </w:p>
    <w:p>
      <w:r>
        <w:t>Table: call_records</w:t>
      </w:r>
    </w:p>
    <w:p>
      <w:r>
        <w:t>Table: call_recordings</w:t>
      </w:r>
    </w:p>
    <w:p>
      <w:r>
        <w:t>Table: call_events</w:t>
      </w:r>
    </w:p>
    <w:p>
      <w:r>
        <w:t>Table: integration_webhooks</w:t>
      </w:r>
    </w:p>
    <w:p>
      <w:r>
        <w:t>Table: integration_tokens</w:t>
      </w:r>
    </w:p>
    <w:p>
      <w:r>
        <w:t>Table: audit_logs</w:t>
      </w:r>
    </w:p>
    <w:p>
      <w:r>
        <w:br w:type="page"/>
      </w:r>
    </w:p>
    <w:p>
      <w:pPr>
        <w:pStyle w:val="Heading1"/>
      </w:pPr>
      <w:r>
        <w:t>7. DevOps Architecture</w:t>
      </w:r>
    </w:p>
    <w:p>
      <w:r>
        <w:br/>
        <w:t>Infrastructure Stack:</w:t>
        <w:br/>
        <w:br/>
        <w:t>Cloud Infrastructure → Kubernetes Cluster → Microservices</w:t>
        <w:br/>
        <w:br/>
        <w:t>Core Components:</w:t>
        <w:br/>
        <w:t>- API Gateway</w:t>
        <w:br/>
        <w:t>- Kafka Event Bus</w:t>
        <w:br/>
        <w:t>- PostgreSQL Cluster</w:t>
        <w:br/>
        <w:t>- Elasticsearch</w:t>
        <w:br/>
        <w:t>- Redis Cache</w:t>
        <w:br/>
        <w:br/>
        <w:t>CI/CD Pipeline:</w:t>
        <w:br/>
        <w:t>Git → Build → Docker Image → Kubernetes Deployment</w:t>
        <w:br/>
      </w:r>
    </w:p>
    <w:p>
      <w:r>
        <w:br w:type="page"/>
      </w:r>
    </w:p>
    <w:p>
      <w:pPr>
        <w:pStyle w:val="Heading1"/>
      </w:pPr>
      <w:r>
        <w:t>8. Observability</w:t>
      </w:r>
    </w:p>
    <w:p>
      <w:r>
        <w:br/>
        <w:t>Monitoring Stack:</w:t>
        <w:br/>
        <w:br/>
        <w:t>Prometheus – Metrics collection</w:t>
        <w:br/>
        <w:t>Grafana – Dashboards</w:t>
        <w:br/>
        <w:t>ELK Stack – Logging</w:t>
        <w:br/>
        <w:t>Jaeger – Distributed tracing</w:t>
        <w:br/>
      </w:r>
    </w:p>
    <w:p>
      <w:r>
        <w:br w:type="page"/>
      </w:r>
    </w:p>
    <w:p>
      <w:pPr>
        <w:pStyle w:val="Heading1"/>
      </w:pPr>
      <w:r>
        <w:t>9. Scaling Targets</w:t>
      </w:r>
    </w:p>
    <w:p>
      <w:r>
        <w:br/>
        <w:t>Expected Scale:</w:t>
        <w:br/>
        <w:br/>
        <w:t>• 1,000,000 tickets/day</w:t>
        <w:br/>
        <w:t>• 10,000 concurrent agents</w:t>
        <w:br/>
        <w:t>• 100 million messages</w:t>
        <w:br/>
        <w:br/>
        <w:t>Scaling Strategy:</w:t>
        <w:br/>
        <w:br/>
        <w:t>Horizontal scaling via Kubernetes</w:t>
        <w:br/>
        <w:t>Stateless services</w:t>
        <w:br/>
        <w:t>Partitioned Kafka topics</w:t>
        <w:br/>
        <w:t>Database read replicas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