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DATA ENGINEERING PROJECT REPORT</w:t>
      </w:r>
    </w:p>
    <w:p>
      <w:r>
        <w:t>Project Title: Discount Validator ETL Pipeline</w:t>
      </w:r>
    </w:p>
    <w:p>
      <w:r>
        <w:t>Student Name: Khushboo Kaushik</w:t>
      </w:r>
    </w:p>
    <w:p>
      <w:r>
        <w:t>Submission Date: 2026-04-22</w:t>
      </w:r>
    </w:p>
    <w:p>
      <w:r>
        <w:br/>
      </w:r>
    </w:p>
    <w:p>
      <w:pPr>
        <w:pStyle w:val="Heading1"/>
      </w:pPr>
      <w:r>
        <w:t>Abstract</w:t>
      </w:r>
    </w:p>
    <w:p>
      <w:r>
        <w:t>This project presents a Discount Validator ETL Pipeline designed to process coupon applications, validate them against business rules, and generate analytical insights. The system follows a layered data engineering approach similar to Bronze, Silver, and Gold architecture. Raw coupon data is ingested and stored, cleaned and validated using vectorized transformations, and finally converted into business-ready outputs. The pipeline handles malformed data using a Dead Letter Queue (DLQ), resolves coupon conflicts using ranking logic, and ensures financial correctness. The final output includes validated transactions, rejection reasons, and revenue impact analysis.</w:t>
      </w:r>
    </w:p>
    <w:p>
      <w:pPr>
        <w:pStyle w:val="Heading1"/>
      </w:pPr>
      <w:r>
        <w:t>Introduction</w:t>
      </w:r>
    </w:p>
    <w:p>
      <w:r>
        <w:t>In e-commerce platforms, discount coupons play a crucial role in attracting customers. However, improper validation can lead to revenue loss. This project focuses on building a data pipeline that ensures only valid discounts are applied while detecting errors and inconsistencies.</w:t>
      </w:r>
    </w:p>
    <w:p>
      <w:pPr>
        <w:pStyle w:val="Heading1"/>
      </w:pPr>
      <w:r>
        <w:t>Problem Statement</w:t>
      </w:r>
    </w:p>
    <w:p>
      <w:r>
        <w:t>Manual validation of coupons is inefficient and error-prone. Without proper validation, businesses face issues like duplicate coupons, expired discounts, and incorrect pricing. The goal is to automate validation and ensure accuracy.</w:t>
      </w:r>
    </w:p>
    <w:p>
      <w:pPr>
        <w:pStyle w:val="Heading1"/>
      </w:pPr>
      <w:r>
        <w:t>Objectives</w:t>
      </w:r>
    </w:p>
    <w:p>
      <w:r>
        <w:t>- To validate coupon applications using business rules</w:t>
        <w:br/>
        <w:t>- To handle malformed data using DLQ</w:t>
        <w:br/>
        <w:t>- To resolve conflicts between multiple coupons</w:t>
        <w:br/>
        <w:t>- To generate final payable amounts correctly</w:t>
        <w:br/>
        <w:t>- To provide business insights through reporting</w:t>
      </w:r>
    </w:p>
    <w:p>
      <w:pPr>
        <w:pStyle w:val="Heading1"/>
      </w:pPr>
      <w:r>
        <w:t>Technology Stack</w:t>
      </w:r>
    </w:p>
    <w:p>
      <w:r>
        <w:t>Python, Pandas, NumPy, SQLite, Logging Module</w:t>
      </w:r>
    </w:p>
    <w:p>
      <w:pPr>
        <w:pStyle w:val="Heading1"/>
      </w:pPr>
      <w:r>
        <w:t>System Architecture</w:t>
      </w:r>
    </w:p>
    <w:p>
      <w:r>
        <w:t>Data flows through multiple stages: Extraction → Validation (DLQ) → Rules Engine → Financial Processing → Database Storage → Reporting</w:t>
      </w:r>
    </w:p>
    <w:p>
      <w:pPr>
        <w:pStyle w:val="Heading1"/>
      </w:pPr>
      <w:r>
        <w:t>Implementation</w:t>
      </w:r>
    </w:p>
    <w:p>
      <w:r>
        <w:t>1. Extraction: Data is loaded from CSV</w:t>
        <w:br/>
        <w:t>2. DLQ Handling: Invalid records are separated</w:t>
        <w:br/>
        <w:t>3. Transformation: Business rules applied</w:t>
        <w:br/>
        <w:t>4. Conflict Resolution: Best discount selected</w:t>
        <w:br/>
        <w:t>5. Load: Data stored in SQLite database</w:t>
        <w:br/>
        <w:t>6. Reporting: Metrics generated</w:t>
      </w:r>
    </w:p>
    <w:p>
      <w:pPr>
        <w:pStyle w:val="Heading1"/>
      </w:pPr>
      <w:r>
        <w:t>Results</w:t>
      </w:r>
    </w:p>
    <w:p>
      <w:r>
        <w:t>The pipeline successfully processes coupon data, identifies invalid records, and calculates correct payable amounts. It also provides insights such as revenue impact and rejection reasons.</w:t>
      </w:r>
    </w:p>
    <w:p>
      <w:pPr>
        <w:pStyle w:val="Heading1"/>
      </w:pPr>
      <w:r>
        <w:t>Conclusion</w:t>
      </w:r>
    </w:p>
    <w:p>
      <w:r>
        <w:t>This project demonstrates the implementation of a real-world data engineering pipeline with validation logic, error handling, and analytical reporting. It highlights the importance of data quality in business systems.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