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CEEB92" w14:textId="77777777" w:rsidR="00942702" w:rsidRPr="00942702" w:rsidRDefault="00942702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sz w:val="24"/>
          <w:szCs w:val="24"/>
        </w:rPr>
        <w:t>I just completed a deep dive into the current (March 2026) job market across platforms like LinkedIn, Indeed, and specialized cybersecurity boards.</w:t>
      </w:r>
    </w:p>
    <w:p w14:paraId="312FF89C" w14:textId="77777777" w:rsidR="00942702" w:rsidRPr="00942702" w:rsidRDefault="00942702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The short answer: </w:t>
      </w: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This specific project is exactly what hiring managers are begging for right now.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The 2026 job market for entry-level (Tier 1) SOC Analysts has shifted dramatically. Companies are no longer hiring candidates who </w:t>
      </w:r>
      <w:r w:rsidRPr="00942702">
        <w:rPr>
          <w:rFonts w:ascii="Times New Roman" w:eastAsia="Times New Roman" w:hAnsi="Times New Roman" w:cs="Times New Roman"/>
          <w:i/>
          <w:iCs/>
          <w:sz w:val="24"/>
          <w:szCs w:val="24"/>
        </w:rPr>
        <w:t>only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have theoretical certifications (like Security+). They are looking for hands-on proof that you can handle modern, cloud-native environments.</w:t>
      </w:r>
    </w:p>
    <w:p w14:paraId="186157D5" w14:textId="77777777" w:rsidR="00942702" w:rsidRPr="00942702" w:rsidRDefault="00942702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sz w:val="24"/>
          <w:szCs w:val="24"/>
        </w:rPr>
        <w:t>Here is the breakdown comparing the skills you will learn in this project against the actual 2026 job descriptions:</w:t>
      </w:r>
    </w:p>
    <w:p w14:paraId="69735414" w14:textId="77777777" w:rsidR="00942702" w:rsidRPr="00942702" w:rsidRDefault="00942702" w:rsidP="009427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2702">
        <w:rPr>
          <w:rFonts w:ascii="Times New Roman" w:eastAsia="Times New Roman" w:hAnsi="Times New Roman" w:cs="Times New Roman"/>
          <w:b/>
          <w:bCs/>
          <w:sz w:val="27"/>
          <w:szCs w:val="27"/>
        </w:rPr>
        <w:t>1. Skill Comparison: Your Project vs. Current 2026 Job Descriptions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422"/>
        <w:gridCol w:w="4235"/>
      </w:tblGrid>
      <w:tr w:rsidR="00942702" w:rsidRPr="00942702" w14:paraId="54741AA3" w14:textId="77777777" w:rsidTr="009427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D6AF8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Skill Learned in Your Project</w:t>
            </w:r>
          </w:p>
        </w:tc>
        <w:tc>
          <w:tcPr>
            <w:tcW w:w="0" w:type="auto"/>
            <w:vAlign w:val="center"/>
            <w:hideMark/>
          </w:tcPr>
          <w:p w14:paraId="68AD6E8E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How It Appears in Current Job Descriptions</w:t>
            </w:r>
          </w:p>
        </w:tc>
        <w:tc>
          <w:tcPr>
            <w:tcW w:w="0" w:type="auto"/>
            <w:vAlign w:val="center"/>
            <w:hideMark/>
          </w:tcPr>
          <w:p w14:paraId="60771BD8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Why You Stand Out</w:t>
            </w:r>
          </w:p>
        </w:tc>
      </w:tr>
      <w:tr w:rsidR="00942702" w:rsidRPr="00942702" w14:paraId="69781C8B" w14:textId="77777777" w:rsidTr="009427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ED202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Microsoft Sentinel (SIEM)</w:t>
            </w:r>
          </w:p>
        </w:tc>
        <w:tc>
          <w:tcPr>
            <w:tcW w:w="0" w:type="auto"/>
            <w:vAlign w:val="center"/>
            <w:hideMark/>
          </w:tcPr>
          <w:p w14:paraId="703B54B1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"Required: Hands-on experience with SIEM platforms (Splunk, Sentinel) for event correlation and alert triage."</w:t>
            </w:r>
          </w:p>
        </w:tc>
        <w:tc>
          <w:tcPr>
            <w:tcW w:w="0" w:type="auto"/>
            <w:vAlign w:val="center"/>
            <w:hideMark/>
          </w:tcPr>
          <w:p w14:paraId="2F2CEC75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Many entry-level candidates only practice on outdated open-source tools. Sentinel is one of the top two most requested SIEMs in 2026 corporate jobs.</w:t>
            </w:r>
          </w:p>
        </w:tc>
      </w:tr>
      <w:tr w:rsidR="00942702" w:rsidRPr="00942702" w14:paraId="27864BB0" w14:textId="77777777" w:rsidTr="009427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BEABF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KQL (Kusto Query Language)</w:t>
            </w:r>
          </w:p>
        </w:tc>
        <w:tc>
          <w:tcPr>
            <w:tcW w:w="0" w:type="auto"/>
            <w:vAlign w:val="center"/>
            <w:hideMark/>
          </w:tcPr>
          <w:p w14:paraId="58996A97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"Develop, tune, and optimize KQL queries for analytics, threat hunting, and detections."</w:t>
            </w:r>
          </w:p>
        </w:tc>
        <w:tc>
          <w:tcPr>
            <w:tcW w:w="0" w:type="auto"/>
            <w:vAlign w:val="center"/>
            <w:hideMark/>
          </w:tcPr>
          <w:p w14:paraId="109B0E75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This is your superpower. In 2026, KQL is highly sought after because it proves you can actively "threat hunt" rather than just passively staring at a dashboard.</w:t>
            </w:r>
          </w:p>
        </w:tc>
      </w:tr>
      <w:tr w:rsidR="00942702" w:rsidRPr="00942702" w14:paraId="08128EA0" w14:textId="77777777" w:rsidTr="009427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266B8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Cloud Architecture (Azure)</w:t>
            </w:r>
          </w:p>
        </w:tc>
        <w:tc>
          <w:tcPr>
            <w:tcW w:w="0" w:type="auto"/>
            <w:vAlign w:val="center"/>
            <w:hideMark/>
          </w:tcPr>
          <w:p w14:paraId="6AFB7B21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"Cloud security knowledge (AWS/Azure/GCP) is a default requirement. Must understand cloud audit logs."</w:t>
            </w:r>
          </w:p>
        </w:tc>
        <w:tc>
          <w:tcPr>
            <w:tcW w:w="0" w:type="auto"/>
            <w:vAlign w:val="center"/>
            <w:hideMark/>
          </w:tcPr>
          <w:p w14:paraId="4CAF9C78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Traditional on-premise networks are shrinking. Showing you can ingest logs directly from cloud environments (Azure Monitor) bypasses the "cloud skills gap" most beginners have.</w:t>
            </w:r>
          </w:p>
        </w:tc>
      </w:tr>
      <w:tr w:rsidR="00942702" w:rsidRPr="00942702" w14:paraId="0577B444" w14:textId="77777777" w:rsidTr="009427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63A3C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SOAR / Automation</w:t>
            </w:r>
          </w:p>
        </w:tc>
        <w:tc>
          <w:tcPr>
            <w:tcW w:w="0" w:type="auto"/>
            <w:vAlign w:val="center"/>
            <w:hideMark/>
          </w:tcPr>
          <w:p w14:paraId="6324ECC8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"Familiarity with automation playbooks to reduce alert fatigue; Python or PowerShell scripting."</w:t>
            </w:r>
          </w:p>
        </w:tc>
        <w:tc>
          <w:tcPr>
            <w:tcW w:w="0" w:type="auto"/>
            <w:vAlign w:val="center"/>
            <w:hideMark/>
          </w:tcPr>
          <w:p w14:paraId="1A9C9E75" w14:textId="77777777" w:rsidR="00942702" w:rsidRPr="00942702" w:rsidRDefault="00942702" w:rsidP="009427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42702">
              <w:rPr>
                <w:rFonts w:ascii="Times New Roman" w:eastAsia="Times New Roman" w:hAnsi="Times New Roman" w:cs="Times New Roman"/>
                <w:sz w:val="24"/>
                <w:szCs w:val="24"/>
              </w:rPr>
              <w:t>By building a SOAR playbook in Month 3 to block IPs automatically, you prove you understand how to reduce the manual workload for the rest of the team.</w:t>
            </w:r>
          </w:p>
        </w:tc>
      </w:tr>
    </w:tbl>
    <w:p w14:paraId="5C4B4C4C" w14:textId="77777777" w:rsidR="00942702" w:rsidRPr="00942702" w:rsidRDefault="00942702" w:rsidP="009427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sz w:val="24"/>
          <w:szCs w:val="24"/>
        </w:rPr>
        <w:t>Export to Sheets</w:t>
      </w:r>
    </w:p>
    <w:p w14:paraId="4FBAF745" w14:textId="77777777" w:rsidR="00942702" w:rsidRPr="00942702" w:rsidRDefault="00942702" w:rsidP="009427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2702">
        <w:rPr>
          <w:rFonts w:ascii="Times New Roman" w:eastAsia="Times New Roman" w:hAnsi="Times New Roman" w:cs="Times New Roman"/>
          <w:b/>
          <w:bCs/>
          <w:sz w:val="27"/>
          <w:szCs w:val="27"/>
        </w:rPr>
        <w:t>2. The 2026 Market Stats (Your Employability)</w:t>
      </w:r>
    </w:p>
    <w:p w14:paraId="52ACEEFA" w14:textId="77777777" w:rsidR="00942702" w:rsidRPr="00942702" w:rsidRDefault="00942702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sz w:val="24"/>
          <w:szCs w:val="24"/>
        </w:rPr>
        <w:t>Based on current 2026 analytics and recruiter feedback, here is how completing this project impacts your hiring potential:</w:t>
      </w:r>
    </w:p>
    <w:p w14:paraId="4F58CFA6" w14:textId="77777777" w:rsidR="00942702" w:rsidRPr="00942702" w:rsidRDefault="00942702" w:rsidP="009427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The "Experience" Bypass: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Currently, over </w:t>
      </w: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60% of SOC alerts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are generated by cloud platforms (Azure, AWS, GCP). By demonstrating a cloud-native SOC project, you bypass the typical "1-2 years of IT experience required" filter because you possess a specialized skill that even some mid-level IT pros lack.</w:t>
      </w:r>
    </w:p>
    <w:p w14:paraId="1D23038D" w14:textId="77777777" w:rsidR="00942702" w:rsidRPr="00942702" w:rsidRDefault="00942702" w:rsidP="009427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Salary Advantage: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The current estimated 2026 salary for a Tier 1 SOC Analyst ranges from </w:t>
      </w: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$60,000 to $85,000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>. Candidates who demonstrate automation and query languages (like KQL or SPL) consistently land offers at the higher end of that spectrum.</w:t>
      </w:r>
    </w:p>
    <w:p w14:paraId="634BEF71" w14:textId="77777777" w:rsidR="00942702" w:rsidRPr="00942702" w:rsidRDefault="00942702" w:rsidP="009427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The Resume "Hit Rate":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Recruiters use Applicant Tracking Systems (ATS) to scan resumes. In 2026, the keywords </w:t>
      </w: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"Sentinel," "KQL," "SOAR," and "Cloud Logging"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are weighted heavily. Having these natively in your "Projects" section will dramatically increase your callback rate compared to candidates who only list "Wireshark" or "Nmap."</w:t>
      </w:r>
    </w:p>
    <w:p w14:paraId="732DBD3B" w14:textId="77777777" w:rsidR="00942702" w:rsidRPr="00942702" w:rsidRDefault="00942702" w:rsidP="009427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42702">
        <w:rPr>
          <w:rFonts w:ascii="Times New Roman" w:eastAsia="Times New Roman" w:hAnsi="Times New Roman" w:cs="Times New Roman"/>
          <w:b/>
          <w:bCs/>
          <w:sz w:val="27"/>
          <w:szCs w:val="27"/>
        </w:rPr>
        <w:t>Summary: How Good of a Candidate Will You Be?</w:t>
      </w:r>
    </w:p>
    <w:p w14:paraId="3CC171F3" w14:textId="4E87AE85" w:rsidR="00942702" w:rsidRDefault="00942702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If you complete this 3-month roadmap and document it well (showing screenshots of your KQL queries and automation playbooks), you will shift from being a </w:t>
      </w: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"risky beginner"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to a </w:t>
      </w:r>
      <w:r w:rsidRPr="00942702">
        <w:rPr>
          <w:rFonts w:ascii="Times New Roman" w:eastAsia="Times New Roman" w:hAnsi="Times New Roman" w:cs="Times New Roman"/>
          <w:b/>
          <w:bCs/>
          <w:sz w:val="24"/>
          <w:szCs w:val="24"/>
        </w:rPr>
        <w:t>"high-value junior."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Employers know that teaching someone the basics of a SIEM takes 3-6 months on the job. By showing you already built one, ran queries, and automated a response, you are effectively telling the employer: </w:t>
      </w:r>
      <w:r w:rsidRPr="00942702">
        <w:rPr>
          <w:rFonts w:ascii="Times New Roman" w:eastAsia="Times New Roman" w:hAnsi="Times New Roman" w:cs="Times New Roman"/>
          <w:i/>
          <w:iCs/>
          <w:sz w:val="24"/>
          <w:szCs w:val="24"/>
        </w:rPr>
        <w:t>"I will be productive in my first 30 days, not my first 6 months."</w:t>
      </w:r>
      <w:r w:rsidRPr="00942702">
        <w:rPr>
          <w:rFonts w:ascii="Times New Roman" w:eastAsia="Times New Roman" w:hAnsi="Times New Roman" w:cs="Times New Roman"/>
          <w:sz w:val="24"/>
          <w:szCs w:val="24"/>
        </w:rPr>
        <w:t xml:space="preserve"> Are you ready to start with Month 1? If so, I can give you the exact first 3 steps to set up your free Azure account and deploy your first virtual machine safely.</w:t>
      </w:r>
    </w:p>
    <w:p w14:paraId="463F123C" w14:textId="7CAB738A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7C7CFA" w14:textId="3AD368CC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0FA70D" w14:textId="77777777" w:rsidR="0002123F" w:rsidRDefault="0002123F" w:rsidP="0002123F">
      <w:pPr>
        <w:pStyle w:val="Heading2"/>
      </w:pPr>
      <w:r>
        <w:t>## Project Title: Cloud-Native SOC – Real-Time Detection &amp; Automated Remediation</w:t>
      </w:r>
    </w:p>
    <w:p w14:paraId="208867FB" w14:textId="77777777" w:rsidR="0002123F" w:rsidRDefault="0002123F" w:rsidP="0002123F">
      <w:pPr>
        <w:pStyle w:val="NormalWeb"/>
      </w:pPr>
      <w:r>
        <w:rPr>
          <w:b/>
          <w:bCs/>
        </w:rPr>
        <w:t>Project Objective:</w:t>
      </w:r>
      <w:r>
        <w:t xml:space="preserve"> To architect a cloud-based Security Operations Center (SOC) environment in Microsoft Azure. The project involves deploying a live honeypot, ingesting security events into a SIEM (Microsoft Sentinel), engineering custom detection rules using KQL, and deploying automated response protocols (SOAR) to mitigate brute-force attacks.</w:t>
      </w:r>
    </w:p>
    <w:p w14:paraId="2C09BBE3" w14:textId="77777777" w:rsidR="0002123F" w:rsidRDefault="0002123F" w:rsidP="0002123F">
      <w:pPr>
        <w:pStyle w:val="Heading3"/>
      </w:pPr>
      <w:r>
        <w:t>### Core Skills Demonstrated</w:t>
      </w:r>
    </w:p>
    <w:p w14:paraId="0C79B3AF" w14:textId="77777777" w:rsidR="0002123F" w:rsidRDefault="0002123F" w:rsidP="0002123F">
      <w:pPr>
        <w:pStyle w:val="NormalWeb"/>
      </w:pPr>
      <w:r>
        <w:t>By completing this project, you provide tangible proof of the following highly demanded 2026 skills:</w:t>
      </w:r>
    </w:p>
    <w:p w14:paraId="33EEE73D" w14:textId="77777777" w:rsidR="0002123F" w:rsidRDefault="0002123F" w:rsidP="0002123F">
      <w:pPr>
        <w:pStyle w:val="NormalWeb"/>
        <w:numPr>
          <w:ilvl w:val="0"/>
          <w:numId w:val="2"/>
        </w:numPr>
      </w:pPr>
      <w:r>
        <w:rPr>
          <w:b/>
          <w:bCs/>
        </w:rPr>
        <w:t>Cloud Infrastructure Security:</w:t>
      </w:r>
      <w:r>
        <w:t xml:space="preserve"> Azure Virtual Machines, Network Security Groups (NSGs), Log Analytics Workspaces.</w:t>
      </w:r>
    </w:p>
    <w:p w14:paraId="6F29DE82" w14:textId="77777777" w:rsidR="0002123F" w:rsidRDefault="0002123F" w:rsidP="0002123F">
      <w:pPr>
        <w:pStyle w:val="NormalWeb"/>
        <w:numPr>
          <w:ilvl w:val="0"/>
          <w:numId w:val="2"/>
        </w:numPr>
      </w:pPr>
      <w:r>
        <w:rPr>
          <w:b/>
          <w:bCs/>
        </w:rPr>
        <w:t>SIEM Administration:</w:t>
      </w:r>
      <w:r>
        <w:t xml:space="preserve"> Microsoft Sentinel configuration and data connector management.</w:t>
      </w:r>
    </w:p>
    <w:p w14:paraId="344A08C7" w14:textId="77777777" w:rsidR="0002123F" w:rsidRDefault="0002123F" w:rsidP="0002123F">
      <w:pPr>
        <w:pStyle w:val="NormalWeb"/>
        <w:numPr>
          <w:ilvl w:val="0"/>
          <w:numId w:val="2"/>
        </w:numPr>
      </w:pPr>
      <w:r>
        <w:rPr>
          <w:b/>
          <w:bCs/>
        </w:rPr>
        <w:t>Detection Engineering:</w:t>
      </w:r>
      <w:r>
        <w:t xml:space="preserve"> Querying raw log data and writing custom alert rules using </w:t>
      </w:r>
      <w:r>
        <w:rPr>
          <w:b/>
          <w:bCs/>
        </w:rPr>
        <w:t>KQL</w:t>
      </w:r>
      <w:r>
        <w:t xml:space="preserve"> (Kusto Query Language).</w:t>
      </w:r>
    </w:p>
    <w:p w14:paraId="173F9555" w14:textId="77777777" w:rsidR="0002123F" w:rsidRDefault="0002123F" w:rsidP="0002123F">
      <w:pPr>
        <w:pStyle w:val="NormalWeb"/>
        <w:numPr>
          <w:ilvl w:val="0"/>
          <w:numId w:val="2"/>
        </w:numPr>
      </w:pPr>
      <w:r>
        <w:rPr>
          <w:b/>
          <w:bCs/>
        </w:rPr>
        <w:t>SOAR (Automation):</w:t>
      </w:r>
      <w:r>
        <w:t xml:space="preserve"> Creating Azure Logic Apps to automate incident response (e.g., dynamically blocking malicious IPs).</w:t>
      </w:r>
    </w:p>
    <w:p w14:paraId="7D50ABF3" w14:textId="77777777" w:rsidR="0002123F" w:rsidRDefault="0002123F" w:rsidP="0002123F">
      <w:pPr>
        <w:pStyle w:val="NormalWeb"/>
        <w:numPr>
          <w:ilvl w:val="0"/>
          <w:numId w:val="2"/>
        </w:numPr>
      </w:pPr>
      <w:r>
        <w:rPr>
          <w:b/>
          <w:bCs/>
        </w:rPr>
        <w:t>Threat Intelligence &amp; Analysis:</w:t>
      </w:r>
      <w:r>
        <w:t xml:space="preserve"> Analyzing Windows Security Event logs (Event ID 4625) and extracting attacker telemetry.</w:t>
      </w:r>
    </w:p>
    <w:p w14:paraId="1AE193D3" w14:textId="77777777" w:rsidR="0002123F" w:rsidRDefault="0002123F" w:rsidP="0002123F">
      <w:r>
        <w:pict w14:anchorId="79A30453">
          <v:rect id="_x0000_i1025" style="width:0;height:1.5pt" o:hralign="center" o:hrstd="t" o:hr="t" fillcolor="#a0a0a0" stroked="f"/>
        </w:pict>
      </w:r>
    </w:p>
    <w:p w14:paraId="5AF0B395" w14:textId="77777777" w:rsidR="0002123F" w:rsidRDefault="0002123F" w:rsidP="0002123F">
      <w:pPr>
        <w:pStyle w:val="Heading3"/>
      </w:pPr>
      <w:r>
        <w:lastRenderedPageBreak/>
        <w:t>### 3-Month Implementation Roadmap</w:t>
      </w:r>
    </w:p>
    <w:p w14:paraId="5F26423B" w14:textId="77777777" w:rsidR="0002123F" w:rsidRDefault="0002123F" w:rsidP="0002123F">
      <w:pPr>
        <w:pStyle w:val="NormalWeb"/>
      </w:pPr>
      <w:r>
        <w:t>This timeline is designed to be realistic for someone balancing this with other life commitments, allowing for deep learning rather than just rushing through steps.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4"/>
        <w:gridCol w:w="849"/>
        <w:gridCol w:w="2125"/>
        <w:gridCol w:w="5692"/>
      </w:tblGrid>
      <w:tr w:rsidR="0002123F" w14:paraId="09E5610B" w14:textId="77777777" w:rsidTr="000212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C7A8E0" w14:textId="77777777" w:rsidR="0002123F" w:rsidRDefault="0002123F">
            <w:r>
              <w:t>Phase</w:t>
            </w:r>
          </w:p>
        </w:tc>
        <w:tc>
          <w:tcPr>
            <w:tcW w:w="0" w:type="auto"/>
            <w:vAlign w:val="center"/>
            <w:hideMark/>
          </w:tcPr>
          <w:p w14:paraId="5BA6723D" w14:textId="77777777" w:rsidR="0002123F" w:rsidRDefault="0002123F">
            <w:r>
              <w:t>Duration</w:t>
            </w:r>
          </w:p>
        </w:tc>
        <w:tc>
          <w:tcPr>
            <w:tcW w:w="0" w:type="auto"/>
            <w:vAlign w:val="center"/>
            <w:hideMark/>
          </w:tcPr>
          <w:p w14:paraId="1B797856" w14:textId="77777777" w:rsidR="0002123F" w:rsidRDefault="0002123F">
            <w:r>
              <w:t>Focus Area</w:t>
            </w:r>
          </w:p>
        </w:tc>
        <w:tc>
          <w:tcPr>
            <w:tcW w:w="0" w:type="auto"/>
            <w:vAlign w:val="center"/>
            <w:hideMark/>
          </w:tcPr>
          <w:p w14:paraId="1E0A3D7B" w14:textId="77777777" w:rsidR="0002123F" w:rsidRDefault="0002123F">
            <w:r>
              <w:t>Compact Details &amp; Deliverables</w:t>
            </w:r>
          </w:p>
        </w:tc>
      </w:tr>
      <w:tr w:rsidR="0002123F" w14:paraId="5987943B" w14:textId="77777777" w:rsidTr="00021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88FCE" w14:textId="77777777" w:rsidR="0002123F" w:rsidRDefault="0002123F">
            <w:r>
              <w:rPr>
                <w:b/>
                <w:bCs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 w14:paraId="0C419D24" w14:textId="77777777" w:rsidR="0002123F" w:rsidRDefault="0002123F">
            <w:r>
              <w:rPr>
                <w:b/>
                <w:bCs/>
              </w:rPr>
              <w:t>Month 1</w:t>
            </w:r>
          </w:p>
        </w:tc>
        <w:tc>
          <w:tcPr>
            <w:tcW w:w="0" w:type="auto"/>
            <w:vAlign w:val="center"/>
            <w:hideMark/>
          </w:tcPr>
          <w:p w14:paraId="4C36369C" w14:textId="77777777" w:rsidR="0002123F" w:rsidRDefault="0002123F">
            <w:r>
              <w:rPr>
                <w:b/>
                <w:bCs/>
              </w:rPr>
              <w:t>Infrastructure &amp; Ingestion</w:t>
            </w:r>
          </w:p>
        </w:tc>
        <w:tc>
          <w:tcPr>
            <w:tcW w:w="0" w:type="auto"/>
            <w:vAlign w:val="center"/>
            <w:hideMark/>
          </w:tcPr>
          <w:p w14:paraId="56D9D1EB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1.</w:t>
            </w:r>
            <w:r>
              <w:t xml:space="preserve"> Create a free Azure account.</w:t>
            </w:r>
          </w:p>
          <w:p w14:paraId="7D56F6A4" w14:textId="77777777" w:rsidR="0002123F" w:rsidRDefault="0002123F">
            <w:r>
              <w:br/>
            </w:r>
          </w:p>
          <w:p w14:paraId="0C40DC5B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2.</w:t>
            </w:r>
            <w:r>
              <w:t xml:space="preserve"> Deploy a Windows 10/11 Virtual Machine (the "Honeypot").</w:t>
            </w:r>
          </w:p>
          <w:p w14:paraId="2F523C64" w14:textId="77777777" w:rsidR="0002123F" w:rsidRDefault="0002123F">
            <w:r>
              <w:br/>
            </w:r>
          </w:p>
          <w:p w14:paraId="00E39E0D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3.</w:t>
            </w:r>
            <w:r>
              <w:t xml:space="preserve"> Lower the VM's firewall to allow internet traffic (temporarily).</w:t>
            </w:r>
          </w:p>
          <w:p w14:paraId="37330468" w14:textId="77777777" w:rsidR="0002123F" w:rsidRDefault="0002123F">
            <w:r>
              <w:br/>
            </w:r>
          </w:p>
          <w:p w14:paraId="3B3CDFA7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4.</w:t>
            </w:r>
            <w:r>
              <w:t xml:space="preserve"> Create a Log Analytics Workspace and ingest Windows Event Logs.</w:t>
            </w:r>
          </w:p>
          <w:p w14:paraId="295CCEC1" w14:textId="77777777" w:rsidR="0002123F" w:rsidRDefault="0002123F">
            <w:r>
              <w:br/>
            </w:r>
          </w:p>
          <w:p w14:paraId="687487B8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5.</w:t>
            </w:r>
            <w:r>
              <w:t xml:space="preserve"> Enable Microsoft Sentinel.</w:t>
            </w:r>
          </w:p>
        </w:tc>
      </w:tr>
      <w:tr w:rsidR="0002123F" w14:paraId="78F51F71" w14:textId="77777777" w:rsidTr="00021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E74F9" w14:textId="77777777" w:rsidR="0002123F" w:rsidRDefault="0002123F">
            <w:r>
              <w:rPr>
                <w:b/>
                <w:bCs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 w14:paraId="79EA509E" w14:textId="77777777" w:rsidR="0002123F" w:rsidRDefault="0002123F">
            <w:r>
              <w:rPr>
                <w:b/>
                <w:bCs/>
              </w:rPr>
              <w:t>Month 2</w:t>
            </w:r>
          </w:p>
        </w:tc>
        <w:tc>
          <w:tcPr>
            <w:tcW w:w="0" w:type="auto"/>
            <w:vAlign w:val="center"/>
            <w:hideMark/>
          </w:tcPr>
          <w:p w14:paraId="2D23A746" w14:textId="77777777" w:rsidR="0002123F" w:rsidRDefault="0002123F">
            <w:r>
              <w:rPr>
                <w:b/>
                <w:bCs/>
              </w:rPr>
              <w:t>Simulation &amp; Detection</w:t>
            </w:r>
          </w:p>
        </w:tc>
        <w:tc>
          <w:tcPr>
            <w:tcW w:w="0" w:type="auto"/>
            <w:vAlign w:val="center"/>
            <w:hideMark/>
          </w:tcPr>
          <w:p w14:paraId="4BD4F53B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1.</w:t>
            </w:r>
            <w:r>
              <w:t xml:space="preserve"> Monitor incoming attacks (internet bots will find the VM quickly).</w:t>
            </w:r>
          </w:p>
          <w:p w14:paraId="43D0B93E" w14:textId="77777777" w:rsidR="0002123F" w:rsidRDefault="0002123F">
            <w:r>
              <w:br/>
            </w:r>
          </w:p>
          <w:p w14:paraId="395F4D13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2.</w:t>
            </w:r>
            <w:r>
              <w:t xml:space="preserve"> Learn basic KQL to parse security logs.</w:t>
            </w:r>
          </w:p>
          <w:p w14:paraId="181CABAB" w14:textId="77777777" w:rsidR="0002123F" w:rsidRDefault="0002123F">
            <w:r>
              <w:br/>
            </w:r>
          </w:p>
          <w:p w14:paraId="1EF289D4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3.</w:t>
            </w:r>
            <w:r>
              <w:t xml:space="preserve"> Write a KQL query to detect "Failed RDP Logins" (Event ID 4625).</w:t>
            </w:r>
          </w:p>
          <w:p w14:paraId="599E4129" w14:textId="77777777" w:rsidR="0002123F" w:rsidRDefault="0002123F">
            <w:r>
              <w:lastRenderedPageBreak/>
              <w:br/>
            </w:r>
          </w:p>
          <w:p w14:paraId="2736B61C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4.</w:t>
            </w:r>
            <w:r>
              <w:t xml:space="preserve"> Create an Analytics Rule in Sentinel to trigger an "Incident" when the threshold is met.</w:t>
            </w:r>
          </w:p>
        </w:tc>
      </w:tr>
      <w:tr w:rsidR="0002123F" w14:paraId="23BD443F" w14:textId="77777777" w:rsidTr="000212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438FE" w14:textId="77777777" w:rsidR="0002123F" w:rsidRDefault="0002123F">
            <w:r>
              <w:rPr>
                <w:b/>
                <w:bCs/>
              </w:rPr>
              <w:lastRenderedPageBreak/>
              <w:t>Phase 3</w:t>
            </w:r>
          </w:p>
        </w:tc>
        <w:tc>
          <w:tcPr>
            <w:tcW w:w="0" w:type="auto"/>
            <w:vAlign w:val="center"/>
            <w:hideMark/>
          </w:tcPr>
          <w:p w14:paraId="78CB6DB8" w14:textId="77777777" w:rsidR="0002123F" w:rsidRDefault="0002123F">
            <w:r>
              <w:rPr>
                <w:b/>
                <w:bCs/>
              </w:rPr>
              <w:t>Month 3</w:t>
            </w:r>
          </w:p>
        </w:tc>
        <w:tc>
          <w:tcPr>
            <w:tcW w:w="0" w:type="auto"/>
            <w:vAlign w:val="center"/>
            <w:hideMark/>
          </w:tcPr>
          <w:p w14:paraId="2F3D1904" w14:textId="77777777" w:rsidR="0002123F" w:rsidRDefault="0002123F">
            <w:r>
              <w:rPr>
                <w:b/>
                <w:bCs/>
              </w:rPr>
              <w:t>Automation &amp; Documentation</w:t>
            </w:r>
          </w:p>
        </w:tc>
        <w:tc>
          <w:tcPr>
            <w:tcW w:w="0" w:type="auto"/>
            <w:vAlign w:val="center"/>
            <w:hideMark/>
          </w:tcPr>
          <w:p w14:paraId="55F57AF4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1.</w:t>
            </w:r>
            <w:r>
              <w:t xml:space="preserve"> Build an Azure Logic App (SOAR playbook).</w:t>
            </w:r>
          </w:p>
          <w:p w14:paraId="457ACDF0" w14:textId="77777777" w:rsidR="0002123F" w:rsidRDefault="0002123F">
            <w:r>
              <w:br/>
            </w:r>
          </w:p>
          <w:p w14:paraId="133B4E3A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2.</w:t>
            </w:r>
            <w:r>
              <w:t xml:space="preserve"> Configure the playbook to extract the attacker's IP and update the NSG to block it automatically.</w:t>
            </w:r>
          </w:p>
          <w:p w14:paraId="6534B8F8" w14:textId="77777777" w:rsidR="0002123F" w:rsidRDefault="0002123F">
            <w:r>
              <w:br/>
            </w:r>
          </w:p>
          <w:p w14:paraId="32A90140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3.</w:t>
            </w:r>
            <w:r>
              <w:t xml:space="preserve"> Create a visual Workbook/Dashboard mapping the attackers' geographic locations.</w:t>
            </w:r>
          </w:p>
          <w:p w14:paraId="18A1B118" w14:textId="77777777" w:rsidR="0002123F" w:rsidRDefault="0002123F">
            <w:r>
              <w:br/>
            </w:r>
          </w:p>
          <w:p w14:paraId="0E13AC14" w14:textId="77777777" w:rsidR="0002123F" w:rsidRDefault="0002123F">
            <w:pPr>
              <w:pStyle w:val="NormalWeb"/>
            </w:pPr>
            <w:r>
              <w:rPr>
                <w:b/>
                <w:bCs/>
              </w:rPr>
              <w:t>4.</w:t>
            </w:r>
            <w:r>
              <w:t xml:space="preserve"> Write the final incident report and GitHub README.</w:t>
            </w:r>
          </w:p>
        </w:tc>
      </w:tr>
    </w:tbl>
    <w:p w14:paraId="2EEFFB95" w14:textId="77777777" w:rsidR="0002123F" w:rsidRDefault="0002123F" w:rsidP="0002123F">
      <w:r>
        <w:rPr>
          <w:rStyle w:val="export-sheets-button"/>
        </w:rPr>
        <w:t>Export to Sheets</w:t>
      </w:r>
    </w:p>
    <w:p w14:paraId="47933CAC" w14:textId="77777777" w:rsidR="0002123F" w:rsidRDefault="0002123F" w:rsidP="0002123F">
      <w:r>
        <w:pict w14:anchorId="7DE9E553">
          <v:rect id="_x0000_i1026" style="width:0;height:1.5pt" o:hralign="center" o:hrstd="t" o:hr="t" fillcolor="#a0a0a0" stroked="f"/>
        </w:pict>
      </w:r>
    </w:p>
    <w:p w14:paraId="768B7F81" w14:textId="77777777" w:rsidR="0002123F" w:rsidRDefault="0002123F" w:rsidP="0002123F">
      <w:pPr>
        <w:pStyle w:val="Heading3"/>
      </w:pPr>
      <w:r>
        <w:t>### Project Architecture (How It Works)</w:t>
      </w:r>
    </w:p>
    <w:p w14:paraId="60A75CB7" w14:textId="77777777" w:rsidR="0002123F" w:rsidRDefault="0002123F" w:rsidP="0002123F">
      <w:pPr>
        <w:pStyle w:val="NormalWeb"/>
      </w:pPr>
      <w:r>
        <w:t>When explaining this project in an interview, you can describe this simple, powerful workflow:</w:t>
      </w:r>
    </w:p>
    <w:p w14:paraId="0F9CC534" w14:textId="77777777" w:rsidR="0002123F" w:rsidRDefault="0002123F" w:rsidP="0002123F">
      <w:pPr>
        <w:pStyle w:val="NormalWeb"/>
        <w:numPr>
          <w:ilvl w:val="0"/>
          <w:numId w:val="3"/>
        </w:numPr>
      </w:pPr>
      <w:r>
        <w:rPr>
          <w:b/>
          <w:bCs/>
        </w:rPr>
        <w:t>Target:</w:t>
      </w:r>
      <w:r>
        <w:t xml:space="preserve"> Attackers target the exposed Azure Virtual Machine.</w:t>
      </w:r>
    </w:p>
    <w:p w14:paraId="0C4624E0" w14:textId="77777777" w:rsidR="0002123F" w:rsidRDefault="0002123F" w:rsidP="0002123F">
      <w:pPr>
        <w:pStyle w:val="NormalWeb"/>
        <w:numPr>
          <w:ilvl w:val="0"/>
          <w:numId w:val="3"/>
        </w:numPr>
      </w:pPr>
      <w:r>
        <w:rPr>
          <w:b/>
          <w:bCs/>
        </w:rPr>
        <w:t>Logging:</w:t>
      </w:r>
      <w:r>
        <w:t xml:space="preserve"> The VM generates Windows Security Logs (Event Viewer).</w:t>
      </w:r>
    </w:p>
    <w:p w14:paraId="7A0155B3" w14:textId="77777777" w:rsidR="0002123F" w:rsidRDefault="0002123F" w:rsidP="0002123F">
      <w:pPr>
        <w:pStyle w:val="NormalWeb"/>
        <w:numPr>
          <w:ilvl w:val="0"/>
          <w:numId w:val="3"/>
        </w:numPr>
      </w:pPr>
      <w:r>
        <w:rPr>
          <w:b/>
          <w:bCs/>
        </w:rPr>
        <w:t>Ingestion:</w:t>
      </w:r>
      <w:r>
        <w:t xml:space="preserve"> Logs are forwarded to the Azure Log Analytics Workspace.</w:t>
      </w:r>
    </w:p>
    <w:p w14:paraId="2041BA4D" w14:textId="77777777" w:rsidR="0002123F" w:rsidRDefault="0002123F" w:rsidP="0002123F">
      <w:pPr>
        <w:pStyle w:val="NormalWeb"/>
        <w:numPr>
          <w:ilvl w:val="0"/>
          <w:numId w:val="3"/>
        </w:numPr>
      </w:pPr>
      <w:r>
        <w:rPr>
          <w:b/>
          <w:bCs/>
        </w:rPr>
        <w:t>Detection:</w:t>
      </w:r>
      <w:r>
        <w:t xml:space="preserve"> Microsoft Sentinel analyzes the logs using your custom KQL rules.</w:t>
      </w:r>
    </w:p>
    <w:p w14:paraId="1494E2A2" w14:textId="77777777" w:rsidR="0002123F" w:rsidRDefault="0002123F" w:rsidP="0002123F">
      <w:pPr>
        <w:pStyle w:val="NormalWeb"/>
        <w:numPr>
          <w:ilvl w:val="0"/>
          <w:numId w:val="3"/>
        </w:numPr>
      </w:pPr>
      <w:r>
        <w:rPr>
          <w:b/>
          <w:bCs/>
        </w:rPr>
        <w:t>Response:</w:t>
      </w:r>
      <w:r>
        <w:t xml:space="preserve"> An alert triggers the Logic App, which blocks the attacker at the firewall level.</w:t>
      </w:r>
    </w:p>
    <w:p w14:paraId="2EC71F58" w14:textId="77777777" w:rsidR="0002123F" w:rsidRDefault="0002123F" w:rsidP="0002123F">
      <w:pPr>
        <w:pStyle w:val="NormalWeb"/>
      </w:pPr>
      <w:r>
        <w:rPr>
          <w:b/>
          <w:bCs/>
        </w:rPr>
        <w:t>Reality Check:</w:t>
      </w:r>
      <w:r>
        <w:t xml:space="preserve"> This project is highly impressive, but it will require patience. Setting up the cloud environment in Month 1 is usually straightforward, but learning KQL in Month 2 will feel like learning a new language. Take your time with it—the struggle of figuring out the queries is exactly what prepares you for the job.</w:t>
      </w:r>
    </w:p>
    <w:p w14:paraId="7E47D3BF" w14:textId="24933D73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14:paraId="3FA93061" w14:textId="58B1DDA4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90C5B4" w14:textId="5EFD5E29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122795" w14:textId="08854D0F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E9E853" w14:textId="3482BAFA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4BE85B" w14:textId="791DB53C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BEB842" w14:textId="46AF8063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5DD2995" w14:textId="20912E3E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A7D6B0" w14:textId="4DE419CB" w:rsidR="0002123F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BE6453" w14:textId="77777777" w:rsidR="0002123F" w:rsidRPr="00942702" w:rsidRDefault="0002123F" w:rsidP="009427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3D584F" w14:textId="77777777" w:rsidR="001C7E33" w:rsidRDefault="00400740"/>
    <w:sectPr w:rsidR="001C7E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9D53FE"/>
    <w:multiLevelType w:val="multilevel"/>
    <w:tmpl w:val="2124A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FD727A"/>
    <w:multiLevelType w:val="multilevel"/>
    <w:tmpl w:val="00EE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9209EA"/>
    <w:multiLevelType w:val="multilevel"/>
    <w:tmpl w:val="3378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02"/>
    <w:rsid w:val="0002123F"/>
    <w:rsid w:val="002C6F92"/>
    <w:rsid w:val="00400740"/>
    <w:rsid w:val="00866E1B"/>
    <w:rsid w:val="00942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86742"/>
  <w15:chartTrackingRefBased/>
  <w15:docId w15:val="{F73BDB39-55A8-4727-8EF7-C409C28A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2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4270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4270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42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port-sheets-button">
    <w:name w:val="export-sheets-button"/>
    <w:basedOn w:val="DefaultParagraphFont"/>
    <w:rsid w:val="00942702"/>
  </w:style>
  <w:style w:type="character" w:customStyle="1" w:styleId="Heading2Char">
    <w:name w:val="Heading 2 Char"/>
    <w:basedOn w:val="DefaultParagraphFont"/>
    <w:link w:val="Heading2"/>
    <w:uiPriority w:val="9"/>
    <w:semiHidden/>
    <w:rsid w:val="0002123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435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10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837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406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11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5826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23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555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73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89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7014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664723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5</Pages>
  <Words>1024</Words>
  <Characters>5842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khushbu jalan</dc:creator>
  <cp:keywords/>
  <dc:description/>
  <cp:lastModifiedBy>khushbu jalan</cp:lastModifiedBy>
  <cp:revision>2</cp:revision>
  <dcterms:created xsi:type="dcterms:W3CDTF">2026-03-10T14:33:00Z</dcterms:created>
  <dcterms:modified xsi:type="dcterms:W3CDTF">2026-03-10T18:24:00Z</dcterms:modified>
</cp:coreProperties>
</file>