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BBDC4CC" w14:textId="47B96700" w:rsidR="00C06774" w:rsidRDefault="00C06774" w:rsidP="00C06774">
      <w:pPr>
        <w:spacing w:line="480" w:lineRule="auto"/>
        <w:jc w:val="center"/>
        <w:rPr>
          <w:rFonts w:ascii="Times New Roman" w:hAnsi="Times New Roman" w:cs="Times New Roman"/>
          <w:b/>
          <w:bCs/>
          <w:lang w:val="en-IN"/>
        </w:rPr>
      </w:pPr>
      <w:r w:rsidRPr="00C06774">
        <w:rPr>
          <w:rFonts w:ascii="Times New Roman" w:hAnsi="Times New Roman" w:cs="Times New Roman"/>
          <w:b/>
          <w:bCs/>
        </w:rPr>
        <w:t>Module Ten Journal</w:t>
      </w:r>
    </w:p>
    <w:p w14:paraId="69F74783" w14:textId="77777777" w:rsidR="00C06774" w:rsidRPr="00C06774" w:rsidRDefault="00C06774" w:rsidP="00C06774">
      <w:pPr>
        <w:spacing w:line="480" w:lineRule="auto"/>
        <w:jc w:val="both"/>
        <w:rPr>
          <w:rFonts w:ascii="Times New Roman" w:hAnsi="Times New Roman" w:cs="Times New Roman"/>
          <w:b/>
          <w:bCs/>
          <w:lang w:val="en-IN"/>
        </w:rPr>
      </w:pPr>
      <w:r w:rsidRPr="00C06774">
        <w:rPr>
          <w:rFonts w:ascii="Times New Roman" w:hAnsi="Times New Roman" w:cs="Times New Roman"/>
          <w:b/>
          <w:bCs/>
          <w:lang w:val="en-IN"/>
        </w:rPr>
        <w:t>1. Describe the most challenging aspect of the coursework and how you overcame it.</w:t>
      </w:r>
    </w:p>
    <w:p w14:paraId="4E7F6A52" w14:textId="77777777" w:rsidR="00C06774" w:rsidRPr="00C06774" w:rsidRDefault="00C06774" w:rsidP="00C06774">
      <w:pPr>
        <w:spacing w:line="480" w:lineRule="auto"/>
        <w:jc w:val="both"/>
        <w:rPr>
          <w:rFonts w:ascii="Times New Roman" w:hAnsi="Times New Roman" w:cs="Times New Roman"/>
          <w:lang w:val="en-IN"/>
        </w:rPr>
      </w:pPr>
      <w:r w:rsidRPr="00C06774">
        <w:rPr>
          <w:rFonts w:ascii="Times New Roman" w:hAnsi="Times New Roman" w:cs="Times New Roman"/>
          <w:lang w:val="en-IN"/>
        </w:rPr>
        <w:t>The most challenging aspect of this course was integrating multiple datasets into a single, meaningful analysis while maintaining data quality and consistency. During the final project, I worked with two different datasets that contained information about data science salaries and Canadian job postings. Each dataset had different formats, column names, and levels of detail, making it difficult to combine them into one dataset for analysis.</w:t>
      </w:r>
    </w:p>
    <w:p w14:paraId="091E9DB0" w14:textId="77777777" w:rsidR="00C06774" w:rsidRPr="00C06774" w:rsidRDefault="00C06774" w:rsidP="00C06774">
      <w:pPr>
        <w:spacing w:line="480" w:lineRule="auto"/>
        <w:jc w:val="both"/>
        <w:rPr>
          <w:rFonts w:ascii="Times New Roman" w:hAnsi="Times New Roman" w:cs="Times New Roman"/>
          <w:lang w:val="en-IN"/>
        </w:rPr>
      </w:pPr>
      <w:r w:rsidRPr="00C06774">
        <w:rPr>
          <w:rFonts w:ascii="Times New Roman" w:hAnsi="Times New Roman" w:cs="Times New Roman"/>
          <w:lang w:val="en-IN"/>
        </w:rPr>
        <w:t>I overcame this challenge by applying data preprocessing techniques learned throughout the course. I cleaned the datasets by removing duplicate records, handling missing values, standardizing text fields, and creating common job categories that could be matched across both datasets. After preprocessing, I successfully merged the datasets and verified that the combined data was accurate before beginning visualization. This experience improved my problem-solving skills and taught me the importance of preparing high-quality data before performing any analysis.</w:t>
      </w:r>
    </w:p>
    <w:p w14:paraId="354BAD57" w14:textId="77777777" w:rsidR="00410575" w:rsidRPr="00410575" w:rsidRDefault="00410575" w:rsidP="00410575">
      <w:pPr>
        <w:spacing w:line="480" w:lineRule="auto"/>
        <w:jc w:val="both"/>
        <w:rPr>
          <w:rFonts w:ascii="Times New Roman" w:hAnsi="Times New Roman" w:cs="Times New Roman"/>
          <w:b/>
          <w:bCs/>
          <w:lang w:val="en-IN"/>
        </w:rPr>
      </w:pPr>
      <w:r w:rsidRPr="00410575">
        <w:rPr>
          <w:rFonts w:ascii="Times New Roman" w:hAnsi="Times New Roman" w:cs="Times New Roman"/>
          <w:b/>
          <w:bCs/>
          <w:lang w:val="en-IN"/>
        </w:rPr>
        <w:t>2. Explain how you plan to apply a specific data literacy skill in a future academic or professional context.</w:t>
      </w:r>
    </w:p>
    <w:p w14:paraId="3345B7CD" w14:textId="77777777" w:rsidR="00410575" w:rsidRPr="00410575" w:rsidRDefault="00410575" w:rsidP="00410575">
      <w:pPr>
        <w:spacing w:line="480" w:lineRule="auto"/>
        <w:jc w:val="both"/>
        <w:rPr>
          <w:rFonts w:ascii="Times New Roman" w:hAnsi="Times New Roman" w:cs="Times New Roman"/>
          <w:lang w:val="en-IN"/>
        </w:rPr>
      </w:pPr>
      <w:r w:rsidRPr="00410575">
        <w:rPr>
          <w:rFonts w:ascii="Times New Roman" w:hAnsi="Times New Roman" w:cs="Times New Roman"/>
          <w:lang w:val="en-IN"/>
        </w:rPr>
        <w:t>One of the most valuable skills I developed during this course was the ability to analyze data and communicate findings through meaningful visualizations. In the future, I plan to apply this skill in both academic research and professional environments.</w:t>
      </w:r>
    </w:p>
    <w:p w14:paraId="14A8FB1B" w14:textId="77777777" w:rsidR="00410575" w:rsidRPr="00410575" w:rsidRDefault="00410575" w:rsidP="00410575">
      <w:pPr>
        <w:spacing w:line="480" w:lineRule="auto"/>
        <w:jc w:val="both"/>
        <w:rPr>
          <w:rFonts w:ascii="Times New Roman" w:hAnsi="Times New Roman" w:cs="Times New Roman"/>
          <w:lang w:val="en-IN"/>
        </w:rPr>
      </w:pPr>
      <w:r w:rsidRPr="00410575">
        <w:rPr>
          <w:rFonts w:ascii="Times New Roman" w:hAnsi="Times New Roman" w:cs="Times New Roman"/>
          <w:lang w:val="en-IN"/>
        </w:rPr>
        <w:t xml:space="preserve">Professionally, I can use data literacy skills to analyze organizational data, identify trends, and create dashboards that support business decision-making. Rather than presenting large tables of raw numbers, I will be able to communicate information using charts and graphs that are easier </w:t>
      </w:r>
      <w:r w:rsidRPr="00410575">
        <w:rPr>
          <w:rFonts w:ascii="Times New Roman" w:hAnsi="Times New Roman" w:cs="Times New Roman"/>
          <w:lang w:val="en-IN"/>
        </w:rPr>
        <w:lastRenderedPageBreak/>
        <w:t>for stakeholders to understand. In academic settings, these skills will help me conduct research, evaluate datasets, and present evidence-based conclusions using appropriate visualizations. This course has shown me that effective communication is just as important as accurate analysis.</w:t>
      </w:r>
    </w:p>
    <w:p w14:paraId="725C44FC" w14:textId="77777777" w:rsidR="0039795D" w:rsidRPr="0039795D" w:rsidRDefault="0039795D" w:rsidP="0039795D">
      <w:pPr>
        <w:spacing w:line="480" w:lineRule="auto"/>
        <w:jc w:val="both"/>
        <w:rPr>
          <w:rFonts w:ascii="Times New Roman" w:hAnsi="Times New Roman" w:cs="Times New Roman"/>
          <w:b/>
          <w:bCs/>
          <w:lang w:val="en-IN"/>
        </w:rPr>
      </w:pPr>
      <w:r w:rsidRPr="0039795D">
        <w:rPr>
          <w:rFonts w:ascii="Times New Roman" w:hAnsi="Times New Roman" w:cs="Times New Roman"/>
          <w:b/>
          <w:bCs/>
          <w:lang w:val="en-IN"/>
        </w:rPr>
        <w:t>3. Evaluate how your use of data visualizations supported a data-driven narrative in one of your course assignments.</w:t>
      </w:r>
    </w:p>
    <w:p w14:paraId="58CF6CBC" w14:textId="77777777" w:rsidR="0039795D" w:rsidRPr="0039795D" w:rsidRDefault="0039795D" w:rsidP="0039795D">
      <w:pPr>
        <w:spacing w:line="480" w:lineRule="auto"/>
        <w:jc w:val="both"/>
        <w:rPr>
          <w:rFonts w:ascii="Times New Roman" w:hAnsi="Times New Roman" w:cs="Times New Roman"/>
          <w:lang w:val="en-IN"/>
        </w:rPr>
      </w:pPr>
      <w:r w:rsidRPr="0039795D">
        <w:rPr>
          <w:rFonts w:ascii="Times New Roman" w:hAnsi="Times New Roman" w:cs="Times New Roman"/>
          <w:lang w:val="en-IN"/>
        </w:rPr>
        <w:t>In my final project, data visualizations played an essential role in supporting a clear data-driven narrative. Instead of simply presenting numerical results, each visualization contributed to explaining how the data science job market has evolved.</w:t>
      </w:r>
    </w:p>
    <w:p w14:paraId="288B456F" w14:textId="77777777" w:rsidR="0039795D" w:rsidRPr="0039795D" w:rsidRDefault="0039795D" w:rsidP="0039795D">
      <w:pPr>
        <w:spacing w:line="480" w:lineRule="auto"/>
        <w:jc w:val="both"/>
        <w:rPr>
          <w:rFonts w:ascii="Times New Roman" w:hAnsi="Times New Roman" w:cs="Times New Roman"/>
          <w:lang w:val="en-IN"/>
        </w:rPr>
      </w:pPr>
      <w:r w:rsidRPr="0039795D">
        <w:rPr>
          <w:rFonts w:ascii="Times New Roman" w:hAnsi="Times New Roman" w:cs="Times New Roman"/>
          <w:lang w:val="en-IN"/>
        </w:rPr>
        <w:t>The bar chart of the highest-paying job roles provided a high-level overview of salary differences across occupations. The experience-level visualization demonstrated how salaries consistently increased with professional experience, reinforcing the relationship between career growth and compensation. The histogram illustrated the distribution of salaries across the industry, while the scatter plot combined hiring demand and salary information to reveal the relationship between job demand and compensation levels.</w:t>
      </w:r>
    </w:p>
    <w:p w14:paraId="01F384B3" w14:textId="77777777" w:rsidR="0039795D" w:rsidRPr="0039795D" w:rsidRDefault="0039795D" w:rsidP="0039795D">
      <w:pPr>
        <w:spacing w:line="480" w:lineRule="auto"/>
        <w:jc w:val="both"/>
        <w:rPr>
          <w:rFonts w:ascii="Times New Roman" w:hAnsi="Times New Roman" w:cs="Times New Roman"/>
          <w:lang w:val="en-IN"/>
        </w:rPr>
      </w:pPr>
      <w:r w:rsidRPr="0039795D">
        <w:rPr>
          <w:rFonts w:ascii="Times New Roman" w:hAnsi="Times New Roman" w:cs="Times New Roman"/>
          <w:lang w:val="en-IN"/>
        </w:rPr>
        <w:t>Together, these visualizations transformed complex datasets into a logical story that was easy to understand. The narrative showed that organizations continue to invest in data science talent, experienced professionals earn significantly higher salaries, and positions with strong hiring demand often provide competitive compensation. The visualizations made the findings more convincing because they allowed readers to immediately observe the trends rather than relying only on written explanations.</w:t>
      </w:r>
    </w:p>
    <w:p w14:paraId="78A501E0" w14:textId="77777777" w:rsidR="006A467A" w:rsidRPr="006A467A" w:rsidRDefault="006A467A" w:rsidP="006A467A">
      <w:pPr>
        <w:spacing w:line="480" w:lineRule="auto"/>
        <w:jc w:val="both"/>
        <w:rPr>
          <w:rFonts w:ascii="Times New Roman" w:hAnsi="Times New Roman" w:cs="Times New Roman"/>
          <w:b/>
          <w:bCs/>
          <w:lang w:val="en-IN"/>
        </w:rPr>
      </w:pPr>
      <w:r w:rsidRPr="006A467A">
        <w:rPr>
          <w:rFonts w:ascii="Times New Roman" w:hAnsi="Times New Roman" w:cs="Times New Roman"/>
          <w:b/>
          <w:bCs/>
          <w:lang w:val="en-IN"/>
        </w:rPr>
        <w:t>4. Describe how your perspective on working with data has changed since the beginning of the course.</w:t>
      </w:r>
    </w:p>
    <w:p w14:paraId="6D45E43C" w14:textId="77777777" w:rsidR="006A467A" w:rsidRPr="006A467A" w:rsidRDefault="006A467A" w:rsidP="006A467A">
      <w:pPr>
        <w:spacing w:line="480" w:lineRule="auto"/>
        <w:jc w:val="both"/>
        <w:rPr>
          <w:rFonts w:ascii="Times New Roman" w:hAnsi="Times New Roman" w:cs="Times New Roman"/>
          <w:lang w:val="en-IN"/>
        </w:rPr>
      </w:pPr>
      <w:r w:rsidRPr="006A467A">
        <w:rPr>
          <w:rFonts w:ascii="Times New Roman" w:hAnsi="Times New Roman" w:cs="Times New Roman"/>
          <w:lang w:val="en-IN"/>
        </w:rPr>
        <w:lastRenderedPageBreak/>
        <w:t>At the beginning of this course, I believed that working with data mainly involved creating charts and calculating statistics. Throughout the course, I realized that successful data analysis involves much more than visualization. It requires understanding the quality of the data, cleaning and preparing datasets, selecting appropriate visualization techniques, and presenting findings in a way that supports informed decision-making.</w:t>
      </w:r>
    </w:p>
    <w:p w14:paraId="2D51C75C" w14:textId="023B19AA" w:rsidR="006A467A" w:rsidRPr="006A467A" w:rsidRDefault="006A467A" w:rsidP="006A467A">
      <w:pPr>
        <w:spacing w:line="480" w:lineRule="auto"/>
        <w:jc w:val="both"/>
        <w:rPr>
          <w:rFonts w:ascii="Times New Roman" w:hAnsi="Times New Roman" w:cs="Times New Roman"/>
          <w:lang w:val="en-IN"/>
        </w:rPr>
      </w:pPr>
      <w:r w:rsidRPr="006A467A">
        <w:rPr>
          <w:rFonts w:ascii="Times New Roman" w:hAnsi="Times New Roman" w:cs="Times New Roman"/>
          <w:lang w:val="en-IN"/>
        </w:rPr>
        <w:t>I also learned that data storytelling is an important part of the analysis process. Visualization is most effective when it clearly communicates a meaningful message to its intended audience. This course taught me to think critically about the purpose of each visualization and the needs of different stakeholders. As a result, I now approach data analysis as a complete process that combines technical skills, critical thinking, and effective communication. These experiences have increased my confidence in working with real-world datasets and preparing professional-quality analyses.</w:t>
      </w:r>
    </w:p>
    <w:p w14:paraId="420F130C" w14:textId="77777777" w:rsidR="000C330F" w:rsidRPr="00286851" w:rsidRDefault="000C330F" w:rsidP="00286851">
      <w:pPr>
        <w:spacing w:line="480" w:lineRule="auto"/>
        <w:jc w:val="both"/>
        <w:rPr>
          <w:rFonts w:ascii="Times New Roman" w:hAnsi="Times New Roman" w:cs="Times New Roman"/>
        </w:rPr>
      </w:pPr>
      <w:bookmarkStart w:id="0" w:name="_GoBack"/>
      <w:bookmarkEnd w:id="0"/>
    </w:p>
    <w:sectPr w:rsidR="000C330F" w:rsidRPr="002868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C4E0C6C"/>
    <w:multiLevelType w:val="multilevel"/>
    <w:tmpl w:val="6AD4D8F8"/>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AC746EB"/>
    <w:multiLevelType w:val="multilevel"/>
    <w:tmpl w:val="F6F82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69A22E99"/>
    <w:multiLevelType w:val="multilevel"/>
    <w:tmpl w:val="CFB8445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C330F"/>
    <w:rsid w:val="00022447"/>
    <w:rsid w:val="000C330F"/>
    <w:rsid w:val="00286851"/>
    <w:rsid w:val="0039795D"/>
    <w:rsid w:val="00410575"/>
    <w:rsid w:val="004651F6"/>
    <w:rsid w:val="006A467A"/>
    <w:rsid w:val="008812D2"/>
    <w:rsid w:val="00883E33"/>
    <w:rsid w:val="00BE7759"/>
    <w:rsid w:val="00C06774"/>
    <w:rsid w:val="00CA16D8"/>
    <w:rsid w:val="00D91B35"/>
    <w:rsid w:val="00D96F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38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C33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33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33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33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33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33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33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33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33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33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33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33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33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33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33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33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33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330F"/>
    <w:rPr>
      <w:rFonts w:eastAsiaTheme="majorEastAsia" w:cstheme="majorBidi"/>
      <w:color w:val="272727" w:themeColor="text1" w:themeTint="D8"/>
    </w:rPr>
  </w:style>
  <w:style w:type="paragraph" w:styleId="Title">
    <w:name w:val="Title"/>
    <w:basedOn w:val="Normal"/>
    <w:next w:val="Normal"/>
    <w:link w:val="TitleChar"/>
    <w:uiPriority w:val="10"/>
    <w:qFormat/>
    <w:rsid w:val="000C33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33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33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33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330F"/>
    <w:pPr>
      <w:spacing w:before="160"/>
      <w:jc w:val="center"/>
    </w:pPr>
    <w:rPr>
      <w:i/>
      <w:iCs/>
      <w:color w:val="404040" w:themeColor="text1" w:themeTint="BF"/>
    </w:rPr>
  </w:style>
  <w:style w:type="character" w:customStyle="1" w:styleId="QuoteChar">
    <w:name w:val="Quote Char"/>
    <w:basedOn w:val="DefaultParagraphFont"/>
    <w:link w:val="Quote"/>
    <w:uiPriority w:val="29"/>
    <w:rsid w:val="000C330F"/>
    <w:rPr>
      <w:i/>
      <w:iCs/>
      <w:color w:val="404040" w:themeColor="text1" w:themeTint="BF"/>
    </w:rPr>
  </w:style>
  <w:style w:type="paragraph" w:styleId="ListParagraph">
    <w:name w:val="List Paragraph"/>
    <w:basedOn w:val="Normal"/>
    <w:uiPriority w:val="34"/>
    <w:qFormat/>
    <w:rsid w:val="000C330F"/>
    <w:pPr>
      <w:ind w:left="720"/>
      <w:contextualSpacing/>
    </w:pPr>
  </w:style>
  <w:style w:type="character" w:styleId="IntenseEmphasis">
    <w:name w:val="Intense Emphasis"/>
    <w:basedOn w:val="DefaultParagraphFont"/>
    <w:uiPriority w:val="21"/>
    <w:qFormat/>
    <w:rsid w:val="000C330F"/>
    <w:rPr>
      <w:i/>
      <w:iCs/>
      <w:color w:val="0F4761" w:themeColor="accent1" w:themeShade="BF"/>
    </w:rPr>
  </w:style>
  <w:style w:type="paragraph" w:styleId="IntenseQuote">
    <w:name w:val="Intense Quote"/>
    <w:basedOn w:val="Normal"/>
    <w:next w:val="Normal"/>
    <w:link w:val="IntenseQuoteChar"/>
    <w:uiPriority w:val="30"/>
    <w:qFormat/>
    <w:rsid w:val="000C33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330F"/>
    <w:rPr>
      <w:i/>
      <w:iCs/>
      <w:color w:val="0F4761" w:themeColor="accent1" w:themeShade="BF"/>
    </w:rPr>
  </w:style>
  <w:style w:type="character" w:styleId="IntenseReference">
    <w:name w:val="Intense Reference"/>
    <w:basedOn w:val="DefaultParagraphFont"/>
    <w:uiPriority w:val="32"/>
    <w:qFormat/>
    <w:rsid w:val="000C330F"/>
    <w:rPr>
      <w:b/>
      <w:bCs/>
      <w:smallCaps/>
      <w:color w:val="0F4761" w:themeColor="accent1" w:themeShade="BF"/>
      <w:spacing w:val="5"/>
    </w:rPr>
  </w:style>
  <w:style w:type="character" w:styleId="Hyperlink">
    <w:name w:val="Hyperlink"/>
    <w:basedOn w:val="DefaultParagraphFont"/>
    <w:uiPriority w:val="99"/>
    <w:unhideWhenUsed/>
    <w:rsid w:val="000C330F"/>
    <w:rPr>
      <w:color w:val="467886" w:themeColor="hyperlink"/>
      <w:u w:val="single"/>
    </w:rPr>
  </w:style>
  <w:style w:type="character" w:customStyle="1" w:styleId="UnresolvedMention">
    <w:name w:val="Unresolved Mention"/>
    <w:basedOn w:val="DefaultParagraphFont"/>
    <w:uiPriority w:val="99"/>
    <w:semiHidden/>
    <w:unhideWhenUsed/>
    <w:rsid w:val="000C330F"/>
    <w:rPr>
      <w:color w:val="605E5C"/>
      <w:shd w:val="clear" w:color="auto" w:fill="E1DFDD"/>
    </w:rPr>
  </w:style>
  <w:style w:type="character" w:styleId="FollowedHyperlink">
    <w:name w:val="FollowedHyperlink"/>
    <w:basedOn w:val="DefaultParagraphFont"/>
    <w:uiPriority w:val="99"/>
    <w:semiHidden/>
    <w:unhideWhenUsed/>
    <w:rsid w:val="008812D2"/>
    <w:rPr>
      <w:color w:val="96607D" w:themeColor="followedHyperlink"/>
      <w:u w:val="single"/>
    </w:rPr>
  </w:style>
  <w:style w:type="paragraph" w:styleId="BalloonText">
    <w:name w:val="Balloon Text"/>
    <w:basedOn w:val="Normal"/>
    <w:link w:val="BalloonTextChar"/>
    <w:uiPriority w:val="99"/>
    <w:semiHidden/>
    <w:unhideWhenUsed/>
    <w:rsid w:val="008812D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812D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C33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33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33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33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33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33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33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33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33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33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33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33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33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33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33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33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33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330F"/>
    <w:rPr>
      <w:rFonts w:eastAsiaTheme="majorEastAsia" w:cstheme="majorBidi"/>
      <w:color w:val="272727" w:themeColor="text1" w:themeTint="D8"/>
    </w:rPr>
  </w:style>
  <w:style w:type="paragraph" w:styleId="Title">
    <w:name w:val="Title"/>
    <w:basedOn w:val="Normal"/>
    <w:next w:val="Normal"/>
    <w:link w:val="TitleChar"/>
    <w:uiPriority w:val="10"/>
    <w:qFormat/>
    <w:rsid w:val="000C33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33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33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33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330F"/>
    <w:pPr>
      <w:spacing w:before="160"/>
      <w:jc w:val="center"/>
    </w:pPr>
    <w:rPr>
      <w:i/>
      <w:iCs/>
      <w:color w:val="404040" w:themeColor="text1" w:themeTint="BF"/>
    </w:rPr>
  </w:style>
  <w:style w:type="character" w:customStyle="1" w:styleId="QuoteChar">
    <w:name w:val="Quote Char"/>
    <w:basedOn w:val="DefaultParagraphFont"/>
    <w:link w:val="Quote"/>
    <w:uiPriority w:val="29"/>
    <w:rsid w:val="000C330F"/>
    <w:rPr>
      <w:i/>
      <w:iCs/>
      <w:color w:val="404040" w:themeColor="text1" w:themeTint="BF"/>
    </w:rPr>
  </w:style>
  <w:style w:type="paragraph" w:styleId="ListParagraph">
    <w:name w:val="List Paragraph"/>
    <w:basedOn w:val="Normal"/>
    <w:uiPriority w:val="34"/>
    <w:qFormat/>
    <w:rsid w:val="000C330F"/>
    <w:pPr>
      <w:ind w:left="720"/>
      <w:contextualSpacing/>
    </w:pPr>
  </w:style>
  <w:style w:type="character" w:styleId="IntenseEmphasis">
    <w:name w:val="Intense Emphasis"/>
    <w:basedOn w:val="DefaultParagraphFont"/>
    <w:uiPriority w:val="21"/>
    <w:qFormat/>
    <w:rsid w:val="000C330F"/>
    <w:rPr>
      <w:i/>
      <w:iCs/>
      <w:color w:val="0F4761" w:themeColor="accent1" w:themeShade="BF"/>
    </w:rPr>
  </w:style>
  <w:style w:type="paragraph" w:styleId="IntenseQuote">
    <w:name w:val="Intense Quote"/>
    <w:basedOn w:val="Normal"/>
    <w:next w:val="Normal"/>
    <w:link w:val="IntenseQuoteChar"/>
    <w:uiPriority w:val="30"/>
    <w:qFormat/>
    <w:rsid w:val="000C33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330F"/>
    <w:rPr>
      <w:i/>
      <w:iCs/>
      <w:color w:val="0F4761" w:themeColor="accent1" w:themeShade="BF"/>
    </w:rPr>
  </w:style>
  <w:style w:type="character" w:styleId="IntenseReference">
    <w:name w:val="Intense Reference"/>
    <w:basedOn w:val="DefaultParagraphFont"/>
    <w:uiPriority w:val="32"/>
    <w:qFormat/>
    <w:rsid w:val="000C330F"/>
    <w:rPr>
      <w:b/>
      <w:bCs/>
      <w:smallCaps/>
      <w:color w:val="0F4761" w:themeColor="accent1" w:themeShade="BF"/>
      <w:spacing w:val="5"/>
    </w:rPr>
  </w:style>
  <w:style w:type="character" w:styleId="Hyperlink">
    <w:name w:val="Hyperlink"/>
    <w:basedOn w:val="DefaultParagraphFont"/>
    <w:uiPriority w:val="99"/>
    <w:unhideWhenUsed/>
    <w:rsid w:val="000C330F"/>
    <w:rPr>
      <w:color w:val="467886" w:themeColor="hyperlink"/>
      <w:u w:val="single"/>
    </w:rPr>
  </w:style>
  <w:style w:type="character" w:customStyle="1" w:styleId="UnresolvedMention">
    <w:name w:val="Unresolved Mention"/>
    <w:basedOn w:val="DefaultParagraphFont"/>
    <w:uiPriority w:val="99"/>
    <w:semiHidden/>
    <w:unhideWhenUsed/>
    <w:rsid w:val="000C330F"/>
    <w:rPr>
      <w:color w:val="605E5C"/>
      <w:shd w:val="clear" w:color="auto" w:fill="E1DFDD"/>
    </w:rPr>
  </w:style>
  <w:style w:type="character" w:styleId="FollowedHyperlink">
    <w:name w:val="FollowedHyperlink"/>
    <w:basedOn w:val="DefaultParagraphFont"/>
    <w:uiPriority w:val="99"/>
    <w:semiHidden/>
    <w:unhideWhenUsed/>
    <w:rsid w:val="008812D2"/>
    <w:rPr>
      <w:color w:val="96607D" w:themeColor="followedHyperlink"/>
      <w:u w:val="single"/>
    </w:rPr>
  </w:style>
  <w:style w:type="paragraph" w:styleId="BalloonText">
    <w:name w:val="Balloon Text"/>
    <w:basedOn w:val="Normal"/>
    <w:link w:val="BalloonTextChar"/>
    <w:uiPriority w:val="99"/>
    <w:semiHidden/>
    <w:unhideWhenUsed/>
    <w:rsid w:val="008812D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812D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8717424">
      <w:bodyDiv w:val="1"/>
      <w:marLeft w:val="0"/>
      <w:marRight w:val="0"/>
      <w:marTop w:val="0"/>
      <w:marBottom w:val="0"/>
      <w:divBdr>
        <w:top w:val="none" w:sz="0" w:space="0" w:color="auto"/>
        <w:left w:val="none" w:sz="0" w:space="0" w:color="auto"/>
        <w:bottom w:val="none" w:sz="0" w:space="0" w:color="auto"/>
        <w:right w:val="none" w:sz="0" w:space="0" w:color="auto"/>
      </w:divBdr>
    </w:div>
    <w:div w:id="90710476">
      <w:bodyDiv w:val="1"/>
      <w:marLeft w:val="0"/>
      <w:marRight w:val="0"/>
      <w:marTop w:val="0"/>
      <w:marBottom w:val="0"/>
      <w:divBdr>
        <w:top w:val="none" w:sz="0" w:space="0" w:color="auto"/>
        <w:left w:val="none" w:sz="0" w:space="0" w:color="auto"/>
        <w:bottom w:val="none" w:sz="0" w:space="0" w:color="auto"/>
        <w:right w:val="none" w:sz="0" w:space="0" w:color="auto"/>
      </w:divBdr>
    </w:div>
    <w:div w:id="236716343">
      <w:bodyDiv w:val="1"/>
      <w:marLeft w:val="0"/>
      <w:marRight w:val="0"/>
      <w:marTop w:val="0"/>
      <w:marBottom w:val="0"/>
      <w:divBdr>
        <w:top w:val="none" w:sz="0" w:space="0" w:color="auto"/>
        <w:left w:val="none" w:sz="0" w:space="0" w:color="auto"/>
        <w:bottom w:val="none" w:sz="0" w:space="0" w:color="auto"/>
        <w:right w:val="none" w:sz="0" w:space="0" w:color="auto"/>
      </w:divBdr>
    </w:div>
    <w:div w:id="706881227">
      <w:bodyDiv w:val="1"/>
      <w:marLeft w:val="0"/>
      <w:marRight w:val="0"/>
      <w:marTop w:val="0"/>
      <w:marBottom w:val="0"/>
      <w:divBdr>
        <w:top w:val="none" w:sz="0" w:space="0" w:color="auto"/>
        <w:left w:val="none" w:sz="0" w:space="0" w:color="auto"/>
        <w:bottom w:val="none" w:sz="0" w:space="0" w:color="auto"/>
        <w:right w:val="none" w:sz="0" w:space="0" w:color="auto"/>
      </w:divBdr>
    </w:div>
    <w:div w:id="860051268">
      <w:bodyDiv w:val="1"/>
      <w:marLeft w:val="0"/>
      <w:marRight w:val="0"/>
      <w:marTop w:val="0"/>
      <w:marBottom w:val="0"/>
      <w:divBdr>
        <w:top w:val="none" w:sz="0" w:space="0" w:color="auto"/>
        <w:left w:val="none" w:sz="0" w:space="0" w:color="auto"/>
        <w:bottom w:val="none" w:sz="0" w:space="0" w:color="auto"/>
        <w:right w:val="none" w:sz="0" w:space="0" w:color="auto"/>
      </w:divBdr>
    </w:div>
    <w:div w:id="990018442">
      <w:bodyDiv w:val="1"/>
      <w:marLeft w:val="0"/>
      <w:marRight w:val="0"/>
      <w:marTop w:val="0"/>
      <w:marBottom w:val="0"/>
      <w:divBdr>
        <w:top w:val="none" w:sz="0" w:space="0" w:color="auto"/>
        <w:left w:val="none" w:sz="0" w:space="0" w:color="auto"/>
        <w:bottom w:val="none" w:sz="0" w:space="0" w:color="auto"/>
        <w:right w:val="none" w:sz="0" w:space="0" w:color="auto"/>
      </w:divBdr>
    </w:div>
    <w:div w:id="1230533723">
      <w:bodyDiv w:val="1"/>
      <w:marLeft w:val="0"/>
      <w:marRight w:val="0"/>
      <w:marTop w:val="0"/>
      <w:marBottom w:val="0"/>
      <w:divBdr>
        <w:top w:val="none" w:sz="0" w:space="0" w:color="auto"/>
        <w:left w:val="none" w:sz="0" w:space="0" w:color="auto"/>
        <w:bottom w:val="none" w:sz="0" w:space="0" w:color="auto"/>
        <w:right w:val="none" w:sz="0" w:space="0" w:color="auto"/>
      </w:divBdr>
    </w:div>
    <w:div w:id="1331909309">
      <w:bodyDiv w:val="1"/>
      <w:marLeft w:val="0"/>
      <w:marRight w:val="0"/>
      <w:marTop w:val="0"/>
      <w:marBottom w:val="0"/>
      <w:divBdr>
        <w:top w:val="none" w:sz="0" w:space="0" w:color="auto"/>
        <w:left w:val="none" w:sz="0" w:space="0" w:color="auto"/>
        <w:bottom w:val="none" w:sz="0" w:space="0" w:color="auto"/>
        <w:right w:val="none" w:sz="0" w:space="0" w:color="auto"/>
      </w:divBdr>
    </w:div>
    <w:div w:id="1994523507">
      <w:bodyDiv w:val="1"/>
      <w:marLeft w:val="0"/>
      <w:marRight w:val="0"/>
      <w:marTop w:val="0"/>
      <w:marBottom w:val="0"/>
      <w:divBdr>
        <w:top w:val="none" w:sz="0" w:space="0" w:color="auto"/>
        <w:left w:val="none" w:sz="0" w:space="0" w:color="auto"/>
        <w:bottom w:val="none" w:sz="0" w:space="0" w:color="auto"/>
        <w:right w:val="none" w:sz="0" w:space="0" w:color="auto"/>
      </w:divBdr>
    </w:div>
    <w:div w:id="1995061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Template>
  <TotalTime>11</TotalTime>
  <Pages>3</Pages>
  <Words>680</Words>
  <Characters>3881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Capgemini</Company>
  <LinksUpToDate>false</LinksUpToDate>
  <CharactersWithSpaces>4552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Joshi, Khushbu</dc:creator>
  <cp:lastModifiedBy>ADMIN</cp:lastModifiedBy>
  <cp:revision>10</cp:revision>
  <dcterms:created xsi:type="dcterms:W3CDTF">2026-06-06T09:21:00Z</dcterms:created>
  <dcterms:modified xsi:type="dcterms:W3CDTF">2026-06-28T04:10:00Z</dcterms:modified>
</cp:coreProperties>
</file>