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91F887"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1. Define both exploratory and explanatory analysis in your own words. Include relevant examples from your chosen context.</w:t>
      </w:r>
    </w:p>
    <w:p w14:paraId="29F85BB7"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Exploratory analysis is the process of examining data to discover patterns, trends, relationships, or unexpected findings. The goal is to understand the data and identify questions that may require further investigation. During exploratory analysis, analysts do not start with a final conclusion. Instead, they use different techniques to learn more about the data and identify possible insights.</w:t>
      </w:r>
    </w:p>
    <w:p w14:paraId="37E33AF2"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In technology and software development, exploratory analysis might involve examining application usage data to understand how users interact with a software product. For example, a software company may analyze user activity logs to determine which features are used most frequently and which features are rarely accessed.</w:t>
      </w:r>
    </w:p>
    <w:p w14:paraId="235929FC"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Explanatory analysis is the process of presenting data and insights to communicate a specific message or conclusion to an audience. The goal is to explain findings clearly and support decision making. Explanatory analysis focuses on answering questions that were discovered during the exploratory stage.</w:t>
      </w:r>
    </w:p>
    <w:p w14:paraId="2EAC7ABF"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In software development, explanatory analysis might be used to present the results of user activity analysis to managers. For example, a report may show that a newly released feature increased user engagement by 20%, helping management understand the impact of that feature.</w:t>
      </w:r>
    </w:p>
    <w:p w14:paraId="29EDAED4"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2. Compare the two approaches by highlighting multiple key differences in how and why they are used.</w:t>
      </w:r>
    </w:p>
    <w:p w14:paraId="1E58D2C2"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Although both approaches involve working with data, they serve different purposes. Exploratory analysis is focused on discovery, while explanatory analysis is focused on communication.</w:t>
      </w:r>
    </w:p>
    <w:p w14:paraId="509A2ADA"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lastRenderedPageBreak/>
        <w:t>Exploratory analysis is generally performed during the early stages of a project when analysts are trying to understand the data. It often involves testing ideas, examining different variables, and searching for trends or unusual patterns. The audience is usually the analyst or project team.</w:t>
      </w:r>
    </w:p>
    <w:p w14:paraId="456AC6E2"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Explanatory analysis occurs after important insights have been identified. It focuses on presenting findings in a clear and organized way to stakeholders, managers, or clients. The audience is typically decision makers who need information to support business or technical decisions.</w:t>
      </w:r>
    </w:p>
    <w:p w14:paraId="2C5CB634"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Another difference is visualization style. Exploratory visualizations may include several charts and detailed data views, while explanatory visualizations are usually simpler and designed to highlight the most important findings.</w:t>
      </w:r>
    </w:p>
    <w:p w14:paraId="7BC6A428"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3. Identify where each type of analysis fits within the broader data analysis process.</w:t>
      </w:r>
    </w:p>
    <w:p w14:paraId="0E948660"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Exploratory analysis occurs after data collection and data cleaning. Once the data is prepared, analysts explore it to understand patterns, identify trends, and discover potential relationships. This stage helps analysts determine what information is meaningful and worth investigating further.</w:t>
      </w:r>
    </w:p>
    <w:p w14:paraId="72F3BD74"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Explanatory analysis occurs later in the process after key findings have been identified. Once conclusions have been reached, the results are organized and presented to stakeholders. This stage transforms technical findings into information that can support decision making.</w:t>
      </w:r>
    </w:p>
    <w:p w14:paraId="0BB80E45" w14:textId="5AD883B9" w:rsidR="0065695B" w:rsidRPr="0065695B" w:rsidRDefault="00D53697" w:rsidP="0065695B">
      <w:pPr>
        <w:spacing w:line="480" w:lineRule="auto"/>
        <w:jc w:val="both"/>
        <w:rPr>
          <w:rFonts w:ascii="Times New Roman" w:hAnsi="Times New Roman" w:cs="Times New Roman"/>
          <w:lang w:val="en-IN"/>
        </w:rPr>
      </w:pPr>
      <w:r>
        <w:rPr>
          <w:rFonts w:ascii="Times New Roman" w:hAnsi="Times New Roman" w:cs="Times New Roman"/>
          <w:lang w:val="en-IN"/>
        </w:rPr>
        <w:t>So</w:t>
      </w:r>
      <w:r w:rsidR="0065695B" w:rsidRPr="0065695B">
        <w:rPr>
          <w:rFonts w:ascii="Times New Roman" w:hAnsi="Times New Roman" w:cs="Times New Roman"/>
          <w:lang w:val="en-IN"/>
        </w:rPr>
        <w:t>, exploratory analysis helps generate insights, while explanatory analysis helps communicate tho</w:t>
      </w:r>
      <w:bookmarkStart w:id="0" w:name="_GoBack"/>
      <w:bookmarkEnd w:id="0"/>
      <w:r w:rsidR="0065695B" w:rsidRPr="0065695B">
        <w:rPr>
          <w:rFonts w:ascii="Times New Roman" w:hAnsi="Times New Roman" w:cs="Times New Roman"/>
          <w:lang w:val="en-IN"/>
        </w:rPr>
        <w:t>se insights effectively.</w:t>
      </w:r>
    </w:p>
    <w:p w14:paraId="2F081BC0"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4. Explain how each type of analysis contributes to decision making in your chosen context.</w:t>
      </w:r>
    </w:p>
    <w:p w14:paraId="651D4E71"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lastRenderedPageBreak/>
        <w:t>In technology and software development, exploratory analysis helps teams understand user behavior, software performance, and system usage patterns. By identifying trends and potential issues, developers can make informed decisions about future improvements and feature development.</w:t>
      </w:r>
    </w:p>
    <w:p w14:paraId="30574002"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For example, exploratory analysis may reveal that users frequently abandon a particular workflow within an application. This discovery can encourage developers to investigate usability problems and improve the user experience.</w:t>
      </w:r>
    </w:p>
    <w:p w14:paraId="1E3F6957"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Explanatory analysis contributes to decision making by clearly presenting findings to stakeholders. Managers often rely on reports and visualizations to determine priorities, allocate resources, and evaluate project success. When findings are communicated effectively, decision makers can confidently choose actions that improve software quality and customer satisfaction.</w:t>
      </w:r>
    </w:p>
    <w:p w14:paraId="01B8F591"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5. Describe how understanding these distinctions can improve your ability to analyze and present data effectively in your professional work.</w:t>
      </w:r>
    </w:p>
    <w:p w14:paraId="2FB16FAD"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Understanding the difference between exploratory and explanatory analysis helps ensure that the correct approach is used at the appropriate stage of a project. Exploratory analysis encourages curiosity and investigation, allowing analysts to discover meaningful insights without making assumptions too early.</w:t>
      </w:r>
    </w:p>
    <w:p w14:paraId="45161BF0"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Explanatory analysis helps professionals communicate findings clearly and effectively. Knowing when to explore and when to explain improves both the quality of the analysis and the impact of the final presentation.</w:t>
      </w:r>
    </w:p>
    <w:p w14:paraId="7C3A99BB"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lastRenderedPageBreak/>
        <w:t>In professional work, this distinction allows me to focus first on understanding the data and then on communicating the results in a way that supports informed decision making. It also helps prevent confusion by ensuring that stakeholders receive clear and relevant information.</w:t>
      </w:r>
    </w:p>
    <w:p w14:paraId="6F288913" w14:textId="77777777" w:rsidR="0065695B" w:rsidRPr="0065695B" w:rsidRDefault="0065695B" w:rsidP="0065695B">
      <w:pPr>
        <w:spacing w:line="480" w:lineRule="auto"/>
        <w:jc w:val="both"/>
        <w:rPr>
          <w:rFonts w:ascii="Times New Roman" w:hAnsi="Times New Roman" w:cs="Times New Roman"/>
          <w:b/>
          <w:bCs/>
          <w:lang w:val="en-IN"/>
        </w:rPr>
      </w:pPr>
      <w:r w:rsidRPr="0065695B">
        <w:rPr>
          <w:rFonts w:ascii="Times New Roman" w:hAnsi="Times New Roman" w:cs="Times New Roman"/>
          <w:b/>
          <w:bCs/>
          <w:lang w:val="en-IN"/>
        </w:rPr>
        <w:t>6. Provide an example of a visualization that fits each type of analysis in your chosen context.</w:t>
      </w:r>
    </w:p>
    <w:p w14:paraId="011F9EB5"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An example of an exploratory visualization in software development is a scatter plot showing the relationship between application response time and user activity. This type of chart helps analysts identify trends, clusters, and unusual observations that may require additional investigation.</w:t>
      </w:r>
    </w:p>
    <w:p w14:paraId="35184286"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An example of an explanatory visualization is a bar chart comparing user engagement before and after a new feature release. This chart clearly communicates the impact of the feature and supports discussions about project success and future development priorities.</w:t>
      </w:r>
    </w:p>
    <w:p w14:paraId="7EBCCE11" w14:textId="77777777" w:rsidR="0065695B" w:rsidRPr="0065695B" w:rsidRDefault="0065695B" w:rsidP="0065695B">
      <w:pPr>
        <w:spacing w:line="480" w:lineRule="auto"/>
        <w:jc w:val="both"/>
        <w:rPr>
          <w:rFonts w:ascii="Times New Roman" w:hAnsi="Times New Roman" w:cs="Times New Roman"/>
          <w:lang w:val="en-IN"/>
        </w:rPr>
      </w:pPr>
      <w:r w:rsidRPr="0065695B">
        <w:rPr>
          <w:rFonts w:ascii="Times New Roman" w:hAnsi="Times New Roman" w:cs="Times New Roman"/>
          <w:lang w:val="en-IN"/>
        </w:rPr>
        <w:t>Both visualization types are valuable because they serve different purposes. Exploratory visualizations help discover insights, while explanatory visualizations help communicate those insights to decision makers.</w:t>
      </w:r>
    </w:p>
    <w:p w14:paraId="7103E8D3" w14:textId="77777777" w:rsidR="00BE2DAB" w:rsidRPr="0065695B" w:rsidRDefault="00BE2DAB" w:rsidP="0065695B">
      <w:pPr>
        <w:spacing w:line="480" w:lineRule="auto"/>
        <w:jc w:val="both"/>
        <w:rPr>
          <w:rFonts w:ascii="Times New Roman" w:hAnsi="Times New Roman" w:cs="Times New Roman"/>
        </w:rPr>
      </w:pPr>
    </w:p>
    <w:sectPr w:rsidR="00BE2DAB" w:rsidRPr="00656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191C08"/>
    <w:multiLevelType w:val="multilevel"/>
    <w:tmpl w:val="26C84AF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DAB"/>
    <w:rsid w:val="004651F6"/>
    <w:rsid w:val="0065695B"/>
    <w:rsid w:val="0082314A"/>
    <w:rsid w:val="00883E33"/>
    <w:rsid w:val="00BE2DAB"/>
    <w:rsid w:val="00D53697"/>
    <w:rsid w:val="00D91B35"/>
    <w:rsid w:val="00E43E5D"/>
    <w:rsid w:val="00E52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2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DAB"/>
    <w:rPr>
      <w:rFonts w:eastAsiaTheme="majorEastAsia" w:cstheme="majorBidi"/>
      <w:color w:val="272727" w:themeColor="text1" w:themeTint="D8"/>
    </w:rPr>
  </w:style>
  <w:style w:type="paragraph" w:styleId="Title">
    <w:name w:val="Title"/>
    <w:basedOn w:val="Normal"/>
    <w:next w:val="Normal"/>
    <w:link w:val="TitleChar"/>
    <w:uiPriority w:val="10"/>
    <w:qFormat/>
    <w:rsid w:val="00BE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DAB"/>
    <w:pPr>
      <w:spacing w:before="160"/>
      <w:jc w:val="center"/>
    </w:pPr>
    <w:rPr>
      <w:i/>
      <w:iCs/>
      <w:color w:val="404040" w:themeColor="text1" w:themeTint="BF"/>
    </w:rPr>
  </w:style>
  <w:style w:type="character" w:customStyle="1" w:styleId="QuoteChar">
    <w:name w:val="Quote Char"/>
    <w:basedOn w:val="DefaultParagraphFont"/>
    <w:link w:val="Quote"/>
    <w:uiPriority w:val="29"/>
    <w:rsid w:val="00BE2DAB"/>
    <w:rPr>
      <w:i/>
      <w:iCs/>
      <w:color w:val="404040" w:themeColor="text1" w:themeTint="BF"/>
    </w:rPr>
  </w:style>
  <w:style w:type="paragraph" w:styleId="ListParagraph">
    <w:name w:val="List Paragraph"/>
    <w:basedOn w:val="Normal"/>
    <w:uiPriority w:val="34"/>
    <w:qFormat/>
    <w:rsid w:val="00BE2DAB"/>
    <w:pPr>
      <w:ind w:left="720"/>
      <w:contextualSpacing/>
    </w:pPr>
  </w:style>
  <w:style w:type="character" w:styleId="IntenseEmphasis">
    <w:name w:val="Intense Emphasis"/>
    <w:basedOn w:val="DefaultParagraphFont"/>
    <w:uiPriority w:val="21"/>
    <w:qFormat/>
    <w:rsid w:val="00BE2DAB"/>
    <w:rPr>
      <w:i/>
      <w:iCs/>
      <w:color w:val="0F4761" w:themeColor="accent1" w:themeShade="BF"/>
    </w:rPr>
  </w:style>
  <w:style w:type="paragraph" w:styleId="IntenseQuote">
    <w:name w:val="Intense Quote"/>
    <w:basedOn w:val="Normal"/>
    <w:next w:val="Normal"/>
    <w:link w:val="IntenseQuoteChar"/>
    <w:uiPriority w:val="30"/>
    <w:qFormat/>
    <w:rsid w:val="00BE2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DAB"/>
    <w:rPr>
      <w:i/>
      <w:iCs/>
      <w:color w:val="0F4761" w:themeColor="accent1" w:themeShade="BF"/>
    </w:rPr>
  </w:style>
  <w:style w:type="character" w:styleId="IntenseReference">
    <w:name w:val="Intense Reference"/>
    <w:basedOn w:val="DefaultParagraphFont"/>
    <w:uiPriority w:val="32"/>
    <w:qFormat/>
    <w:rsid w:val="00BE2DAB"/>
    <w:rPr>
      <w:b/>
      <w:bCs/>
      <w:smallCaps/>
      <w:color w:val="0F4761" w:themeColor="accent1" w:themeShade="BF"/>
      <w:spacing w:val="5"/>
    </w:rPr>
  </w:style>
  <w:style w:type="character" w:styleId="Hyperlink">
    <w:name w:val="Hyperlink"/>
    <w:basedOn w:val="DefaultParagraphFont"/>
    <w:uiPriority w:val="99"/>
    <w:unhideWhenUsed/>
    <w:rsid w:val="00BE2DAB"/>
    <w:rPr>
      <w:color w:val="467886" w:themeColor="hyperlink"/>
      <w:u w:val="single"/>
    </w:rPr>
  </w:style>
  <w:style w:type="character" w:customStyle="1" w:styleId="UnresolvedMention">
    <w:name w:val="Unresolved Mention"/>
    <w:basedOn w:val="DefaultParagraphFont"/>
    <w:uiPriority w:val="99"/>
    <w:semiHidden/>
    <w:unhideWhenUsed/>
    <w:rsid w:val="00BE2DA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2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DAB"/>
    <w:rPr>
      <w:rFonts w:eastAsiaTheme="majorEastAsia" w:cstheme="majorBidi"/>
      <w:color w:val="272727" w:themeColor="text1" w:themeTint="D8"/>
    </w:rPr>
  </w:style>
  <w:style w:type="paragraph" w:styleId="Title">
    <w:name w:val="Title"/>
    <w:basedOn w:val="Normal"/>
    <w:next w:val="Normal"/>
    <w:link w:val="TitleChar"/>
    <w:uiPriority w:val="10"/>
    <w:qFormat/>
    <w:rsid w:val="00BE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DAB"/>
    <w:pPr>
      <w:spacing w:before="160"/>
      <w:jc w:val="center"/>
    </w:pPr>
    <w:rPr>
      <w:i/>
      <w:iCs/>
      <w:color w:val="404040" w:themeColor="text1" w:themeTint="BF"/>
    </w:rPr>
  </w:style>
  <w:style w:type="character" w:customStyle="1" w:styleId="QuoteChar">
    <w:name w:val="Quote Char"/>
    <w:basedOn w:val="DefaultParagraphFont"/>
    <w:link w:val="Quote"/>
    <w:uiPriority w:val="29"/>
    <w:rsid w:val="00BE2DAB"/>
    <w:rPr>
      <w:i/>
      <w:iCs/>
      <w:color w:val="404040" w:themeColor="text1" w:themeTint="BF"/>
    </w:rPr>
  </w:style>
  <w:style w:type="paragraph" w:styleId="ListParagraph">
    <w:name w:val="List Paragraph"/>
    <w:basedOn w:val="Normal"/>
    <w:uiPriority w:val="34"/>
    <w:qFormat/>
    <w:rsid w:val="00BE2DAB"/>
    <w:pPr>
      <w:ind w:left="720"/>
      <w:contextualSpacing/>
    </w:pPr>
  </w:style>
  <w:style w:type="character" w:styleId="IntenseEmphasis">
    <w:name w:val="Intense Emphasis"/>
    <w:basedOn w:val="DefaultParagraphFont"/>
    <w:uiPriority w:val="21"/>
    <w:qFormat/>
    <w:rsid w:val="00BE2DAB"/>
    <w:rPr>
      <w:i/>
      <w:iCs/>
      <w:color w:val="0F4761" w:themeColor="accent1" w:themeShade="BF"/>
    </w:rPr>
  </w:style>
  <w:style w:type="paragraph" w:styleId="IntenseQuote">
    <w:name w:val="Intense Quote"/>
    <w:basedOn w:val="Normal"/>
    <w:next w:val="Normal"/>
    <w:link w:val="IntenseQuoteChar"/>
    <w:uiPriority w:val="30"/>
    <w:qFormat/>
    <w:rsid w:val="00BE2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DAB"/>
    <w:rPr>
      <w:i/>
      <w:iCs/>
      <w:color w:val="0F4761" w:themeColor="accent1" w:themeShade="BF"/>
    </w:rPr>
  </w:style>
  <w:style w:type="character" w:styleId="IntenseReference">
    <w:name w:val="Intense Reference"/>
    <w:basedOn w:val="DefaultParagraphFont"/>
    <w:uiPriority w:val="32"/>
    <w:qFormat/>
    <w:rsid w:val="00BE2DAB"/>
    <w:rPr>
      <w:b/>
      <w:bCs/>
      <w:smallCaps/>
      <w:color w:val="0F4761" w:themeColor="accent1" w:themeShade="BF"/>
      <w:spacing w:val="5"/>
    </w:rPr>
  </w:style>
  <w:style w:type="character" w:styleId="Hyperlink">
    <w:name w:val="Hyperlink"/>
    <w:basedOn w:val="DefaultParagraphFont"/>
    <w:uiPriority w:val="99"/>
    <w:unhideWhenUsed/>
    <w:rsid w:val="00BE2DAB"/>
    <w:rPr>
      <w:color w:val="467886" w:themeColor="hyperlink"/>
      <w:u w:val="single"/>
    </w:rPr>
  </w:style>
  <w:style w:type="character" w:customStyle="1" w:styleId="UnresolvedMention">
    <w:name w:val="Unresolved Mention"/>
    <w:basedOn w:val="DefaultParagraphFont"/>
    <w:uiPriority w:val="99"/>
    <w:semiHidden/>
    <w:unhideWhenUsed/>
    <w:rsid w:val="00BE2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205039">
      <w:bodyDiv w:val="1"/>
      <w:marLeft w:val="0"/>
      <w:marRight w:val="0"/>
      <w:marTop w:val="0"/>
      <w:marBottom w:val="0"/>
      <w:divBdr>
        <w:top w:val="none" w:sz="0" w:space="0" w:color="auto"/>
        <w:left w:val="none" w:sz="0" w:space="0" w:color="auto"/>
        <w:bottom w:val="none" w:sz="0" w:space="0" w:color="auto"/>
        <w:right w:val="none" w:sz="0" w:space="0" w:color="auto"/>
      </w:divBdr>
    </w:div>
    <w:div w:id="64797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5</cp:revision>
  <dcterms:created xsi:type="dcterms:W3CDTF">2026-06-06T09:36:00Z</dcterms:created>
  <dcterms:modified xsi:type="dcterms:W3CDTF">2026-06-06T09:38:00Z</dcterms:modified>
</cp:coreProperties>
</file>