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6EF" w:rsidRPr="00851E19" w:rsidRDefault="003937DA" w:rsidP="00EA7CA8">
      <w:pPr>
        <w:spacing w:line="480" w:lineRule="auto"/>
        <w:jc w:val="center"/>
        <w:rPr>
          <w:rFonts w:ascii="Times New Roman" w:hAnsi="Times New Roman" w:cs="Times New Roman"/>
          <w:b/>
          <w:bCs/>
          <w:sz w:val="24"/>
          <w:szCs w:val="24"/>
          <w:u w:val="single"/>
          <w:lang w:val="en-US"/>
        </w:rPr>
      </w:pPr>
      <w:r w:rsidRPr="00851E19">
        <w:rPr>
          <w:rFonts w:ascii="Times New Roman" w:hAnsi="Times New Roman" w:cs="Times New Roman"/>
          <w:b/>
          <w:bCs/>
          <w:sz w:val="24"/>
          <w:szCs w:val="24"/>
          <w:u w:val="single"/>
          <w:lang w:val="en-US"/>
        </w:rPr>
        <w:t xml:space="preserve">Module One Assignment1: </w:t>
      </w:r>
      <w:r w:rsidR="00F54CF2" w:rsidRPr="00851E19">
        <w:rPr>
          <w:rFonts w:ascii="Times New Roman" w:hAnsi="Times New Roman" w:cs="Times New Roman"/>
          <w:b/>
          <w:bCs/>
          <w:sz w:val="24"/>
          <w:szCs w:val="24"/>
          <w:u w:val="single"/>
          <w:lang w:val="en-US"/>
        </w:rPr>
        <w:t>Data Modeling</w:t>
      </w:r>
    </w:p>
    <w:p w:rsidR="00882929" w:rsidRPr="00851E19" w:rsidRDefault="00882929"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Data modelling is an important step in database design because it helps organize data in a structured way so it can be stored, updated, and analysed efficiently. In this assignment, the two provided USDA nutrition data sets are combined: the Nutritional Descriptions table and the Nutritional Values table. The first file explains each nutrient, while the second file stores nutrient values for different food items.</w:t>
      </w:r>
    </w:p>
    <w:p w:rsidR="00882929" w:rsidRPr="00851E19" w:rsidRDefault="00150B93" w:rsidP="00851E19">
      <w:pPr>
        <w:spacing w:line="480" w:lineRule="auto"/>
        <w:jc w:val="both"/>
        <w:rPr>
          <w:rFonts w:ascii="Times New Roman" w:hAnsi="Times New Roman" w:cs="Times New Roman"/>
          <w:b/>
          <w:bCs/>
          <w:sz w:val="24"/>
          <w:szCs w:val="24"/>
          <w:u w:val="single"/>
        </w:rPr>
      </w:pPr>
      <w:r w:rsidRPr="00851E19">
        <w:rPr>
          <w:rFonts w:ascii="Times New Roman" w:hAnsi="Times New Roman" w:cs="Times New Roman"/>
          <w:b/>
          <w:bCs/>
          <w:sz w:val="24"/>
          <w:szCs w:val="24"/>
          <w:u w:val="single"/>
        </w:rPr>
        <w:t>1. Compare Various Data Modeling Techniques</w:t>
      </w:r>
    </w:p>
    <w:p w:rsidR="00D82355" w:rsidRPr="00851E19" w:rsidRDefault="00EA7CA8" w:rsidP="00851E1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 </w:t>
      </w:r>
      <w:r w:rsidR="00D82355" w:rsidRPr="00851E19">
        <w:rPr>
          <w:rFonts w:ascii="Times New Roman" w:hAnsi="Times New Roman" w:cs="Times New Roman"/>
          <w:b/>
          <w:bCs/>
          <w:sz w:val="24"/>
          <w:szCs w:val="24"/>
        </w:rPr>
        <w:t>Relational Data Model</w:t>
      </w:r>
    </w:p>
    <w:p w:rsidR="00D82355" w:rsidRPr="00851E19" w:rsidRDefault="00D82355"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The relational model stores data in tables made of rows and columns. Each table has a primary key, and relationships between tables are created using foreign keys. In this case, one table would store nutrient descriptions and another table would store nutrient values. The nutrient code would connect both tables. This model is very effective for structured data because it reduces duplication and keeps data accurate. It also allows easy searching with SQL queries. It can scale well when indexes and normalization are used, although very large systems may need optimization (Elmasri &amp; Navathe, 2016).</w:t>
      </w:r>
    </w:p>
    <w:p w:rsidR="00D82355" w:rsidRPr="00851E19" w:rsidRDefault="00EA7CA8" w:rsidP="00851E1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 </w:t>
      </w:r>
      <w:r w:rsidR="00D82355" w:rsidRPr="00851E19">
        <w:rPr>
          <w:rFonts w:ascii="Times New Roman" w:hAnsi="Times New Roman" w:cs="Times New Roman"/>
          <w:b/>
          <w:bCs/>
          <w:sz w:val="24"/>
          <w:szCs w:val="24"/>
        </w:rPr>
        <w:t>Hierarchical Data Model</w:t>
      </w:r>
    </w:p>
    <w:p w:rsidR="00D82355" w:rsidRPr="00851E19" w:rsidRDefault="00D82355"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The hierarchical model stores data in a tree structure where each child has one parent. If used here, a food item could be the parent and nutrients could be child records. This model can be fast for simple parent-child relationships, but it is less flexible because many-to-many relationships are difficult to manage. If new nutrient categories are added later, redesign may be needed.</w:t>
      </w:r>
    </w:p>
    <w:p w:rsidR="00D82355" w:rsidRPr="00851E19" w:rsidRDefault="00EA7CA8" w:rsidP="00851E1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 </w:t>
      </w:r>
      <w:r w:rsidR="00D82355" w:rsidRPr="00851E19">
        <w:rPr>
          <w:rFonts w:ascii="Times New Roman" w:hAnsi="Times New Roman" w:cs="Times New Roman"/>
          <w:b/>
          <w:bCs/>
          <w:sz w:val="24"/>
          <w:szCs w:val="24"/>
        </w:rPr>
        <w:t>Document Model</w:t>
      </w:r>
    </w:p>
    <w:p w:rsidR="00D82355" w:rsidRPr="00851E19" w:rsidRDefault="00D82355"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lastRenderedPageBreak/>
        <w:t>A document model/No-SQL stores data in JSON-like documents. Each food item could contain all nutrient values inside one record. This model is scalable and useful for large systems with changing structures. However, it may create repeated nutrient description data and can reduce consistency compared to relational databases (Sadalage &amp; Fowler, 2013).</w:t>
      </w:r>
    </w:p>
    <w:p w:rsidR="00D82355" w:rsidRPr="00851E19" w:rsidRDefault="00625CB6" w:rsidP="00851E19">
      <w:pPr>
        <w:spacing w:line="480" w:lineRule="auto"/>
        <w:jc w:val="both"/>
        <w:rPr>
          <w:rFonts w:ascii="Times New Roman" w:hAnsi="Times New Roman" w:cs="Times New Roman"/>
          <w:b/>
          <w:bCs/>
          <w:sz w:val="24"/>
          <w:szCs w:val="24"/>
        </w:rPr>
      </w:pPr>
      <w:r w:rsidRPr="00851E19">
        <w:rPr>
          <w:rFonts w:ascii="Times New Roman" w:hAnsi="Times New Roman" w:cs="Times New Roman"/>
          <w:b/>
          <w:bCs/>
          <w:sz w:val="24"/>
          <w:szCs w:val="24"/>
        </w:rPr>
        <w:t xml:space="preserve">Comparison </w:t>
      </w:r>
    </w:p>
    <w:tbl>
      <w:tblPr>
        <w:tblStyle w:val="TableGrid"/>
        <w:tblW w:w="5000" w:type="pct"/>
        <w:tblLook w:val="04A0" w:firstRow="1" w:lastRow="0" w:firstColumn="1" w:lastColumn="0" w:noHBand="0" w:noVBand="1"/>
      </w:tblPr>
      <w:tblGrid>
        <w:gridCol w:w="2310"/>
        <w:gridCol w:w="2310"/>
        <w:gridCol w:w="2311"/>
        <w:gridCol w:w="2311"/>
      </w:tblGrid>
      <w:tr w:rsidR="00625CB6" w:rsidRPr="00851E19" w:rsidTr="00946934">
        <w:tc>
          <w:tcPr>
            <w:tcW w:w="1250" w:type="pct"/>
          </w:tcPr>
          <w:p w:rsidR="00625CB6" w:rsidRPr="00851E19" w:rsidRDefault="00625CB6" w:rsidP="00851E19">
            <w:pPr>
              <w:spacing w:line="480" w:lineRule="auto"/>
              <w:jc w:val="both"/>
              <w:rPr>
                <w:rFonts w:ascii="Times New Roman" w:hAnsi="Times New Roman" w:cs="Times New Roman"/>
                <w:b/>
                <w:bCs/>
                <w:sz w:val="24"/>
                <w:szCs w:val="24"/>
              </w:rPr>
            </w:pPr>
            <w:r w:rsidRPr="00851E19">
              <w:rPr>
                <w:rFonts w:ascii="Times New Roman" w:hAnsi="Times New Roman" w:cs="Times New Roman"/>
                <w:b/>
                <w:bCs/>
                <w:sz w:val="24"/>
                <w:szCs w:val="24"/>
              </w:rPr>
              <w:t>Model</w:t>
            </w:r>
          </w:p>
        </w:tc>
        <w:tc>
          <w:tcPr>
            <w:tcW w:w="1250" w:type="pct"/>
          </w:tcPr>
          <w:p w:rsidR="00625CB6" w:rsidRPr="00851E19" w:rsidRDefault="00625CB6" w:rsidP="00851E19">
            <w:pPr>
              <w:spacing w:line="480" w:lineRule="auto"/>
              <w:jc w:val="both"/>
              <w:rPr>
                <w:rFonts w:ascii="Times New Roman" w:hAnsi="Times New Roman" w:cs="Times New Roman"/>
                <w:b/>
                <w:bCs/>
                <w:sz w:val="24"/>
                <w:szCs w:val="24"/>
              </w:rPr>
            </w:pPr>
            <w:r w:rsidRPr="00851E19">
              <w:rPr>
                <w:rFonts w:ascii="Times New Roman" w:hAnsi="Times New Roman" w:cs="Times New Roman"/>
                <w:b/>
                <w:bCs/>
                <w:sz w:val="24"/>
                <w:szCs w:val="24"/>
              </w:rPr>
              <w:t>Scalability</w:t>
            </w:r>
          </w:p>
        </w:tc>
        <w:tc>
          <w:tcPr>
            <w:tcW w:w="1250" w:type="pct"/>
          </w:tcPr>
          <w:p w:rsidR="00625CB6" w:rsidRPr="00851E19" w:rsidRDefault="00625CB6" w:rsidP="00851E19">
            <w:pPr>
              <w:spacing w:line="480" w:lineRule="auto"/>
              <w:jc w:val="both"/>
              <w:rPr>
                <w:rFonts w:ascii="Times New Roman" w:hAnsi="Times New Roman" w:cs="Times New Roman"/>
                <w:b/>
                <w:bCs/>
                <w:sz w:val="24"/>
                <w:szCs w:val="24"/>
              </w:rPr>
            </w:pPr>
            <w:r w:rsidRPr="00851E19">
              <w:rPr>
                <w:rFonts w:ascii="Times New Roman" w:hAnsi="Times New Roman" w:cs="Times New Roman"/>
                <w:b/>
                <w:bCs/>
                <w:sz w:val="24"/>
                <w:szCs w:val="24"/>
              </w:rPr>
              <w:t>Efficiency</w:t>
            </w:r>
          </w:p>
        </w:tc>
        <w:tc>
          <w:tcPr>
            <w:tcW w:w="1250" w:type="pct"/>
          </w:tcPr>
          <w:p w:rsidR="00625CB6" w:rsidRPr="00851E19" w:rsidRDefault="00625CB6" w:rsidP="00851E19">
            <w:pPr>
              <w:spacing w:line="480" w:lineRule="auto"/>
              <w:jc w:val="both"/>
              <w:rPr>
                <w:rFonts w:ascii="Times New Roman" w:hAnsi="Times New Roman" w:cs="Times New Roman"/>
                <w:b/>
                <w:bCs/>
                <w:sz w:val="24"/>
                <w:szCs w:val="24"/>
              </w:rPr>
            </w:pPr>
            <w:r w:rsidRPr="00851E19">
              <w:rPr>
                <w:rFonts w:ascii="Times New Roman" w:hAnsi="Times New Roman" w:cs="Times New Roman"/>
                <w:b/>
                <w:bCs/>
                <w:sz w:val="24"/>
                <w:szCs w:val="24"/>
              </w:rPr>
              <w:t>Accuracy</w:t>
            </w:r>
          </w:p>
        </w:tc>
      </w:tr>
      <w:tr w:rsidR="00625CB6" w:rsidRPr="00851E19" w:rsidTr="00946934">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Relational</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High</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High for structured queries</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Very high</w:t>
            </w:r>
          </w:p>
        </w:tc>
      </w:tr>
      <w:tr w:rsidR="00625CB6" w:rsidRPr="00851E19" w:rsidTr="00946934">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Hierarchical</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Medium</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Fast for tree data</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Medium</w:t>
            </w:r>
          </w:p>
        </w:tc>
      </w:tr>
      <w:tr w:rsidR="00625CB6" w:rsidRPr="00851E19" w:rsidTr="00946934">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NoSQL Document</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Very High</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High for flexible storage</w:t>
            </w:r>
          </w:p>
        </w:tc>
        <w:tc>
          <w:tcPr>
            <w:tcW w:w="1250" w:type="pct"/>
          </w:tcPr>
          <w:p w:rsidR="00625CB6" w:rsidRPr="00851E19" w:rsidRDefault="00625CB6" w:rsidP="00851E19">
            <w:pPr>
              <w:spacing w:line="480" w:lineRule="auto"/>
              <w:jc w:val="both"/>
              <w:rPr>
                <w:rFonts w:ascii="Times New Roman" w:hAnsi="Times New Roman" w:cs="Times New Roman"/>
                <w:bCs/>
                <w:sz w:val="24"/>
                <w:szCs w:val="24"/>
              </w:rPr>
            </w:pPr>
            <w:r w:rsidRPr="00851E19">
              <w:rPr>
                <w:rFonts w:ascii="Times New Roman" w:hAnsi="Times New Roman" w:cs="Times New Roman"/>
                <w:bCs/>
                <w:sz w:val="24"/>
                <w:szCs w:val="24"/>
              </w:rPr>
              <w:t>Medium</w:t>
            </w:r>
          </w:p>
        </w:tc>
      </w:tr>
    </w:tbl>
    <w:p w:rsidR="00625CB6" w:rsidRPr="00851E19" w:rsidRDefault="00625CB6" w:rsidP="00851E19">
      <w:pPr>
        <w:spacing w:line="480" w:lineRule="auto"/>
        <w:jc w:val="both"/>
        <w:rPr>
          <w:rFonts w:ascii="Times New Roman" w:hAnsi="Times New Roman" w:cs="Times New Roman"/>
          <w:b/>
          <w:bCs/>
          <w:sz w:val="24"/>
          <w:szCs w:val="24"/>
        </w:rPr>
      </w:pPr>
    </w:p>
    <w:p w:rsidR="00946934" w:rsidRPr="00851E19" w:rsidRDefault="00946934" w:rsidP="00851E19">
      <w:pPr>
        <w:pStyle w:val="Heading3"/>
        <w:spacing w:line="480" w:lineRule="auto"/>
        <w:jc w:val="both"/>
        <w:rPr>
          <w:sz w:val="24"/>
          <w:szCs w:val="24"/>
        </w:rPr>
      </w:pPr>
      <w:r w:rsidRPr="00851E19">
        <w:rPr>
          <w:sz w:val="24"/>
          <w:szCs w:val="24"/>
        </w:rPr>
        <w:t>Impact of Data Set Contents</w:t>
      </w:r>
    </w:p>
    <w:p w:rsidR="00946934" w:rsidRPr="00851E19" w:rsidRDefault="00946934" w:rsidP="00851E19">
      <w:pPr>
        <w:pStyle w:val="NormalWeb"/>
        <w:spacing w:line="480" w:lineRule="auto"/>
        <w:jc w:val="both"/>
      </w:pPr>
      <w:r w:rsidRPr="00851E19">
        <w:t xml:space="preserve">The provided data sets are highly structured and contain repeated nutrient codes. Because of this, the relational model is the best choice. Nutrient descriptions are separate from nutrient </w:t>
      </w:r>
      <w:r w:rsidRPr="00851E19">
        <w:t>values, which naturally support</w:t>
      </w:r>
      <w:r w:rsidRPr="00851E19">
        <w:t xml:space="preserve"> table relationships.</w:t>
      </w:r>
    </w:p>
    <w:p w:rsidR="00682B62" w:rsidRPr="00851E19" w:rsidRDefault="00682B62" w:rsidP="00851E19">
      <w:pPr>
        <w:pStyle w:val="NormalWeb"/>
        <w:spacing w:line="480" w:lineRule="auto"/>
        <w:jc w:val="both"/>
        <w:rPr>
          <w:b/>
          <w:bCs/>
          <w:u w:val="single"/>
        </w:rPr>
      </w:pPr>
      <w:r w:rsidRPr="00851E19">
        <w:rPr>
          <w:b/>
          <w:bCs/>
          <w:u w:val="single"/>
        </w:rPr>
        <w:t>2. Selected Modeling Approach</w:t>
      </w:r>
    </w:p>
    <w:p w:rsidR="00682B62" w:rsidRPr="00851E19" w:rsidRDefault="00682B62" w:rsidP="00851E19">
      <w:pPr>
        <w:pStyle w:val="NormalWeb"/>
        <w:spacing w:line="480" w:lineRule="auto"/>
        <w:jc w:val="both"/>
      </w:pPr>
      <w:r w:rsidRPr="00851E19">
        <w:t xml:space="preserve">The most appropriate modeling approach for the combined data sets is the </w:t>
      </w:r>
      <w:r w:rsidRPr="00851E19">
        <w:rPr>
          <w:b/>
          <w:bCs/>
        </w:rPr>
        <w:t>Relational Data Model</w:t>
      </w:r>
      <w:r w:rsidRPr="00851E19">
        <w:t>.</w:t>
      </w:r>
    </w:p>
    <w:p w:rsidR="00EA7CA8" w:rsidRDefault="00DA2999" w:rsidP="00851E19">
      <w:pPr>
        <w:pStyle w:val="NormalWeb"/>
        <w:spacing w:line="480" w:lineRule="auto"/>
        <w:jc w:val="both"/>
        <w:rPr>
          <w:b/>
          <w:bCs/>
          <w:u w:val="single"/>
        </w:rPr>
      </w:pPr>
      <w:r w:rsidRPr="00851E19">
        <w:rPr>
          <w:b/>
          <w:bCs/>
          <w:u w:val="single"/>
        </w:rPr>
        <w:t>3. Justification of Selected Approach</w:t>
      </w:r>
      <w:r w:rsidR="00741CF8" w:rsidRPr="00851E19">
        <w:rPr>
          <w:b/>
          <w:bCs/>
          <w:u w:val="single"/>
        </w:rPr>
        <w:t xml:space="preserve">: </w:t>
      </w:r>
    </w:p>
    <w:p w:rsidR="00DA2999" w:rsidRPr="00851E19" w:rsidRDefault="00DA2999" w:rsidP="00851E19">
      <w:pPr>
        <w:pStyle w:val="NormalWeb"/>
        <w:spacing w:line="480" w:lineRule="auto"/>
        <w:jc w:val="both"/>
        <w:rPr>
          <w:b/>
          <w:bCs/>
          <w:u w:val="single"/>
        </w:rPr>
      </w:pPr>
      <w:r w:rsidRPr="00851E19">
        <w:lastRenderedPageBreak/>
        <w:t>The relational model best supports the structure of the data because the two files already behave like related tables.</w:t>
      </w:r>
    </w:p>
    <w:p w:rsidR="00DA2999" w:rsidRPr="00851E19" w:rsidRDefault="00DA2999" w:rsidP="00851E19">
      <w:pPr>
        <w:pStyle w:val="NormalWeb"/>
        <w:numPr>
          <w:ilvl w:val="0"/>
          <w:numId w:val="20"/>
        </w:numPr>
        <w:spacing w:line="480" w:lineRule="auto"/>
        <w:jc w:val="both"/>
      </w:pPr>
      <w:r w:rsidRPr="00851E19">
        <w:t xml:space="preserve">The Nutrient Descriptions file stores details about each nutrient code. </w:t>
      </w:r>
    </w:p>
    <w:p w:rsidR="00DA2999" w:rsidRPr="00851E19" w:rsidRDefault="00DA2999" w:rsidP="00851E19">
      <w:pPr>
        <w:pStyle w:val="NormalWeb"/>
        <w:numPr>
          <w:ilvl w:val="0"/>
          <w:numId w:val="20"/>
        </w:numPr>
        <w:spacing w:line="480" w:lineRule="auto"/>
        <w:jc w:val="both"/>
      </w:pPr>
      <w:r w:rsidRPr="00851E19">
        <w:t xml:space="preserve">The Nutrient Values file stores measurements for foods using the same nutrient code. </w:t>
      </w:r>
    </w:p>
    <w:p w:rsidR="00DA2999" w:rsidRPr="00851E19" w:rsidRDefault="00DA2999" w:rsidP="00851E19">
      <w:pPr>
        <w:pStyle w:val="NormalWeb"/>
        <w:spacing w:line="480" w:lineRule="auto"/>
        <w:jc w:val="both"/>
      </w:pPr>
      <w:r w:rsidRPr="00851E19">
        <w:t>By using a relational design:</w:t>
      </w:r>
    </w:p>
    <w:p w:rsidR="00DA2999" w:rsidRPr="00851E19" w:rsidRDefault="00DA2999" w:rsidP="00851E19">
      <w:pPr>
        <w:pStyle w:val="NormalWeb"/>
        <w:numPr>
          <w:ilvl w:val="0"/>
          <w:numId w:val="21"/>
        </w:numPr>
        <w:spacing w:line="480" w:lineRule="auto"/>
        <w:jc w:val="both"/>
      </w:pPr>
      <w:r w:rsidRPr="00851E19">
        <w:t xml:space="preserve">Data duplication is reduced. </w:t>
      </w:r>
    </w:p>
    <w:p w:rsidR="00DA2999" w:rsidRPr="00851E19" w:rsidRDefault="00DA2999" w:rsidP="00851E19">
      <w:pPr>
        <w:pStyle w:val="NormalWeb"/>
        <w:numPr>
          <w:ilvl w:val="0"/>
          <w:numId w:val="21"/>
        </w:numPr>
        <w:spacing w:line="480" w:lineRule="auto"/>
        <w:jc w:val="both"/>
      </w:pPr>
      <w:r w:rsidRPr="00851E19">
        <w:t xml:space="preserve">Nutrient descriptions are stored once. </w:t>
      </w:r>
    </w:p>
    <w:p w:rsidR="00DA2999" w:rsidRPr="00851E19" w:rsidRDefault="00DA2999" w:rsidP="00851E19">
      <w:pPr>
        <w:pStyle w:val="NormalWeb"/>
        <w:numPr>
          <w:ilvl w:val="0"/>
          <w:numId w:val="21"/>
        </w:numPr>
        <w:spacing w:line="480" w:lineRule="auto"/>
        <w:jc w:val="both"/>
      </w:pPr>
      <w:r w:rsidRPr="00851E19">
        <w:t xml:space="preserve">Data integrity can be enforced using primary and foreign keys. </w:t>
      </w:r>
    </w:p>
    <w:p w:rsidR="00682B62" w:rsidRPr="007755B7" w:rsidRDefault="007755B7" w:rsidP="00851E19">
      <w:pPr>
        <w:pStyle w:val="NormalWeb"/>
        <w:spacing w:line="480" w:lineRule="auto"/>
        <w:jc w:val="both"/>
        <w:rPr>
          <w:b/>
          <w:u w:val="single"/>
        </w:rPr>
      </w:pPr>
      <w:r w:rsidRPr="007755B7">
        <w:rPr>
          <w:b/>
          <w:u w:val="single"/>
        </w:rPr>
        <w:t>4. Entity Relationship Diagram (ERD)</w:t>
      </w:r>
    </w:p>
    <w:p w:rsidR="00EC7CE8" w:rsidRPr="00EC7CE8" w:rsidRDefault="00947660" w:rsidP="00EC7CE8">
      <w:pPr>
        <w:pStyle w:val="NormalWeb"/>
        <w:spacing w:line="480" w:lineRule="auto"/>
        <w:jc w:val="both"/>
        <w:rPr>
          <w:b/>
          <w:bCs/>
        </w:rPr>
      </w:pPr>
      <w:r>
        <w:rPr>
          <w:b/>
          <w:bCs/>
        </w:rPr>
        <w:t xml:space="preserve">a) </w:t>
      </w:r>
      <w:r w:rsidR="00EC7CE8" w:rsidRPr="00EC7CE8">
        <w:rPr>
          <w:b/>
          <w:bCs/>
        </w:rPr>
        <w:t>Entities and Attributes</w:t>
      </w:r>
    </w:p>
    <w:p w:rsidR="00EC7CE8" w:rsidRPr="00EC7CE8" w:rsidRDefault="00EC7CE8" w:rsidP="00EC7CE8">
      <w:pPr>
        <w:pStyle w:val="NormalWeb"/>
        <w:spacing w:line="480" w:lineRule="auto"/>
        <w:jc w:val="both"/>
        <w:rPr>
          <w:b/>
          <w:bCs/>
        </w:rPr>
      </w:pPr>
      <w:r w:rsidRPr="00EC7CE8">
        <w:rPr>
          <w:b/>
          <w:bCs/>
        </w:rPr>
        <w:t>Entity 1: NutrientDescriptions</w:t>
      </w:r>
    </w:p>
    <w:p w:rsidR="00EC7CE8" w:rsidRPr="00947660" w:rsidRDefault="00EC7CE8" w:rsidP="00EC7CE8">
      <w:pPr>
        <w:pStyle w:val="NormalWeb"/>
        <w:numPr>
          <w:ilvl w:val="0"/>
          <w:numId w:val="22"/>
        </w:numPr>
        <w:spacing w:line="480" w:lineRule="auto"/>
        <w:jc w:val="both"/>
      </w:pPr>
      <w:r w:rsidRPr="00947660">
        <w:rPr>
          <w:bCs/>
        </w:rPr>
        <w:t>NutrientCode</w:t>
      </w:r>
      <w:r w:rsidRPr="00947660">
        <w:t xml:space="preserve"> (PK) </w:t>
      </w:r>
    </w:p>
    <w:p w:rsidR="00EC7CE8" w:rsidRPr="00EC7CE8" w:rsidRDefault="00EC7CE8" w:rsidP="00EC7CE8">
      <w:pPr>
        <w:pStyle w:val="NormalWeb"/>
        <w:numPr>
          <w:ilvl w:val="0"/>
          <w:numId w:val="22"/>
        </w:numPr>
        <w:spacing w:line="480" w:lineRule="auto"/>
        <w:jc w:val="both"/>
      </w:pPr>
      <w:r w:rsidRPr="00EC7CE8">
        <w:t xml:space="preserve">NutrientDescription </w:t>
      </w:r>
    </w:p>
    <w:p w:rsidR="00EC7CE8" w:rsidRPr="00EC7CE8" w:rsidRDefault="00EC7CE8" w:rsidP="00EC7CE8">
      <w:pPr>
        <w:pStyle w:val="NormalWeb"/>
        <w:numPr>
          <w:ilvl w:val="0"/>
          <w:numId w:val="22"/>
        </w:numPr>
        <w:spacing w:line="480" w:lineRule="auto"/>
        <w:jc w:val="both"/>
      </w:pPr>
      <w:r w:rsidRPr="00EC7CE8">
        <w:t xml:space="preserve">NutrientAbbrev </w:t>
      </w:r>
    </w:p>
    <w:p w:rsidR="00EC7CE8" w:rsidRPr="00EC7CE8" w:rsidRDefault="00EC7CE8" w:rsidP="00EC7CE8">
      <w:pPr>
        <w:pStyle w:val="NormalWeb"/>
        <w:numPr>
          <w:ilvl w:val="0"/>
          <w:numId w:val="22"/>
        </w:numPr>
        <w:spacing w:line="480" w:lineRule="auto"/>
        <w:jc w:val="both"/>
      </w:pPr>
      <w:r w:rsidRPr="00EC7CE8">
        <w:t xml:space="preserve">NutrientUnit </w:t>
      </w:r>
    </w:p>
    <w:p w:rsidR="00EC7CE8" w:rsidRPr="00EC7CE8" w:rsidRDefault="00EC7CE8" w:rsidP="00EC7CE8">
      <w:pPr>
        <w:pStyle w:val="NormalWeb"/>
        <w:numPr>
          <w:ilvl w:val="0"/>
          <w:numId w:val="22"/>
        </w:numPr>
        <w:spacing w:line="480" w:lineRule="auto"/>
        <w:jc w:val="both"/>
      </w:pPr>
      <w:r w:rsidRPr="00EC7CE8">
        <w:t xml:space="preserve">DateAdded </w:t>
      </w:r>
    </w:p>
    <w:p w:rsidR="00EC7CE8" w:rsidRPr="00EC7CE8" w:rsidRDefault="00EC7CE8" w:rsidP="00EC7CE8">
      <w:pPr>
        <w:pStyle w:val="NormalWeb"/>
        <w:numPr>
          <w:ilvl w:val="0"/>
          <w:numId w:val="22"/>
        </w:numPr>
        <w:spacing w:line="480" w:lineRule="auto"/>
        <w:jc w:val="both"/>
      </w:pPr>
      <w:r w:rsidRPr="00EC7CE8">
        <w:t xml:space="preserve">LastModified </w:t>
      </w:r>
    </w:p>
    <w:p w:rsidR="00EC7CE8" w:rsidRPr="00EC7CE8" w:rsidRDefault="00EC7CE8" w:rsidP="00EC7CE8">
      <w:pPr>
        <w:pStyle w:val="NormalWeb"/>
        <w:spacing w:line="480" w:lineRule="auto"/>
        <w:jc w:val="both"/>
        <w:rPr>
          <w:b/>
          <w:bCs/>
        </w:rPr>
      </w:pPr>
      <w:r w:rsidRPr="00EC7CE8">
        <w:rPr>
          <w:b/>
          <w:bCs/>
        </w:rPr>
        <w:t>Entity 2: NutrientValues</w:t>
      </w:r>
    </w:p>
    <w:p w:rsidR="00EC7CE8" w:rsidRPr="00947660" w:rsidRDefault="00EC7CE8" w:rsidP="00EC7CE8">
      <w:pPr>
        <w:pStyle w:val="NormalWeb"/>
        <w:numPr>
          <w:ilvl w:val="0"/>
          <w:numId w:val="23"/>
        </w:numPr>
        <w:spacing w:line="480" w:lineRule="auto"/>
        <w:jc w:val="both"/>
      </w:pPr>
      <w:r w:rsidRPr="00947660">
        <w:rPr>
          <w:bCs/>
        </w:rPr>
        <w:t>ValueID</w:t>
      </w:r>
      <w:r w:rsidRPr="00947660">
        <w:t xml:space="preserve"> (PK) </w:t>
      </w:r>
    </w:p>
    <w:p w:rsidR="00EC7CE8" w:rsidRPr="00EC7CE8" w:rsidRDefault="00EC7CE8" w:rsidP="00EC7CE8">
      <w:pPr>
        <w:pStyle w:val="NormalWeb"/>
        <w:numPr>
          <w:ilvl w:val="0"/>
          <w:numId w:val="23"/>
        </w:numPr>
        <w:spacing w:line="480" w:lineRule="auto"/>
        <w:jc w:val="both"/>
      </w:pPr>
      <w:r w:rsidRPr="00EC7CE8">
        <w:t xml:space="preserve">CnCode </w:t>
      </w:r>
    </w:p>
    <w:p w:rsidR="00EC7CE8" w:rsidRPr="00947660" w:rsidRDefault="00EC7CE8" w:rsidP="00EC7CE8">
      <w:pPr>
        <w:pStyle w:val="NormalWeb"/>
        <w:numPr>
          <w:ilvl w:val="0"/>
          <w:numId w:val="23"/>
        </w:numPr>
        <w:spacing w:line="480" w:lineRule="auto"/>
        <w:jc w:val="both"/>
      </w:pPr>
      <w:r w:rsidRPr="00947660">
        <w:rPr>
          <w:bCs/>
        </w:rPr>
        <w:t>NutrientCode</w:t>
      </w:r>
      <w:r w:rsidRPr="00947660">
        <w:t xml:space="preserve"> (FK) </w:t>
      </w:r>
    </w:p>
    <w:p w:rsidR="00EC7CE8" w:rsidRPr="00EC7CE8" w:rsidRDefault="00EC7CE8" w:rsidP="00EC7CE8">
      <w:pPr>
        <w:pStyle w:val="NormalWeb"/>
        <w:numPr>
          <w:ilvl w:val="0"/>
          <w:numId w:val="23"/>
        </w:numPr>
        <w:spacing w:line="480" w:lineRule="auto"/>
        <w:jc w:val="both"/>
      </w:pPr>
      <w:r w:rsidRPr="00EC7CE8">
        <w:lastRenderedPageBreak/>
        <w:t xml:space="preserve">NutrientValue </w:t>
      </w:r>
    </w:p>
    <w:p w:rsidR="00EC7CE8" w:rsidRPr="00EC7CE8" w:rsidRDefault="00EC7CE8" w:rsidP="00EC7CE8">
      <w:pPr>
        <w:pStyle w:val="NormalWeb"/>
        <w:numPr>
          <w:ilvl w:val="0"/>
          <w:numId w:val="23"/>
        </w:numPr>
        <w:spacing w:line="480" w:lineRule="auto"/>
        <w:jc w:val="both"/>
      </w:pPr>
      <w:r w:rsidRPr="00EC7CE8">
        <w:t xml:space="preserve">PerUnit </w:t>
      </w:r>
    </w:p>
    <w:p w:rsidR="00EC7CE8" w:rsidRPr="00947660" w:rsidRDefault="00EC7CE8" w:rsidP="00EC7CE8">
      <w:pPr>
        <w:pStyle w:val="NormalWeb"/>
        <w:numPr>
          <w:ilvl w:val="0"/>
          <w:numId w:val="23"/>
        </w:numPr>
        <w:spacing w:line="480" w:lineRule="auto"/>
        <w:jc w:val="both"/>
      </w:pPr>
      <w:r w:rsidRPr="00947660">
        <w:t xml:space="preserve">ValueTypeCode </w:t>
      </w:r>
    </w:p>
    <w:p w:rsidR="00EC7CE8" w:rsidRPr="00947660" w:rsidRDefault="00EC7CE8" w:rsidP="00EC7CE8">
      <w:pPr>
        <w:pStyle w:val="NormalWeb"/>
        <w:numPr>
          <w:ilvl w:val="0"/>
          <w:numId w:val="23"/>
        </w:numPr>
        <w:spacing w:line="480" w:lineRule="auto"/>
        <w:jc w:val="both"/>
      </w:pPr>
      <w:r w:rsidRPr="00947660">
        <w:t xml:space="preserve">SourceCode </w:t>
      </w:r>
    </w:p>
    <w:p w:rsidR="00EC7CE8" w:rsidRPr="00947660" w:rsidRDefault="00EC7CE8" w:rsidP="00EC7CE8">
      <w:pPr>
        <w:pStyle w:val="NormalWeb"/>
        <w:numPr>
          <w:ilvl w:val="0"/>
          <w:numId w:val="23"/>
        </w:numPr>
        <w:spacing w:line="480" w:lineRule="auto"/>
        <w:jc w:val="both"/>
      </w:pPr>
      <w:r w:rsidRPr="00947660">
        <w:t xml:space="preserve">DateAdded </w:t>
      </w:r>
    </w:p>
    <w:p w:rsidR="00F84F61" w:rsidRPr="00947660" w:rsidRDefault="00EC7CE8" w:rsidP="00F84F61">
      <w:pPr>
        <w:pStyle w:val="NormalWeb"/>
        <w:numPr>
          <w:ilvl w:val="0"/>
          <w:numId w:val="23"/>
        </w:numPr>
        <w:spacing w:line="480" w:lineRule="auto"/>
        <w:jc w:val="both"/>
      </w:pPr>
      <w:r w:rsidRPr="00947660">
        <w:t>LastModified</w:t>
      </w:r>
    </w:p>
    <w:p w:rsidR="00F84F61" w:rsidRPr="00F84F61" w:rsidRDefault="00947660" w:rsidP="00F84F61">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bookmarkStart w:id="0" w:name="_GoBack"/>
      <w:bookmarkEnd w:id="0"/>
      <w:r w:rsidR="00F84F61" w:rsidRPr="00F84F61">
        <w:rPr>
          <w:rFonts w:ascii="Times New Roman" w:eastAsia="Times New Roman" w:hAnsi="Times New Roman" w:cs="Times New Roman"/>
          <w:b/>
          <w:bCs/>
          <w:sz w:val="24"/>
          <w:szCs w:val="24"/>
          <w:lang w:eastAsia="en-IN"/>
        </w:rPr>
        <w:t>Relationship</w:t>
      </w:r>
    </w:p>
    <w:p w:rsidR="00F84F61" w:rsidRPr="00F84F61" w:rsidRDefault="00F84F61" w:rsidP="00F84F61">
      <w:pPr>
        <w:numPr>
          <w:ilvl w:val="0"/>
          <w:numId w:val="2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84F61">
        <w:rPr>
          <w:rFonts w:ascii="Times New Roman" w:eastAsia="Times New Roman" w:hAnsi="Times New Roman" w:cs="Times New Roman"/>
          <w:sz w:val="24"/>
          <w:szCs w:val="24"/>
          <w:lang w:eastAsia="en-IN"/>
        </w:rPr>
        <w:t xml:space="preserve">One nutrient description can have many nutrient values. </w:t>
      </w:r>
    </w:p>
    <w:p w:rsidR="00F84F61" w:rsidRPr="00F84F61" w:rsidRDefault="00F84F61" w:rsidP="00F84F61">
      <w:pPr>
        <w:numPr>
          <w:ilvl w:val="0"/>
          <w:numId w:val="2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84F61">
        <w:rPr>
          <w:rFonts w:ascii="Times New Roman" w:eastAsia="Times New Roman" w:hAnsi="Times New Roman" w:cs="Times New Roman"/>
          <w:sz w:val="24"/>
          <w:szCs w:val="24"/>
          <w:lang w:eastAsia="en-IN"/>
        </w:rPr>
        <w:t>NutrientDescriptions.NutrientCode = NutrientValues.NutrientCode</w:t>
      </w:r>
    </w:p>
    <w:p w:rsidR="00F84F61" w:rsidRPr="00F84F61" w:rsidRDefault="00F84F61" w:rsidP="00F84F61">
      <w:pPr>
        <w:pStyle w:val="NormalWeb"/>
        <w:spacing w:line="480" w:lineRule="auto"/>
        <w:jc w:val="both"/>
        <w:rPr>
          <w:b/>
        </w:rPr>
      </w:pPr>
      <w:r w:rsidRPr="00F84F61">
        <w:rPr>
          <w:b/>
        </w:rPr>
        <w:t>ERD Diagram</w:t>
      </w:r>
    </w:p>
    <w:p w:rsidR="00170B62" w:rsidRPr="00EC7CE8" w:rsidRDefault="00F84F61" w:rsidP="00170B62">
      <w:pPr>
        <w:pStyle w:val="NormalWeb"/>
        <w:spacing w:line="480" w:lineRule="auto"/>
        <w:jc w:val="both"/>
      </w:pPr>
      <w:r w:rsidRPr="00F84F61">
        <w:drawing>
          <wp:inline distT="0" distB="0" distL="0" distR="0" wp14:anchorId="5913D950" wp14:editId="0B7D036D">
            <wp:extent cx="5731510" cy="2475694"/>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475694"/>
                    </a:xfrm>
                    <a:prstGeom prst="rect">
                      <a:avLst/>
                    </a:prstGeom>
                  </pic:spPr>
                </pic:pic>
              </a:graphicData>
            </a:graphic>
          </wp:inline>
        </w:drawing>
      </w:r>
    </w:p>
    <w:p w:rsidR="004C1F87" w:rsidRPr="004C1F87" w:rsidRDefault="004C1F87" w:rsidP="004C1F87">
      <w:pPr>
        <w:pStyle w:val="NormalWeb"/>
        <w:spacing w:line="480" w:lineRule="auto"/>
        <w:jc w:val="both"/>
        <w:rPr>
          <w:b/>
          <w:bCs/>
          <w:u w:val="single"/>
        </w:rPr>
      </w:pPr>
      <w:r w:rsidRPr="004C1F87">
        <w:rPr>
          <w:b/>
          <w:bCs/>
          <w:u w:val="single"/>
        </w:rPr>
        <w:t>5. Scalability and Flexibility of the ERD</w:t>
      </w:r>
    </w:p>
    <w:p w:rsidR="004C1F87" w:rsidRPr="004C1F87" w:rsidRDefault="004C1F87" w:rsidP="004C1F87">
      <w:pPr>
        <w:pStyle w:val="NormalWeb"/>
        <w:spacing w:line="480" w:lineRule="auto"/>
        <w:jc w:val="both"/>
      </w:pPr>
      <w:r w:rsidRPr="004C1F87">
        <w:t>This ERD supports scalability because new foods and nutrient values can be added without changing the nutrient description table. If USDA adds new nutrients such as minerals or vitamins, only one new record is needed in the NutrientDescriptions table.</w:t>
      </w:r>
    </w:p>
    <w:p w:rsidR="004C1F87" w:rsidRPr="004C1F87" w:rsidRDefault="004C1F87" w:rsidP="004C1F87">
      <w:pPr>
        <w:pStyle w:val="NormalWeb"/>
        <w:spacing w:line="480" w:lineRule="auto"/>
        <w:jc w:val="both"/>
      </w:pPr>
      <w:r w:rsidRPr="004C1F87">
        <w:lastRenderedPageBreak/>
        <w:t>The design is also flexible because:</w:t>
      </w:r>
    </w:p>
    <w:p w:rsidR="004C1F87" w:rsidRPr="004C1F87" w:rsidRDefault="004C1F87" w:rsidP="004C1F87">
      <w:pPr>
        <w:pStyle w:val="NormalWeb"/>
        <w:numPr>
          <w:ilvl w:val="0"/>
          <w:numId w:val="25"/>
        </w:numPr>
        <w:spacing w:line="480" w:lineRule="auto"/>
        <w:jc w:val="both"/>
      </w:pPr>
      <w:r w:rsidRPr="004C1F87">
        <w:t xml:space="preserve">Additional food tables can be connected later using CnCode. </w:t>
      </w:r>
    </w:p>
    <w:p w:rsidR="004C1F87" w:rsidRPr="004C1F87" w:rsidRDefault="004C1F87" w:rsidP="004C1F87">
      <w:pPr>
        <w:pStyle w:val="NormalWeb"/>
        <w:numPr>
          <w:ilvl w:val="0"/>
          <w:numId w:val="25"/>
        </w:numPr>
        <w:spacing w:line="480" w:lineRule="auto"/>
        <w:jc w:val="both"/>
      </w:pPr>
      <w:r w:rsidRPr="004C1F87">
        <w:t xml:space="preserve">New measurement units can be added. </w:t>
      </w:r>
    </w:p>
    <w:p w:rsidR="004C1F87" w:rsidRPr="004C1F87" w:rsidRDefault="004C1F87" w:rsidP="004C1F87">
      <w:pPr>
        <w:pStyle w:val="NormalWeb"/>
        <w:numPr>
          <w:ilvl w:val="0"/>
          <w:numId w:val="25"/>
        </w:numPr>
        <w:spacing w:line="480" w:lineRule="auto"/>
        <w:jc w:val="both"/>
      </w:pPr>
      <w:r w:rsidRPr="004C1F87">
        <w:t xml:space="preserve">Queries remain efficient with indexing. </w:t>
      </w:r>
    </w:p>
    <w:p w:rsidR="004C1F87" w:rsidRPr="004C1F87" w:rsidRDefault="004C1F87" w:rsidP="004C1F87">
      <w:pPr>
        <w:pStyle w:val="NormalWeb"/>
        <w:numPr>
          <w:ilvl w:val="0"/>
          <w:numId w:val="25"/>
        </w:numPr>
        <w:spacing w:line="480" w:lineRule="auto"/>
        <w:jc w:val="both"/>
      </w:pPr>
      <w:r w:rsidRPr="004C1F87">
        <w:t xml:space="preserve">Maintenance becomes easier because duplicate data is minimized. </w:t>
      </w:r>
    </w:p>
    <w:p w:rsidR="004C1F87" w:rsidRDefault="004C1F87" w:rsidP="004C1F87">
      <w:pPr>
        <w:pStyle w:val="NormalWeb"/>
        <w:spacing w:line="480" w:lineRule="auto"/>
        <w:jc w:val="both"/>
      </w:pPr>
      <w:r w:rsidRPr="004C1F87">
        <w:t>This normalized design is suitable for future growth and large nutrition databases.</w:t>
      </w:r>
    </w:p>
    <w:p w:rsidR="004C1F87" w:rsidRDefault="004C1F87" w:rsidP="004C1F87">
      <w:pPr>
        <w:pStyle w:val="NormalWeb"/>
        <w:spacing w:line="480" w:lineRule="auto"/>
        <w:jc w:val="both"/>
      </w:pPr>
      <w:r w:rsidRPr="004C1F87">
        <w:t>After comparing different data modeling techniques, the relational model is the best choice for these USDA nutrition data sets. The data is structured, uses shared nutrient codes, and needs high accuracy. The ERD created with two linked entities provides a clean and scalable solution. This design will support future database growth while maintaining data consistency and efficiency.</w:t>
      </w:r>
    </w:p>
    <w:p w:rsidR="004C1F87" w:rsidRPr="004C1F87" w:rsidRDefault="004C1F87" w:rsidP="004C1F87">
      <w:pPr>
        <w:pStyle w:val="NormalWeb"/>
        <w:spacing w:line="480" w:lineRule="auto"/>
        <w:jc w:val="both"/>
        <w:rPr>
          <w:b/>
          <w:u w:val="single"/>
        </w:rPr>
      </w:pPr>
      <w:r w:rsidRPr="004C1F87">
        <w:rPr>
          <w:b/>
          <w:u w:val="single"/>
        </w:rPr>
        <w:t>References</w:t>
      </w:r>
    </w:p>
    <w:p w:rsidR="00B84F59" w:rsidRPr="00B84F59" w:rsidRDefault="00B84F59" w:rsidP="00B84F59">
      <w:pPr>
        <w:pStyle w:val="NormalWeb"/>
        <w:spacing w:line="480" w:lineRule="auto"/>
        <w:jc w:val="both"/>
      </w:pPr>
      <w:r w:rsidRPr="00B84F59">
        <w:t xml:space="preserve">Coronel, C., &amp; Morris, S. (2019). </w:t>
      </w:r>
      <w:r w:rsidRPr="00B84F59">
        <w:rPr>
          <w:i/>
          <w:iCs/>
        </w:rPr>
        <w:t>Database systems: Design, implementation, &amp; management</w:t>
      </w:r>
      <w:r w:rsidRPr="00B84F59">
        <w:t xml:space="preserve"> (13th </w:t>
      </w:r>
      <w:proofErr w:type="gramStart"/>
      <w:r w:rsidRPr="00B84F59">
        <w:t>ed</w:t>
      </w:r>
      <w:proofErr w:type="gramEnd"/>
      <w:r w:rsidRPr="00B84F59">
        <w:t>.). Cengage Learning.</w:t>
      </w:r>
    </w:p>
    <w:p w:rsidR="00B84F59" w:rsidRPr="00B84F59" w:rsidRDefault="00B84F59" w:rsidP="00B84F59">
      <w:pPr>
        <w:pStyle w:val="NormalWeb"/>
        <w:spacing w:line="480" w:lineRule="auto"/>
        <w:jc w:val="both"/>
      </w:pPr>
      <w:r w:rsidRPr="00B84F59">
        <w:t xml:space="preserve">Elmasri, R., &amp; Navathe, S. B. (2016). </w:t>
      </w:r>
      <w:r w:rsidRPr="00B84F59">
        <w:rPr>
          <w:i/>
          <w:iCs/>
        </w:rPr>
        <w:t>Fundamentals of database systems</w:t>
      </w:r>
      <w:r w:rsidRPr="00B84F59">
        <w:t xml:space="preserve"> (7th </w:t>
      </w:r>
      <w:proofErr w:type="gramStart"/>
      <w:r w:rsidRPr="00B84F59">
        <w:t>ed</w:t>
      </w:r>
      <w:proofErr w:type="gramEnd"/>
      <w:r w:rsidRPr="00B84F59">
        <w:t>.). Pearson.</w:t>
      </w:r>
    </w:p>
    <w:p w:rsidR="00B84F59" w:rsidRPr="00B84F59" w:rsidRDefault="00B84F59" w:rsidP="00B84F59">
      <w:pPr>
        <w:pStyle w:val="NormalWeb"/>
        <w:spacing w:line="480" w:lineRule="auto"/>
        <w:jc w:val="both"/>
      </w:pPr>
      <w:r w:rsidRPr="00B84F59">
        <w:t xml:space="preserve">Sadalage, P. J., &amp; Fowler, M. (2013). </w:t>
      </w:r>
      <w:r w:rsidRPr="00B84F59">
        <w:rPr>
          <w:i/>
          <w:iCs/>
        </w:rPr>
        <w:t>NoSQL distilled: A brief guide to the emerging world of polyglot persistence</w:t>
      </w:r>
      <w:r w:rsidRPr="00B84F59">
        <w:t>. Addison-Wesley.</w:t>
      </w:r>
    </w:p>
    <w:p w:rsidR="00625CB6" w:rsidRPr="00851E19" w:rsidRDefault="00625CB6" w:rsidP="00851E19">
      <w:pPr>
        <w:spacing w:line="480" w:lineRule="auto"/>
        <w:jc w:val="both"/>
        <w:rPr>
          <w:rFonts w:ascii="Times New Roman" w:hAnsi="Times New Roman" w:cs="Times New Roman"/>
          <w:bCs/>
          <w:sz w:val="24"/>
          <w:szCs w:val="24"/>
          <w:lang w:val="en-US"/>
        </w:rPr>
      </w:pPr>
    </w:p>
    <w:sectPr w:rsidR="00625CB6" w:rsidRPr="00851E19">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5AA5" w:rsidRDefault="00CB5AA5" w:rsidP="00003B98">
      <w:pPr>
        <w:spacing w:after="0" w:line="240" w:lineRule="auto"/>
      </w:pPr>
      <w:r>
        <w:separator/>
      </w:r>
    </w:p>
  </w:endnote>
  <w:endnote w:type="continuationSeparator" w:id="0">
    <w:p w:rsidR="00CB5AA5" w:rsidRDefault="00CB5AA5" w:rsidP="0000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5AA5" w:rsidRDefault="00CB5AA5" w:rsidP="00003B98">
      <w:pPr>
        <w:spacing w:after="0" w:line="240" w:lineRule="auto"/>
      </w:pPr>
      <w:r>
        <w:separator/>
      </w:r>
    </w:p>
  </w:footnote>
  <w:footnote w:type="continuationSeparator" w:id="0">
    <w:p w:rsidR="00CB5AA5" w:rsidRDefault="00CB5AA5" w:rsidP="00003B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740636"/>
      <w:docPartObj>
        <w:docPartGallery w:val="Page Numbers (Top of Page)"/>
        <w:docPartUnique/>
      </w:docPartObj>
    </w:sdtPr>
    <w:sdtEndPr>
      <w:rPr>
        <w:noProof/>
      </w:rPr>
    </w:sdtEndPr>
    <w:sdtContent>
      <w:p w:rsidR="00003B98" w:rsidRDefault="00003B98">
        <w:pPr>
          <w:pStyle w:val="Header"/>
          <w:jc w:val="right"/>
        </w:pPr>
        <w:r>
          <w:fldChar w:fldCharType="begin"/>
        </w:r>
        <w:r>
          <w:instrText xml:space="preserve"> PAGE   \* MERGEFORMAT </w:instrText>
        </w:r>
        <w:r>
          <w:fldChar w:fldCharType="separate"/>
        </w:r>
        <w:r w:rsidR="00947660">
          <w:rPr>
            <w:noProof/>
          </w:rPr>
          <w:t>4</w:t>
        </w:r>
        <w:r>
          <w:rPr>
            <w:noProof/>
          </w:rPr>
          <w:fldChar w:fldCharType="end"/>
        </w:r>
      </w:p>
    </w:sdtContent>
  </w:sdt>
  <w:p w:rsidR="00003B98" w:rsidRDefault="00003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E5"/>
    <w:multiLevelType w:val="multilevel"/>
    <w:tmpl w:val="C10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251"/>
    <w:multiLevelType w:val="multilevel"/>
    <w:tmpl w:val="234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862DB7"/>
    <w:multiLevelType w:val="multilevel"/>
    <w:tmpl w:val="E7F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DE3E2A"/>
    <w:multiLevelType w:val="multilevel"/>
    <w:tmpl w:val="485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20671"/>
    <w:multiLevelType w:val="multilevel"/>
    <w:tmpl w:val="B58E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9E6464"/>
    <w:multiLevelType w:val="multilevel"/>
    <w:tmpl w:val="230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5242D7"/>
    <w:multiLevelType w:val="multilevel"/>
    <w:tmpl w:val="CC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0B7904"/>
    <w:multiLevelType w:val="multilevel"/>
    <w:tmpl w:val="ABE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5B150E"/>
    <w:multiLevelType w:val="multilevel"/>
    <w:tmpl w:val="F15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DD09CD"/>
    <w:multiLevelType w:val="multilevel"/>
    <w:tmpl w:val="716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A2782A"/>
    <w:multiLevelType w:val="multilevel"/>
    <w:tmpl w:val="48F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421CF9"/>
    <w:multiLevelType w:val="multilevel"/>
    <w:tmpl w:val="75D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F63C0A"/>
    <w:multiLevelType w:val="multilevel"/>
    <w:tmpl w:val="10B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1A5488"/>
    <w:multiLevelType w:val="multilevel"/>
    <w:tmpl w:val="75F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FF64CB"/>
    <w:multiLevelType w:val="multilevel"/>
    <w:tmpl w:val="1774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F83956"/>
    <w:multiLevelType w:val="multilevel"/>
    <w:tmpl w:val="8A4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8380C"/>
    <w:multiLevelType w:val="multilevel"/>
    <w:tmpl w:val="DE4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441145"/>
    <w:multiLevelType w:val="hybridMultilevel"/>
    <w:tmpl w:val="B0D8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B9536CA"/>
    <w:multiLevelType w:val="multilevel"/>
    <w:tmpl w:val="405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585AB1"/>
    <w:multiLevelType w:val="multilevel"/>
    <w:tmpl w:val="DDB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66268C1"/>
    <w:multiLevelType w:val="multilevel"/>
    <w:tmpl w:val="237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206A61"/>
    <w:multiLevelType w:val="multilevel"/>
    <w:tmpl w:val="C9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456F42"/>
    <w:multiLevelType w:val="multilevel"/>
    <w:tmpl w:val="F41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424FCE"/>
    <w:multiLevelType w:val="multilevel"/>
    <w:tmpl w:val="CC2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D50F17"/>
    <w:multiLevelType w:val="multilevel"/>
    <w:tmpl w:val="29A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14"/>
  </w:num>
  <w:num w:numId="4">
    <w:abstractNumId w:val="4"/>
  </w:num>
  <w:num w:numId="5">
    <w:abstractNumId w:val="16"/>
  </w:num>
  <w:num w:numId="6">
    <w:abstractNumId w:val="19"/>
  </w:num>
  <w:num w:numId="7">
    <w:abstractNumId w:val="17"/>
  </w:num>
  <w:num w:numId="8">
    <w:abstractNumId w:val="9"/>
  </w:num>
  <w:num w:numId="9">
    <w:abstractNumId w:val="1"/>
  </w:num>
  <w:num w:numId="10">
    <w:abstractNumId w:val="15"/>
  </w:num>
  <w:num w:numId="11">
    <w:abstractNumId w:val="21"/>
  </w:num>
  <w:num w:numId="12">
    <w:abstractNumId w:val="0"/>
  </w:num>
  <w:num w:numId="13">
    <w:abstractNumId w:val="12"/>
  </w:num>
  <w:num w:numId="14">
    <w:abstractNumId w:val="13"/>
  </w:num>
  <w:num w:numId="15">
    <w:abstractNumId w:val="24"/>
  </w:num>
  <w:num w:numId="16">
    <w:abstractNumId w:val="6"/>
  </w:num>
  <w:num w:numId="17">
    <w:abstractNumId w:val="8"/>
  </w:num>
  <w:num w:numId="18">
    <w:abstractNumId w:val="20"/>
  </w:num>
  <w:num w:numId="19">
    <w:abstractNumId w:val="11"/>
  </w:num>
  <w:num w:numId="20">
    <w:abstractNumId w:val="10"/>
  </w:num>
  <w:num w:numId="21">
    <w:abstractNumId w:val="2"/>
  </w:num>
  <w:num w:numId="22">
    <w:abstractNumId w:val="23"/>
  </w:num>
  <w:num w:numId="23">
    <w:abstractNumId w:val="7"/>
  </w:num>
  <w:num w:numId="24">
    <w:abstractNumId w:val="2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2"/>
    <w:rsid w:val="00003B98"/>
    <w:rsid w:val="00003DE0"/>
    <w:rsid w:val="000076B0"/>
    <w:rsid w:val="00013353"/>
    <w:rsid w:val="00017C0B"/>
    <w:rsid w:val="00021784"/>
    <w:rsid w:val="0003346C"/>
    <w:rsid w:val="000349D8"/>
    <w:rsid w:val="000427A7"/>
    <w:rsid w:val="000657EB"/>
    <w:rsid w:val="00066171"/>
    <w:rsid w:val="00066D50"/>
    <w:rsid w:val="000719E7"/>
    <w:rsid w:val="00083014"/>
    <w:rsid w:val="00085BFA"/>
    <w:rsid w:val="00097B11"/>
    <w:rsid w:val="000A1DA4"/>
    <w:rsid w:val="000A47D8"/>
    <w:rsid w:val="000B4737"/>
    <w:rsid w:val="000C0624"/>
    <w:rsid w:val="000D5C60"/>
    <w:rsid w:val="000F3442"/>
    <w:rsid w:val="000F62E8"/>
    <w:rsid w:val="00120D01"/>
    <w:rsid w:val="001237BC"/>
    <w:rsid w:val="001262F8"/>
    <w:rsid w:val="00143513"/>
    <w:rsid w:val="00145852"/>
    <w:rsid w:val="00150B93"/>
    <w:rsid w:val="001606EF"/>
    <w:rsid w:val="00170B62"/>
    <w:rsid w:val="00177ED1"/>
    <w:rsid w:val="00183BF1"/>
    <w:rsid w:val="001D34C0"/>
    <w:rsid w:val="001E69F6"/>
    <w:rsid w:val="00215488"/>
    <w:rsid w:val="002172C6"/>
    <w:rsid w:val="00221F90"/>
    <w:rsid w:val="0022523B"/>
    <w:rsid w:val="00242014"/>
    <w:rsid w:val="00255D37"/>
    <w:rsid w:val="002823F5"/>
    <w:rsid w:val="00286DDA"/>
    <w:rsid w:val="002D21D9"/>
    <w:rsid w:val="002D2BDE"/>
    <w:rsid w:val="002E26FB"/>
    <w:rsid w:val="00304E25"/>
    <w:rsid w:val="003242CF"/>
    <w:rsid w:val="00327504"/>
    <w:rsid w:val="00336C57"/>
    <w:rsid w:val="00337075"/>
    <w:rsid w:val="00354FCF"/>
    <w:rsid w:val="0035522B"/>
    <w:rsid w:val="00361801"/>
    <w:rsid w:val="003702FF"/>
    <w:rsid w:val="00383B5F"/>
    <w:rsid w:val="00391743"/>
    <w:rsid w:val="003937DA"/>
    <w:rsid w:val="003C4085"/>
    <w:rsid w:val="003E37AA"/>
    <w:rsid w:val="003E54B1"/>
    <w:rsid w:val="003E7B52"/>
    <w:rsid w:val="003F7F76"/>
    <w:rsid w:val="0042009D"/>
    <w:rsid w:val="00443121"/>
    <w:rsid w:val="00462903"/>
    <w:rsid w:val="00466EC4"/>
    <w:rsid w:val="00481958"/>
    <w:rsid w:val="00487214"/>
    <w:rsid w:val="004C1F87"/>
    <w:rsid w:val="004D17E8"/>
    <w:rsid w:val="004D4A34"/>
    <w:rsid w:val="00511EA7"/>
    <w:rsid w:val="005209E5"/>
    <w:rsid w:val="005420EA"/>
    <w:rsid w:val="005511F1"/>
    <w:rsid w:val="00563D13"/>
    <w:rsid w:val="00567271"/>
    <w:rsid w:val="00576BD4"/>
    <w:rsid w:val="00584D6C"/>
    <w:rsid w:val="00586121"/>
    <w:rsid w:val="00597504"/>
    <w:rsid w:val="005A2408"/>
    <w:rsid w:val="005B3AAF"/>
    <w:rsid w:val="005B4CDB"/>
    <w:rsid w:val="005C6A09"/>
    <w:rsid w:val="005D0CB2"/>
    <w:rsid w:val="005D5615"/>
    <w:rsid w:val="005D5F16"/>
    <w:rsid w:val="005E5496"/>
    <w:rsid w:val="0061110C"/>
    <w:rsid w:val="00625CB6"/>
    <w:rsid w:val="00641C1E"/>
    <w:rsid w:val="006458AD"/>
    <w:rsid w:val="00660AD2"/>
    <w:rsid w:val="006734F3"/>
    <w:rsid w:val="0067388F"/>
    <w:rsid w:val="00681AD4"/>
    <w:rsid w:val="00682B62"/>
    <w:rsid w:val="00687E3F"/>
    <w:rsid w:val="006A06D9"/>
    <w:rsid w:val="006C6F47"/>
    <w:rsid w:val="006C72FA"/>
    <w:rsid w:val="006D4259"/>
    <w:rsid w:val="006E1F42"/>
    <w:rsid w:val="006E312E"/>
    <w:rsid w:val="00706958"/>
    <w:rsid w:val="00717D5C"/>
    <w:rsid w:val="007259F5"/>
    <w:rsid w:val="00732CBF"/>
    <w:rsid w:val="007336F4"/>
    <w:rsid w:val="00741CF8"/>
    <w:rsid w:val="0075078D"/>
    <w:rsid w:val="007557B2"/>
    <w:rsid w:val="007755B7"/>
    <w:rsid w:val="00782CE2"/>
    <w:rsid w:val="007A0728"/>
    <w:rsid w:val="007A6844"/>
    <w:rsid w:val="007B3960"/>
    <w:rsid w:val="007B446E"/>
    <w:rsid w:val="007D2DEC"/>
    <w:rsid w:val="007F005B"/>
    <w:rsid w:val="00807699"/>
    <w:rsid w:val="00826EF3"/>
    <w:rsid w:val="00841D7B"/>
    <w:rsid w:val="00851512"/>
    <w:rsid w:val="00851E19"/>
    <w:rsid w:val="00853A0E"/>
    <w:rsid w:val="00866805"/>
    <w:rsid w:val="00882929"/>
    <w:rsid w:val="008B1E2D"/>
    <w:rsid w:val="008B40F7"/>
    <w:rsid w:val="008C11DB"/>
    <w:rsid w:val="008C3D29"/>
    <w:rsid w:val="008C444B"/>
    <w:rsid w:val="008D2DB7"/>
    <w:rsid w:val="008E17A8"/>
    <w:rsid w:val="00902115"/>
    <w:rsid w:val="00915C7F"/>
    <w:rsid w:val="00925017"/>
    <w:rsid w:val="00937232"/>
    <w:rsid w:val="00946934"/>
    <w:rsid w:val="00947660"/>
    <w:rsid w:val="009700EC"/>
    <w:rsid w:val="00977983"/>
    <w:rsid w:val="00986645"/>
    <w:rsid w:val="009B0220"/>
    <w:rsid w:val="00A0767B"/>
    <w:rsid w:val="00A21205"/>
    <w:rsid w:val="00A22882"/>
    <w:rsid w:val="00A34D3F"/>
    <w:rsid w:val="00A539CF"/>
    <w:rsid w:val="00A65D99"/>
    <w:rsid w:val="00A703AE"/>
    <w:rsid w:val="00A77602"/>
    <w:rsid w:val="00A970B4"/>
    <w:rsid w:val="00AA618B"/>
    <w:rsid w:val="00AA7EA1"/>
    <w:rsid w:val="00AE4253"/>
    <w:rsid w:val="00AE6262"/>
    <w:rsid w:val="00AF697E"/>
    <w:rsid w:val="00B06E71"/>
    <w:rsid w:val="00B25D0C"/>
    <w:rsid w:val="00B311F4"/>
    <w:rsid w:val="00B43AB3"/>
    <w:rsid w:val="00B62198"/>
    <w:rsid w:val="00B65E27"/>
    <w:rsid w:val="00B77ECA"/>
    <w:rsid w:val="00B84F59"/>
    <w:rsid w:val="00B90D66"/>
    <w:rsid w:val="00BB62FA"/>
    <w:rsid w:val="00BB63AE"/>
    <w:rsid w:val="00BD581D"/>
    <w:rsid w:val="00BE1725"/>
    <w:rsid w:val="00C04098"/>
    <w:rsid w:val="00C04F3F"/>
    <w:rsid w:val="00C05D9B"/>
    <w:rsid w:val="00C316DC"/>
    <w:rsid w:val="00C361B4"/>
    <w:rsid w:val="00C46C54"/>
    <w:rsid w:val="00C6182E"/>
    <w:rsid w:val="00C61A94"/>
    <w:rsid w:val="00CA1703"/>
    <w:rsid w:val="00CB5AA5"/>
    <w:rsid w:val="00CD0D0C"/>
    <w:rsid w:val="00CD40B7"/>
    <w:rsid w:val="00CE31A3"/>
    <w:rsid w:val="00D331C8"/>
    <w:rsid w:val="00D56B7A"/>
    <w:rsid w:val="00D61C14"/>
    <w:rsid w:val="00D70337"/>
    <w:rsid w:val="00D82355"/>
    <w:rsid w:val="00DA19F9"/>
    <w:rsid w:val="00DA2999"/>
    <w:rsid w:val="00DB155E"/>
    <w:rsid w:val="00DC2935"/>
    <w:rsid w:val="00DE2307"/>
    <w:rsid w:val="00E05F5B"/>
    <w:rsid w:val="00E205AF"/>
    <w:rsid w:val="00E2110B"/>
    <w:rsid w:val="00E51E6E"/>
    <w:rsid w:val="00E579A0"/>
    <w:rsid w:val="00E60A2A"/>
    <w:rsid w:val="00E642B6"/>
    <w:rsid w:val="00E6766A"/>
    <w:rsid w:val="00E677AC"/>
    <w:rsid w:val="00E67A97"/>
    <w:rsid w:val="00E70D09"/>
    <w:rsid w:val="00E76361"/>
    <w:rsid w:val="00E77DAA"/>
    <w:rsid w:val="00E823CF"/>
    <w:rsid w:val="00E8270E"/>
    <w:rsid w:val="00E83ED4"/>
    <w:rsid w:val="00E85195"/>
    <w:rsid w:val="00E9307E"/>
    <w:rsid w:val="00EA7CA8"/>
    <w:rsid w:val="00EC7CE8"/>
    <w:rsid w:val="00EE7D9A"/>
    <w:rsid w:val="00EF42BB"/>
    <w:rsid w:val="00EF6A5A"/>
    <w:rsid w:val="00EF75EB"/>
    <w:rsid w:val="00F01AA0"/>
    <w:rsid w:val="00F06A92"/>
    <w:rsid w:val="00F10D7B"/>
    <w:rsid w:val="00F12B1D"/>
    <w:rsid w:val="00F15FDC"/>
    <w:rsid w:val="00F22F51"/>
    <w:rsid w:val="00F34EC6"/>
    <w:rsid w:val="00F53611"/>
    <w:rsid w:val="00F54CF2"/>
    <w:rsid w:val="00F70635"/>
    <w:rsid w:val="00F84F61"/>
    <w:rsid w:val="00F85D25"/>
    <w:rsid w:val="00F96535"/>
    <w:rsid w:val="00F97EF7"/>
    <w:rsid w:val="00FA06FD"/>
    <w:rsid w:val="00FB6601"/>
    <w:rsid w:val="00FC1CF0"/>
    <w:rsid w:val="00FD6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 w:type="table" w:styleId="TableGrid">
    <w:name w:val="Table Grid"/>
    <w:basedOn w:val="TableNormal"/>
    <w:uiPriority w:val="59"/>
    <w:rsid w:val="00625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84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F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 w:type="table" w:styleId="TableGrid">
    <w:name w:val="Table Grid"/>
    <w:basedOn w:val="TableNormal"/>
    <w:uiPriority w:val="59"/>
    <w:rsid w:val="00625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84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F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7788">
      <w:bodyDiv w:val="1"/>
      <w:marLeft w:val="0"/>
      <w:marRight w:val="0"/>
      <w:marTop w:val="0"/>
      <w:marBottom w:val="0"/>
      <w:divBdr>
        <w:top w:val="none" w:sz="0" w:space="0" w:color="auto"/>
        <w:left w:val="none" w:sz="0" w:space="0" w:color="auto"/>
        <w:bottom w:val="none" w:sz="0" w:space="0" w:color="auto"/>
        <w:right w:val="none" w:sz="0" w:space="0" w:color="auto"/>
      </w:divBdr>
    </w:div>
    <w:div w:id="56055490">
      <w:bodyDiv w:val="1"/>
      <w:marLeft w:val="0"/>
      <w:marRight w:val="0"/>
      <w:marTop w:val="0"/>
      <w:marBottom w:val="0"/>
      <w:divBdr>
        <w:top w:val="none" w:sz="0" w:space="0" w:color="auto"/>
        <w:left w:val="none" w:sz="0" w:space="0" w:color="auto"/>
        <w:bottom w:val="none" w:sz="0" w:space="0" w:color="auto"/>
        <w:right w:val="none" w:sz="0" w:space="0" w:color="auto"/>
      </w:divBdr>
    </w:div>
    <w:div w:id="57673162">
      <w:bodyDiv w:val="1"/>
      <w:marLeft w:val="0"/>
      <w:marRight w:val="0"/>
      <w:marTop w:val="0"/>
      <w:marBottom w:val="0"/>
      <w:divBdr>
        <w:top w:val="none" w:sz="0" w:space="0" w:color="auto"/>
        <w:left w:val="none" w:sz="0" w:space="0" w:color="auto"/>
        <w:bottom w:val="none" w:sz="0" w:space="0" w:color="auto"/>
        <w:right w:val="none" w:sz="0" w:space="0" w:color="auto"/>
      </w:divBdr>
    </w:div>
    <w:div w:id="59179944">
      <w:bodyDiv w:val="1"/>
      <w:marLeft w:val="0"/>
      <w:marRight w:val="0"/>
      <w:marTop w:val="0"/>
      <w:marBottom w:val="0"/>
      <w:divBdr>
        <w:top w:val="none" w:sz="0" w:space="0" w:color="auto"/>
        <w:left w:val="none" w:sz="0" w:space="0" w:color="auto"/>
        <w:bottom w:val="none" w:sz="0" w:space="0" w:color="auto"/>
        <w:right w:val="none" w:sz="0" w:space="0" w:color="auto"/>
      </w:divBdr>
    </w:div>
    <w:div w:id="100495213">
      <w:bodyDiv w:val="1"/>
      <w:marLeft w:val="0"/>
      <w:marRight w:val="0"/>
      <w:marTop w:val="0"/>
      <w:marBottom w:val="0"/>
      <w:divBdr>
        <w:top w:val="none" w:sz="0" w:space="0" w:color="auto"/>
        <w:left w:val="none" w:sz="0" w:space="0" w:color="auto"/>
        <w:bottom w:val="none" w:sz="0" w:space="0" w:color="auto"/>
        <w:right w:val="none" w:sz="0" w:space="0" w:color="auto"/>
      </w:divBdr>
    </w:div>
    <w:div w:id="156002251">
      <w:bodyDiv w:val="1"/>
      <w:marLeft w:val="0"/>
      <w:marRight w:val="0"/>
      <w:marTop w:val="0"/>
      <w:marBottom w:val="0"/>
      <w:divBdr>
        <w:top w:val="none" w:sz="0" w:space="0" w:color="auto"/>
        <w:left w:val="none" w:sz="0" w:space="0" w:color="auto"/>
        <w:bottom w:val="none" w:sz="0" w:space="0" w:color="auto"/>
        <w:right w:val="none" w:sz="0" w:space="0" w:color="auto"/>
      </w:divBdr>
    </w:div>
    <w:div w:id="184684467">
      <w:bodyDiv w:val="1"/>
      <w:marLeft w:val="0"/>
      <w:marRight w:val="0"/>
      <w:marTop w:val="0"/>
      <w:marBottom w:val="0"/>
      <w:divBdr>
        <w:top w:val="none" w:sz="0" w:space="0" w:color="auto"/>
        <w:left w:val="none" w:sz="0" w:space="0" w:color="auto"/>
        <w:bottom w:val="none" w:sz="0" w:space="0" w:color="auto"/>
        <w:right w:val="none" w:sz="0" w:space="0" w:color="auto"/>
      </w:divBdr>
    </w:div>
    <w:div w:id="197157736">
      <w:bodyDiv w:val="1"/>
      <w:marLeft w:val="0"/>
      <w:marRight w:val="0"/>
      <w:marTop w:val="0"/>
      <w:marBottom w:val="0"/>
      <w:divBdr>
        <w:top w:val="none" w:sz="0" w:space="0" w:color="auto"/>
        <w:left w:val="none" w:sz="0" w:space="0" w:color="auto"/>
        <w:bottom w:val="none" w:sz="0" w:space="0" w:color="auto"/>
        <w:right w:val="none" w:sz="0" w:space="0" w:color="auto"/>
      </w:divBdr>
    </w:div>
    <w:div w:id="238103286">
      <w:bodyDiv w:val="1"/>
      <w:marLeft w:val="0"/>
      <w:marRight w:val="0"/>
      <w:marTop w:val="0"/>
      <w:marBottom w:val="0"/>
      <w:divBdr>
        <w:top w:val="none" w:sz="0" w:space="0" w:color="auto"/>
        <w:left w:val="none" w:sz="0" w:space="0" w:color="auto"/>
        <w:bottom w:val="none" w:sz="0" w:space="0" w:color="auto"/>
        <w:right w:val="none" w:sz="0" w:space="0" w:color="auto"/>
      </w:divBdr>
    </w:div>
    <w:div w:id="258606979">
      <w:bodyDiv w:val="1"/>
      <w:marLeft w:val="0"/>
      <w:marRight w:val="0"/>
      <w:marTop w:val="0"/>
      <w:marBottom w:val="0"/>
      <w:divBdr>
        <w:top w:val="none" w:sz="0" w:space="0" w:color="auto"/>
        <w:left w:val="none" w:sz="0" w:space="0" w:color="auto"/>
        <w:bottom w:val="none" w:sz="0" w:space="0" w:color="auto"/>
        <w:right w:val="none" w:sz="0" w:space="0" w:color="auto"/>
      </w:divBdr>
    </w:div>
    <w:div w:id="259141153">
      <w:bodyDiv w:val="1"/>
      <w:marLeft w:val="0"/>
      <w:marRight w:val="0"/>
      <w:marTop w:val="0"/>
      <w:marBottom w:val="0"/>
      <w:divBdr>
        <w:top w:val="none" w:sz="0" w:space="0" w:color="auto"/>
        <w:left w:val="none" w:sz="0" w:space="0" w:color="auto"/>
        <w:bottom w:val="none" w:sz="0" w:space="0" w:color="auto"/>
        <w:right w:val="none" w:sz="0" w:space="0" w:color="auto"/>
      </w:divBdr>
    </w:div>
    <w:div w:id="263658037">
      <w:bodyDiv w:val="1"/>
      <w:marLeft w:val="0"/>
      <w:marRight w:val="0"/>
      <w:marTop w:val="0"/>
      <w:marBottom w:val="0"/>
      <w:divBdr>
        <w:top w:val="none" w:sz="0" w:space="0" w:color="auto"/>
        <w:left w:val="none" w:sz="0" w:space="0" w:color="auto"/>
        <w:bottom w:val="none" w:sz="0" w:space="0" w:color="auto"/>
        <w:right w:val="none" w:sz="0" w:space="0" w:color="auto"/>
      </w:divBdr>
    </w:div>
    <w:div w:id="314140178">
      <w:bodyDiv w:val="1"/>
      <w:marLeft w:val="0"/>
      <w:marRight w:val="0"/>
      <w:marTop w:val="0"/>
      <w:marBottom w:val="0"/>
      <w:divBdr>
        <w:top w:val="none" w:sz="0" w:space="0" w:color="auto"/>
        <w:left w:val="none" w:sz="0" w:space="0" w:color="auto"/>
        <w:bottom w:val="none" w:sz="0" w:space="0" w:color="auto"/>
        <w:right w:val="none" w:sz="0" w:space="0" w:color="auto"/>
      </w:divBdr>
    </w:div>
    <w:div w:id="316153654">
      <w:bodyDiv w:val="1"/>
      <w:marLeft w:val="0"/>
      <w:marRight w:val="0"/>
      <w:marTop w:val="0"/>
      <w:marBottom w:val="0"/>
      <w:divBdr>
        <w:top w:val="none" w:sz="0" w:space="0" w:color="auto"/>
        <w:left w:val="none" w:sz="0" w:space="0" w:color="auto"/>
        <w:bottom w:val="none" w:sz="0" w:space="0" w:color="auto"/>
        <w:right w:val="none" w:sz="0" w:space="0" w:color="auto"/>
      </w:divBdr>
    </w:div>
    <w:div w:id="321541076">
      <w:bodyDiv w:val="1"/>
      <w:marLeft w:val="0"/>
      <w:marRight w:val="0"/>
      <w:marTop w:val="0"/>
      <w:marBottom w:val="0"/>
      <w:divBdr>
        <w:top w:val="none" w:sz="0" w:space="0" w:color="auto"/>
        <w:left w:val="none" w:sz="0" w:space="0" w:color="auto"/>
        <w:bottom w:val="none" w:sz="0" w:space="0" w:color="auto"/>
        <w:right w:val="none" w:sz="0" w:space="0" w:color="auto"/>
      </w:divBdr>
    </w:div>
    <w:div w:id="353384826">
      <w:bodyDiv w:val="1"/>
      <w:marLeft w:val="0"/>
      <w:marRight w:val="0"/>
      <w:marTop w:val="0"/>
      <w:marBottom w:val="0"/>
      <w:divBdr>
        <w:top w:val="none" w:sz="0" w:space="0" w:color="auto"/>
        <w:left w:val="none" w:sz="0" w:space="0" w:color="auto"/>
        <w:bottom w:val="none" w:sz="0" w:space="0" w:color="auto"/>
        <w:right w:val="none" w:sz="0" w:space="0" w:color="auto"/>
      </w:divBdr>
    </w:div>
    <w:div w:id="356852217">
      <w:bodyDiv w:val="1"/>
      <w:marLeft w:val="0"/>
      <w:marRight w:val="0"/>
      <w:marTop w:val="0"/>
      <w:marBottom w:val="0"/>
      <w:divBdr>
        <w:top w:val="none" w:sz="0" w:space="0" w:color="auto"/>
        <w:left w:val="none" w:sz="0" w:space="0" w:color="auto"/>
        <w:bottom w:val="none" w:sz="0" w:space="0" w:color="auto"/>
        <w:right w:val="none" w:sz="0" w:space="0" w:color="auto"/>
      </w:divBdr>
    </w:div>
    <w:div w:id="365258539">
      <w:bodyDiv w:val="1"/>
      <w:marLeft w:val="0"/>
      <w:marRight w:val="0"/>
      <w:marTop w:val="0"/>
      <w:marBottom w:val="0"/>
      <w:divBdr>
        <w:top w:val="none" w:sz="0" w:space="0" w:color="auto"/>
        <w:left w:val="none" w:sz="0" w:space="0" w:color="auto"/>
        <w:bottom w:val="none" w:sz="0" w:space="0" w:color="auto"/>
        <w:right w:val="none" w:sz="0" w:space="0" w:color="auto"/>
      </w:divBdr>
    </w:div>
    <w:div w:id="370810802">
      <w:bodyDiv w:val="1"/>
      <w:marLeft w:val="0"/>
      <w:marRight w:val="0"/>
      <w:marTop w:val="0"/>
      <w:marBottom w:val="0"/>
      <w:divBdr>
        <w:top w:val="none" w:sz="0" w:space="0" w:color="auto"/>
        <w:left w:val="none" w:sz="0" w:space="0" w:color="auto"/>
        <w:bottom w:val="none" w:sz="0" w:space="0" w:color="auto"/>
        <w:right w:val="none" w:sz="0" w:space="0" w:color="auto"/>
      </w:divBdr>
    </w:div>
    <w:div w:id="371031462">
      <w:bodyDiv w:val="1"/>
      <w:marLeft w:val="0"/>
      <w:marRight w:val="0"/>
      <w:marTop w:val="0"/>
      <w:marBottom w:val="0"/>
      <w:divBdr>
        <w:top w:val="none" w:sz="0" w:space="0" w:color="auto"/>
        <w:left w:val="none" w:sz="0" w:space="0" w:color="auto"/>
        <w:bottom w:val="none" w:sz="0" w:space="0" w:color="auto"/>
        <w:right w:val="none" w:sz="0" w:space="0" w:color="auto"/>
      </w:divBdr>
    </w:div>
    <w:div w:id="376199445">
      <w:bodyDiv w:val="1"/>
      <w:marLeft w:val="0"/>
      <w:marRight w:val="0"/>
      <w:marTop w:val="0"/>
      <w:marBottom w:val="0"/>
      <w:divBdr>
        <w:top w:val="none" w:sz="0" w:space="0" w:color="auto"/>
        <w:left w:val="none" w:sz="0" w:space="0" w:color="auto"/>
        <w:bottom w:val="none" w:sz="0" w:space="0" w:color="auto"/>
        <w:right w:val="none" w:sz="0" w:space="0" w:color="auto"/>
      </w:divBdr>
    </w:div>
    <w:div w:id="423306275">
      <w:bodyDiv w:val="1"/>
      <w:marLeft w:val="0"/>
      <w:marRight w:val="0"/>
      <w:marTop w:val="0"/>
      <w:marBottom w:val="0"/>
      <w:divBdr>
        <w:top w:val="none" w:sz="0" w:space="0" w:color="auto"/>
        <w:left w:val="none" w:sz="0" w:space="0" w:color="auto"/>
        <w:bottom w:val="none" w:sz="0" w:space="0" w:color="auto"/>
        <w:right w:val="none" w:sz="0" w:space="0" w:color="auto"/>
      </w:divBdr>
    </w:div>
    <w:div w:id="451828310">
      <w:bodyDiv w:val="1"/>
      <w:marLeft w:val="0"/>
      <w:marRight w:val="0"/>
      <w:marTop w:val="0"/>
      <w:marBottom w:val="0"/>
      <w:divBdr>
        <w:top w:val="none" w:sz="0" w:space="0" w:color="auto"/>
        <w:left w:val="none" w:sz="0" w:space="0" w:color="auto"/>
        <w:bottom w:val="none" w:sz="0" w:space="0" w:color="auto"/>
        <w:right w:val="none" w:sz="0" w:space="0" w:color="auto"/>
      </w:divBdr>
    </w:div>
    <w:div w:id="460657944">
      <w:bodyDiv w:val="1"/>
      <w:marLeft w:val="0"/>
      <w:marRight w:val="0"/>
      <w:marTop w:val="0"/>
      <w:marBottom w:val="0"/>
      <w:divBdr>
        <w:top w:val="none" w:sz="0" w:space="0" w:color="auto"/>
        <w:left w:val="none" w:sz="0" w:space="0" w:color="auto"/>
        <w:bottom w:val="none" w:sz="0" w:space="0" w:color="auto"/>
        <w:right w:val="none" w:sz="0" w:space="0" w:color="auto"/>
      </w:divBdr>
    </w:div>
    <w:div w:id="483863463">
      <w:bodyDiv w:val="1"/>
      <w:marLeft w:val="0"/>
      <w:marRight w:val="0"/>
      <w:marTop w:val="0"/>
      <w:marBottom w:val="0"/>
      <w:divBdr>
        <w:top w:val="none" w:sz="0" w:space="0" w:color="auto"/>
        <w:left w:val="none" w:sz="0" w:space="0" w:color="auto"/>
        <w:bottom w:val="none" w:sz="0" w:space="0" w:color="auto"/>
        <w:right w:val="none" w:sz="0" w:space="0" w:color="auto"/>
      </w:divBdr>
    </w:div>
    <w:div w:id="533153977">
      <w:bodyDiv w:val="1"/>
      <w:marLeft w:val="0"/>
      <w:marRight w:val="0"/>
      <w:marTop w:val="0"/>
      <w:marBottom w:val="0"/>
      <w:divBdr>
        <w:top w:val="none" w:sz="0" w:space="0" w:color="auto"/>
        <w:left w:val="none" w:sz="0" w:space="0" w:color="auto"/>
        <w:bottom w:val="none" w:sz="0" w:space="0" w:color="auto"/>
        <w:right w:val="none" w:sz="0" w:space="0" w:color="auto"/>
      </w:divBdr>
    </w:div>
    <w:div w:id="562329530">
      <w:bodyDiv w:val="1"/>
      <w:marLeft w:val="0"/>
      <w:marRight w:val="0"/>
      <w:marTop w:val="0"/>
      <w:marBottom w:val="0"/>
      <w:divBdr>
        <w:top w:val="none" w:sz="0" w:space="0" w:color="auto"/>
        <w:left w:val="none" w:sz="0" w:space="0" w:color="auto"/>
        <w:bottom w:val="none" w:sz="0" w:space="0" w:color="auto"/>
        <w:right w:val="none" w:sz="0" w:space="0" w:color="auto"/>
      </w:divBdr>
    </w:div>
    <w:div w:id="562645692">
      <w:bodyDiv w:val="1"/>
      <w:marLeft w:val="0"/>
      <w:marRight w:val="0"/>
      <w:marTop w:val="0"/>
      <w:marBottom w:val="0"/>
      <w:divBdr>
        <w:top w:val="none" w:sz="0" w:space="0" w:color="auto"/>
        <w:left w:val="none" w:sz="0" w:space="0" w:color="auto"/>
        <w:bottom w:val="none" w:sz="0" w:space="0" w:color="auto"/>
        <w:right w:val="none" w:sz="0" w:space="0" w:color="auto"/>
      </w:divBdr>
      <w:divsChild>
        <w:div w:id="1670522296">
          <w:marLeft w:val="0"/>
          <w:marRight w:val="0"/>
          <w:marTop w:val="0"/>
          <w:marBottom w:val="0"/>
          <w:divBdr>
            <w:top w:val="none" w:sz="0" w:space="0" w:color="auto"/>
            <w:left w:val="none" w:sz="0" w:space="0" w:color="auto"/>
            <w:bottom w:val="none" w:sz="0" w:space="0" w:color="auto"/>
            <w:right w:val="none" w:sz="0" w:space="0" w:color="auto"/>
          </w:divBdr>
          <w:divsChild>
            <w:div w:id="747069933">
              <w:marLeft w:val="0"/>
              <w:marRight w:val="0"/>
              <w:marTop w:val="0"/>
              <w:marBottom w:val="0"/>
              <w:divBdr>
                <w:top w:val="none" w:sz="0" w:space="0" w:color="auto"/>
                <w:left w:val="none" w:sz="0" w:space="0" w:color="auto"/>
                <w:bottom w:val="none" w:sz="0" w:space="0" w:color="auto"/>
                <w:right w:val="none" w:sz="0" w:space="0" w:color="auto"/>
              </w:divBdr>
              <w:divsChild>
                <w:div w:id="1144396659">
                  <w:marLeft w:val="0"/>
                  <w:marRight w:val="0"/>
                  <w:marTop w:val="0"/>
                  <w:marBottom w:val="0"/>
                  <w:divBdr>
                    <w:top w:val="none" w:sz="0" w:space="0" w:color="auto"/>
                    <w:left w:val="none" w:sz="0" w:space="0" w:color="auto"/>
                    <w:bottom w:val="none" w:sz="0" w:space="0" w:color="auto"/>
                    <w:right w:val="none" w:sz="0" w:space="0" w:color="auto"/>
                  </w:divBdr>
                  <w:divsChild>
                    <w:div w:id="1714571417">
                      <w:marLeft w:val="0"/>
                      <w:marRight w:val="0"/>
                      <w:marTop w:val="0"/>
                      <w:marBottom w:val="0"/>
                      <w:divBdr>
                        <w:top w:val="none" w:sz="0" w:space="0" w:color="auto"/>
                        <w:left w:val="none" w:sz="0" w:space="0" w:color="auto"/>
                        <w:bottom w:val="none" w:sz="0" w:space="0" w:color="auto"/>
                        <w:right w:val="none" w:sz="0" w:space="0" w:color="auto"/>
                      </w:divBdr>
                      <w:divsChild>
                        <w:div w:id="315645851">
                          <w:marLeft w:val="0"/>
                          <w:marRight w:val="0"/>
                          <w:marTop w:val="0"/>
                          <w:marBottom w:val="0"/>
                          <w:divBdr>
                            <w:top w:val="none" w:sz="0" w:space="0" w:color="auto"/>
                            <w:left w:val="none" w:sz="0" w:space="0" w:color="auto"/>
                            <w:bottom w:val="none" w:sz="0" w:space="0" w:color="auto"/>
                            <w:right w:val="none" w:sz="0" w:space="0" w:color="auto"/>
                          </w:divBdr>
                          <w:divsChild>
                            <w:div w:id="496074114">
                              <w:marLeft w:val="0"/>
                              <w:marRight w:val="0"/>
                              <w:marTop w:val="0"/>
                              <w:marBottom w:val="0"/>
                              <w:divBdr>
                                <w:top w:val="none" w:sz="0" w:space="0" w:color="auto"/>
                                <w:left w:val="none" w:sz="0" w:space="0" w:color="auto"/>
                                <w:bottom w:val="none" w:sz="0" w:space="0" w:color="auto"/>
                                <w:right w:val="none" w:sz="0" w:space="0" w:color="auto"/>
                              </w:divBdr>
                              <w:divsChild>
                                <w:div w:id="1744837117">
                                  <w:marLeft w:val="0"/>
                                  <w:marRight w:val="0"/>
                                  <w:marTop w:val="0"/>
                                  <w:marBottom w:val="0"/>
                                  <w:divBdr>
                                    <w:top w:val="none" w:sz="0" w:space="0" w:color="auto"/>
                                    <w:left w:val="none" w:sz="0" w:space="0" w:color="auto"/>
                                    <w:bottom w:val="none" w:sz="0" w:space="0" w:color="auto"/>
                                    <w:right w:val="none" w:sz="0" w:space="0" w:color="auto"/>
                                  </w:divBdr>
                                  <w:divsChild>
                                    <w:div w:id="629438702">
                                      <w:marLeft w:val="0"/>
                                      <w:marRight w:val="0"/>
                                      <w:marTop w:val="0"/>
                                      <w:marBottom w:val="0"/>
                                      <w:divBdr>
                                        <w:top w:val="none" w:sz="0" w:space="0" w:color="auto"/>
                                        <w:left w:val="none" w:sz="0" w:space="0" w:color="auto"/>
                                        <w:bottom w:val="none" w:sz="0" w:space="0" w:color="auto"/>
                                        <w:right w:val="none" w:sz="0" w:space="0" w:color="auto"/>
                                      </w:divBdr>
                                      <w:divsChild>
                                        <w:div w:id="2138182385">
                                          <w:marLeft w:val="0"/>
                                          <w:marRight w:val="0"/>
                                          <w:marTop w:val="0"/>
                                          <w:marBottom w:val="0"/>
                                          <w:divBdr>
                                            <w:top w:val="none" w:sz="0" w:space="0" w:color="auto"/>
                                            <w:left w:val="none" w:sz="0" w:space="0" w:color="auto"/>
                                            <w:bottom w:val="none" w:sz="0" w:space="0" w:color="auto"/>
                                            <w:right w:val="none" w:sz="0" w:space="0" w:color="auto"/>
                                          </w:divBdr>
                                          <w:divsChild>
                                            <w:div w:id="378283517">
                                              <w:marLeft w:val="0"/>
                                              <w:marRight w:val="0"/>
                                              <w:marTop w:val="0"/>
                                              <w:marBottom w:val="0"/>
                                              <w:divBdr>
                                                <w:top w:val="none" w:sz="0" w:space="0" w:color="auto"/>
                                                <w:left w:val="none" w:sz="0" w:space="0" w:color="auto"/>
                                                <w:bottom w:val="none" w:sz="0" w:space="0" w:color="auto"/>
                                                <w:right w:val="none" w:sz="0" w:space="0" w:color="auto"/>
                                              </w:divBdr>
                                              <w:divsChild>
                                                <w:div w:id="1527712999">
                                                  <w:marLeft w:val="0"/>
                                                  <w:marRight w:val="0"/>
                                                  <w:marTop w:val="0"/>
                                                  <w:marBottom w:val="0"/>
                                                  <w:divBdr>
                                                    <w:top w:val="none" w:sz="0" w:space="0" w:color="auto"/>
                                                    <w:left w:val="none" w:sz="0" w:space="0" w:color="auto"/>
                                                    <w:bottom w:val="none" w:sz="0" w:space="0" w:color="auto"/>
                                                    <w:right w:val="none" w:sz="0" w:space="0" w:color="auto"/>
                                                  </w:divBdr>
                                                  <w:divsChild>
                                                    <w:div w:id="1572620659">
                                                      <w:marLeft w:val="0"/>
                                                      <w:marRight w:val="0"/>
                                                      <w:marTop w:val="0"/>
                                                      <w:marBottom w:val="0"/>
                                                      <w:divBdr>
                                                        <w:top w:val="none" w:sz="0" w:space="0" w:color="auto"/>
                                                        <w:left w:val="none" w:sz="0" w:space="0" w:color="auto"/>
                                                        <w:bottom w:val="none" w:sz="0" w:space="0" w:color="auto"/>
                                                        <w:right w:val="none" w:sz="0" w:space="0" w:color="auto"/>
                                                      </w:divBdr>
                                                      <w:divsChild>
                                                        <w:div w:id="98381820">
                                                          <w:marLeft w:val="0"/>
                                                          <w:marRight w:val="0"/>
                                                          <w:marTop w:val="0"/>
                                                          <w:marBottom w:val="0"/>
                                                          <w:divBdr>
                                                            <w:top w:val="none" w:sz="0" w:space="0" w:color="auto"/>
                                                            <w:left w:val="none" w:sz="0" w:space="0" w:color="auto"/>
                                                            <w:bottom w:val="none" w:sz="0" w:space="0" w:color="auto"/>
                                                            <w:right w:val="none" w:sz="0" w:space="0" w:color="auto"/>
                                                          </w:divBdr>
                                                          <w:divsChild>
                                                            <w:div w:id="2041201245">
                                                              <w:marLeft w:val="0"/>
                                                              <w:marRight w:val="0"/>
                                                              <w:marTop w:val="0"/>
                                                              <w:marBottom w:val="0"/>
                                                              <w:divBdr>
                                                                <w:top w:val="none" w:sz="0" w:space="0" w:color="auto"/>
                                                                <w:left w:val="none" w:sz="0" w:space="0" w:color="auto"/>
                                                                <w:bottom w:val="none" w:sz="0" w:space="0" w:color="auto"/>
                                                                <w:right w:val="none" w:sz="0" w:space="0" w:color="auto"/>
                                                              </w:divBdr>
                                                              <w:divsChild>
                                                                <w:div w:id="1715233255">
                                                                  <w:marLeft w:val="0"/>
                                                                  <w:marRight w:val="0"/>
                                                                  <w:marTop w:val="0"/>
                                                                  <w:marBottom w:val="0"/>
                                                                  <w:divBdr>
                                                                    <w:top w:val="none" w:sz="0" w:space="0" w:color="auto"/>
                                                                    <w:left w:val="none" w:sz="0" w:space="0" w:color="auto"/>
                                                                    <w:bottom w:val="none" w:sz="0" w:space="0" w:color="auto"/>
                                                                    <w:right w:val="none" w:sz="0" w:space="0" w:color="auto"/>
                                                                  </w:divBdr>
                                                                  <w:divsChild>
                                                                    <w:div w:id="11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58801">
                                          <w:marLeft w:val="0"/>
                                          <w:marRight w:val="0"/>
                                          <w:marTop w:val="0"/>
                                          <w:marBottom w:val="0"/>
                                          <w:divBdr>
                                            <w:top w:val="none" w:sz="0" w:space="0" w:color="auto"/>
                                            <w:left w:val="none" w:sz="0" w:space="0" w:color="auto"/>
                                            <w:bottom w:val="none" w:sz="0" w:space="0" w:color="auto"/>
                                            <w:right w:val="none" w:sz="0" w:space="0" w:color="auto"/>
                                          </w:divBdr>
                                          <w:divsChild>
                                            <w:div w:id="319432517">
                                              <w:marLeft w:val="0"/>
                                              <w:marRight w:val="0"/>
                                              <w:marTop w:val="0"/>
                                              <w:marBottom w:val="0"/>
                                              <w:divBdr>
                                                <w:top w:val="none" w:sz="0" w:space="0" w:color="auto"/>
                                                <w:left w:val="none" w:sz="0" w:space="0" w:color="auto"/>
                                                <w:bottom w:val="none" w:sz="0" w:space="0" w:color="auto"/>
                                                <w:right w:val="none" w:sz="0" w:space="0" w:color="auto"/>
                                              </w:divBdr>
                                              <w:divsChild>
                                                <w:div w:id="467867767">
                                                  <w:marLeft w:val="0"/>
                                                  <w:marRight w:val="0"/>
                                                  <w:marTop w:val="0"/>
                                                  <w:marBottom w:val="0"/>
                                                  <w:divBdr>
                                                    <w:top w:val="none" w:sz="0" w:space="0" w:color="auto"/>
                                                    <w:left w:val="none" w:sz="0" w:space="0" w:color="auto"/>
                                                    <w:bottom w:val="none" w:sz="0" w:space="0" w:color="auto"/>
                                                    <w:right w:val="none" w:sz="0" w:space="0" w:color="auto"/>
                                                  </w:divBdr>
                                                  <w:divsChild>
                                                    <w:div w:id="1983923018">
                                                      <w:marLeft w:val="0"/>
                                                      <w:marRight w:val="0"/>
                                                      <w:marTop w:val="0"/>
                                                      <w:marBottom w:val="0"/>
                                                      <w:divBdr>
                                                        <w:top w:val="none" w:sz="0" w:space="0" w:color="auto"/>
                                                        <w:left w:val="none" w:sz="0" w:space="0" w:color="auto"/>
                                                        <w:bottom w:val="none" w:sz="0" w:space="0" w:color="auto"/>
                                                        <w:right w:val="none" w:sz="0" w:space="0" w:color="auto"/>
                                                      </w:divBdr>
                                                      <w:divsChild>
                                                        <w:div w:id="1611429976">
                                                          <w:marLeft w:val="0"/>
                                                          <w:marRight w:val="0"/>
                                                          <w:marTop w:val="0"/>
                                                          <w:marBottom w:val="0"/>
                                                          <w:divBdr>
                                                            <w:top w:val="none" w:sz="0" w:space="0" w:color="auto"/>
                                                            <w:left w:val="none" w:sz="0" w:space="0" w:color="auto"/>
                                                            <w:bottom w:val="none" w:sz="0" w:space="0" w:color="auto"/>
                                                            <w:right w:val="none" w:sz="0" w:space="0" w:color="auto"/>
                                                          </w:divBdr>
                                                          <w:divsChild>
                                                            <w:div w:id="1539581447">
                                                              <w:marLeft w:val="0"/>
                                                              <w:marRight w:val="0"/>
                                                              <w:marTop w:val="0"/>
                                                              <w:marBottom w:val="0"/>
                                                              <w:divBdr>
                                                                <w:top w:val="none" w:sz="0" w:space="0" w:color="auto"/>
                                                                <w:left w:val="none" w:sz="0" w:space="0" w:color="auto"/>
                                                                <w:bottom w:val="none" w:sz="0" w:space="0" w:color="auto"/>
                                                                <w:right w:val="none" w:sz="0" w:space="0" w:color="auto"/>
                                                              </w:divBdr>
                                                              <w:divsChild>
                                                                <w:div w:id="861668264">
                                                                  <w:marLeft w:val="0"/>
                                                                  <w:marRight w:val="0"/>
                                                                  <w:marTop w:val="0"/>
                                                                  <w:marBottom w:val="0"/>
                                                                  <w:divBdr>
                                                                    <w:top w:val="none" w:sz="0" w:space="0" w:color="auto"/>
                                                                    <w:left w:val="none" w:sz="0" w:space="0" w:color="auto"/>
                                                                    <w:bottom w:val="none" w:sz="0" w:space="0" w:color="auto"/>
                                                                    <w:right w:val="none" w:sz="0" w:space="0" w:color="auto"/>
                                                                  </w:divBdr>
                                                                  <w:divsChild>
                                                                    <w:div w:id="1133132088">
                                                                      <w:marLeft w:val="0"/>
                                                                      <w:marRight w:val="0"/>
                                                                      <w:marTop w:val="0"/>
                                                                      <w:marBottom w:val="0"/>
                                                                      <w:divBdr>
                                                                        <w:top w:val="none" w:sz="0" w:space="0" w:color="auto"/>
                                                                        <w:left w:val="none" w:sz="0" w:space="0" w:color="auto"/>
                                                                        <w:bottom w:val="none" w:sz="0" w:space="0" w:color="auto"/>
                                                                        <w:right w:val="none" w:sz="0" w:space="0" w:color="auto"/>
                                                                      </w:divBdr>
                                                                      <w:divsChild>
                                                                        <w:div w:id="1533685795">
                                                                          <w:marLeft w:val="0"/>
                                                                          <w:marRight w:val="0"/>
                                                                          <w:marTop w:val="0"/>
                                                                          <w:marBottom w:val="0"/>
                                                                          <w:divBdr>
                                                                            <w:top w:val="none" w:sz="0" w:space="0" w:color="auto"/>
                                                                            <w:left w:val="none" w:sz="0" w:space="0" w:color="auto"/>
                                                                            <w:bottom w:val="none" w:sz="0" w:space="0" w:color="auto"/>
                                                                            <w:right w:val="none" w:sz="0" w:space="0" w:color="auto"/>
                                                                          </w:divBdr>
                                                                          <w:divsChild>
                                                                            <w:div w:id="187840114">
                                                                              <w:marLeft w:val="0"/>
                                                                              <w:marRight w:val="0"/>
                                                                              <w:marTop w:val="0"/>
                                                                              <w:marBottom w:val="0"/>
                                                                              <w:divBdr>
                                                                                <w:top w:val="none" w:sz="0" w:space="0" w:color="auto"/>
                                                                                <w:left w:val="none" w:sz="0" w:space="0" w:color="auto"/>
                                                                                <w:bottom w:val="none" w:sz="0" w:space="0" w:color="auto"/>
                                                                                <w:right w:val="none" w:sz="0" w:space="0" w:color="auto"/>
                                                                              </w:divBdr>
                                                                              <w:divsChild>
                                                                                <w:div w:id="1326788655">
                                                                                  <w:marLeft w:val="0"/>
                                                                                  <w:marRight w:val="0"/>
                                                                                  <w:marTop w:val="0"/>
                                                                                  <w:marBottom w:val="0"/>
                                                                                  <w:divBdr>
                                                                                    <w:top w:val="none" w:sz="0" w:space="0" w:color="auto"/>
                                                                                    <w:left w:val="none" w:sz="0" w:space="0" w:color="auto"/>
                                                                                    <w:bottom w:val="none" w:sz="0" w:space="0" w:color="auto"/>
                                                                                    <w:right w:val="none" w:sz="0" w:space="0" w:color="auto"/>
                                                                                  </w:divBdr>
                                                                                  <w:divsChild>
                                                                                    <w:div w:id="8215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2565229">
      <w:bodyDiv w:val="1"/>
      <w:marLeft w:val="0"/>
      <w:marRight w:val="0"/>
      <w:marTop w:val="0"/>
      <w:marBottom w:val="0"/>
      <w:divBdr>
        <w:top w:val="none" w:sz="0" w:space="0" w:color="auto"/>
        <w:left w:val="none" w:sz="0" w:space="0" w:color="auto"/>
        <w:bottom w:val="none" w:sz="0" w:space="0" w:color="auto"/>
        <w:right w:val="none" w:sz="0" w:space="0" w:color="auto"/>
      </w:divBdr>
    </w:div>
    <w:div w:id="582568242">
      <w:bodyDiv w:val="1"/>
      <w:marLeft w:val="0"/>
      <w:marRight w:val="0"/>
      <w:marTop w:val="0"/>
      <w:marBottom w:val="0"/>
      <w:divBdr>
        <w:top w:val="none" w:sz="0" w:space="0" w:color="auto"/>
        <w:left w:val="none" w:sz="0" w:space="0" w:color="auto"/>
        <w:bottom w:val="none" w:sz="0" w:space="0" w:color="auto"/>
        <w:right w:val="none" w:sz="0" w:space="0" w:color="auto"/>
      </w:divBdr>
    </w:div>
    <w:div w:id="606817869">
      <w:bodyDiv w:val="1"/>
      <w:marLeft w:val="0"/>
      <w:marRight w:val="0"/>
      <w:marTop w:val="0"/>
      <w:marBottom w:val="0"/>
      <w:divBdr>
        <w:top w:val="none" w:sz="0" w:space="0" w:color="auto"/>
        <w:left w:val="none" w:sz="0" w:space="0" w:color="auto"/>
        <w:bottom w:val="none" w:sz="0" w:space="0" w:color="auto"/>
        <w:right w:val="none" w:sz="0" w:space="0" w:color="auto"/>
      </w:divBdr>
    </w:div>
    <w:div w:id="643660733">
      <w:bodyDiv w:val="1"/>
      <w:marLeft w:val="0"/>
      <w:marRight w:val="0"/>
      <w:marTop w:val="0"/>
      <w:marBottom w:val="0"/>
      <w:divBdr>
        <w:top w:val="none" w:sz="0" w:space="0" w:color="auto"/>
        <w:left w:val="none" w:sz="0" w:space="0" w:color="auto"/>
        <w:bottom w:val="none" w:sz="0" w:space="0" w:color="auto"/>
        <w:right w:val="none" w:sz="0" w:space="0" w:color="auto"/>
      </w:divBdr>
    </w:div>
    <w:div w:id="646471356">
      <w:bodyDiv w:val="1"/>
      <w:marLeft w:val="0"/>
      <w:marRight w:val="0"/>
      <w:marTop w:val="0"/>
      <w:marBottom w:val="0"/>
      <w:divBdr>
        <w:top w:val="none" w:sz="0" w:space="0" w:color="auto"/>
        <w:left w:val="none" w:sz="0" w:space="0" w:color="auto"/>
        <w:bottom w:val="none" w:sz="0" w:space="0" w:color="auto"/>
        <w:right w:val="none" w:sz="0" w:space="0" w:color="auto"/>
      </w:divBdr>
    </w:div>
    <w:div w:id="716583679">
      <w:bodyDiv w:val="1"/>
      <w:marLeft w:val="0"/>
      <w:marRight w:val="0"/>
      <w:marTop w:val="0"/>
      <w:marBottom w:val="0"/>
      <w:divBdr>
        <w:top w:val="none" w:sz="0" w:space="0" w:color="auto"/>
        <w:left w:val="none" w:sz="0" w:space="0" w:color="auto"/>
        <w:bottom w:val="none" w:sz="0" w:space="0" w:color="auto"/>
        <w:right w:val="none" w:sz="0" w:space="0" w:color="auto"/>
      </w:divBdr>
    </w:div>
    <w:div w:id="745029855">
      <w:bodyDiv w:val="1"/>
      <w:marLeft w:val="0"/>
      <w:marRight w:val="0"/>
      <w:marTop w:val="0"/>
      <w:marBottom w:val="0"/>
      <w:divBdr>
        <w:top w:val="none" w:sz="0" w:space="0" w:color="auto"/>
        <w:left w:val="none" w:sz="0" w:space="0" w:color="auto"/>
        <w:bottom w:val="none" w:sz="0" w:space="0" w:color="auto"/>
        <w:right w:val="none" w:sz="0" w:space="0" w:color="auto"/>
      </w:divBdr>
    </w:div>
    <w:div w:id="759717946">
      <w:bodyDiv w:val="1"/>
      <w:marLeft w:val="0"/>
      <w:marRight w:val="0"/>
      <w:marTop w:val="0"/>
      <w:marBottom w:val="0"/>
      <w:divBdr>
        <w:top w:val="none" w:sz="0" w:space="0" w:color="auto"/>
        <w:left w:val="none" w:sz="0" w:space="0" w:color="auto"/>
        <w:bottom w:val="none" w:sz="0" w:space="0" w:color="auto"/>
        <w:right w:val="none" w:sz="0" w:space="0" w:color="auto"/>
      </w:divBdr>
    </w:div>
    <w:div w:id="773087244">
      <w:bodyDiv w:val="1"/>
      <w:marLeft w:val="0"/>
      <w:marRight w:val="0"/>
      <w:marTop w:val="0"/>
      <w:marBottom w:val="0"/>
      <w:divBdr>
        <w:top w:val="none" w:sz="0" w:space="0" w:color="auto"/>
        <w:left w:val="none" w:sz="0" w:space="0" w:color="auto"/>
        <w:bottom w:val="none" w:sz="0" w:space="0" w:color="auto"/>
        <w:right w:val="none" w:sz="0" w:space="0" w:color="auto"/>
      </w:divBdr>
    </w:div>
    <w:div w:id="811096505">
      <w:bodyDiv w:val="1"/>
      <w:marLeft w:val="0"/>
      <w:marRight w:val="0"/>
      <w:marTop w:val="0"/>
      <w:marBottom w:val="0"/>
      <w:divBdr>
        <w:top w:val="none" w:sz="0" w:space="0" w:color="auto"/>
        <w:left w:val="none" w:sz="0" w:space="0" w:color="auto"/>
        <w:bottom w:val="none" w:sz="0" w:space="0" w:color="auto"/>
        <w:right w:val="none" w:sz="0" w:space="0" w:color="auto"/>
      </w:divBdr>
    </w:div>
    <w:div w:id="827790158">
      <w:bodyDiv w:val="1"/>
      <w:marLeft w:val="0"/>
      <w:marRight w:val="0"/>
      <w:marTop w:val="0"/>
      <w:marBottom w:val="0"/>
      <w:divBdr>
        <w:top w:val="none" w:sz="0" w:space="0" w:color="auto"/>
        <w:left w:val="none" w:sz="0" w:space="0" w:color="auto"/>
        <w:bottom w:val="none" w:sz="0" w:space="0" w:color="auto"/>
        <w:right w:val="none" w:sz="0" w:space="0" w:color="auto"/>
      </w:divBdr>
    </w:div>
    <w:div w:id="931478041">
      <w:bodyDiv w:val="1"/>
      <w:marLeft w:val="0"/>
      <w:marRight w:val="0"/>
      <w:marTop w:val="0"/>
      <w:marBottom w:val="0"/>
      <w:divBdr>
        <w:top w:val="none" w:sz="0" w:space="0" w:color="auto"/>
        <w:left w:val="none" w:sz="0" w:space="0" w:color="auto"/>
        <w:bottom w:val="none" w:sz="0" w:space="0" w:color="auto"/>
        <w:right w:val="none" w:sz="0" w:space="0" w:color="auto"/>
      </w:divBdr>
    </w:div>
    <w:div w:id="966593162">
      <w:bodyDiv w:val="1"/>
      <w:marLeft w:val="0"/>
      <w:marRight w:val="0"/>
      <w:marTop w:val="0"/>
      <w:marBottom w:val="0"/>
      <w:divBdr>
        <w:top w:val="none" w:sz="0" w:space="0" w:color="auto"/>
        <w:left w:val="none" w:sz="0" w:space="0" w:color="auto"/>
        <w:bottom w:val="none" w:sz="0" w:space="0" w:color="auto"/>
        <w:right w:val="none" w:sz="0" w:space="0" w:color="auto"/>
      </w:divBdr>
    </w:div>
    <w:div w:id="968777227">
      <w:bodyDiv w:val="1"/>
      <w:marLeft w:val="0"/>
      <w:marRight w:val="0"/>
      <w:marTop w:val="0"/>
      <w:marBottom w:val="0"/>
      <w:divBdr>
        <w:top w:val="none" w:sz="0" w:space="0" w:color="auto"/>
        <w:left w:val="none" w:sz="0" w:space="0" w:color="auto"/>
        <w:bottom w:val="none" w:sz="0" w:space="0" w:color="auto"/>
        <w:right w:val="none" w:sz="0" w:space="0" w:color="auto"/>
      </w:divBdr>
    </w:div>
    <w:div w:id="1006665112">
      <w:bodyDiv w:val="1"/>
      <w:marLeft w:val="0"/>
      <w:marRight w:val="0"/>
      <w:marTop w:val="0"/>
      <w:marBottom w:val="0"/>
      <w:divBdr>
        <w:top w:val="none" w:sz="0" w:space="0" w:color="auto"/>
        <w:left w:val="none" w:sz="0" w:space="0" w:color="auto"/>
        <w:bottom w:val="none" w:sz="0" w:space="0" w:color="auto"/>
        <w:right w:val="none" w:sz="0" w:space="0" w:color="auto"/>
      </w:divBdr>
    </w:div>
    <w:div w:id="1009067288">
      <w:bodyDiv w:val="1"/>
      <w:marLeft w:val="0"/>
      <w:marRight w:val="0"/>
      <w:marTop w:val="0"/>
      <w:marBottom w:val="0"/>
      <w:divBdr>
        <w:top w:val="none" w:sz="0" w:space="0" w:color="auto"/>
        <w:left w:val="none" w:sz="0" w:space="0" w:color="auto"/>
        <w:bottom w:val="none" w:sz="0" w:space="0" w:color="auto"/>
        <w:right w:val="none" w:sz="0" w:space="0" w:color="auto"/>
      </w:divBdr>
    </w:div>
    <w:div w:id="1009986243">
      <w:bodyDiv w:val="1"/>
      <w:marLeft w:val="0"/>
      <w:marRight w:val="0"/>
      <w:marTop w:val="0"/>
      <w:marBottom w:val="0"/>
      <w:divBdr>
        <w:top w:val="none" w:sz="0" w:space="0" w:color="auto"/>
        <w:left w:val="none" w:sz="0" w:space="0" w:color="auto"/>
        <w:bottom w:val="none" w:sz="0" w:space="0" w:color="auto"/>
        <w:right w:val="none" w:sz="0" w:space="0" w:color="auto"/>
      </w:divBdr>
    </w:div>
    <w:div w:id="1065298000">
      <w:bodyDiv w:val="1"/>
      <w:marLeft w:val="0"/>
      <w:marRight w:val="0"/>
      <w:marTop w:val="0"/>
      <w:marBottom w:val="0"/>
      <w:divBdr>
        <w:top w:val="none" w:sz="0" w:space="0" w:color="auto"/>
        <w:left w:val="none" w:sz="0" w:space="0" w:color="auto"/>
        <w:bottom w:val="none" w:sz="0" w:space="0" w:color="auto"/>
        <w:right w:val="none" w:sz="0" w:space="0" w:color="auto"/>
      </w:divBdr>
    </w:div>
    <w:div w:id="1074398726">
      <w:bodyDiv w:val="1"/>
      <w:marLeft w:val="0"/>
      <w:marRight w:val="0"/>
      <w:marTop w:val="0"/>
      <w:marBottom w:val="0"/>
      <w:divBdr>
        <w:top w:val="none" w:sz="0" w:space="0" w:color="auto"/>
        <w:left w:val="none" w:sz="0" w:space="0" w:color="auto"/>
        <w:bottom w:val="none" w:sz="0" w:space="0" w:color="auto"/>
        <w:right w:val="none" w:sz="0" w:space="0" w:color="auto"/>
      </w:divBdr>
    </w:div>
    <w:div w:id="1083260375">
      <w:bodyDiv w:val="1"/>
      <w:marLeft w:val="0"/>
      <w:marRight w:val="0"/>
      <w:marTop w:val="0"/>
      <w:marBottom w:val="0"/>
      <w:divBdr>
        <w:top w:val="none" w:sz="0" w:space="0" w:color="auto"/>
        <w:left w:val="none" w:sz="0" w:space="0" w:color="auto"/>
        <w:bottom w:val="none" w:sz="0" w:space="0" w:color="auto"/>
        <w:right w:val="none" w:sz="0" w:space="0" w:color="auto"/>
      </w:divBdr>
    </w:div>
    <w:div w:id="1094983838">
      <w:bodyDiv w:val="1"/>
      <w:marLeft w:val="0"/>
      <w:marRight w:val="0"/>
      <w:marTop w:val="0"/>
      <w:marBottom w:val="0"/>
      <w:divBdr>
        <w:top w:val="none" w:sz="0" w:space="0" w:color="auto"/>
        <w:left w:val="none" w:sz="0" w:space="0" w:color="auto"/>
        <w:bottom w:val="none" w:sz="0" w:space="0" w:color="auto"/>
        <w:right w:val="none" w:sz="0" w:space="0" w:color="auto"/>
      </w:divBdr>
    </w:div>
    <w:div w:id="1131824448">
      <w:bodyDiv w:val="1"/>
      <w:marLeft w:val="0"/>
      <w:marRight w:val="0"/>
      <w:marTop w:val="0"/>
      <w:marBottom w:val="0"/>
      <w:divBdr>
        <w:top w:val="none" w:sz="0" w:space="0" w:color="auto"/>
        <w:left w:val="none" w:sz="0" w:space="0" w:color="auto"/>
        <w:bottom w:val="none" w:sz="0" w:space="0" w:color="auto"/>
        <w:right w:val="none" w:sz="0" w:space="0" w:color="auto"/>
      </w:divBdr>
    </w:div>
    <w:div w:id="1166701061">
      <w:bodyDiv w:val="1"/>
      <w:marLeft w:val="0"/>
      <w:marRight w:val="0"/>
      <w:marTop w:val="0"/>
      <w:marBottom w:val="0"/>
      <w:divBdr>
        <w:top w:val="none" w:sz="0" w:space="0" w:color="auto"/>
        <w:left w:val="none" w:sz="0" w:space="0" w:color="auto"/>
        <w:bottom w:val="none" w:sz="0" w:space="0" w:color="auto"/>
        <w:right w:val="none" w:sz="0" w:space="0" w:color="auto"/>
      </w:divBdr>
    </w:div>
    <w:div w:id="1169953292">
      <w:bodyDiv w:val="1"/>
      <w:marLeft w:val="0"/>
      <w:marRight w:val="0"/>
      <w:marTop w:val="0"/>
      <w:marBottom w:val="0"/>
      <w:divBdr>
        <w:top w:val="none" w:sz="0" w:space="0" w:color="auto"/>
        <w:left w:val="none" w:sz="0" w:space="0" w:color="auto"/>
        <w:bottom w:val="none" w:sz="0" w:space="0" w:color="auto"/>
        <w:right w:val="none" w:sz="0" w:space="0" w:color="auto"/>
      </w:divBdr>
    </w:div>
    <w:div w:id="1173497074">
      <w:bodyDiv w:val="1"/>
      <w:marLeft w:val="0"/>
      <w:marRight w:val="0"/>
      <w:marTop w:val="0"/>
      <w:marBottom w:val="0"/>
      <w:divBdr>
        <w:top w:val="none" w:sz="0" w:space="0" w:color="auto"/>
        <w:left w:val="none" w:sz="0" w:space="0" w:color="auto"/>
        <w:bottom w:val="none" w:sz="0" w:space="0" w:color="auto"/>
        <w:right w:val="none" w:sz="0" w:space="0" w:color="auto"/>
      </w:divBdr>
    </w:div>
    <w:div w:id="1203861034">
      <w:bodyDiv w:val="1"/>
      <w:marLeft w:val="0"/>
      <w:marRight w:val="0"/>
      <w:marTop w:val="0"/>
      <w:marBottom w:val="0"/>
      <w:divBdr>
        <w:top w:val="none" w:sz="0" w:space="0" w:color="auto"/>
        <w:left w:val="none" w:sz="0" w:space="0" w:color="auto"/>
        <w:bottom w:val="none" w:sz="0" w:space="0" w:color="auto"/>
        <w:right w:val="none" w:sz="0" w:space="0" w:color="auto"/>
      </w:divBdr>
    </w:div>
    <w:div w:id="1227952542">
      <w:bodyDiv w:val="1"/>
      <w:marLeft w:val="0"/>
      <w:marRight w:val="0"/>
      <w:marTop w:val="0"/>
      <w:marBottom w:val="0"/>
      <w:divBdr>
        <w:top w:val="none" w:sz="0" w:space="0" w:color="auto"/>
        <w:left w:val="none" w:sz="0" w:space="0" w:color="auto"/>
        <w:bottom w:val="none" w:sz="0" w:space="0" w:color="auto"/>
        <w:right w:val="none" w:sz="0" w:space="0" w:color="auto"/>
      </w:divBdr>
    </w:div>
    <w:div w:id="1230535584">
      <w:bodyDiv w:val="1"/>
      <w:marLeft w:val="0"/>
      <w:marRight w:val="0"/>
      <w:marTop w:val="0"/>
      <w:marBottom w:val="0"/>
      <w:divBdr>
        <w:top w:val="none" w:sz="0" w:space="0" w:color="auto"/>
        <w:left w:val="none" w:sz="0" w:space="0" w:color="auto"/>
        <w:bottom w:val="none" w:sz="0" w:space="0" w:color="auto"/>
        <w:right w:val="none" w:sz="0" w:space="0" w:color="auto"/>
      </w:divBdr>
    </w:div>
    <w:div w:id="1234388007">
      <w:bodyDiv w:val="1"/>
      <w:marLeft w:val="0"/>
      <w:marRight w:val="0"/>
      <w:marTop w:val="0"/>
      <w:marBottom w:val="0"/>
      <w:divBdr>
        <w:top w:val="none" w:sz="0" w:space="0" w:color="auto"/>
        <w:left w:val="none" w:sz="0" w:space="0" w:color="auto"/>
        <w:bottom w:val="none" w:sz="0" w:space="0" w:color="auto"/>
        <w:right w:val="none" w:sz="0" w:space="0" w:color="auto"/>
      </w:divBdr>
    </w:div>
    <w:div w:id="1272470293">
      <w:bodyDiv w:val="1"/>
      <w:marLeft w:val="0"/>
      <w:marRight w:val="0"/>
      <w:marTop w:val="0"/>
      <w:marBottom w:val="0"/>
      <w:divBdr>
        <w:top w:val="none" w:sz="0" w:space="0" w:color="auto"/>
        <w:left w:val="none" w:sz="0" w:space="0" w:color="auto"/>
        <w:bottom w:val="none" w:sz="0" w:space="0" w:color="auto"/>
        <w:right w:val="none" w:sz="0" w:space="0" w:color="auto"/>
      </w:divBdr>
    </w:div>
    <w:div w:id="1280531364">
      <w:bodyDiv w:val="1"/>
      <w:marLeft w:val="0"/>
      <w:marRight w:val="0"/>
      <w:marTop w:val="0"/>
      <w:marBottom w:val="0"/>
      <w:divBdr>
        <w:top w:val="none" w:sz="0" w:space="0" w:color="auto"/>
        <w:left w:val="none" w:sz="0" w:space="0" w:color="auto"/>
        <w:bottom w:val="none" w:sz="0" w:space="0" w:color="auto"/>
        <w:right w:val="none" w:sz="0" w:space="0" w:color="auto"/>
      </w:divBdr>
    </w:div>
    <w:div w:id="1324435939">
      <w:bodyDiv w:val="1"/>
      <w:marLeft w:val="0"/>
      <w:marRight w:val="0"/>
      <w:marTop w:val="0"/>
      <w:marBottom w:val="0"/>
      <w:divBdr>
        <w:top w:val="none" w:sz="0" w:space="0" w:color="auto"/>
        <w:left w:val="none" w:sz="0" w:space="0" w:color="auto"/>
        <w:bottom w:val="none" w:sz="0" w:space="0" w:color="auto"/>
        <w:right w:val="none" w:sz="0" w:space="0" w:color="auto"/>
      </w:divBdr>
    </w:div>
    <w:div w:id="1338726547">
      <w:bodyDiv w:val="1"/>
      <w:marLeft w:val="0"/>
      <w:marRight w:val="0"/>
      <w:marTop w:val="0"/>
      <w:marBottom w:val="0"/>
      <w:divBdr>
        <w:top w:val="none" w:sz="0" w:space="0" w:color="auto"/>
        <w:left w:val="none" w:sz="0" w:space="0" w:color="auto"/>
        <w:bottom w:val="none" w:sz="0" w:space="0" w:color="auto"/>
        <w:right w:val="none" w:sz="0" w:space="0" w:color="auto"/>
      </w:divBdr>
    </w:div>
    <w:div w:id="1340035968">
      <w:bodyDiv w:val="1"/>
      <w:marLeft w:val="0"/>
      <w:marRight w:val="0"/>
      <w:marTop w:val="0"/>
      <w:marBottom w:val="0"/>
      <w:divBdr>
        <w:top w:val="none" w:sz="0" w:space="0" w:color="auto"/>
        <w:left w:val="none" w:sz="0" w:space="0" w:color="auto"/>
        <w:bottom w:val="none" w:sz="0" w:space="0" w:color="auto"/>
        <w:right w:val="none" w:sz="0" w:space="0" w:color="auto"/>
      </w:divBdr>
    </w:div>
    <w:div w:id="1340040219">
      <w:bodyDiv w:val="1"/>
      <w:marLeft w:val="0"/>
      <w:marRight w:val="0"/>
      <w:marTop w:val="0"/>
      <w:marBottom w:val="0"/>
      <w:divBdr>
        <w:top w:val="none" w:sz="0" w:space="0" w:color="auto"/>
        <w:left w:val="none" w:sz="0" w:space="0" w:color="auto"/>
        <w:bottom w:val="none" w:sz="0" w:space="0" w:color="auto"/>
        <w:right w:val="none" w:sz="0" w:space="0" w:color="auto"/>
      </w:divBdr>
    </w:div>
    <w:div w:id="1352803847">
      <w:bodyDiv w:val="1"/>
      <w:marLeft w:val="0"/>
      <w:marRight w:val="0"/>
      <w:marTop w:val="0"/>
      <w:marBottom w:val="0"/>
      <w:divBdr>
        <w:top w:val="none" w:sz="0" w:space="0" w:color="auto"/>
        <w:left w:val="none" w:sz="0" w:space="0" w:color="auto"/>
        <w:bottom w:val="none" w:sz="0" w:space="0" w:color="auto"/>
        <w:right w:val="none" w:sz="0" w:space="0" w:color="auto"/>
      </w:divBdr>
    </w:div>
    <w:div w:id="1380013561">
      <w:bodyDiv w:val="1"/>
      <w:marLeft w:val="0"/>
      <w:marRight w:val="0"/>
      <w:marTop w:val="0"/>
      <w:marBottom w:val="0"/>
      <w:divBdr>
        <w:top w:val="none" w:sz="0" w:space="0" w:color="auto"/>
        <w:left w:val="none" w:sz="0" w:space="0" w:color="auto"/>
        <w:bottom w:val="none" w:sz="0" w:space="0" w:color="auto"/>
        <w:right w:val="none" w:sz="0" w:space="0" w:color="auto"/>
      </w:divBdr>
    </w:div>
    <w:div w:id="1405299986">
      <w:bodyDiv w:val="1"/>
      <w:marLeft w:val="0"/>
      <w:marRight w:val="0"/>
      <w:marTop w:val="0"/>
      <w:marBottom w:val="0"/>
      <w:divBdr>
        <w:top w:val="none" w:sz="0" w:space="0" w:color="auto"/>
        <w:left w:val="none" w:sz="0" w:space="0" w:color="auto"/>
        <w:bottom w:val="none" w:sz="0" w:space="0" w:color="auto"/>
        <w:right w:val="none" w:sz="0" w:space="0" w:color="auto"/>
      </w:divBdr>
    </w:div>
    <w:div w:id="1418093478">
      <w:bodyDiv w:val="1"/>
      <w:marLeft w:val="0"/>
      <w:marRight w:val="0"/>
      <w:marTop w:val="0"/>
      <w:marBottom w:val="0"/>
      <w:divBdr>
        <w:top w:val="none" w:sz="0" w:space="0" w:color="auto"/>
        <w:left w:val="none" w:sz="0" w:space="0" w:color="auto"/>
        <w:bottom w:val="none" w:sz="0" w:space="0" w:color="auto"/>
        <w:right w:val="none" w:sz="0" w:space="0" w:color="auto"/>
      </w:divBdr>
    </w:div>
    <w:div w:id="1451779073">
      <w:bodyDiv w:val="1"/>
      <w:marLeft w:val="0"/>
      <w:marRight w:val="0"/>
      <w:marTop w:val="0"/>
      <w:marBottom w:val="0"/>
      <w:divBdr>
        <w:top w:val="none" w:sz="0" w:space="0" w:color="auto"/>
        <w:left w:val="none" w:sz="0" w:space="0" w:color="auto"/>
        <w:bottom w:val="none" w:sz="0" w:space="0" w:color="auto"/>
        <w:right w:val="none" w:sz="0" w:space="0" w:color="auto"/>
      </w:divBdr>
    </w:div>
    <w:div w:id="1454904683">
      <w:bodyDiv w:val="1"/>
      <w:marLeft w:val="0"/>
      <w:marRight w:val="0"/>
      <w:marTop w:val="0"/>
      <w:marBottom w:val="0"/>
      <w:divBdr>
        <w:top w:val="none" w:sz="0" w:space="0" w:color="auto"/>
        <w:left w:val="none" w:sz="0" w:space="0" w:color="auto"/>
        <w:bottom w:val="none" w:sz="0" w:space="0" w:color="auto"/>
        <w:right w:val="none" w:sz="0" w:space="0" w:color="auto"/>
      </w:divBdr>
    </w:div>
    <w:div w:id="1520310745">
      <w:bodyDiv w:val="1"/>
      <w:marLeft w:val="0"/>
      <w:marRight w:val="0"/>
      <w:marTop w:val="0"/>
      <w:marBottom w:val="0"/>
      <w:divBdr>
        <w:top w:val="none" w:sz="0" w:space="0" w:color="auto"/>
        <w:left w:val="none" w:sz="0" w:space="0" w:color="auto"/>
        <w:bottom w:val="none" w:sz="0" w:space="0" w:color="auto"/>
        <w:right w:val="none" w:sz="0" w:space="0" w:color="auto"/>
      </w:divBdr>
    </w:div>
    <w:div w:id="1544059020">
      <w:bodyDiv w:val="1"/>
      <w:marLeft w:val="0"/>
      <w:marRight w:val="0"/>
      <w:marTop w:val="0"/>
      <w:marBottom w:val="0"/>
      <w:divBdr>
        <w:top w:val="none" w:sz="0" w:space="0" w:color="auto"/>
        <w:left w:val="none" w:sz="0" w:space="0" w:color="auto"/>
        <w:bottom w:val="none" w:sz="0" w:space="0" w:color="auto"/>
        <w:right w:val="none" w:sz="0" w:space="0" w:color="auto"/>
      </w:divBdr>
    </w:div>
    <w:div w:id="1554580421">
      <w:bodyDiv w:val="1"/>
      <w:marLeft w:val="0"/>
      <w:marRight w:val="0"/>
      <w:marTop w:val="0"/>
      <w:marBottom w:val="0"/>
      <w:divBdr>
        <w:top w:val="none" w:sz="0" w:space="0" w:color="auto"/>
        <w:left w:val="none" w:sz="0" w:space="0" w:color="auto"/>
        <w:bottom w:val="none" w:sz="0" w:space="0" w:color="auto"/>
        <w:right w:val="none" w:sz="0" w:space="0" w:color="auto"/>
      </w:divBdr>
    </w:div>
    <w:div w:id="1566378595">
      <w:bodyDiv w:val="1"/>
      <w:marLeft w:val="0"/>
      <w:marRight w:val="0"/>
      <w:marTop w:val="0"/>
      <w:marBottom w:val="0"/>
      <w:divBdr>
        <w:top w:val="none" w:sz="0" w:space="0" w:color="auto"/>
        <w:left w:val="none" w:sz="0" w:space="0" w:color="auto"/>
        <w:bottom w:val="none" w:sz="0" w:space="0" w:color="auto"/>
        <w:right w:val="none" w:sz="0" w:space="0" w:color="auto"/>
      </w:divBdr>
    </w:div>
    <w:div w:id="1567451987">
      <w:bodyDiv w:val="1"/>
      <w:marLeft w:val="0"/>
      <w:marRight w:val="0"/>
      <w:marTop w:val="0"/>
      <w:marBottom w:val="0"/>
      <w:divBdr>
        <w:top w:val="none" w:sz="0" w:space="0" w:color="auto"/>
        <w:left w:val="none" w:sz="0" w:space="0" w:color="auto"/>
        <w:bottom w:val="none" w:sz="0" w:space="0" w:color="auto"/>
        <w:right w:val="none" w:sz="0" w:space="0" w:color="auto"/>
      </w:divBdr>
    </w:div>
    <w:div w:id="1574004113">
      <w:bodyDiv w:val="1"/>
      <w:marLeft w:val="0"/>
      <w:marRight w:val="0"/>
      <w:marTop w:val="0"/>
      <w:marBottom w:val="0"/>
      <w:divBdr>
        <w:top w:val="none" w:sz="0" w:space="0" w:color="auto"/>
        <w:left w:val="none" w:sz="0" w:space="0" w:color="auto"/>
        <w:bottom w:val="none" w:sz="0" w:space="0" w:color="auto"/>
        <w:right w:val="none" w:sz="0" w:space="0" w:color="auto"/>
      </w:divBdr>
    </w:div>
    <w:div w:id="1611356693">
      <w:bodyDiv w:val="1"/>
      <w:marLeft w:val="0"/>
      <w:marRight w:val="0"/>
      <w:marTop w:val="0"/>
      <w:marBottom w:val="0"/>
      <w:divBdr>
        <w:top w:val="none" w:sz="0" w:space="0" w:color="auto"/>
        <w:left w:val="none" w:sz="0" w:space="0" w:color="auto"/>
        <w:bottom w:val="none" w:sz="0" w:space="0" w:color="auto"/>
        <w:right w:val="none" w:sz="0" w:space="0" w:color="auto"/>
      </w:divBdr>
    </w:div>
    <w:div w:id="1617173591">
      <w:bodyDiv w:val="1"/>
      <w:marLeft w:val="0"/>
      <w:marRight w:val="0"/>
      <w:marTop w:val="0"/>
      <w:marBottom w:val="0"/>
      <w:divBdr>
        <w:top w:val="none" w:sz="0" w:space="0" w:color="auto"/>
        <w:left w:val="none" w:sz="0" w:space="0" w:color="auto"/>
        <w:bottom w:val="none" w:sz="0" w:space="0" w:color="auto"/>
        <w:right w:val="none" w:sz="0" w:space="0" w:color="auto"/>
      </w:divBdr>
    </w:div>
    <w:div w:id="1630091839">
      <w:bodyDiv w:val="1"/>
      <w:marLeft w:val="0"/>
      <w:marRight w:val="0"/>
      <w:marTop w:val="0"/>
      <w:marBottom w:val="0"/>
      <w:divBdr>
        <w:top w:val="none" w:sz="0" w:space="0" w:color="auto"/>
        <w:left w:val="none" w:sz="0" w:space="0" w:color="auto"/>
        <w:bottom w:val="none" w:sz="0" w:space="0" w:color="auto"/>
        <w:right w:val="none" w:sz="0" w:space="0" w:color="auto"/>
      </w:divBdr>
    </w:div>
    <w:div w:id="1650284675">
      <w:bodyDiv w:val="1"/>
      <w:marLeft w:val="0"/>
      <w:marRight w:val="0"/>
      <w:marTop w:val="0"/>
      <w:marBottom w:val="0"/>
      <w:divBdr>
        <w:top w:val="none" w:sz="0" w:space="0" w:color="auto"/>
        <w:left w:val="none" w:sz="0" w:space="0" w:color="auto"/>
        <w:bottom w:val="none" w:sz="0" w:space="0" w:color="auto"/>
        <w:right w:val="none" w:sz="0" w:space="0" w:color="auto"/>
      </w:divBdr>
    </w:div>
    <w:div w:id="1651669204">
      <w:bodyDiv w:val="1"/>
      <w:marLeft w:val="0"/>
      <w:marRight w:val="0"/>
      <w:marTop w:val="0"/>
      <w:marBottom w:val="0"/>
      <w:divBdr>
        <w:top w:val="none" w:sz="0" w:space="0" w:color="auto"/>
        <w:left w:val="none" w:sz="0" w:space="0" w:color="auto"/>
        <w:bottom w:val="none" w:sz="0" w:space="0" w:color="auto"/>
        <w:right w:val="none" w:sz="0" w:space="0" w:color="auto"/>
      </w:divBdr>
    </w:div>
    <w:div w:id="1695569668">
      <w:bodyDiv w:val="1"/>
      <w:marLeft w:val="0"/>
      <w:marRight w:val="0"/>
      <w:marTop w:val="0"/>
      <w:marBottom w:val="0"/>
      <w:divBdr>
        <w:top w:val="none" w:sz="0" w:space="0" w:color="auto"/>
        <w:left w:val="none" w:sz="0" w:space="0" w:color="auto"/>
        <w:bottom w:val="none" w:sz="0" w:space="0" w:color="auto"/>
        <w:right w:val="none" w:sz="0" w:space="0" w:color="auto"/>
      </w:divBdr>
    </w:div>
    <w:div w:id="1711538822">
      <w:bodyDiv w:val="1"/>
      <w:marLeft w:val="0"/>
      <w:marRight w:val="0"/>
      <w:marTop w:val="0"/>
      <w:marBottom w:val="0"/>
      <w:divBdr>
        <w:top w:val="none" w:sz="0" w:space="0" w:color="auto"/>
        <w:left w:val="none" w:sz="0" w:space="0" w:color="auto"/>
        <w:bottom w:val="none" w:sz="0" w:space="0" w:color="auto"/>
        <w:right w:val="none" w:sz="0" w:space="0" w:color="auto"/>
      </w:divBdr>
    </w:div>
    <w:div w:id="1770737381">
      <w:bodyDiv w:val="1"/>
      <w:marLeft w:val="0"/>
      <w:marRight w:val="0"/>
      <w:marTop w:val="0"/>
      <w:marBottom w:val="0"/>
      <w:divBdr>
        <w:top w:val="none" w:sz="0" w:space="0" w:color="auto"/>
        <w:left w:val="none" w:sz="0" w:space="0" w:color="auto"/>
        <w:bottom w:val="none" w:sz="0" w:space="0" w:color="auto"/>
        <w:right w:val="none" w:sz="0" w:space="0" w:color="auto"/>
      </w:divBdr>
    </w:div>
    <w:div w:id="1820656572">
      <w:bodyDiv w:val="1"/>
      <w:marLeft w:val="0"/>
      <w:marRight w:val="0"/>
      <w:marTop w:val="0"/>
      <w:marBottom w:val="0"/>
      <w:divBdr>
        <w:top w:val="none" w:sz="0" w:space="0" w:color="auto"/>
        <w:left w:val="none" w:sz="0" w:space="0" w:color="auto"/>
        <w:bottom w:val="none" w:sz="0" w:space="0" w:color="auto"/>
        <w:right w:val="none" w:sz="0" w:space="0" w:color="auto"/>
      </w:divBdr>
    </w:div>
    <w:div w:id="1823887721">
      <w:bodyDiv w:val="1"/>
      <w:marLeft w:val="0"/>
      <w:marRight w:val="0"/>
      <w:marTop w:val="0"/>
      <w:marBottom w:val="0"/>
      <w:divBdr>
        <w:top w:val="none" w:sz="0" w:space="0" w:color="auto"/>
        <w:left w:val="none" w:sz="0" w:space="0" w:color="auto"/>
        <w:bottom w:val="none" w:sz="0" w:space="0" w:color="auto"/>
        <w:right w:val="none" w:sz="0" w:space="0" w:color="auto"/>
      </w:divBdr>
    </w:div>
    <w:div w:id="1834224832">
      <w:bodyDiv w:val="1"/>
      <w:marLeft w:val="0"/>
      <w:marRight w:val="0"/>
      <w:marTop w:val="0"/>
      <w:marBottom w:val="0"/>
      <w:divBdr>
        <w:top w:val="none" w:sz="0" w:space="0" w:color="auto"/>
        <w:left w:val="none" w:sz="0" w:space="0" w:color="auto"/>
        <w:bottom w:val="none" w:sz="0" w:space="0" w:color="auto"/>
        <w:right w:val="none" w:sz="0" w:space="0" w:color="auto"/>
      </w:divBdr>
    </w:div>
    <w:div w:id="1845706505">
      <w:bodyDiv w:val="1"/>
      <w:marLeft w:val="0"/>
      <w:marRight w:val="0"/>
      <w:marTop w:val="0"/>
      <w:marBottom w:val="0"/>
      <w:divBdr>
        <w:top w:val="none" w:sz="0" w:space="0" w:color="auto"/>
        <w:left w:val="none" w:sz="0" w:space="0" w:color="auto"/>
        <w:bottom w:val="none" w:sz="0" w:space="0" w:color="auto"/>
        <w:right w:val="none" w:sz="0" w:space="0" w:color="auto"/>
      </w:divBdr>
    </w:div>
    <w:div w:id="1896743853">
      <w:bodyDiv w:val="1"/>
      <w:marLeft w:val="0"/>
      <w:marRight w:val="0"/>
      <w:marTop w:val="0"/>
      <w:marBottom w:val="0"/>
      <w:divBdr>
        <w:top w:val="none" w:sz="0" w:space="0" w:color="auto"/>
        <w:left w:val="none" w:sz="0" w:space="0" w:color="auto"/>
        <w:bottom w:val="none" w:sz="0" w:space="0" w:color="auto"/>
        <w:right w:val="none" w:sz="0" w:space="0" w:color="auto"/>
      </w:divBdr>
      <w:divsChild>
        <w:div w:id="920257548">
          <w:marLeft w:val="0"/>
          <w:marRight w:val="0"/>
          <w:marTop w:val="0"/>
          <w:marBottom w:val="0"/>
          <w:divBdr>
            <w:top w:val="none" w:sz="0" w:space="0" w:color="auto"/>
            <w:left w:val="none" w:sz="0" w:space="0" w:color="auto"/>
            <w:bottom w:val="none" w:sz="0" w:space="0" w:color="auto"/>
            <w:right w:val="none" w:sz="0" w:space="0" w:color="auto"/>
          </w:divBdr>
          <w:divsChild>
            <w:div w:id="1399553655">
              <w:marLeft w:val="0"/>
              <w:marRight w:val="0"/>
              <w:marTop w:val="0"/>
              <w:marBottom w:val="0"/>
              <w:divBdr>
                <w:top w:val="none" w:sz="0" w:space="0" w:color="auto"/>
                <w:left w:val="none" w:sz="0" w:space="0" w:color="auto"/>
                <w:bottom w:val="none" w:sz="0" w:space="0" w:color="auto"/>
                <w:right w:val="none" w:sz="0" w:space="0" w:color="auto"/>
              </w:divBdr>
              <w:divsChild>
                <w:div w:id="189952470">
                  <w:marLeft w:val="0"/>
                  <w:marRight w:val="0"/>
                  <w:marTop w:val="0"/>
                  <w:marBottom w:val="0"/>
                  <w:divBdr>
                    <w:top w:val="none" w:sz="0" w:space="0" w:color="auto"/>
                    <w:left w:val="none" w:sz="0" w:space="0" w:color="auto"/>
                    <w:bottom w:val="none" w:sz="0" w:space="0" w:color="auto"/>
                    <w:right w:val="none" w:sz="0" w:space="0" w:color="auto"/>
                  </w:divBdr>
                  <w:divsChild>
                    <w:div w:id="1755009684">
                      <w:marLeft w:val="0"/>
                      <w:marRight w:val="0"/>
                      <w:marTop w:val="0"/>
                      <w:marBottom w:val="0"/>
                      <w:divBdr>
                        <w:top w:val="none" w:sz="0" w:space="0" w:color="auto"/>
                        <w:left w:val="none" w:sz="0" w:space="0" w:color="auto"/>
                        <w:bottom w:val="none" w:sz="0" w:space="0" w:color="auto"/>
                        <w:right w:val="none" w:sz="0" w:space="0" w:color="auto"/>
                      </w:divBdr>
                      <w:divsChild>
                        <w:div w:id="1506360370">
                          <w:marLeft w:val="0"/>
                          <w:marRight w:val="0"/>
                          <w:marTop w:val="0"/>
                          <w:marBottom w:val="0"/>
                          <w:divBdr>
                            <w:top w:val="none" w:sz="0" w:space="0" w:color="auto"/>
                            <w:left w:val="none" w:sz="0" w:space="0" w:color="auto"/>
                            <w:bottom w:val="none" w:sz="0" w:space="0" w:color="auto"/>
                            <w:right w:val="none" w:sz="0" w:space="0" w:color="auto"/>
                          </w:divBdr>
                          <w:divsChild>
                            <w:div w:id="1597321478">
                              <w:marLeft w:val="0"/>
                              <w:marRight w:val="0"/>
                              <w:marTop w:val="0"/>
                              <w:marBottom w:val="0"/>
                              <w:divBdr>
                                <w:top w:val="none" w:sz="0" w:space="0" w:color="auto"/>
                                <w:left w:val="none" w:sz="0" w:space="0" w:color="auto"/>
                                <w:bottom w:val="none" w:sz="0" w:space="0" w:color="auto"/>
                                <w:right w:val="none" w:sz="0" w:space="0" w:color="auto"/>
                              </w:divBdr>
                              <w:divsChild>
                                <w:div w:id="2131584753">
                                  <w:marLeft w:val="0"/>
                                  <w:marRight w:val="0"/>
                                  <w:marTop w:val="0"/>
                                  <w:marBottom w:val="0"/>
                                  <w:divBdr>
                                    <w:top w:val="none" w:sz="0" w:space="0" w:color="auto"/>
                                    <w:left w:val="none" w:sz="0" w:space="0" w:color="auto"/>
                                    <w:bottom w:val="none" w:sz="0" w:space="0" w:color="auto"/>
                                    <w:right w:val="none" w:sz="0" w:space="0" w:color="auto"/>
                                  </w:divBdr>
                                  <w:divsChild>
                                    <w:div w:id="1445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93210">
          <w:marLeft w:val="0"/>
          <w:marRight w:val="0"/>
          <w:marTop w:val="0"/>
          <w:marBottom w:val="0"/>
          <w:divBdr>
            <w:top w:val="none" w:sz="0" w:space="0" w:color="auto"/>
            <w:left w:val="none" w:sz="0" w:space="0" w:color="auto"/>
            <w:bottom w:val="none" w:sz="0" w:space="0" w:color="auto"/>
            <w:right w:val="none" w:sz="0" w:space="0" w:color="auto"/>
          </w:divBdr>
          <w:divsChild>
            <w:div w:id="2100523972">
              <w:marLeft w:val="0"/>
              <w:marRight w:val="0"/>
              <w:marTop w:val="0"/>
              <w:marBottom w:val="0"/>
              <w:divBdr>
                <w:top w:val="none" w:sz="0" w:space="0" w:color="auto"/>
                <w:left w:val="none" w:sz="0" w:space="0" w:color="auto"/>
                <w:bottom w:val="none" w:sz="0" w:space="0" w:color="auto"/>
                <w:right w:val="none" w:sz="0" w:space="0" w:color="auto"/>
              </w:divBdr>
              <w:divsChild>
                <w:div w:id="628975119">
                  <w:marLeft w:val="0"/>
                  <w:marRight w:val="0"/>
                  <w:marTop w:val="0"/>
                  <w:marBottom w:val="0"/>
                  <w:divBdr>
                    <w:top w:val="none" w:sz="0" w:space="0" w:color="auto"/>
                    <w:left w:val="none" w:sz="0" w:space="0" w:color="auto"/>
                    <w:bottom w:val="none" w:sz="0" w:space="0" w:color="auto"/>
                    <w:right w:val="none" w:sz="0" w:space="0" w:color="auto"/>
                  </w:divBdr>
                  <w:divsChild>
                    <w:div w:id="1360274342">
                      <w:marLeft w:val="0"/>
                      <w:marRight w:val="0"/>
                      <w:marTop w:val="0"/>
                      <w:marBottom w:val="0"/>
                      <w:divBdr>
                        <w:top w:val="none" w:sz="0" w:space="0" w:color="auto"/>
                        <w:left w:val="none" w:sz="0" w:space="0" w:color="auto"/>
                        <w:bottom w:val="none" w:sz="0" w:space="0" w:color="auto"/>
                        <w:right w:val="none" w:sz="0" w:space="0" w:color="auto"/>
                      </w:divBdr>
                      <w:divsChild>
                        <w:div w:id="1513257948">
                          <w:marLeft w:val="0"/>
                          <w:marRight w:val="0"/>
                          <w:marTop w:val="0"/>
                          <w:marBottom w:val="0"/>
                          <w:divBdr>
                            <w:top w:val="none" w:sz="0" w:space="0" w:color="auto"/>
                            <w:left w:val="none" w:sz="0" w:space="0" w:color="auto"/>
                            <w:bottom w:val="none" w:sz="0" w:space="0" w:color="auto"/>
                            <w:right w:val="none" w:sz="0" w:space="0" w:color="auto"/>
                          </w:divBdr>
                          <w:divsChild>
                            <w:div w:id="1636641954">
                              <w:marLeft w:val="0"/>
                              <w:marRight w:val="0"/>
                              <w:marTop w:val="0"/>
                              <w:marBottom w:val="0"/>
                              <w:divBdr>
                                <w:top w:val="none" w:sz="0" w:space="0" w:color="auto"/>
                                <w:left w:val="none" w:sz="0" w:space="0" w:color="auto"/>
                                <w:bottom w:val="none" w:sz="0" w:space="0" w:color="auto"/>
                                <w:right w:val="none" w:sz="0" w:space="0" w:color="auto"/>
                              </w:divBdr>
                              <w:divsChild>
                                <w:div w:id="263458786">
                                  <w:marLeft w:val="0"/>
                                  <w:marRight w:val="0"/>
                                  <w:marTop w:val="0"/>
                                  <w:marBottom w:val="0"/>
                                  <w:divBdr>
                                    <w:top w:val="none" w:sz="0" w:space="0" w:color="auto"/>
                                    <w:left w:val="none" w:sz="0" w:space="0" w:color="auto"/>
                                    <w:bottom w:val="none" w:sz="0" w:space="0" w:color="auto"/>
                                    <w:right w:val="none" w:sz="0" w:space="0" w:color="auto"/>
                                  </w:divBdr>
                                  <w:divsChild>
                                    <w:div w:id="1084952714">
                                      <w:marLeft w:val="0"/>
                                      <w:marRight w:val="0"/>
                                      <w:marTop w:val="0"/>
                                      <w:marBottom w:val="0"/>
                                      <w:divBdr>
                                        <w:top w:val="none" w:sz="0" w:space="0" w:color="auto"/>
                                        <w:left w:val="none" w:sz="0" w:space="0" w:color="auto"/>
                                        <w:bottom w:val="none" w:sz="0" w:space="0" w:color="auto"/>
                                        <w:right w:val="none" w:sz="0" w:space="0" w:color="auto"/>
                                      </w:divBdr>
                                      <w:divsChild>
                                        <w:div w:id="1075972282">
                                          <w:marLeft w:val="0"/>
                                          <w:marRight w:val="0"/>
                                          <w:marTop w:val="0"/>
                                          <w:marBottom w:val="0"/>
                                          <w:divBdr>
                                            <w:top w:val="none" w:sz="0" w:space="0" w:color="auto"/>
                                            <w:left w:val="none" w:sz="0" w:space="0" w:color="auto"/>
                                            <w:bottom w:val="none" w:sz="0" w:space="0" w:color="auto"/>
                                            <w:right w:val="none" w:sz="0" w:space="0" w:color="auto"/>
                                          </w:divBdr>
                                          <w:divsChild>
                                            <w:div w:id="1904875597">
                                              <w:marLeft w:val="0"/>
                                              <w:marRight w:val="0"/>
                                              <w:marTop w:val="0"/>
                                              <w:marBottom w:val="0"/>
                                              <w:divBdr>
                                                <w:top w:val="none" w:sz="0" w:space="0" w:color="auto"/>
                                                <w:left w:val="none" w:sz="0" w:space="0" w:color="auto"/>
                                                <w:bottom w:val="none" w:sz="0" w:space="0" w:color="auto"/>
                                                <w:right w:val="none" w:sz="0" w:space="0" w:color="auto"/>
                                              </w:divBdr>
                                              <w:divsChild>
                                                <w:div w:id="358744837">
                                                  <w:marLeft w:val="0"/>
                                                  <w:marRight w:val="0"/>
                                                  <w:marTop w:val="0"/>
                                                  <w:marBottom w:val="0"/>
                                                  <w:divBdr>
                                                    <w:top w:val="none" w:sz="0" w:space="0" w:color="auto"/>
                                                    <w:left w:val="none" w:sz="0" w:space="0" w:color="auto"/>
                                                    <w:bottom w:val="none" w:sz="0" w:space="0" w:color="auto"/>
                                                    <w:right w:val="none" w:sz="0" w:space="0" w:color="auto"/>
                                                  </w:divBdr>
                                                  <w:divsChild>
                                                    <w:div w:id="12515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648760">
      <w:bodyDiv w:val="1"/>
      <w:marLeft w:val="0"/>
      <w:marRight w:val="0"/>
      <w:marTop w:val="0"/>
      <w:marBottom w:val="0"/>
      <w:divBdr>
        <w:top w:val="none" w:sz="0" w:space="0" w:color="auto"/>
        <w:left w:val="none" w:sz="0" w:space="0" w:color="auto"/>
        <w:bottom w:val="none" w:sz="0" w:space="0" w:color="auto"/>
        <w:right w:val="none" w:sz="0" w:space="0" w:color="auto"/>
      </w:divBdr>
      <w:divsChild>
        <w:div w:id="899249726">
          <w:marLeft w:val="0"/>
          <w:marRight w:val="0"/>
          <w:marTop w:val="0"/>
          <w:marBottom w:val="0"/>
          <w:divBdr>
            <w:top w:val="none" w:sz="0" w:space="0" w:color="auto"/>
            <w:left w:val="none" w:sz="0" w:space="0" w:color="auto"/>
            <w:bottom w:val="none" w:sz="0" w:space="0" w:color="auto"/>
            <w:right w:val="none" w:sz="0" w:space="0" w:color="auto"/>
          </w:divBdr>
          <w:divsChild>
            <w:div w:id="2120444900">
              <w:marLeft w:val="0"/>
              <w:marRight w:val="0"/>
              <w:marTop w:val="0"/>
              <w:marBottom w:val="0"/>
              <w:divBdr>
                <w:top w:val="none" w:sz="0" w:space="0" w:color="auto"/>
                <w:left w:val="none" w:sz="0" w:space="0" w:color="auto"/>
                <w:bottom w:val="none" w:sz="0" w:space="0" w:color="auto"/>
                <w:right w:val="none" w:sz="0" w:space="0" w:color="auto"/>
              </w:divBdr>
              <w:divsChild>
                <w:div w:id="1407458282">
                  <w:marLeft w:val="0"/>
                  <w:marRight w:val="0"/>
                  <w:marTop w:val="0"/>
                  <w:marBottom w:val="0"/>
                  <w:divBdr>
                    <w:top w:val="none" w:sz="0" w:space="0" w:color="auto"/>
                    <w:left w:val="none" w:sz="0" w:space="0" w:color="auto"/>
                    <w:bottom w:val="none" w:sz="0" w:space="0" w:color="auto"/>
                    <w:right w:val="none" w:sz="0" w:space="0" w:color="auto"/>
                  </w:divBdr>
                  <w:divsChild>
                    <w:div w:id="2093037814">
                      <w:marLeft w:val="0"/>
                      <w:marRight w:val="0"/>
                      <w:marTop w:val="0"/>
                      <w:marBottom w:val="0"/>
                      <w:divBdr>
                        <w:top w:val="none" w:sz="0" w:space="0" w:color="auto"/>
                        <w:left w:val="none" w:sz="0" w:space="0" w:color="auto"/>
                        <w:bottom w:val="none" w:sz="0" w:space="0" w:color="auto"/>
                        <w:right w:val="none" w:sz="0" w:space="0" w:color="auto"/>
                      </w:divBdr>
                      <w:divsChild>
                        <w:div w:id="869873808">
                          <w:marLeft w:val="0"/>
                          <w:marRight w:val="0"/>
                          <w:marTop w:val="0"/>
                          <w:marBottom w:val="0"/>
                          <w:divBdr>
                            <w:top w:val="none" w:sz="0" w:space="0" w:color="auto"/>
                            <w:left w:val="none" w:sz="0" w:space="0" w:color="auto"/>
                            <w:bottom w:val="none" w:sz="0" w:space="0" w:color="auto"/>
                            <w:right w:val="none" w:sz="0" w:space="0" w:color="auto"/>
                          </w:divBdr>
                          <w:divsChild>
                            <w:div w:id="257565650">
                              <w:marLeft w:val="0"/>
                              <w:marRight w:val="0"/>
                              <w:marTop w:val="0"/>
                              <w:marBottom w:val="0"/>
                              <w:divBdr>
                                <w:top w:val="none" w:sz="0" w:space="0" w:color="auto"/>
                                <w:left w:val="none" w:sz="0" w:space="0" w:color="auto"/>
                                <w:bottom w:val="none" w:sz="0" w:space="0" w:color="auto"/>
                                <w:right w:val="none" w:sz="0" w:space="0" w:color="auto"/>
                              </w:divBdr>
                              <w:divsChild>
                                <w:div w:id="1475760030">
                                  <w:marLeft w:val="0"/>
                                  <w:marRight w:val="0"/>
                                  <w:marTop w:val="0"/>
                                  <w:marBottom w:val="0"/>
                                  <w:divBdr>
                                    <w:top w:val="none" w:sz="0" w:space="0" w:color="auto"/>
                                    <w:left w:val="none" w:sz="0" w:space="0" w:color="auto"/>
                                    <w:bottom w:val="none" w:sz="0" w:space="0" w:color="auto"/>
                                    <w:right w:val="none" w:sz="0" w:space="0" w:color="auto"/>
                                  </w:divBdr>
                                  <w:divsChild>
                                    <w:div w:id="8274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043319">
          <w:marLeft w:val="0"/>
          <w:marRight w:val="0"/>
          <w:marTop w:val="0"/>
          <w:marBottom w:val="0"/>
          <w:divBdr>
            <w:top w:val="none" w:sz="0" w:space="0" w:color="auto"/>
            <w:left w:val="none" w:sz="0" w:space="0" w:color="auto"/>
            <w:bottom w:val="none" w:sz="0" w:space="0" w:color="auto"/>
            <w:right w:val="none" w:sz="0" w:space="0" w:color="auto"/>
          </w:divBdr>
          <w:divsChild>
            <w:div w:id="1106073722">
              <w:marLeft w:val="0"/>
              <w:marRight w:val="0"/>
              <w:marTop w:val="0"/>
              <w:marBottom w:val="0"/>
              <w:divBdr>
                <w:top w:val="none" w:sz="0" w:space="0" w:color="auto"/>
                <w:left w:val="none" w:sz="0" w:space="0" w:color="auto"/>
                <w:bottom w:val="none" w:sz="0" w:space="0" w:color="auto"/>
                <w:right w:val="none" w:sz="0" w:space="0" w:color="auto"/>
              </w:divBdr>
              <w:divsChild>
                <w:div w:id="1133717845">
                  <w:marLeft w:val="0"/>
                  <w:marRight w:val="0"/>
                  <w:marTop w:val="0"/>
                  <w:marBottom w:val="0"/>
                  <w:divBdr>
                    <w:top w:val="none" w:sz="0" w:space="0" w:color="auto"/>
                    <w:left w:val="none" w:sz="0" w:space="0" w:color="auto"/>
                    <w:bottom w:val="none" w:sz="0" w:space="0" w:color="auto"/>
                    <w:right w:val="none" w:sz="0" w:space="0" w:color="auto"/>
                  </w:divBdr>
                  <w:divsChild>
                    <w:div w:id="1845777115">
                      <w:marLeft w:val="0"/>
                      <w:marRight w:val="0"/>
                      <w:marTop w:val="0"/>
                      <w:marBottom w:val="0"/>
                      <w:divBdr>
                        <w:top w:val="none" w:sz="0" w:space="0" w:color="auto"/>
                        <w:left w:val="none" w:sz="0" w:space="0" w:color="auto"/>
                        <w:bottom w:val="none" w:sz="0" w:space="0" w:color="auto"/>
                        <w:right w:val="none" w:sz="0" w:space="0" w:color="auto"/>
                      </w:divBdr>
                      <w:divsChild>
                        <w:div w:id="447819272">
                          <w:marLeft w:val="0"/>
                          <w:marRight w:val="0"/>
                          <w:marTop w:val="0"/>
                          <w:marBottom w:val="0"/>
                          <w:divBdr>
                            <w:top w:val="none" w:sz="0" w:space="0" w:color="auto"/>
                            <w:left w:val="none" w:sz="0" w:space="0" w:color="auto"/>
                            <w:bottom w:val="none" w:sz="0" w:space="0" w:color="auto"/>
                            <w:right w:val="none" w:sz="0" w:space="0" w:color="auto"/>
                          </w:divBdr>
                          <w:divsChild>
                            <w:div w:id="1715881579">
                              <w:marLeft w:val="0"/>
                              <w:marRight w:val="0"/>
                              <w:marTop w:val="0"/>
                              <w:marBottom w:val="0"/>
                              <w:divBdr>
                                <w:top w:val="none" w:sz="0" w:space="0" w:color="auto"/>
                                <w:left w:val="none" w:sz="0" w:space="0" w:color="auto"/>
                                <w:bottom w:val="none" w:sz="0" w:space="0" w:color="auto"/>
                                <w:right w:val="none" w:sz="0" w:space="0" w:color="auto"/>
                              </w:divBdr>
                              <w:divsChild>
                                <w:div w:id="1800798798">
                                  <w:marLeft w:val="0"/>
                                  <w:marRight w:val="0"/>
                                  <w:marTop w:val="0"/>
                                  <w:marBottom w:val="0"/>
                                  <w:divBdr>
                                    <w:top w:val="none" w:sz="0" w:space="0" w:color="auto"/>
                                    <w:left w:val="none" w:sz="0" w:space="0" w:color="auto"/>
                                    <w:bottom w:val="none" w:sz="0" w:space="0" w:color="auto"/>
                                    <w:right w:val="none" w:sz="0" w:space="0" w:color="auto"/>
                                  </w:divBdr>
                                  <w:divsChild>
                                    <w:div w:id="2062634149">
                                      <w:marLeft w:val="0"/>
                                      <w:marRight w:val="0"/>
                                      <w:marTop w:val="0"/>
                                      <w:marBottom w:val="0"/>
                                      <w:divBdr>
                                        <w:top w:val="none" w:sz="0" w:space="0" w:color="auto"/>
                                        <w:left w:val="none" w:sz="0" w:space="0" w:color="auto"/>
                                        <w:bottom w:val="none" w:sz="0" w:space="0" w:color="auto"/>
                                        <w:right w:val="none" w:sz="0" w:space="0" w:color="auto"/>
                                      </w:divBdr>
                                      <w:divsChild>
                                        <w:div w:id="867138398">
                                          <w:marLeft w:val="0"/>
                                          <w:marRight w:val="0"/>
                                          <w:marTop w:val="0"/>
                                          <w:marBottom w:val="0"/>
                                          <w:divBdr>
                                            <w:top w:val="none" w:sz="0" w:space="0" w:color="auto"/>
                                            <w:left w:val="none" w:sz="0" w:space="0" w:color="auto"/>
                                            <w:bottom w:val="none" w:sz="0" w:space="0" w:color="auto"/>
                                            <w:right w:val="none" w:sz="0" w:space="0" w:color="auto"/>
                                          </w:divBdr>
                                          <w:divsChild>
                                            <w:div w:id="1257908368">
                                              <w:marLeft w:val="0"/>
                                              <w:marRight w:val="0"/>
                                              <w:marTop w:val="0"/>
                                              <w:marBottom w:val="0"/>
                                              <w:divBdr>
                                                <w:top w:val="none" w:sz="0" w:space="0" w:color="auto"/>
                                                <w:left w:val="none" w:sz="0" w:space="0" w:color="auto"/>
                                                <w:bottom w:val="none" w:sz="0" w:space="0" w:color="auto"/>
                                                <w:right w:val="none" w:sz="0" w:space="0" w:color="auto"/>
                                              </w:divBdr>
                                              <w:divsChild>
                                                <w:div w:id="1388453505">
                                                  <w:marLeft w:val="0"/>
                                                  <w:marRight w:val="0"/>
                                                  <w:marTop w:val="0"/>
                                                  <w:marBottom w:val="0"/>
                                                  <w:divBdr>
                                                    <w:top w:val="none" w:sz="0" w:space="0" w:color="auto"/>
                                                    <w:left w:val="none" w:sz="0" w:space="0" w:color="auto"/>
                                                    <w:bottom w:val="none" w:sz="0" w:space="0" w:color="auto"/>
                                                    <w:right w:val="none" w:sz="0" w:space="0" w:color="auto"/>
                                                  </w:divBdr>
                                                  <w:divsChild>
                                                    <w:div w:id="16781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4106">
      <w:bodyDiv w:val="1"/>
      <w:marLeft w:val="0"/>
      <w:marRight w:val="0"/>
      <w:marTop w:val="0"/>
      <w:marBottom w:val="0"/>
      <w:divBdr>
        <w:top w:val="none" w:sz="0" w:space="0" w:color="auto"/>
        <w:left w:val="none" w:sz="0" w:space="0" w:color="auto"/>
        <w:bottom w:val="none" w:sz="0" w:space="0" w:color="auto"/>
        <w:right w:val="none" w:sz="0" w:space="0" w:color="auto"/>
      </w:divBdr>
    </w:div>
    <w:div w:id="1922249683">
      <w:bodyDiv w:val="1"/>
      <w:marLeft w:val="0"/>
      <w:marRight w:val="0"/>
      <w:marTop w:val="0"/>
      <w:marBottom w:val="0"/>
      <w:divBdr>
        <w:top w:val="none" w:sz="0" w:space="0" w:color="auto"/>
        <w:left w:val="none" w:sz="0" w:space="0" w:color="auto"/>
        <w:bottom w:val="none" w:sz="0" w:space="0" w:color="auto"/>
        <w:right w:val="none" w:sz="0" w:space="0" w:color="auto"/>
      </w:divBdr>
    </w:div>
    <w:div w:id="1929386757">
      <w:bodyDiv w:val="1"/>
      <w:marLeft w:val="0"/>
      <w:marRight w:val="0"/>
      <w:marTop w:val="0"/>
      <w:marBottom w:val="0"/>
      <w:divBdr>
        <w:top w:val="none" w:sz="0" w:space="0" w:color="auto"/>
        <w:left w:val="none" w:sz="0" w:space="0" w:color="auto"/>
        <w:bottom w:val="none" w:sz="0" w:space="0" w:color="auto"/>
        <w:right w:val="none" w:sz="0" w:space="0" w:color="auto"/>
      </w:divBdr>
    </w:div>
    <w:div w:id="1931230295">
      <w:bodyDiv w:val="1"/>
      <w:marLeft w:val="0"/>
      <w:marRight w:val="0"/>
      <w:marTop w:val="0"/>
      <w:marBottom w:val="0"/>
      <w:divBdr>
        <w:top w:val="none" w:sz="0" w:space="0" w:color="auto"/>
        <w:left w:val="none" w:sz="0" w:space="0" w:color="auto"/>
        <w:bottom w:val="none" w:sz="0" w:space="0" w:color="auto"/>
        <w:right w:val="none" w:sz="0" w:space="0" w:color="auto"/>
      </w:divBdr>
    </w:div>
    <w:div w:id="1935627318">
      <w:bodyDiv w:val="1"/>
      <w:marLeft w:val="0"/>
      <w:marRight w:val="0"/>
      <w:marTop w:val="0"/>
      <w:marBottom w:val="0"/>
      <w:divBdr>
        <w:top w:val="none" w:sz="0" w:space="0" w:color="auto"/>
        <w:left w:val="none" w:sz="0" w:space="0" w:color="auto"/>
        <w:bottom w:val="none" w:sz="0" w:space="0" w:color="auto"/>
        <w:right w:val="none" w:sz="0" w:space="0" w:color="auto"/>
      </w:divBdr>
    </w:div>
    <w:div w:id="1939017359">
      <w:bodyDiv w:val="1"/>
      <w:marLeft w:val="0"/>
      <w:marRight w:val="0"/>
      <w:marTop w:val="0"/>
      <w:marBottom w:val="0"/>
      <w:divBdr>
        <w:top w:val="none" w:sz="0" w:space="0" w:color="auto"/>
        <w:left w:val="none" w:sz="0" w:space="0" w:color="auto"/>
        <w:bottom w:val="none" w:sz="0" w:space="0" w:color="auto"/>
        <w:right w:val="none" w:sz="0" w:space="0" w:color="auto"/>
      </w:divBdr>
    </w:div>
    <w:div w:id="1949046090">
      <w:bodyDiv w:val="1"/>
      <w:marLeft w:val="0"/>
      <w:marRight w:val="0"/>
      <w:marTop w:val="0"/>
      <w:marBottom w:val="0"/>
      <w:divBdr>
        <w:top w:val="none" w:sz="0" w:space="0" w:color="auto"/>
        <w:left w:val="none" w:sz="0" w:space="0" w:color="auto"/>
        <w:bottom w:val="none" w:sz="0" w:space="0" w:color="auto"/>
        <w:right w:val="none" w:sz="0" w:space="0" w:color="auto"/>
      </w:divBdr>
    </w:div>
    <w:div w:id="1971284428">
      <w:bodyDiv w:val="1"/>
      <w:marLeft w:val="0"/>
      <w:marRight w:val="0"/>
      <w:marTop w:val="0"/>
      <w:marBottom w:val="0"/>
      <w:divBdr>
        <w:top w:val="none" w:sz="0" w:space="0" w:color="auto"/>
        <w:left w:val="none" w:sz="0" w:space="0" w:color="auto"/>
        <w:bottom w:val="none" w:sz="0" w:space="0" w:color="auto"/>
        <w:right w:val="none" w:sz="0" w:space="0" w:color="auto"/>
      </w:divBdr>
    </w:div>
    <w:div w:id="2012415812">
      <w:bodyDiv w:val="1"/>
      <w:marLeft w:val="0"/>
      <w:marRight w:val="0"/>
      <w:marTop w:val="0"/>
      <w:marBottom w:val="0"/>
      <w:divBdr>
        <w:top w:val="none" w:sz="0" w:space="0" w:color="auto"/>
        <w:left w:val="none" w:sz="0" w:space="0" w:color="auto"/>
        <w:bottom w:val="none" w:sz="0" w:space="0" w:color="auto"/>
        <w:right w:val="none" w:sz="0" w:space="0" w:color="auto"/>
      </w:divBdr>
    </w:div>
    <w:div w:id="2019309220">
      <w:bodyDiv w:val="1"/>
      <w:marLeft w:val="0"/>
      <w:marRight w:val="0"/>
      <w:marTop w:val="0"/>
      <w:marBottom w:val="0"/>
      <w:divBdr>
        <w:top w:val="none" w:sz="0" w:space="0" w:color="auto"/>
        <w:left w:val="none" w:sz="0" w:space="0" w:color="auto"/>
        <w:bottom w:val="none" w:sz="0" w:space="0" w:color="auto"/>
        <w:right w:val="none" w:sz="0" w:space="0" w:color="auto"/>
      </w:divBdr>
    </w:div>
    <w:div w:id="2026200401">
      <w:bodyDiv w:val="1"/>
      <w:marLeft w:val="0"/>
      <w:marRight w:val="0"/>
      <w:marTop w:val="0"/>
      <w:marBottom w:val="0"/>
      <w:divBdr>
        <w:top w:val="none" w:sz="0" w:space="0" w:color="auto"/>
        <w:left w:val="none" w:sz="0" w:space="0" w:color="auto"/>
        <w:bottom w:val="none" w:sz="0" w:space="0" w:color="auto"/>
        <w:right w:val="none" w:sz="0" w:space="0" w:color="auto"/>
      </w:divBdr>
    </w:div>
    <w:div w:id="2030794287">
      <w:bodyDiv w:val="1"/>
      <w:marLeft w:val="0"/>
      <w:marRight w:val="0"/>
      <w:marTop w:val="0"/>
      <w:marBottom w:val="0"/>
      <w:divBdr>
        <w:top w:val="none" w:sz="0" w:space="0" w:color="auto"/>
        <w:left w:val="none" w:sz="0" w:space="0" w:color="auto"/>
        <w:bottom w:val="none" w:sz="0" w:space="0" w:color="auto"/>
        <w:right w:val="none" w:sz="0" w:space="0" w:color="auto"/>
      </w:divBdr>
    </w:div>
    <w:div w:id="2042701747">
      <w:bodyDiv w:val="1"/>
      <w:marLeft w:val="0"/>
      <w:marRight w:val="0"/>
      <w:marTop w:val="0"/>
      <w:marBottom w:val="0"/>
      <w:divBdr>
        <w:top w:val="none" w:sz="0" w:space="0" w:color="auto"/>
        <w:left w:val="none" w:sz="0" w:space="0" w:color="auto"/>
        <w:bottom w:val="none" w:sz="0" w:space="0" w:color="auto"/>
        <w:right w:val="none" w:sz="0" w:space="0" w:color="auto"/>
      </w:divBdr>
    </w:div>
    <w:div w:id="2057701816">
      <w:bodyDiv w:val="1"/>
      <w:marLeft w:val="0"/>
      <w:marRight w:val="0"/>
      <w:marTop w:val="0"/>
      <w:marBottom w:val="0"/>
      <w:divBdr>
        <w:top w:val="none" w:sz="0" w:space="0" w:color="auto"/>
        <w:left w:val="none" w:sz="0" w:space="0" w:color="auto"/>
        <w:bottom w:val="none" w:sz="0" w:space="0" w:color="auto"/>
        <w:right w:val="none" w:sz="0" w:space="0" w:color="auto"/>
      </w:divBdr>
    </w:div>
    <w:div w:id="2081100131">
      <w:bodyDiv w:val="1"/>
      <w:marLeft w:val="0"/>
      <w:marRight w:val="0"/>
      <w:marTop w:val="0"/>
      <w:marBottom w:val="0"/>
      <w:divBdr>
        <w:top w:val="none" w:sz="0" w:space="0" w:color="auto"/>
        <w:left w:val="none" w:sz="0" w:space="0" w:color="auto"/>
        <w:bottom w:val="none" w:sz="0" w:space="0" w:color="auto"/>
        <w:right w:val="none" w:sz="0" w:space="0" w:color="auto"/>
      </w:divBdr>
    </w:div>
    <w:div w:id="2082949391">
      <w:bodyDiv w:val="1"/>
      <w:marLeft w:val="0"/>
      <w:marRight w:val="0"/>
      <w:marTop w:val="0"/>
      <w:marBottom w:val="0"/>
      <w:divBdr>
        <w:top w:val="none" w:sz="0" w:space="0" w:color="auto"/>
        <w:left w:val="none" w:sz="0" w:space="0" w:color="auto"/>
        <w:bottom w:val="none" w:sz="0" w:space="0" w:color="auto"/>
        <w:right w:val="none" w:sz="0" w:space="0" w:color="auto"/>
      </w:divBdr>
    </w:div>
    <w:div w:id="211944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7A272-3DF8-4D1D-BE2C-5F28C2C5B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dcterms:created xsi:type="dcterms:W3CDTF">2026-04-26T03:40:00Z</dcterms:created>
  <dcterms:modified xsi:type="dcterms:W3CDTF">2026-04-26T04:03:00Z</dcterms:modified>
</cp:coreProperties>
</file>