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DC3F92" w14:textId="4F75C049" w:rsidR="00874074" w:rsidRPr="006267AA" w:rsidRDefault="004B4BE2" w:rsidP="006267AA">
      <w:pPr>
        <w:spacing w:line="480" w:lineRule="auto"/>
        <w:jc w:val="center"/>
        <w:rPr>
          <w:rFonts w:ascii="Times New Roman" w:hAnsi="Times New Roman" w:cs="Times New Roman"/>
          <w:b/>
        </w:rPr>
      </w:pPr>
      <w:r w:rsidRPr="006267AA">
        <w:rPr>
          <w:rFonts w:ascii="Times New Roman" w:hAnsi="Times New Roman" w:cs="Times New Roman"/>
          <w:b/>
        </w:rPr>
        <w:t>Week4 Module4 Assignment2</w:t>
      </w:r>
    </w:p>
    <w:p w14:paraId="288DB5AC" w14:textId="0574B428" w:rsidR="00412405" w:rsidRPr="006267AA" w:rsidRDefault="00412405" w:rsidP="006267AA">
      <w:pPr>
        <w:spacing w:line="480" w:lineRule="auto"/>
        <w:jc w:val="both"/>
        <w:rPr>
          <w:rFonts w:ascii="Times New Roman" w:hAnsi="Times New Roman" w:cs="Times New Roman"/>
          <w:lang w:val="en-IN"/>
        </w:rPr>
      </w:pPr>
      <w:r w:rsidRPr="006267AA">
        <w:rPr>
          <w:rFonts w:ascii="Times New Roman" w:hAnsi="Times New Roman" w:cs="Times New Roman"/>
          <w:lang w:val="en-IN"/>
        </w:rPr>
        <w:t>Databases are important because they help organizations stor</w:t>
      </w:r>
      <w:bookmarkStart w:id="0" w:name="_GoBack"/>
      <w:bookmarkEnd w:id="0"/>
      <w:r w:rsidRPr="006267AA">
        <w:rPr>
          <w:rFonts w:ascii="Times New Roman" w:hAnsi="Times New Roman" w:cs="Times New Roman"/>
          <w:lang w:val="en-IN"/>
        </w:rPr>
        <w:t>e and manage large amounts of information efficiently. However, many users are not familiar with SQL or database systems. Because of this, organizations often create dashboards that allow users to search, filter, and view information easily.</w:t>
      </w:r>
      <w:r w:rsidR="00D17D3B" w:rsidRPr="006267AA">
        <w:rPr>
          <w:rFonts w:ascii="Times New Roman" w:hAnsi="Times New Roman" w:cs="Times New Roman"/>
          <w:lang w:val="en-IN"/>
        </w:rPr>
        <w:t xml:space="preserve"> </w:t>
      </w:r>
      <w:r w:rsidRPr="006267AA">
        <w:rPr>
          <w:rFonts w:ascii="Times New Roman" w:hAnsi="Times New Roman" w:cs="Times New Roman"/>
          <w:lang w:val="en-IN"/>
        </w:rPr>
        <w:t>For this assignment, I designed a storyboard for a USDA food database dashboard application. The dashboard will use data from PostgreSQL tables including ctgnme, fdes, gpcnme, and wght. The purpose of the application is to allow users to search food products by category and sort the results using a simple visual interface.</w:t>
      </w:r>
    </w:p>
    <w:p w14:paraId="666BDD1E" w14:textId="12CEE016" w:rsidR="00E91734" w:rsidRPr="006267AA" w:rsidRDefault="00506500" w:rsidP="006267AA">
      <w:pPr>
        <w:spacing w:line="480" w:lineRule="auto"/>
        <w:rPr>
          <w:rFonts w:ascii="Times New Roman" w:hAnsi="Times New Roman" w:cs="Times New Roman"/>
          <w:b/>
        </w:rPr>
      </w:pPr>
      <w:r w:rsidRPr="006267AA">
        <w:rPr>
          <w:rFonts w:ascii="Times New Roman" w:hAnsi="Times New Roman" w:cs="Times New Roman"/>
          <w:b/>
        </w:rPr>
        <w:t>1. Identify the Information in the Database That Will Be Represented Visually</w:t>
      </w:r>
    </w:p>
    <w:p w14:paraId="6A819886" w14:textId="6F0A0B5E" w:rsidR="00937566" w:rsidRPr="006267AA" w:rsidRDefault="00937566" w:rsidP="006267AA">
      <w:pPr>
        <w:spacing w:line="480" w:lineRule="auto"/>
        <w:rPr>
          <w:rFonts w:ascii="Times New Roman" w:hAnsi="Times New Roman" w:cs="Times New Roman"/>
          <w:lang w:val="en-IN"/>
        </w:rPr>
      </w:pPr>
      <w:r w:rsidRPr="006267AA">
        <w:rPr>
          <w:rFonts w:ascii="Times New Roman" w:hAnsi="Times New Roman" w:cs="Times New Roman"/>
          <w:lang w:val="en-IN"/>
        </w:rPr>
        <w:t>The dashboard will visually display important information from the PostgreSQL database so users can easily understand and analyze food product data.</w:t>
      </w:r>
      <w:r w:rsidR="00053611" w:rsidRPr="006267AA">
        <w:rPr>
          <w:rFonts w:ascii="Times New Roman" w:hAnsi="Times New Roman" w:cs="Times New Roman"/>
          <w:lang w:val="en-IN"/>
        </w:rPr>
        <w:t xml:space="preserve"> </w:t>
      </w:r>
      <w:r w:rsidRPr="006267AA">
        <w:rPr>
          <w:rFonts w:ascii="Times New Roman" w:hAnsi="Times New Roman" w:cs="Times New Roman"/>
          <w:lang w:val="en-IN"/>
        </w:rPr>
        <w:t>The following information will be displayed:</w:t>
      </w:r>
    </w:p>
    <w:p w14:paraId="08C54FA8" w14:textId="77777777" w:rsidR="00937566" w:rsidRPr="006267AA" w:rsidRDefault="00937566" w:rsidP="006267AA">
      <w:pPr>
        <w:numPr>
          <w:ilvl w:val="0"/>
          <w:numId w:val="3"/>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Food Category Name from the ctgnme table </w:t>
      </w:r>
    </w:p>
    <w:p w14:paraId="148DA6FE" w14:textId="77777777" w:rsidR="00937566" w:rsidRPr="006267AA" w:rsidRDefault="00937566" w:rsidP="006267AA">
      <w:pPr>
        <w:numPr>
          <w:ilvl w:val="0"/>
          <w:numId w:val="3"/>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Food Description from the fdes table </w:t>
      </w:r>
    </w:p>
    <w:p w14:paraId="194C1247" w14:textId="77777777" w:rsidR="00937566" w:rsidRPr="006267AA" w:rsidRDefault="00937566" w:rsidP="006267AA">
      <w:pPr>
        <w:numPr>
          <w:ilvl w:val="0"/>
          <w:numId w:val="3"/>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GPC Category Information from the gpcnme table </w:t>
      </w:r>
    </w:p>
    <w:p w14:paraId="1B0C3196" w14:textId="77777777" w:rsidR="00D17D3B" w:rsidRPr="006267AA" w:rsidRDefault="00937566" w:rsidP="006267AA">
      <w:pPr>
        <w:numPr>
          <w:ilvl w:val="0"/>
          <w:numId w:val="3"/>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Weight Information from the wght table </w:t>
      </w:r>
      <w:r w:rsidR="00D17D3B" w:rsidRPr="006267AA">
        <w:rPr>
          <w:rFonts w:ascii="Times New Roman" w:hAnsi="Times New Roman" w:cs="Times New Roman"/>
          <w:lang w:val="en-IN"/>
        </w:rPr>
        <w:t xml:space="preserve">.  </w:t>
      </w:r>
    </w:p>
    <w:p w14:paraId="192C60F6" w14:textId="3DD70BD4" w:rsidR="00D17D3B" w:rsidRPr="006267AA" w:rsidRDefault="00D17D3B" w:rsidP="006267AA">
      <w:pPr>
        <w:spacing w:line="480" w:lineRule="auto"/>
        <w:ind w:left="720"/>
        <w:contextualSpacing/>
        <w:jc w:val="center"/>
        <w:rPr>
          <w:rFonts w:ascii="Times New Roman" w:hAnsi="Times New Roman" w:cs="Times New Roman"/>
          <w:lang w:val="en-IN"/>
        </w:rPr>
      </w:pPr>
      <w:r w:rsidRPr="006267AA">
        <w:rPr>
          <w:rFonts w:ascii="Times New Roman" w:hAnsi="Times New Roman" w:cs="Times New Roman"/>
          <w:lang w:val="en-IN"/>
        </w:rPr>
        <w:drawing>
          <wp:inline distT="0" distB="0" distL="0" distR="0" wp14:anchorId="6B9F1139" wp14:editId="50649D76">
            <wp:extent cx="2140060" cy="20257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140060" cy="2025754"/>
                    </a:xfrm>
                    <a:prstGeom prst="rect">
                      <a:avLst/>
                    </a:prstGeom>
                  </pic:spPr>
                </pic:pic>
              </a:graphicData>
            </a:graphic>
          </wp:inline>
        </w:drawing>
      </w:r>
    </w:p>
    <w:p w14:paraId="1DD3C2FF" w14:textId="3DD70BD4" w:rsidR="00D17D3B" w:rsidRPr="006267AA" w:rsidRDefault="00D17D3B" w:rsidP="006267AA">
      <w:pPr>
        <w:spacing w:line="480" w:lineRule="auto"/>
        <w:ind w:left="720"/>
        <w:contextualSpacing/>
        <w:jc w:val="center"/>
        <w:rPr>
          <w:rFonts w:ascii="Times New Roman" w:hAnsi="Times New Roman" w:cs="Times New Roman"/>
        </w:rPr>
      </w:pPr>
      <w:r w:rsidRPr="006267AA">
        <w:rPr>
          <w:rFonts w:ascii="Times New Roman" w:hAnsi="Times New Roman" w:cs="Times New Roman"/>
          <w:b/>
          <w:bCs/>
        </w:rPr>
        <w:lastRenderedPageBreak/>
        <w:t>Figure 1:</w:t>
      </w:r>
      <w:r w:rsidRPr="006267AA">
        <w:rPr>
          <w:rFonts w:ascii="Times New Roman" w:hAnsi="Times New Roman" w:cs="Times New Roman"/>
          <w:b/>
        </w:rPr>
        <w:t xml:space="preserve"> PostgreSQL database tables loaded in DBeaver</w:t>
      </w:r>
      <w:r w:rsidRPr="006267AA">
        <w:rPr>
          <w:rFonts w:ascii="Times New Roman" w:hAnsi="Times New Roman" w:cs="Times New Roman"/>
        </w:rPr>
        <w:t>.</w:t>
      </w:r>
    </w:p>
    <w:p w14:paraId="6F0F3657" w14:textId="12B0DDF8" w:rsidR="00506500" w:rsidRPr="006267AA" w:rsidRDefault="00985A46" w:rsidP="006267AA">
      <w:pPr>
        <w:spacing w:line="480" w:lineRule="auto"/>
        <w:rPr>
          <w:rFonts w:ascii="Times New Roman" w:hAnsi="Times New Roman" w:cs="Times New Roman"/>
          <w:b/>
        </w:rPr>
      </w:pPr>
      <w:r w:rsidRPr="006267AA">
        <w:rPr>
          <w:rFonts w:ascii="Times New Roman" w:hAnsi="Times New Roman" w:cs="Times New Roman"/>
          <w:b/>
        </w:rPr>
        <w:t>2. Identify How the Data Will Be Represented to the User</w:t>
      </w:r>
    </w:p>
    <w:p w14:paraId="4FB96D11" w14:textId="6D4ACE92" w:rsidR="004C0B78" w:rsidRPr="006267AA" w:rsidRDefault="004C0B78" w:rsidP="006267AA">
      <w:pPr>
        <w:spacing w:line="480" w:lineRule="auto"/>
        <w:rPr>
          <w:rFonts w:ascii="Times New Roman" w:hAnsi="Times New Roman" w:cs="Times New Roman"/>
          <w:b/>
          <w:u w:val="single"/>
        </w:rPr>
      </w:pPr>
      <w:r w:rsidRPr="006267AA">
        <w:rPr>
          <w:rFonts w:ascii="Times New Roman" w:hAnsi="Times New Roman" w:cs="Times New Roman"/>
          <w:b/>
          <w:u w:val="single"/>
        </w:rPr>
        <w:t>A)  Which of the data is necessary and unnecessary</w:t>
      </w:r>
    </w:p>
    <w:p w14:paraId="04C70FB7" w14:textId="1799FD38" w:rsidR="00985A46" w:rsidRPr="006267AA" w:rsidRDefault="00040624" w:rsidP="006267AA">
      <w:pPr>
        <w:spacing w:line="480" w:lineRule="auto"/>
        <w:rPr>
          <w:rFonts w:ascii="Times New Roman" w:hAnsi="Times New Roman" w:cs="Times New Roman"/>
        </w:rPr>
      </w:pPr>
      <w:r w:rsidRPr="006267AA">
        <w:rPr>
          <w:rFonts w:ascii="Times New Roman" w:hAnsi="Times New Roman" w:cs="Times New Roman"/>
        </w:rPr>
        <w:t>The dashboard will represent the data using tables, search bars, dropdown menus, filters, and sorting options.</w:t>
      </w:r>
    </w:p>
    <w:p w14:paraId="636E74D8" w14:textId="77777777" w:rsidR="00D932CC" w:rsidRPr="006267AA" w:rsidRDefault="00D932CC" w:rsidP="006267AA">
      <w:pPr>
        <w:spacing w:line="480" w:lineRule="auto"/>
        <w:contextualSpacing/>
        <w:rPr>
          <w:rFonts w:ascii="Times New Roman" w:hAnsi="Times New Roman" w:cs="Times New Roman"/>
          <w:b/>
          <w:bCs/>
          <w:lang w:val="en-IN"/>
        </w:rPr>
      </w:pPr>
      <w:r w:rsidRPr="006267AA">
        <w:rPr>
          <w:rFonts w:ascii="Times New Roman" w:hAnsi="Times New Roman" w:cs="Times New Roman"/>
          <w:b/>
          <w:bCs/>
          <w:lang w:val="en-IN"/>
        </w:rPr>
        <w:t>Necessary Data</w:t>
      </w:r>
    </w:p>
    <w:p w14:paraId="5B04EAEE" w14:textId="77777777" w:rsidR="00D932CC" w:rsidRPr="006267AA" w:rsidRDefault="00D932CC" w:rsidP="006267AA">
      <w:pPr>
        <w:numPr>
          <w:ilvl w:val="0"/>
          <w:numId w:val="4"/>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Food category names </w:t>
      </w:r>
    </w:p>
    <w:p w14:paraId="66B58BEB" w14:textId="77777777" w:rsidR="00D932CC" w:rsidRPr="006267AA" w:rsidRDefault="00D932CC" w:rsidP="006267AA">
      <w:pPr>
        <w:numPr>
          <w:ilvl w:val="0"/>
          <w:numId w:val="4"/>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Product descriptions </w:t>
      </w:r>
    </w:p>
    <w:p w14:paraId="5DC59FF2" w14:textId="77777777" w:rsidR="00D932CC" w:rsidRPr="006267AA" w:rsidRDefault="00D932CC" w:rsidP="006267AA">
      <w:pPr>
        <w:numPr>
          <w:ilvl w:val="0"/>
          <w:numId w:val="4"/>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Weight information </w:t>
      </w:r>
    </w:p>
    <w:p w14:paraId="0195DE22" w14:textId="77777777" w:rsidR="00D932CC" w:rsidRPr="006267AA" w:rsidRDefault="00D932CC" w:rsidP="006267AA">
      <w:pPr>
        <w:numPr>
          <w:ilvl w:val="0"/>
          <w:numId w:val="4"/>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Last modified dates </w:t>
      </w:r>
    </w:p>
    <w:p w14:paraId="6D77824F" w14:textId="77777777" w:rsidR="00D932CC" w:rsidRPr="006267AA" w:rsidRDefault="00D932CC" w:rsidP="006267AA">
      <w:pPr>
        <w:spacing w:line="480" w:lineRule="auto"/>
        <w:rPr>
          <w:rFonts w:ascii="Times New Roman" w:hAnsi="Times New Roman" w:cs="Times New Roman"/>
          <w:lang w:val="en-IN"/>
        </w:rPr>
      </w:pPr>
      <w:r w:rsidRPr="006267AA">
        <w:rPr>
          <w:rFonts w:ascii="Times New Roman" w:hAnsi="Times New Roman" w:cs="Times New Roman"/>
          <w:lang w:val="en-IN"/>
        </w:rPr>
        <w:t>This information helps users quickly understand the food data.</w:t>
      </w:r>
    </w:p>
    <w:p w14:paraId="1CCF073D" w14:textId="77777777" w:rsidR="00D932CC" w:rsidRPr="006267AA" w:rsidRDefault="00D932CC" w:rsidP="006267AA">
      <w:pPr>
        <w:spacing w:line="480" w:lineRule="auto"/>
        <w:contextualSpacing/>
        <w:rPr>
          <w:rFonts w:ascii="Times New Roman" w:hAnsi="Times New Roman" w:cs="Times New Roman"/>
          <w:b/>
          <w:bCs/>
          <w:lang w:val="en-IN"/>
        </w:rPr>
      </w:pPr>
      <w:r w:rsidRPr="006267AA">
        <w:rPr>
          <w:rFonts w:ascii="Times New Roman" w:hAnsi="Times New Roman" w:cs="Times New Roman"/>
          <w:b/>
          <w:bCs/>
          <w:lang w:val="en-IN"/>
        </w:rPr>
        <w:t>Unnecessary Data</w:t>
      </w:r>
    </w:p>
    <w:p w14:paraId="637BAD6E" w14:textId="77777777" w:rsidR="00D932CC" w:rsidRPr="006267AA" w:rsidRDefault="00D932CC" w:rsidP="006267AA">
      <w:pPr>
        <w:numPr>
          <w:ilvl w:val="0"/>
          <w:numId w:val="5"/>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Internal database codes </w:t>
      </w:r>
    </w:p>
    <w:p w14:paraId="1AB9511F" w14:textId="77777777" w:rsidR="00D932CC" w:rsidRPr="006267AA" w:rsidRDefault="00D932CC" w:rsidP="006267AA">
      <w:pPr>
        <w:numPr>
          <w:ilvl w:val="0"/>
          <w:numId w:val="5"/>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Backend processing details </w:t>
      </w:r>
    </w:p>
    <w:p w14:paraId="5269C4EA" w14:textId="77777777" w:rsidR="00D932CC" w:rsidRPr="006267AA" w:rsidRDefault="00D932CC" w:rsidP="006267AA">
      <w:pPr>
        <w:numPr>
          <w:ilvl w:val="0"/>
          <w:numId w:val="5"/>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Unused columns </w:t>
      </w:r>
    </w:p>
    <w:p w14:paraId="3EB416C1" w14:textId="77777777" w:rsidR="00D932CC" w:rsidRPr="006267AA" w:rsidRDefault="00D932CC" w:rsidP="006267AA">
      <w:pPr>
        <w:spacing w:line="480" w:lineRule="auto"/>
        <w:rPr>
          <w:rFonts w:ascii="Times New Roman" w:hAnsi="Times New Roman" w:cs="Times New Roman"/>
          <w:lang w:val="en-IN"/>
        </w:rPr>
      </w:pPr>
      <w:r w:rsidRPr="006267AA">
        <w:rPr>
          <w:rFonts w:ascii="Times New Roman" w:hAnsi="Times New Roman" w:cs="Times New Roman"/>
          <w:lang w:val="en-IN"/>
        </w:rPr>
        <w:t>Removing unnecessary data keeps the dashboard simple and user-friendly.</w:t>
      </w:r>
    </w:p>
    <w:p w14:paraId="32A73D79" w14:textId="77777777" w:rsidR="004C0B78" w:rsidRPr="006267AA" w:rsidRDefault="004C0B78" w:rsidP="006267AA">
      <w:pPr>
        <w:spacing w:line="480" w:lineRule="auto"/>
        <w:rPr>
          <w:rFonts w:ascii="Times New Roman" w:hAnsi="Times New Roman" w:cs="Times New Roman"/>
          <w:b/>
          <w:bCs/>
          <w:u w:val="single"/>
          <w:lang w:val="en-IN"/>
        </w:rPr>
      </w:pPr>
      <w:r w:rsidRPr="006267AA">
        <w:rPr>
          <w:rFonts w:ascii="Times New Roman" w:hAnsi="Times New Roman" w:cs="Times New Roman"/>
          <w:u w:val="single"/>
          <w:lang w:val="en-IN"/>
        </w:rPr>
        <w:t xml:space="preserve">B) </w:t>
      </w:r>
      <w:r w:rsidRPr="006267AA">
        <w:rPr>
          <w:rFonts w:ascii="Times New Roman" w:hAnsi="Times New Roman" w:cs="Times New Roman"/>
          <w:b/>
          <w:bCs/>
          <w:u w:val="single"/>
          <w:lang w:val="en-IN"/>
        </w:rPr>
        <w:t>Dashboard Capabilities</w:t>
      </w:r>
    </w:p>
    <w:p w14:paraId="54EE1D87" w14:textId="1CD596EF" w:rsidR="004C0B78" w:rsidRPr="006267AA" w:rsidRDefault="004C0B78" w:rsidP="006267AA">
      <w:pPr>
        <w:spacing w:line="480" w:lineRule="auto"/>
        <w:rPr>
          <w:rFonts w:ascii="Times New Roman" w:hAnsi="Times New Roman" w:cs="Times New Roman"/>
          <w:b/>
          <w:bCs/>
          <w:lang w:val="en-IN"/>
        </w:rPr>
      </w:pPr>
      <w:r w:rsidRPr="006267AA">
        <w:rPr>
          <w:rFonts w:ascii="Times New Roman" w:hAnsi="Times New Roman" w:cs="Times New Roman"/>
          <w:b/>
          <w:bCs/>
          <w:lang w:val="en-IN"/>
        </w:rPr>
        <w:t>i) Searching</w:t>
      </w:r>
    </w:p>
    <w:p w14:paraId="641CD286" w14:textId="3CB42B89" w:rsidR="004C0B78" w:rsidRPr="006267AA" w:rsidRDefault="004C0B78" w:rsidP="006267AA">
      <w:p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Users can search food products using </w:t>
      </w:r>
      <w:r w:rsidRPr="006267AA">
        <w:rPr>
          <w:rFonts w:ascii="Times New Roman" w:hAnsi="Times New Roman" w:cs="Times New Roman"/>
          <w:b/>
          <w:lang w:val="en-IN"/>
        </w:rPr>
        <w:t>Food Category Code</w:t>
      </w:r>
      <w:r w:rsidRPr="006267AA">
        <w:rPr>
          <w:rFonts w:ascii="Times New Roman" w:hAnsi="Times New Roman" w:cs="Times New Roman"/>
          <w:lang w:val="en-IN"/>
        </w:rPr>
        <w:t xml:space="preserve"> and </w:t>
      </w:r>
      <w:r w:rsidRPr="006267AA">
        <w:rPr>
          <w:rFonts w:ascii="Times New Roman" w:hAnsi="Times New Roman" w:cs="Times New Roman"/>
          <w:b/>
          <w:lang w:val="en-IN"/>
        </w:rPr>
        <w:t>Product description keywords</w:t>
      </w:r>
      <w:r w:rsidRPr="006267AA">
        <w:rPr>
          <w:rFonts w:ascii="Times New Roman" w:hAnsi="Times New Roman" w:cs="Times New Roman"/>
          <w:lang w:val="en-IN"/>
        </w:rPr>
        <w:t>. This allows users to quickly locate specific products.</w:t>
      </w:r>
    </w:p>
    <w:p w14:paraId="48D0A989" w14:textId="74AE3041" w:rsidR="004C0B78" w:rsidRPr="006267AA" w:rsidRDefault="004C0B78" w:rsidP="006267AA">
      <w:pPr>
        <w:spacing w:line="480" w:lineRule="auto"/>
        <w:contextualSpacing/>
        <w:rPr>
          <w:rFonts w:ascii="Times New Roman" w:hAnsi="Times New Roman" w:cs="Times New Roman"/>
          <w:b/>
          <w:lang w:val="en-IN"/>
        </w:rPr>
      </w:pPr>
      <w:r w:rsidRPr="006267AA">
        <w:rPr>
          <w:rFonts w:ascii="Times New Roman" w:hAnsi="Times New Roman" w:cs="Times New Roman"/>
          <w:b/>
          <w:lang w:val="en-IN"/>
        </w:rPr>
        <w:t>ii) Sorting</w:t>
      </w:r>
    </w:p>
    <w:p w14:paraId="1D6E8FF6" w14:textId="2F1F08A3" w:rsidR="00CD2948" w:rsidRPr="006267AA" w:rsidRDefault="00322FFA" w:rsidP="006267AA">
      <w:pPr>
        <w:spacing w:line="480" w:lineRule="auto"/>
        <w:contextualSpacing/>
        <w:rPr>
          <w:rFonts w:ascii="Times New Roman" w:hAnsi="Times New Roman" w:cs="Times New Roman"/>
          <w:lang w:val="en-IN"/>
        </w:rPr>
      </w:pPr>
      <w:r w:rsidRPr="006267AA">
        <w:rPr>
          <w:rFonts w:ascii="Times New Roman" w:hAnsi="Times New Roman" w:cs="Times New Roman"/>
        </w:rPr>
        <w:lastRenderedPageBreak/>
        <w:t xml:space="preserve">Sorting improves organization and readability. </w:t>
      </w:r>
      <w:r w:rsidR="00CD2948" w:rsidRPr="006267AA">
        <w:rPr>
          <w:rFonts w:ascii="Times New Roman" w:hAnsi="Times New Roman" w:cs="Times New Roman"/>
          <w:lang w:val="en-IN"/>
        </w:rPr>
        <w:t>Users can sort the results:</w:t>
      </w:r>
    </w:p>
    <w:p w14:paraId="359598F9" w14:textId="77777777" w:rsidR="00CD2948" w:rsidRPr="006267AA" w:rsidRDefault="00CD2948" w:rsidP="006267AA">
      <w:pPr>
        <w:numPr>
          <w:ilvl w:val="0"/>
          <w:numId w:val="7"/>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Alphabetically by description </w:t>
      </w:r>
    </w:p>
    <w:p w14:paraId="471A62AC" w14:textId="77777777" w:rsidR="00CD2948" w:rsidRPr="006267AA" w:rsidRDefault="00CD2948" w:rsidP="006267AA">
      <w:pPr>
        <w:numPr>
          <w:ilvl w:val="0"/>
          <w:numId w:val="7"/>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By last modified date </w:t>
      </w:r>
    </w:p>
    <w:p w14:paraId="5EB1E603" w14:textId="6DB647DC" w:rsidR="004C0B78" w:rsidRPr="006267AA" w:rsidRDefault="005503F4" w:rsidP="006267AA">
      <w:pPr>
        <w:spacing w:line="480" w:lineRule="auto"/>
        <w:rPr>
          <w:rFonts w:ascii="Times New Roman" w:hAnsi="Times New Roman" w:cs="Times New Roman"/>
          <w:b/>
          <w:lang w:val="en-IN"/>
        </w:rPr>
      </w:pPr>
      <w:r w:rsidRPr="006267AA">
        <w:rPr>
          <w:rFonts w:ascii="Times New Roman" w:hAnsi="Times New Roman" w:cs="Times New Roman"/>
          <w:b/>
          <w:lang w:val="en-IN"/>
        </w:rPr>
        <w:t>iii) Filtering</w:t>
      </w:r>
    </w:p>
    <w:p w14:paraId="65C11A4C" w14:textId="4BA04F40" w:rsidR="00AE4467" w:rsidRPr="006267AA" w:rsidRDefault="00AE4467" w:rsidP="006267AA">
      <w:pPr>
        <w:spacing w:line="480" w:lineRule="auto"/>
        <w:contextualSpacing/>
        <w:rPr>
          <w:rFonts w:ascii="Times New Roman" w:hAnsi="Times New Roman" w:cs="Times New Roman"/>
          <w:lang w:val="en-IN"/>
        </w:rPr>
      </w:pPr>
      <w:r w:rsidRPr="006267AA">
        <w:rPr>
          <w:rFonts w:ascii="Times New Roman" w:hAnsi="Times New Roman" w:cs="Times New Roman"/>
          <w:lang w:val="en-IN"/>
        </w:rPr>
        <w:t>Filtering allows users to narrow down the results and focus on specific data.</w:t>
      </w:r>
      <w:r w:rsidRPr="006267AA">
        <w:rPr>
          <w:rFonts w:ascii="Times New Roman" w:hAnsi="Times New Roman" w:cs="Times New Roman"/>
          <w:lang w:val="en-IN"/>
        </w:rPr>
        <w:t xml:space="preserve"> Users can filter the results by:</w:t>
      </w:r>
    </w:p>
    <w:p w14:paraId="3C1ACF5E" w14:textId="77777777" w:rsidR="00AE4467" w:rsidRPr="006267AA" w:rsidRDefault="00AE4467" w:rsidP="006267AA">
      <w:pPr>
        <w:numPr>
          <w:ilvl w:val="0"/>
          <w:numId w:val="8"/>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Food category </w:t>
      </w:r>
    </w:p>
    <w:p w14:paraId="6B92295B" w14:textId="77777777" w:rsidR="00AE4467" w:rsidRPr="006267AA" w:rsidRDefault="00AE4467" w:rsidP="006267AA">
      <w:pPr>
        <w:numPr>
          <w:ilvl w:val="0"/>
          <w:numId w:val="8"/>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Weight information </w:t>
      </w:r>
    </w:p>
    <w:p w14:paraId="133FA49D" w14:textId="23FCBA49" w:rsidR="00A2197D" w:rsidRPr="006267AA" w:rsidRDefault="00AE4467" w:rsidP="006267AA">
      <w:pPr>
        <w:numPr>
          <w:ilvl w:val="0"/>
          <w:numId w:val="8"/>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GPC category </w:t>
      </w:r>
    </w:p>
    <w:p w14:paraId="318357DD" w14:textId="7286EFAC" w:rsidR="00A2197D" w:rsidRPr="006267AA" w:rsidRDefault="00C64D9B" w:rsidP="006267AA">
      <w:pPr>
        <w:spacing w:line="480" w:lineRule="auto"/>
        <w:contextualSpacing/>
        <w:rPr>
          <w:rFonts w:ascii="Times New Roman" w:hAnsi="Times New Roman" w:cs="Times New Roman"/>
          <w:lang w:val="en-IN"/>
        </w:rPr>
      </w:pPr>
      <w:r w:rsidRPr="006267AA">
        <w:rPr>
          <w:rFonts w:ascii="Times New Roman" w:hAnsi="Times New Roman" w:cs="Times New Roman"/>
          <w:lang w:val="en-IN"/>
        </w:rPr>
        <w:drawing>
          <wp:inline distT="0" distB="0" distL="0" distR="0" wp14:anchorId="3DA57B7E" wp14:editId="34298DAF">
            <wp:extent cx="5943600" cy="2787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787015"/>
                    </a:xfrm>
                    <a:prstGeom prst="rect">
                      <a:avLst/>
                    </a:prstGeom>
                  </pic:spPr>
                </pic:pic>
              </a:graphicData>
            </a:graphic>
          </wp:inline>
        </w:drawing>
      </w:r>
    </w:p>
    <w:p w14:paraId="7EE19F32" w14:textId="4880DE20" w:rsidR="00C67024" w:rsidRPr="006267AA" w:rsidRDefault="009F12C3" w:rsidP="006267AA">
      <w:pPr>
        <w:spacing w:line="480" w:lineRule="auto"/>
        <w:contextualSpacing/>
        <w:rPr>
          <w:rFonts w:ascii="Times New Roman" w:hAnsi="Times New Roman" w:cs="Times New Roman"/>
          <w:bCs/>
        </w:rPr>
      </w:pPr>
      <w:r w:rsidRPr="006267AA">
        <w:rPr>
          <w:rFonts w:ascii="Times New Roman" w:hAnsi="Times New Roman" w:cs="Times New Roman"/>
          <w:b/>
          <w:bCs/>
        </w:rPr>
        <w:t>Figure – 2</w:t>
      </w:r>
      <w:r w:rsidRPr="006267AA">
        <w:rPr>
          <w:rFonts w:ascii="Times New Roman" w:hAnsi="Times New Roman" w:cs="Times New Roman"/>
          <w:bCs/>
        </w:rPr>
        <w:t>: SQL query displaying food products sorted alphabetically using the descriptor_text column from the fdes table.</w:t>
      </w:r>
    </w:p>
    <w:p w14:paraId="4267C1C6" w14:textId="2C4432FB" w:rsidR="005E057D" w:rsidRPr="006267AA" w:rsidRDefault="00CE5777" w:rsidP="006267AA">
      <w:pPr>
        <w:spacing w:line="480" w:lineRule="auto"/>
        <w:contextualSpacing/>
        <w:rPr>
          <w:rFonts w:ascii="Times New Roman" w:hAnsi="Times New Roman" w:cs="Times New Roman"/>
          <w:bCs/>
        </w:rPr>
      </w:pPr>
      <w:r w:rsidRPr="006267AA">
        <w:rPr>
          <w:rFonts w:ascii="Times New Roman" w:hAnsi="Times New Roman" w:cs="Times New Roman"/>
          <w:bCs/>
        </w:rPr>
        <w:tab/>
      </w:r>
    </w:p>
    <w:p w14:paraId="4F6496FB" w14:textId="7D93D643" w:rsidR="00CE5777" w:rsidRPr="006267AA" w:rsidRDefault="00CE5777" w:rsidP="006267AA">
      <w:pPr>
        <w:spacing w:line="480" w:lineRule="auto"/>
        <w:contextualSpacing/>
        <w:rPr>
          <w:rFonts w:ascii="Times New Roman" w:hAnsi="Times New Roman" w:cs="Times New Roman"/>
          <w:b/>
          <w:bCs/>
        </w:rPr>
      </w:pPr>
      <w:r w:rsidRPr="006267AA">
        <w:rPr>
          <w:rFonts w:ascii="Times New Roman" w:hAnsi="Times New Roman" w:cs="Times New Roman"/>
          <w:b/>
          <w:bCs/>
        </w:rPr>
        <w:t xml:space="preserve">3.  </w:t>
      </w:r>
      <w:r w:rsidR="00FE328A" w:rsidRPr="006267AA">
        <w:rPr>
          <w:rFonts w:ascii="Times New Roman" w:hAnsi="Times New Roman" w:cs="Times New Roman"/>
          <w:b/>
          <w:bCs/>
        </w:rPr>
        <w:t>Storyboard Diagram</w:t>
      </w:r>
    </w:p>
    <w:p w14:paraId="489AF1C9" w14:textId="700D2233" w:rsidR="00CE5777" w:rsidRPr="006267AA" w:rsidRDefault="00CE5777" w:rsidP="006267AA">
      <w:pPr>
        <w:spacing w:line="480" w:lineRule="auto"/>
        <w:contextualSpacing/>
        <w:rPr>
          <w:rFonts w:ascii="Times New Roman" w:hAnsi="Times New Roman" w:cs="Times New Roman"/>
          <w:lang w:val="en-IN"/>
        </w:rPr>
      </w:pPr>
      <w:r w:rsidRPr="006267AA">
        <w:rPr>
          <w:rFonts w:ascii="Times New Roman" w:hAnsi="Times New Roman" w:cs="Times New Roman"/>
          <w:lang w:val="en-IN"/>
        </w:rPr>
        <w:lastRenderedPageBreak/>
        <w:drawing>
          <wp:inline distT="0" distB="0" distL="0" distR="0" wp14:anchorId="42E5E69A" wp14:editId="3173EDC1">
            <wp:extent cx="5943600" cy="3474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474720"/>
                    </a:xfrm>
                    <a:prstGeom prst="rect">
                      <a:avLst/>
                    </a:prstGeom>
                  </pic:spPr>
                </pic:pic>
              </a:graphicData>
            </a:graphic>
          </wp:inline>
        </w:drawing>
      </w:r>
    </w:p>
    <w:p w14:paraId="0FC4C142" w14:textId="0157E4C5" w:rsidR="00E57B1B" w:rsidRPr="006267AA" w:rsidRDefault="00CE5777" w:rsidP="006267AA">
      <w:pPr>
        <w:spacing w:line="480" w:lineRule="auto"/>
        <w:contextualSpacing/>
        <w:rPr>
          <w:rFonts w:ascii="Times New Roman" w:hAnsi="Times New Roman" w:cs="Times New Roman"/>
        </w:rPr>
      </w:pPr>
      <w:r w:rsidRPr="006267AA">
        <w:rPr>
          <w:rFonts w:ascii="Times New Roman" w:hAnsi="Times New Roman" w:cs="Times New Roman"/>
          <w:b/>
        </w:rPr>
        <w:t>Figure 3:</w:t>
      </w:r>
      <w:r w:rsidRPr="006267AA">
        <w:rPr>
          <w:rFonts w:ascii="Times New Roman" w:hAnsi="Times New Roman" w:cs="Times New Roman"/>
        </w:rPr>
        <w:t xml:space="preserve"> Simple storyboard diagram showing the flow between the user, dashboard application, and PostgreSQL database.</w:t>
      </w:r>
    </w:p>
    <w:p w14:paraId="23EFFC43" w14:textId="5CC73F55" w:rsidR="006D53B5" w:rsidRPr="006267AA" w:rsidRDefault="00FE328A" w:rsidP="006267AA">
      <w:pPr>
        <w:spacing w:line="480" w:lineRule="auto"/>
        <w:contextualSpacing/>
        <w:rPr>
          <w:rFonts w:ascii="Times New Roman" w:hAnsi="Times New Roman" w:cs="Times New Roman"/>
          <w:b/>
        </w:rPr>
      </w:pPr>
      <w:r w:rsidRPr="006267AA">
        <w:rPr>
          <w:rFonts w:ascii="Times New Roman" w:hAnsi="Times New Roman" w:cs="Times New Roman"/>
          <w:b/>
        </w:rPr>
        <w:t>4. Summary of How the Application Addresses the Problem</w:t>
      </w:r>
    </w:p>
    <w:p w14:paraId="194A5769" w14:textId="0A77444D" w:rsidR="00FD2B7B" w:rsidRPr="006267AA" w:rsidRDefault="00FD2B7B" w:rsidP="006267AA">
      <w:pPr>
        <w:spacing w:line="480" w:lineRule="auto"/>
        <w:contextualSpacing/>
        <w:rPr>
          <w:rFonts w:ascii="Times New Roman" w:hAnsi="Times New Roman" w:cs="Times New Roman"/>
          <w:lang w:val="en-IN"/>
        </w:rPr>
      </w:pPr>
      <w:r w:rsidRPr="006267AA">
        <w:rPr>
          <w:rFonts w:ascii="Times New Roman" w:hAnsi="Times New Roman" w:cs="Times New Roman"/>
          <w:lang w:val="en-IN"/>
        </w:rPr>
        <w:t>The application solves the problem by giving users a simple way to access USDA food data without needing SQL knowledge. Instead of manually writing database queries, users can</w:t>
      </w:r>
    </w:p>
    <w:p w14:paraId="54081FE6" w14:textId="77777777" w:rsidR="00FD2B7B" w:rsidRPr="006267AA" w:rsidRDefault="00FD2B7B" w:rsidP="006267AA">
      <w:pPr>
        <w:numPr>
          <w:ilvl w:val="0"/>
          <w:numId w:val="9"/>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Search for food products </w:t>
      </w:r>
    </w:p>
    <w:p w14:paraId="56BCA2B4" w14:textId="77777777" w:rsidR="00FD2B7B" w:rsidRPr="006267AA" w:rsidRDefault="00FD2B7B" w:rsidP="006267AA">
      <w:pPr>
        <w:numPr>
          <w:ilvl w:val="0"/>
          <w:numId w:val="9"/>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Filter information </w:t>
      </w:r>
    </w:p>
    <w:p w14:paraId="1DBABFAA" w14:textId="77777777" w:rsidR="00FD2B7B" w:rsidRPr="006267AA" w:rsidRDefault="00FD2B7B" w:rsidP="006267AA">
      <w:pPr>
        <w:numPr>
          <w:ilvl w:val="0"/>
          <w:numId w:val="9"/>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Sort records </w:t>
      </w:r>
    </w:p>
    <w:p w14:paraId="2057A24B" w14:textId="77777777" w:rsidR="00FD2B7B" w:rsidRPr="006267AA" w:rsidRDefault="00FD2B7B" w:rsidP="006267AA">
      <w:pPr>
        <w:numPr>
          <w:ilvl w:val="0"/>
          <w:numId w:val="9"/>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View organized results visually </w:t>
      </w:r>
    </w:p>
    <w:p w14:paraId="5CF9E04D" w14:textId="77777777" w:rsidR="00FD2B7B" w:rsidRPr="006267AA" w:rsidRDefault="00FD2B7B" w:rsidP="006267AA">
      <w:pPr>
        <w:spacing w:line="480" w:lineRule="auto"/>
        <w:contextualSpacing/>
        <w:rPr>
          <w:rFonts w:ascii="Times New Roman" w:hAnsi="Times New Roman" w:cs="Times New Roman"/>
          <w:lang w:val="en-IN"/>
        </w:rPr>
      </w:pPr>
      <w:r w:rsidRPr="006267AA">
        <w:rPr>
          <w:rFonts w:ascii="Times New Roman" w:hAnsi="Times New Roman" w:cs="Times New Roman"/>
          <w:lang w:val="en-IN"/>
        </w:rPr>
        <w:t>This makes the system easier to use for non-technical users and improves productivity.</w:t>
      </w:r>
    </w:p>
    <w:p w14:paraId="1C83FC77" w14:textId="1B54CB34" w:rsidR="00FD2B7B" w:rsidRPr="006267AA" w:rsidRDefault="00FD2B7B" w:rsidP="006267AA">
      <w:pPr>
        <w:spacing w:line="480" w:lineRule="auto"/>
        <w:contextualSpacing/>
        <w:rPr>
          <w:rFonts w:ascii="Times New Roman" w:hAnsi="Times New Roman" w:cs="Times New Roman"/>
          <w:b/>
          <w:lang w:val="en-IN"/>
        </w:rPr>
      </w:pPr>
      <w:r w:rsidRPr="006267AA">
        <w:rPr>
          <w:rFonts w:ascii="Times New Roman" w:hAnsi="Times New Roman" w:cs="Times New Roman"/>
          <w:b/>
          <w:lang w:val="en-IN"/>
        </w:rPr>
        <w:t xml:space="preserve">5. </w:t>
      </w:r>
      <w:r w:rsidRPr="006267AA">
        <w:rPr>
          <w:rFonts w:ascii="Times New Roman" w:hAnsi="Times New Roman" w:cs="Times New Roman"/>
          <w:b/>
        </w:rPr>
        <w:t>Justification for Database Integration</w:t>
      </w:r>
    </w:p>
    <w:p w14:paraId="05D6B40E" w14:textId="77777777" w:rsidR="00C072B6" w:rsidRPr="006267AA" w:rsidRDefault="00C072B6" w:rsidP="006267AA">
      <w:pPr>
        <w:spacing w:line="480" w:lineRule="auto"/>
        <w:contextualSpacing/>
        <w:rPr>
          <w:rFonts w:ascii="Times New Roman" w:hAnsi="Times New Roman" w:cs="Times New Roman"/>
          <w:lang w:val="en-IN"/>
        </w:rPr>
      </w:pPr>
      <w:r w:rsidRPr="006267AA">
        <w:rPr>
          <w:rFonts w:ascii="Times New Roman" w:hAnsi="Times New Roman" w:cs="Times New Roman"/>
          <w:lang w:val="en-IN"/>
        </w:rPr>
        <w:t>Integrating PostgreSQL with the dashboard provides many advantages.</w:t>
      </w:r>
    </w:p>
    <w:p w14:paraId="05C8A6CD" w14:textId="65CF1C05" w:rsidR="00C072B6" w:rsidRPr="006267AA" w:rsidRDefault="00C072B6" w:rsidP="006267AA">
      <w:pPr>
        <w:spacing w:line="480" w:lineRule="auto"/>
        <w:contextualSpacing/>
        <w:rPr>
          <w:rFonts w:ascii="Times New Roman" w:hAnsi="Times New Roman" w:cs="Times New Roman"/>
          <w:lang w:val="en-IN"/>
        </w:rPr>
      </w:pPr>
      <w:r w:rsidRPr="006267AA">
        <w:rPr>
          <w:rFonts w:ascii="Times New Roman" w:hAnsi="Times New Roman" w:cs="Times New Roman"/>
          <w:lang w:val="en-IN"/>
        </w:rPr>
        <w:lastRenderedPageBreak/>
        <w:t xml:space="preserve">First, the database stores large amounts of food information in an organized structure. The dashboard retrieves updated data directly from the database whenever users perform searches or filtering. Database integration also provides Faster data retrieval, improved accuracy and easier data management  </w:t>
      </w:r>
    </w:p>
    <w:p w14:paraId="5F9B7578" w14:textId="1C549F9C" w:rsidR="00FB043E" w:rsidRPr="006267AA" w:rsidRDefault="00FB043E" w:rsidP="006267AA">
      <w:pPr>
        <w:spacing w:line="480" w:lineRule="auto"/>
        <w:contextualSpacing/>
        <w:rPr>
          <w:rFonts w:ascii="Times New Roman" w:hAnsi="Times New Roman" w:cs="Times New Roman"/>
          <w:b/>
          <w:lang w:val="en-IN"/>
        </w:rPr>
      </w:pPr>
      <w:r w:rsidRPr="006267AA">
        <w:rPr>
          <w:rFonts w:ascii="Times New Roman" w:hAnsi="Times New Roman" w:cs="Times New Roman"/>
          <w:b/>
        </w:rPr>
        <w:t>6. Data Flow Between the User Interface and Database</w:t>
      </w:r>
    </w:p>
    <w:p w14:paraId="2DBF412A" w14:textId="77777777" w:rsidR="00033C14" w:rsidRPr="006267AA" w:rsidRDefault="00033C14" w:rsidP="006267AA">
      <w:pPr>
        <w:spacing w:line="480" w:lineRule="auto"/>
        <w:contextualSpacing/>
        <w:rPr>
          <w:rFonts w:ascii="Times New Roman" w:hAnsi="Times New Roman" w:cs="Times New Roman"/>
          <w:lang w:val="en-IN"/>
        </w:rPr>
      </w:pPr>
      <w:r w:rsidRPr="006267AA">
        <w:rPr>
          <w:rFonts w:ascii="Times New Roman" w:hAnsi="Times New Roman" w:cs="Times New Roman"/>
          <w:lang w:val="en-IN"/>
        </w:rPr>
        <w:t>The data flows through the system in the following process:</w:t>
      </w:r>
    </w:p>
    <w:p w14:paraId="1D33AAB9" w14:textId="77777777" w:rsidR="00033C14" w:rsidRPr="006267AA" w:rsidRDefault="00033C14" w:rsidP="006267AA">
      <w:pPr>
        <w:numPr>
          <w:ilvl w:val="0"/>
          <w:numId w:val="11"/>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The user interacts with the dashboard interface. </w:t>
      </w:r>
    </w:p>
    <w:p w14:paraId="6229331A" w14:textId="77777777" w:rsidR="00033C14" w:rsidRPr="006267AA" w:rsidRDefault="00033C14" w:rsidP="006267AA">
      <w:pPr>
        <w:numPr>
          <w:ilvl w:val="0"/>
          <w:numId w:val="11"/>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The user enters search criteria or selects filters. </w:t>
      </w:r>
    </w:p>
    <w:p w14:paraId="619A599D" w14:textId="77777777" w:rsidR="00033C14" w:rsidRPr="006267AA" w:rsidRDefault="00033C14" w:rsidP="006267AA">
      <w:pPr>
        <w:numPr>
          <w:ilvl w:val="0"/>
          <w:numId w:val="11"/>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The application sends a request to PostgreSQL. </w:t>
      </w:r>
    </w:p>
    <w:p w14:paraId="796CCED2" w14:textId="77777777" w:rsidR="00033C14" w:rsidRPr="006267AA" w:rsidRDefault="00033C14" w:rsidP="006267AA">
      <w:pPr>
        <w:numPr>
          <w:ilvl w:val="0"/>
          <w:numId w:val="11"/>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PostgreSQL retrieves matching records from the database tables. </w:t>
      </w:r>
    </w:p>
    <w:p w14:paraId="5E4758FB" w14:textId="77777777" w:rsidR="00033C14" w:rsidRPr="006267AA" w:rsidRDefault="00033C14" w:rsidP="006267AA">
      <w:pPr>
        <w:numPr>
          <w:ilvl w:val="0"/>
          <w:numId w:val="11"/>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The results are returned to the application. </w:t>
      </w:r>
    </w:p>
    <w:p w14:paraId="042EB0DE" w14:textId="46D4D7AA" w:rsidR="00033C14" w:rsidRPr="006267AA" w:rsidRDefault="00033C14" w:rsidP="006267AA">
      <w:pPr>
        <w:numPr>
          <w:ilvl w:val="0"/>
          <w:numId w:val="11"/>
        </w:numPr>
        <w:spacing w:line="480" w:lineRule="auto"/>
        <w:contextualSpacing/>
        <w:rPr>
          <w:rFonts w:ascii="Times New Roman" w:hAnsi="Times New Roman" w:cs="Times New Roman"/>
          <w:lang w:val="en-IN"/>
        </w:rPr>
      </w:pPr>
      <w:r w:rsidRPr="006267AA">
        <w:rPr>
          <w:rFonts w:ascii="Times New Roman" w:hAnsi="Times New Roman" w:cs="Times New Roman"/>
          <w:lang w:val="en-IN"/>
        </w:rPr>
        <w:t>The dashboard displays the information visually to the user.</w:t>
      </w:r>
    </w:p>
    <w:p w14:paraId="6E62769D" w14:textId="7C45E9DB" w:rsidR="00033C14" w:rsidRPr="006267AA" w:rsidRDefault="00A86BD9" w:rsidP="006267AA">
      <w:pPr>
        <w:spacing w:line="480" w:lineRule="auto"/>
        <w:contextualSpacing/>
        <w:rPr>
          <w:rFonts w:ascii="Times New Roman" w:hAnsi="Times New Roman" w:cs="Times New Roman"/>
          <w:b/>
          <w:lang w:val="en-IN"/>
        </w:rPr>
      </w:pPr>
      <w:r w:rsidRPr="006267AA">
        <w:rPr>
          <w:rFonts w:ascii="Times New Roman" w:hAnsi="Times New Roman" w:cs="Times New Roman"/>
          <w:b/>
        </w:rPr>
        <w:t>7. Explanation of the Integration Pattern</w:t>
      </w:r>
    </w:p>
    <w:p w14:paraId="0DDD263B" w14:textId="4A7E9F1F" w:rsidR="00135FB9" w:rsidRPr="006267AA" w:rsidRDefault="00135FB9" w:rsidP="006267AA">
      <w:pPr>
        <w:spacing w:line="480" w:lineRule="auto"/>
        <w:contextualSpacing/>
        <w:rPr>
          <w:rFonts w:ascii="Times New Roman" w:hAnsi="Times New Roman" w:cs="Times New Roman"/>
          <w:lang w:val="en-IN"/>
        </w:rPr>
      </w:pPr>
      <w:r w:rsidRPr="006267AA">
        <w:rPr>
          <w:rFonts w:ascii="Times New Roman" w:hAnsi="Times New Roman" w:cs="Times New Roman"/>
          <w:lang w:val="en-IN"/>
        </w:rPr>
        <w:t>I selected the client-server integration pattern for this application. In this pattern, the dashboard acts as the client and PostgreSQL acts as the server. The client sends requests to the database whenever users search, sort, or filter information.</w:t>
      </w:r>
    </w:p>
    <w:p w14:paraId="781062A6" w14:textId="77777777" w:rsidR="00135FB9" w:rsidRPr="006267AA" w:rsidRDefault="00135FB9" w:rsidP="006267AA">
      <w:pPr>
        <w:spacing w:line="480" w:lineRule="auto"/>
        <w:contextualSpacing/>
        <w:rPr>
          <w:rFonts w:ascii="Times New Roman" w:hAnsi="Times New Roman" w:cs="Times New Roman"/>
          <w:lang w:val="en-IN"/>
        </w:rPr>
      </w:pPr>
      <w:r w:rsidRPr="006267AA">
        <w:rPr>
          <w:rFonts w:ascii="Times New Roman" w:hAnsi="Times New Roman" w:cs="Times New Roman"/>
          <w:lang w:val="en-IN"/>
        </w:rPr>
        <w:t>This integration pattern is useful because:</w:t>
      </w:r>
    </w:p>
    <w:p w14:paraId="27A56381" w14:textId="77777777" w:rsidR="00135FB9" w:rsidRPr="006267AA" w:rsidRDefault="00135FB9" w:rsidP="006267AA">
      <w:pPr>
        <w:numPr>
          <w:ilvl w:val="0"/>
          <w:numId w:val="13"/>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It separates the database from the user interface </w:t>
      </w:r>
    </w:p>
    <w:p w14:paraId="0EE7269B" w14:textId="77777777" w:rsidR="00135FB9" w:rsidRPr="006267AA" w:rsidRDefault="00135FB9" w:rsidP="006267AA">
      <w:pPr>
        <w:numPr>
          <w:ilvl w:val="0"/>
          <w:numId w:val="13"/>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It improves security </w:t>
      </w:r>
    </w:p>
    <w:p w14:paraId="54C0BA82" w14:textId="77777777" w:rsidR="00135FB9" w:rsidRPr="006267AA" w:rsidRDefault="00135FB9" w:rsidP="006267AA">
      <w:pPr>
        <w:numPr>
          <w:ilvl w:val="0"/>
          <w:numId w:val="13"/>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It supports future expansion </w:t>
      </w:r>
    </w:p>
    <w:p w14:paraId="00C001E5" w14:textId="77777777" w:rsidR="00135FB9" w:rsidRPr="006267AA" w:rsidRDefault="00135FB9" w:rsidP="006267AA">
      <w:pPr>
        <w:numPr>
          <w:ilvl w:val="0"/>
          <w:numId w:val="13"/>
        </w:numPr>
        <w:spacing w:line="480" w:lineRule="auto"/>
        <w:contextualSpacing/>
        <w:rPr>
          <w:rFonts w:ascii="Times New Roman" w:hAnsi="Times New Roman" w:cs="Times New Roman"/>
          <w:lang w:val="en-IN"/>
        </w:rPr>
      </w:pPr>
      <w:r w:rsidRPr="006267AA">
        <w:rPr>
          <w:rFonts w:ascii="Times New Roman" w:hAnsi="Times New Roman" w:cs="Times New Roman"/>
          <w:lang w:val="en-IN"/>
        </w:rPr>
        <w:t xml:space="preserve">It simplifies maintenance </w:t>
      </w:r>
    </w:p>
    <w:p w14:paraId="48AD4DA3" w14:textId="76AB3BF4" w:rsidR="006D53B5" w:rsidRPr="006267AA" w:rsidRDefault="00135FB9" w:rsidP="006267AA">
      <w:pPr>
        <w:spacing w:line="480" w:lineRule="auto"/>
        <w:contextualSpacing/>
        <w:rPr>
          <w:rFonts w:ascii="Times New Roman" w:hAnsi="Times New Roman" w:cs="Times New Roman"/>
          <w:lang w:val="en-IN"/>
        </w:rPr>
      </w:pPr>
      <w:r w:rsidRPr="006267AA">
        <w:rPr>
          <w:rFonts w:ascii="Times New Roman" w:hAnsi="Times New Roman" w:cs="Times New Roman"/>
          <w:lang w:val="en-IN"/>
        </w:rPr>
        <w:t>The client-server model is commonly used in modern database applications because it is reliable and scalable.</w:t>
      </w:r>
    </w:p>
    <w:sectPr w:rsidR="006D53B5" w:rsidRPr="00626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02678D"/>
    <w:multiLevelType w:val="multilevel"/>
    <w:tmpl w:val="AC44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3F2CCA"/>
    <w:multiLevelType w:val="multilevel"/>
    <w:tmpl w:val="DD44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2A46B0"/>
    <w:multiLevelType w:val="multilevel"/>
    <w:tmpl w:val="44D0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9006BE"/>
    <w:multiLevelType w:val="multilevel"/>
    <w:tmpl w:val="9378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A81550"/>
    <w:multiLevelType w:val="multilevel"/>
    <w:tmpl w:val="BC14C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9AD72D7"/>
    <w:multiLevelType w:val="multilevel"/>
    <w:tmpl w:val="E18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79686F"/>
    <w:multiLevelType w:val="multilevel"/>
    <w:tmpl w:val="57A8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C87156"/>
    <w:multiLevelType w:val="multilevel"/>
    <w:tmpl w:val="6F0C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FB67BD"/>
    <w:multiLevelType w:val="multilevel"/>
    <w:tmpl w:val="F934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0D5AED"/>
    <w:multiLevelType w:val="multilevel"/>
    <w:tmpl w:val="E68C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87109B"/>
    <w:multiLevelType w:val="multilevel"/>
    <w:tmpl w:val="6F88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AA7FAD"/>
    <w:multiLevelType w:val="multilevel"/>
    <w:tmpl w:val="B130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8B6EB5"/>
    <w:multiLevelType w:val="multilevel"/>
    <w:tmpl w:val="BE06A168"/>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6"/>
  </w:num>
  <w:num w:numId="3">
    <w:abstractNumId w:val="3"/>
  </w:num>
  <w:num w:numId="4">
    <w:abstractNumId w:val="1"/>
  </w:num>
  <w:num w:numId="5">
    <w:abstractNumId w:val="8"/>
  </w:num>
  <w:num w:numId="6">
    <w:abstractNumId w:val="9"/>
  </w:num>
  <w:num w:numId="7">
    <w:abstractNumId w:val="10"/>
  </w:num>
  <w:num w:numId="8">
    <w:abstractNumId w:val="5"/>
  </w:num>
  <w:num w:numId="9">
    <w:abstractNumId w:val="0"/>
  </w:num>
  <w:num w:numId="10">
    <w:abstractNumId w:val="11"/>
  </w:num>
  <w:num w:numId="11">
    <w:abstractNumId w:val="4"/>
  </w:num>
  <w:num w:numId="12">
    <w:abstractNumId w:val="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BE2"/>
    <w:rsid w:val="00033C14"/>
    <w:rsid w:val="00040624"/>
    <w:rsid w:val="00053611"/>
    <w:rsid w:val="00055772"/>
    <w:rsid w:val="00135FB9"/>
    <w:rsid w:val="00190DD8"/>
    <w:rsid w:val="00322FFA"/>
    <w:rsid w:val="00412405"/>
    <w:rsid w:val="004651F6"/>
    <w:rsid w:val="004B4BE2"/>
    <w:rsid w:val="004C0B78"/>
    <w:rsid w:val="00506500"/>
    <w:rsid w:val="00523E2A"/>
    <w:rsid w:val="005503F4"/>
    <w:rsid w:val="005E057D"/>
    <w:rsid w:val="006267AA"/>
    <w:rsid w:val="006D53B5"/>
    <w:rsid w:val="00785CAE"/>
    <w:rsid w:val="00855657"/>
    <w:rsid w:val="00871814"/>
    <w:rsid w:val="00874074"/>
    <w:rsid w:val="00883E33"/>
    <w:rsid w:val="00937566"/>
    <w:rsid w:val="00983A48"/>
    <w:rsid w:val="00985A46"/>
    <w:rsid w:val="009D5D28"/>
    <w:rsid w:val="009F12C3"/>
    <w:rsid w:val="00A2197D"/>
    <w:rsid w:val="00A86BD9"/>
    <w:rsid w:val="00AB06A3"/>
    <w:rsid w:val="00AE4467"/>
    <w:rsid w:val="00C072B6"/>
    <w:rsid w:val="00C64D9B"/>
    <w:rsid w:val="00C67024"/>
    <w:rsid w:val="00CD2948"/>
    <w:rsid w:val="00CE5777"/>
    <w:rsid w:val="00D17D3B"/>
    <w:rsid w:val="00D83E16"/>
    <w:rsid w:val="00D91B35"/>
    <w:rsid w:val="00D932CC"/>
    <w:rsid w:val="00E57B1B"/>
    <w:rsid w:val="00E91734"/>
    <w:rsid w:val="00F05AD6"/>
    <w:rsid w:val="00F10A19"/>
    <w:rsid w:val="00FB043E"/>
    <w:rsid w:val="00FD2B7B"/>
    <w:rsid w:val="00FE3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D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4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BE2"/>
    <w:rPr>
      <w:rFonts w:eastAsiaTheme="majorEastAsia" w:cstheme="majorBidi"/>
      <w:color w:val="272727" w:themeColor="text1" w:themeTint="D8"/>
    </w:rPr>
  </w:style>
  <w:style w:type="paragraph" w:styleId="Title">
    <w:name w:val="Title"/>
    <w:basedOn w:val="Normal"/>
    <w:next w:val="Normal"/>
    <w:link w:val="TitleChar"/>
    <w:uiPriority w:val="10"/>
    <w:qFormat/>
    <w:rsid w:val="004B4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BE2"/>
    <w:pPr>
      <w:spacing w:before="160"/>
      <w:jc w:val="center"/>
    </w:pPr>
    <w:rPr>
      <w:i/>
      <w:iCs/>
      <w:color w:val="404040" w:themeColor="text1" w:themeTint="BF"/>
    </w:rPr>
  </w:style>
  <w:style w:type="character" w:customStyle="1" w:styleId="QuoteChar">
    <w:name w:val="Quote Char"/>
    <w:basedOn w:val="DefaultParagraphFont"/>
    <w:link w:val="Quote"/>
    <w:uiPriority w:val="29"/>
    <w:rsid w:val="004B4BE2"/>
    <w:rPr>
      <w:i/>
      <w:iCs/>
      <w:color w:val="404040" w:themeColor="text1" w:themeTint="BF"/>
    </w:rPr>
  </w:style>
  <w:style w:type="paragraph" w:styleId="ListParagraph">
    <w:name w:val="List Paragraph"/>
    <w:basedOn w:val="Normal"/>
    <w:uiPriority w:val="34"/>
    <w:qFormat/>
    <w:rsid w:val="004B4BE2"/>
    <w:pPr>
      <w:ind w:left="720"/>
      <w:contextualSpacing/>
    </w:pPr>
  </w:style>
  <w:style w:type="character" w:styleId="IntenseEmphasis">
    <w:name w:val="Intense Emphasis"/>
    <w:basedOn w:val="DefaultParagraphFont"/>
    <w:uiPriority w:val="21"/>
    <w:qFormat/>
    <w:rsid w:val="004B4BE2"/>
    <w:rPr>
      <w:i/>
      <w:iCs/>
      <w:color w:val="0F4761" w:themeColor="accent1" w:themeShade="BF"/>
    </w:rPr>
  </w:style>
  <w:style w:type="paragraph" w:styleId="IntenseQuote">
    <w:name w:val="Intense Quote"/>
    <w:basedOn w:val="Normal"/>
    <w:next w:val="Normal"/>
    <w:link w:val="IntenseQuoteChar"/>
    <w:uiPriority w:val="30"/>
    <w:qFormat/>
    <w:rsid w:val="004B4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BE2"/>
    <w:rPr>
      <w:i/>
      <w:iCs/>
      <w:color w:val="0F4761" w:themeColor="accent1" w:themeShade="BF"/>
    </w:rPr>
  </w:style>
  <w:style w:type="character" w:styleId="IntenseReference">
    <w:name w:val="Intense Reference"/>
    <w:basedOn w:val="DefaultParagraphFont"/>
    <w:uiPriority w:val="32"/>
    <w:qFormat/>
    <w:rsid w:val="004B4BE2"/>
    <w:rPr>
      <w:b/>
      <w:bCs/>
      <w:smallCaps/>
      <w:color w:val="0F4761" w:themeColor="accent1" w:themeShade="BF"/>
      <w:spacing w:val="5"/>
    </w:rPr>
  </w:style>
  <w:style w:type="character" w:styleId="Hyperlink">
    <w:name w:val="Hyperlink"/>
    <w:basedOn w:val="DefaultParagraphFont"/>
    <w:uiPriority w:val="99"/>
    <w:unhideWhenUsed/>
    <w:rsid w:val="00523E2A"/>
    <w:rPr>
      <w:color w:val="467886" w:themeColor="hyperlink"/>
      <w:u w:val="single"/>
    </w:rPr>
  </w:style>
  <w:style w:type="character" w:customStyle="1" w:styleId="UnresolvedMention">
    <w:name w:val="Unresolved Mention"/>
    <w:basedOn w:val="DefaultParagraphFont"/>
    <w:uiPriority w:val="99"/>
    <w:semiHidden/>
    <w:unhideWhenUsed/>
    <w:rsid w:val="00523E2A"/>
    <w:rPr>
      <w:color w:val="605E5C"/>
      <w:shd w:val="clear" w:color="auto" w:fill="E1DFDD"/>
    </w:rPr>
  </w:style>
  <w:style w:type="character" w:styleId="FollowedHyperlink">
    <w:name w:val="FollowedHyperlink"/>
    <w:basedOn w:val="DefaultParagraphFont"/>
    <w:uiPriority w:val="99"/>
    <w:semiHidden/>
    <w:unhideWhenUsed/>
    <w:rsid w:val="00190DD8"/>
    <w:rPr>
      <w:color w:val="96607D" w:themeColor="followedHyperlink"/>
      <w:u w:val="single"/>
    </w:rPr>
  </w:style>
  <w:style w:type="paragraph" w:styleId="BalloonText">
    <w:name w:val="Balloon Text"/>
    <w:basedOn w:val="Normal"/>
    <w:link w:val="BalloonTextChar"/>
    <w:uiPriority w:val="99"/>
    <w:semiHidden/>
    <w:unhideWhenUsed/>
    <w:rsid w:val="004124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40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4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BE2"/>
    <w:rPr>
      <w:rFonts w:eastAsiaTheme="majorEastAsia" w:cstheme="majorBidi"/>
      <w:color w:val="272727" w:themeColor="text1" w:themeTint="D8"/>
    </w:rPr>
  </w:style>
  <w:style w:type="paragraph" w:styleId="Title">
    <w:name w:val="Title"/>
    <w:basedOn w:val="Normal"/>
    <w:next w:val="Normal"/>
    <w:link w:val="TitleChar"/>
    <w:uiPriority w:val="10"/>
    <w:qFormat/>
    <w:rsid w:val="004B4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BE2"/>
    <w:pPr>
      <w:spacing w:before="160"/>
      <w:jc w:val="center"/>
    </w:pPr>
    <w:rPr>
      <w:i/>
      <w:iCs/>
      <w:color w:val="404040" w:themeColor="text1" w:themeTint="BF"/>
    </w:rPr>
  </w:style>
  <w:style w:type="character" w:customStyle="1" w:styleId="QuoteChar">
    <w:name w:val="Quote Char"/>
    <w:basedOn w:val="DefaultParagraphFont"/>
    <w:link w:val="Quote"/>
    <w:uiPriority w:val="29"/>
    <w:rsid w:val="004B4BE2"/>
    <w:rPr>
      <w:i/>
      <w:iCs/>
      <w:color w:val="404040" w:themeColor="text1" w:themeTint="BF"/>
    </w:rPr>
  </w:style>
  <w:style w:type="paragraph" w:styleId="ListParagraph">
    <w:name w:val="List Paragraph"/>
    <w:basedOn w:val="Normal"/>
    <w:uiPriority w:val="34"/>
    <w:qFormat/>
    <w:rsid w:val="004B4BE2"/>
    <w:pPr>
      <w:ind w:left="720"/>
      <w:contextualSpacing/>
    </w:pPr>
  </w:style>
  <w:style w:type="character" w:styleId="IntenseEmphasis">
    <w:name w:val="Intense Emphasis"/>
    <w:basedOn w:val="DefaultParagraphFont"/>
    <w:uiPriority w:val="21"/>
    <w:qFormat/>
    <w:rsid w:val="004B4BE2"/>
    <w:rPr>
      <w:i/>
      <w:iCs/>
      <w:color w:val="0F4761" w:themeColor="accent1" w:themeShade="BF"/>
    </w:rPr>
  </w:style>
  <w:style w:type="paragraph" w:styleId="IntenseQuote">
    <w:name w:val="Intense Quote"/>
    <w:basedOn w:val="Normal"/>
    <w:next w:val="Normal"/>
    <w:link w:val="IntenseQuoteChar"/>
    <w:uiPriority w:val="30"/>
    <w:qFormat/>
    <w:rsid w:val="004B4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BE2"/>
    <w:rPr>
      <w:i/>
      <w:iCs/>
      <w:color w:val="0F4761" w:themeColor="accent1" w:themeShade="BF"/>
    </w:rPr>
  </w:style>
  <w:style w:type="character" w:styleId="IntenseReference">
    <w:name w:val="Intense Reference"/>
    <w:basedOn w:val="DefaultParagraphFont"/>
    <w:uiPriority w:val="32"/>
    <w:qFormat/>
    <w:rsid w:val="004B4BE2"/>
    <w:rPr>
      <w:b/>
      <w:bCs/>
      <w:smallCaps/>
      <w:color w:val="0F4761" w:themeColor="accent1" w:themeShade="BF"/>
      <w:spacing w:val="5"/>
    </w:rPr>
  </w:style>
  <w:style w:type="character" w:styleId="Hyperlink">
    <w:name w:val="Hyperlink"/>
    <w:basedOn w:val="DefaultParagraphFont"/>
    <w:uiPriority w:val="99"/>
    <w:unhideWhenUsed/>
    <w:rsid w:val="00523E2A"/>
    <w:rPr>
      <w:color w:val="467886" w:themeColor="hyperlink"/>
      <w:u w:val="single"/>
    </w:rPr>
  </w:style>
  <w:style w:type="character" w:customStyle="1" w:styleId="UnresolvedMention">
    <w:name w:val="Unresolved Mention"/>
    <w:basedOn w:val="DefaultParagraphFont"/>
    <w:uiPriority w:val="99"/>
    <w:semiHidden/>
    <w:unhideWhenUsed/>
    <w:rsid w:val="00523E2A"/>
    <w:rPr>
      <w:color w:val="605E5C"/>
      <w:shd w:val="clear" w:color="auto" w:fill="E1DFDD"/>
    </w:rPr>
  </w:style>
  <w:style w:type="character" w:styleId="FollowedHyperlink">
    <w:name w:val="FollowedHyperlink"/>
    <w:basedOn w:val="DefaultParagraphFont"/>
    <w:uiPriority w:val="99"/>
    <w:semiHidden/>
    <w:unhideWhenUsed/>
    <w:rsid w:val="00190DD8"/>
    <w:rPr>
      <w:color w:val="96607D" w:themeColor="followedHyperlink"/>
      <w:u w:val="single"/>
    </w:rPr>
  </w:style>
  <w:style w:type="paragraph" w:styleId="BalloonText">
    <w:name w:val="Balloon Text"/>
    <w:basedOn w:val="Normal"/>
    <w:link w:val="BalloonTextChar"/>
    <w:uiPriority w:val="99"/>
    <w:semiHidden/>
    <w:unhideWhenUsed/>
    <w:rsid w:val="004124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40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86646">
      <w:bodyDiv w:val="1"/>
      <w:marLeft w:val="0"/>
      <w:marRight w:val="0"/>
      <w:marTop w:val="0"/>
      <w:marBottom w:val="0"/>
      <w:divBdr>
        <w:top w:val="none" w:sz="0" w:space="0" w:color="auto"/>
        <w:left w:val="none" w:sz="0" w:space="0" w:color="auto"/>
        <w:bottom w:val="none" w:sz="0" w:space="0" w:color="auto"/>
        <w:right w:val="none" w:sz="0" w:space="0" w:color="auto"/>
      </w:divBdr>
    </w:div>
    <w:div w:id="36589762">
      <w:bodyDiv w:val="1"/>
      <w:marLeft w:val="0"/>
      <w:marRight w:val="0"/>
      <w:marTop w:val="0"/>
      <w:marBottom w:val="0"/>
      <w:divBdr>
        <w:top w:val="none" w:sz="0" w:space="0" w:color="auto"/>
        <w:left w:val="none" w:sz="0" w:space="0" w:color="auto"/>
        <w:bottom w:val="none" w:sz="0" w:space="0" w:color="auto"/>
        <w:right w:val="none" w:sz="0" w:space="0" w:color="auto"/>
      </w:divBdr>
    </w:div>
    <w:div w:id="41440860">
      <w:bodyDiv w:val="1"/>
      <w:marLeft w:val="0"/>
      <w:marRight w:val="0"/>
      <w:marTop w:val="0"/>
      <w:marBottom w:val="0"/>
      <w:divBdr>
        <w:top w:val="none" w:sz="0" w:space="0" w:color="auto"/>
        <w:left w:val="none" w:sz="0" w:space="0" w:color="auto"/>
        <w:bottom w:val="none" w:sz="0" w:space="0" w:color="auto"/>
        <w:right w:val="none" w:sz="0" w:space="0" w:color="auto"/>
      </w:divBdr>
    </w:div>
    <w:div w:id="146626848">
      <w:bodyDiv w:val="1"/>
      <w:marLeft w:val="0"/>
      <w:marRight w:val="0"/>
      <w:marTop w:val="0"/>
      <w:marBottom w:val="0"/>
      <w:divBdr>
        <w:top w:val="none" w:sz="0" w:space="0" w:color="auto"/>
        <w:left w:val="none" w:sz="0" w:space="0" w:color="auto"/>
        <w:bottom w:val="none" w:sz="0" w:space="0" w:color="auto"/>
        <w:right w:val="none" w:sz="0" w:space="0" w:color="auto"/>
      </w:divBdr>
    </w:div>
    <w:div w:id="311107585">
      <w:bodyDiv w:val="1"/>
      <w:marLeft w:val="0"/>
      <w:marRight w:val="0"/>
      <w:marTop w:val="0"/>
      <w:marBottom w:val="0"/>
      <w:divBdr>
        <w:top w:val="none" w:sz="0" w:space="0" w:color="auto"/>
        <w:left w:val="none" w:sz="0" w:space="0" w:color="auto"/>
        <w:bottom w:val="none" w:sz="0" w:space="0" w:color="auto"/>
        <w:right w:val="none" w:sz="0" w:space="0" w:color="auto"/>
      </w:divBdr>
    </w:div>
    <w:div w:id="364864428">
      <w:bodyDiv w:val="1"/>
      <w:marLeft w:val="0"/>
      <w:marRight w:val="0"/>
      <w:marTop w:val="0"/>
      <w:marBottom w:val="0"/>
      <w:divBdr>
        <w:top w:val="none" w:sz="0" w:space="0" w:color="auto"/>
        <w:left w:val="none" w:sz="0" w:space="0" w:color="auto"/>
        <w:bottom w:val="none" w:sz="0" w:space="0" w:color="auto"/>
        <w:right w:val="none" w:sz="0" w:space="0" w:color="auto"/>
      </w:divBdr>
    </w:div>
    <w:div w:id="383451320">
      <w:bodyDiv w:val="1"/>
      <w:marLeft w:val="0"/>
      <w:marRight w:val="0"/>
      <w:marTop w:val="0"/>
      <w:marBottom w:val="0"/>
      <w:divBdr>
        <w:top w:val="none" w:sz="0" w:space="0" w:color="auto"/>
        <w:left w:val="none" w:sz="0" w:space="0" w:color="auto"/>
        <w:bottom w:val="none" w:sz="0" w:space="0" w:color="auto"/>
        <w:right w:val="none" w:sz="0" w:space="0" w:color="auto"/>
      </w:divBdr>
    </w:div>
    <w:div w:id="446431843">
      <w:bodyDiv w:val="1"/>
      <w:marLeft w:val="0"/>
      <w:marRight w:val="0"/>
      <w:marTop w:val="0"/>
      <w:marBottom w:val="0"/>
      <w:divBdr>
        <w:top w:val="none" w:sz="0" w:space="0" w:color="auto"/>
        <w:left w:val="none" w:sz="0" w:space="0" w:color="auto"/>
        <w:bottom w:val="none" w:sz="0" w:space="0" w:color="auto"/>
        <w:right w:val="none" w:sz="0" w:space="0" w:color="auto"/>
      </w:divBdr>
    </w:div>
    <w:div w:id="500776212">
      <w:bodyDiv w:val="1"/>
      <w:marLeft w:val="0"/>
      <w:marRight w:val="0"/>
      <w:marTop w:val="0"/>
      <w:marBottom w:val="0"/>
      <w:divBdr>
        <w:top w:val="none" w:sz="0" w:space="0" w:color="auto"/>
        <w:left w:val="none" w:sz="0" w:space="0" w:color="auto"/>
        <w:bottom w:val="none" w:sz="0" w:space="0" w:color="auto"/>
        <w:right w:val="none" w:sz="0" w:space="0" w:color="auto"/>
      </w:divBdr>
    </w:div>
    <w:div w:id="591470591">
      <w:bodyDiv w:val="1"/>
      <w:marLeft w:val="0"/>
      <w:marRight w:val="0"/>
      <w:marTop w:val="0"/>
      <w:marBottom w:val="0"/>
      <w:divBdr>
        <w:top w:val="none" w:sz="0" w:space="0" w:color="auto"/>
        <w:left w:val="none" w:sz="0" w:space="0" w:color="auto"/>
        <w:bottom w:val="none" w:sz="0" w:space="0" w:color="auto"/>
        <w:right w:val="none" w:sz="0" w:space="0" w:color="auto"/>
      </w:divBdr>
    </w:div>
    <w:div w:id="636882480">
      <w:bodyDiv w:val="1"/>
      <w:marLeft w:val="0"/>
      <w:marRight w:val="0"/>
      <w:marTop w:val="0"/>
      <w:marBottom w:val="0"/>
      <w:divBdr>
        <w:top w:val="none" w:sz="0" w:space="0" w:color="auto"/>
        <w:left w:val="none" w:sz="0" w:space="0" w:color="auto"/>
        <w:bottom w:val="none" w:sz="0" w:space="0" w:color="auto"/>
        <w:right w:val="none" w:sz="0" w:space="0" w:color="auto"/>
      </w:divBdr>
    </w:div>
    <w:div w:id="775516127">
      <w:bodyDiv w:val="1"/>
      <w:marLeft w:val="0"/>
      <w:marRight w:val="0"/>
      <w:marTop w:val="0"/>
      <w:marBottom w:val="0"/>
      <w:divBdr>
        <w:top w:val="none" w:sz="0" w:space="0" w:color="auto"/>
        <w:left w:val="none" w:sz="0" w:space="0" w:color="auto"/>
        <w:bottom w:val="none" w:sz="0" w:space="0" w:color="auto"/>
        <w:right w:val="none" w:sz="0" w:space="0" w:color="auto"/>
      </w:divBdr>
    </w:div>
    <w:div w:id="864948791">
      <w:bodyDiv w:val="1"/>
      <w:marLeft w:val="0"/>
      <w:marRight w:val="0"/>
      <w:marTop w:val="0"/>
      <w:marBottom w:val="0"/>
      <w:divBdr>
        <w:top w:val="none" w:sz="0" w:space="0" w:color="auto"/>
        <w:left w:val="none" w:sz="0" w:space="0" w:color="auto"/>
        <w:bottom w:val="none" w:sz="0" w:space="0" w:color="auto"/>
        <w:right w:val="none" w:sz="0" w:space="0" w:color="auto"/>
      </w:divBdr>
    </w:div>
    <w:div w:id="1122067495">
      <w:bodyDiv w:val="1"/>
      <w:marLeft w:val="0"/>
      <w:marRight w:val="0"/>
      <w:marTop w:val="0"/>
      <w:marBottom w:val="0"/>
      <w:divBdr>
        <w:top w:val="none" w:sz="0" w:space="0" w:color="auto"/>
        <w:left w:val="none" w:sz="0" w:space="0" w:color="auto"/>
        <w:bottom w:val="none" w:sz="0" w:space="0" w:color="auto"/>
        <w:right w:val="none" w:sz="0" w:space="0" w:color="auto"/>
      </w:divBdr>
    </w:div>
    <w:div w:id="1345013482">
      <w:bodyDiv w:val="1"/>
      <w:marLeft w:val="0"/>
      <w:marRight w:val="0"/>
      <w:marTop w:val="0"/>
      <w:marBottom w:val="0"/>
      <w:divBdr>
        <w:top w:val="none" w:sz="0" w:space="0" w:color="auto"/>
        <w:left w:val="none" w:sz="0" w:space="0" w:color="auto"/>
        <w:bottom w:val="none" w:sz="0" w:space="0" w:color="auto"/>
        <w:right w:val="none" w:sz="0" w:space="0" w:color="auto"/>
      </w:divBdr>
    </w:div>
    <w:div w:id="1388383683">
      <w:bodyDiv w:val="1"/>
      <w:marLeft w:val="0"/>
      <w:marRight w:val="0"/>
      <w:marTop w:val="0"/>
      <w:marBottom w:val="0"/>
      <w:divBdr>
        <w:top w:val="none" w:sz="0" w:space="0" w:color="auto"/>
        <w:left w:val="none" w:sz="0" w:space="0" w:color="auto"/>
        <w:bottom w:val="none" w:sz="0" w:space="0" w:color="auto"/>
        <w:right w:val="none" w:sz="0" w:space="0" w:color="auto"/>
      </w:divBdr>
    </w:div>
    <w:div w:id="1481918966">
      <w:bodyDiv w:val="1"/>
      <w:marLeft w:val="0"/>
      <w:marRight w:val="0"/>
      <w:marTop w:val="0"/>
      <w:marBottom w:val="0"/>
      <w:divBdr>
        <w:top w:val="none" w:sz="0" w:space="0" w:color="auto"/>
        <w:left w:val="none" w:sz="0" w:space="0" w:color="auto"/>
        <w:bottom w:val="none" w:sz="0" w:space="0" w:color="auto"/>
        <w:right w:val="none" w:sz="0" w:space="0" w:color="auto"/>
      </w:divBdr>
    </w:div>
    <w:div w:id="1828747949">
      <w:bodyDiv w:val="1"/>
      <w:marLeft w:val="0"/>
      <w:marRight w:val="0"/>
      <w:marTop w:val="0"/>
      <w:marBottom w:val="0"/>
      <w:divBdr>
        <w:top w:val="none" w:sz="0" w:space="0" w:color="auto"/>
        <w:left w:val="none" w:sz="0" w:space="0" w:color="auto"/>
        <w:bottom w:val="none" w:sz="0" w:space="0" w:color="auto"/>
        <w:right w:val="none" w:sz="0" w:space="0" w:color="auto"/>
      </w:divBdr>
    </w:div>
    <w:div w:id="1893614185">
      <w:bodyDiv w:val="1"/>
      <w:marLeft w:val="0"/>
      <w:marRight w:val="0"/>
      <w:marTop w:val="0"/>
      <w:marBottom w:val="0"/>
      <w:divBdr>
        <w:top w:val="none" w:sz="0" w:space="0" w:color="auto"/>
        <w:left w:val="none" w:sz="0" w:space="0" w:color="auto"/>
        <w:bottom w:val="none" w:sz="0" w:space="0" w:color="auto"/>
        <w:right w:val="none" w:sz="0" w:space="0" w:color="auto"/>
      </w:divBdr>
    </w:div>
    <w:div w:id="206906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50</TotalTime>
  <Pages>5</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4293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38</cp:revision>
  <dcterms:created xsi:type="dcterms:W3CDTF">2026-05-17T12:47:00Z</dcterms:created>
  <dcterms:modified xsi:type="dcterms:W3CDTF">2026-05-17T13:43:00Z</dcterms:modified>
</cp:coreProperties>
</file>