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D9428E" w14:textId="2F0C5399" w:rsidR="001642C7" w:rsidRPr="001642C7" w:rsidRDefault="001642C7" w:rsidP="001642C7">
      <w:pPr>
        <w:spacing w:line="48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CS 590 Module Six Assignment2</w:t>
      </w:r>
    </w:p>
    <w:p w14:paraId="31DB0446" w14:textId="77777777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1. Identify Logical Entities Within the Data Sets</w:t>
      </w:r>
    </w:p>
    <w:p w14:paraId="3A71BE3E" w14:textId="00D77691" w:rsidR="001642C7" w:rsidRPr="001642C7" w:rsidRDefault="001642C7" w:rsidP="001642C7">
      <w:p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The four CSV files were analyzed to identify the main entities in the Child Nutrition data.</w:t>
      </w:r>
      <w:r>
        <w:rPr>
          <w:rFonts w:ascii="Times New Roman" w:hAnsi="Times New Roman" w:cs="Times New Roman"/>
          <w:lang w:val="en-IN"/>
        </w:rPr>
        <w:t xml:space="preserve"> </w:t>
      </w:r>
      <w:r w:rsidRPr="001642C7">
        <w:rPr>
          <w:rFonts w:ascii="Times New Roman" w:hAnsi="Times New Roman" w:cs="Times New Roman"/>
          <w:lang w:val="en-IN"/>
        </w:rPr>
        <w:t>The logical entities identified were:</w:t>
      </w:r>
    </w:p>
    <w:p w14:paraId="389C1E13" w14:textId="77777777" w:rsidR="001642C7" w:rsidRPr="001642C7" w:rsidRDefault="001642C7" w:rsidP="001642C7">
      <w:pPr>
        <w:numPr>
          <w:ilvl w:val="0"/>
          <w:numId w:val="8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FoodCategory</w:t>
      </w:r>
    </w:p>
    <w:p w14:paraId="583A98AA" w14:textId="77777777" w:rsidR="001642C7" w:rsidRPr="001642C7" w:rsidRDefault="001642C7" w:rsidP="001642C7">
      <w:pPr>
        <w:numPr>
          <w:ilvl w:val="0"/>
          <w:numId w:val="8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FoodDescription</w:t>
      </w:r>
    </w:p>
    <w:p w14:paraId="5AFFA2D3" w14:textId="77777777" w:rsidR="001642C7" w:rsidRPr="001642C7" w:rsidRDefault="001642C7" w:rsidP="001642C7">
      <w:pPr>
        <w:numPr>
          <w:ilvl w:val="0"/>
          <w:numId w:val="8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GPCCategory</w:t>
      </w:r>
    </w:p>
    <w:p w14:paraId="1C16562A" w14:textId="77777777" w:rsidR="001642C7" w:rsidRPr="001642C7" w:rsidRDefault="001642C7" w:rsidP="001642C7">
      <w:pPr>
        <w:numPr>
          <w:ilvl w:val="0"/>
          <w:numId w:val="8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Weight</w:t>
      </w:r>
    </w:p>
    <w:p w14:paraId="1FF4571C" w14:textId="77777777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Each entity represents a separate part of the data and contains its own properties. These entities were selected because they are connected through shared codes and can be modeled effectively in a graph database.</w:t>
      </w:r>
    </w:p>
    <w:p w14:paraId="5A84A1FF" w14:textId="77777777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2. Develop a Graph Schema</w:t>
      </w:r>
    </w:p>
    <w:p w14:paraId="2D4792B9" w14:textId="77777777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A graph schema was developed in Neo4j using nodes, relationships, and properties.</w:t>
      </w:r>
    </w:p>
    <w:p w14:paraId="2DD489F1" w14:textId="77777777" w:rsidR="001642C7" w:rsidRPr="001642C7" w:rsidRDefault="001642C7" w:rsidP="001642C7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Nodes:</w:t>
      </w:r>
    </w:p>
    <w:p w14:paraId="4DBCA802" w14:textId="77777777" w:rsidR="001642C7" w:rsidRPr="001642C7" w:rsidRDefault="001642C7" w:rsidP="001642C7">
      <w:pPr>
        <w:numPr>
          <w:ilvl w:val="0"/>
          <w:numId w:val="9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FoodCategory</w:t>
      </w:r>
    </w:p>
    <w:p w14:paraId="59863D2D" w14:textId="77777777" w:rsidR="001642C7" w:rsidRPr="001642C7" w:rsidRDefault="001642C7" w:rsidP="001642C7">
      <w:pPr>
        <w:numPr>
          <w:ilvl w:val="0"/>
          <w:numId w:val="9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FoodDescription</w:t>
      </w:r>
    </w:p>
    <w:p w14:paraId="0DE5C922" w14:textId="77777777" w:rsidR="001642C7" w:rsidRPr="001642C7" w:rsidRDefault="001642C7" w:rsidP="001642C7">
      <w:pPr>
        <w:numPr>
          <w:ilvl w:val="0"/>
          <w:numId w:val="9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GPCCategory</w:t>
      </w:r>
    </w:p>
    <w:p w14:paraId="4361D267" w14:textId="77777777" w:rsidR="001642C7" w:rsidRPr="001642C7" w:rsidRDefault="001642C7" w:rsidP="001642C7">
      <w:pPr>
        <w:numPr>
          <w:ilvl w:val="0"/>
          <w:numId w:val="9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Weight</w:t>
      </w:r>
    </w:p>
    <w:p w14:paraId="1AD183F9" w14:textId="77777777" w:rsidR="001642C7" w:rsidRPr="001642C7" w:rsidRDefault="001642C7" w:rsidP="001642C7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Relationships:</w:t>
      </w:r>
    </w:p>
    <w:p w14:paraId="72C0B707" w14:textId="77777777" w:rsidR="001642C7" w:rsidRPr="001642C7" w:rsidRDefault="001642C7" w:rsidP="001642C7">
      <w:pPr>
        <w:numPr>
          <w:ilvl w:val="0"/>
          <w:numId w:val="10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FoodDescription → BELONGS_TO → FoodCategory</w:t>
      </w:r>
    </w:p>
    <w:p w14:paraId="663A83FF" w14:textId="77777777" w:rsidR="001642C7" w:rsidRPr="001642C7" w:rsidRDefault="001642C7" w:rsidP="001642C7">
      <w:pPr>
        <w:numPr>
          <w:ilvl w:val="0"/>
          <w:numId w:val="10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FoodDescription → HAS_WEIGHT → Weight</w:t>
      </w:r>
    </w:p>
    <w:p w14:paraId="6DE6C299" w14:textId="77777777" w:rsidR="001642C7" w:rsidRPr="001642C7" w:rsidRDefault="001642C7" w:rsidP="001642C7">
      <w:pPr>
        <w:numPr>
          <w:ilvl w:val="0"/>
          <w:numId w:val="10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FoodDescription → CLASSIFIED_AS → GPCCategory</w:t>
      </w:r>
    </w:p>
    <w:p w14:paraId="2F2ADA16" w14:textId="132988F2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lastRenderedPageBreak/>
        <w:t>Each node contains values from the CSV files such as codes, descriptions, and weight values.</w:t>
      </w:r>
      <w:r w:rsidR="00A77643">
        <w:rPr>
          <w:rFonts w:ascii="Times New Roman" w:hAnsi="Times New Roman" w:cs="Times New Roman"/>
          <w:lang w:val="en-IN"/>
        </w:rPr>
        <w:t xml:space="preserve"> </w:t>
      </w:r>
      <w:r w:rsidRPr="001642C7">
        <w:rPr>
          <w:rFonts w:ascii="Times New Roman" w:hAnsi="Times New Roman" w:cs="Times New Roman"/>
          <w:lang w:val="en-IN"/>
        </w:rPr>
        <w:t>This schema allows the Child Nutrition data to be stored as connected graph data rather than separate relational tables.</w:t>
      </w:r>
    </w:p>
    <w:p w14:paraId="22B5AAE1" w14:textId="77777777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3. Create a Graph Representing the Schema</w:t>
      </w:r>
    </w:p>
    <w:p w14:paraId="76B51693" w14:textId="70D98FA3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A visual graph diagram was created to represent the schema.</w:t>
      </w:r>
      <w:r w:rsidR="00B364B6">
        <w:rPr>
          <w:rFonts w:ascii="Times New Roman" w:hAnsi="Times New Roman" w:cs="Times New Roman"/>
          <w:lang w:val="en-IN"/>
        </w:rPr>
        <w:t xml:space="preserve"> </w:t>
      </w:r>
      <w:r w:rsidRPr="001642C7">
        <w:rPr>
          <w:rFonts w:ascii="Times New Roman" w:hAnsi="Times New Roman" w:cs="Times New Roman"/>
          <w:lang w:val="en-IN"/>
        </w:rPr>
        <w:t>The graph includes four node types and the relationships between them. FoodDescription acts as the central node and connects to FoodCategory, GPCCategory, and Weight.</w:t>
      </w:r>
      <w:r w:rsidR="006F1FE1">
        <w:rPr>
          <w:rFonts w:ascii="Times New Roman" w:hAnsi="Times New Roman" w:cs="Times New Roman"/>
          <w:lang w:val="en-IN"/>
        </w:rPr>
        <w:t xml:space="preserve"> </w:t>
      </w:r>
      <w:r w:rsidRPr="001642C7">
        <w:rPr>
          <w:rFonts w:ascii="Times New Roman" w:hAnsi="Times New Roman" w:cs="Times New Roman"/>
          <w:lang w:val="en-IN"/>
        </w:rPr>
        <w:t>This design makes the data easier to visualize and easier to query using Neo4j.</w:t>
      </w:r>
    </w:p>
    <w:p w14:paraId="656851BB" w14:textId="789D966E" w:rsidR="006F1FE1" w:rsidRDefault="0068500D" w:rsidP="001642C7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 w:eastAsia="en-IN"/>
        </w:rPr>
        <w:drawing>
          <wp:inline distT="0" distB="0" distL="0" distR="0" wp14:anchorId="0D6BC9DA" wp14:editId="31E4F80E">
            <wp:extent cx="5943600" cy="3677420"/>
            <wp:effectExtent l="0" t="0" r="0" b="0"/>
            <wp:docPr id="1" name="Picture 1" descr="D:\Khushbu\CS-590\Week6\visual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D:\Khushbu\CS-590\Week6\visual diagram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585F7" w14:textId="77777777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4. Implement the Graph Schema</w:t>
      </w:r>
    </w:p>
    <w:p w14:paraId="64315CB9" w14:textId="77777777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The graph schema was implemented in Neo4j Browser by importing the four CSV files and creating nodes for each entity.</w:t>
      </w:r>
    </w:p>
    <w:p w14:paraId="42339407" w14:textId="323B52A8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lastRenderedPageBreak/>
        <w:t>After importing the data, relationships were created between the nodes using matching values from the datasets.</w:t>
      </w:r>
      <w:r w:rsidR="00316E12">
        <w:rPr>
          <w:rFonts w:ascii="Times New Roman" w:hAnsi="Times New Roman" w:cs="Times New Roman"/>
          <w:lang w:val="en-IN"/>
        </w:rPr>
        <w:t xml:space="preserve"> </w:t>
      </w:r>
      <w:r w:rsidRPr="001642C7">
        <w:rPr>
          <w:rFonts w:ascii="Times New Roman" w:hAnsi="Times New Roman" w:cs="Times New Roman"/>
          <w:lang w:val="en-IN"/>
        </w:rPr>
        <w:t>This created a connected graph database structure representing the Child Nutrition data.</w:t>
      </w:r>
    </w:p>
    <w:p w14:paraId="28DEB2E7" w14:textId="4F43052D" w:rsidR="00316E12" w:rsidRDefault="00316E12" w:rsidP="00D41519">
      <w:pPr>
        <w:spacing w:line="48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5E6B5C">
        <w:drawing>
          <wp:inline distT="0" distB="0" distL="0" distR="0" wp14:anchorId="592A5CAC" wp14:editId="49321DB5">
            <wp:extent cx="5731510" cy="29343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1FE8" w14:textId="77777777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5. Perform Extract, Transform, and Load (ETL) Processes</w:t>
      </w:r>
    </w:p>
    <w:p w14:paraId="66A5D6A1" w14:textId="77777777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ETL was completed using the provided CSV files.</w:t>
      </w:r>
    </w:p>
    <w:p w14:paraId="27E54886" w14:textId="2540D111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Extract</w:t>
      </w:r>
      <w:r w:rsidR="00C21226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642C7">
        <w:rPr>
          <w:rFonts w:ascii="Times New Roman" w:hAnsi="Times New Roman" w:cs="Times New Roman"/>
          <w:lang w:val="en-IN"/>
        </w:rPr>
        <w:t>Data was extracted from:</w:t>
      </w:r>
    </w:p>
    <w:p w14:paraId="221BFCD3" w14:textId="77777777" w:rsidR="001642C7" w:rsidRPr="001642C7" w:rsidRDefault="001642C7" w:rsidP="001642C7">
      <w:pPr>
        <w:numPr>
          <w:ilvl w:val="0"/>
          <w:numId w:val="11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Module_Six_CTGNME.csv</w:t>
      </w:r>
    </w:p>
    <w:p w14:paraId="26BEE15A" w14:textId="77777777" w:rsidR="001642C7" w:rsidRPr="001642C7" w:rsidRDefault="001642C7" w:rsidP="001642C7">
      <w:pPr>
        <w:numPr>
          <w:ilvl w:val="0"/>
          <w:numId w:val="11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Module_Six_FDES.csv</w:t>
      </w:r>
    </w:p>
    <w:p w14:paraId="03D8041A" w14:textId="77777777" w:rsidR="001642C7" w:rsidRPr="001642C7" w:rsidRDefault="001642C7" w:rsidP="001642C7">
      <w:pPr>
        <w:numPr>
          <w:ilvl w:val="0"/>
          <w:numId w:val="11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Module_Six_GPCNME.csv</w:t>
      </w:r>
    </w:p>
    <w:p w14:paraId="11221B16" w14:textId="77777777" w:rsidR="001642C7" w:rsidRPr="001642C7" w:rsidRDefault="001642C7" w:rsidP="001642C7">
      <w:pPr>
        <w:numPr>
          <w:ilvl w:val="0"/>
          <w:numId w:val="11"/>
        </w:num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Module_Six_WGHT.csv</w:t>
      </w:r>
    </w:p>
    <w:p w14:paraId="172B1B82" w14:textId="0533A65A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Transform</w:t>
      </w:r>
      <w:r w:rsidR="00C21226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642C7">
        <w:rPr>
          <w:rFonts w:ascii="Times New Roman" w:hAnsi="Times New Roman" w:cs="Times New Roman"/>
          <w:lang w:val="en-IN"/>
        </w:rPr>
        <w:t>CSV columns were mapped to Neo4j node properties. Values were preserved while adjusting the data format for Neo4j import.</w:t>
      </w:r>
    </w:p>
    <w:p w14:paraId="6892D01C" w14:textId="03F05A18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lastRenderedPageBreak/>
        <w:t>Load</w:t>
      </w:r>
      <w:r w:rsidR="00C21226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642C7">
        <w:rPr>
          <w:rFonts w:ascii="Times New Roman" w:hAnsi="Times New Roman" w:cs="Times New Roman"/>
          <w:lang w:val="en-IN"/>
        </w:rPr>
        <w:t>The transformed data was loaded into Neo4j using LOAD CSV queries, creating nodes and relationships.</w:t>
      </w:r>
    </w:p>
    <w:p w14:paraId="6346A0CE" w14:textId="77777777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This ETL process successfully moved the Child Nutrition data into a graph database structure.</w:t>
      </w:r>
    </w:p>
    <w:p w14:paraId="1E1974BC" w14:textId="51A01FDF" w:rsidR="00C21226" w:rsidRDefault="00C21226" w:rsidP="00C21226">
      <w:pPr>
        <w:spacing w:line="48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305769">
        <w:drawing>
          <wp:inline distT="0" distB="0" distL="0" distR="0" wp14:anchorId="06F3841C" wp14:editId="471FCE55">
            <wp:extent cx="5731510" cy="26734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ACA2" w14:textId="77777777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642C7">
        <w:rPr>
          <w:rFonts w:ascii="Times New Roman" w:hAnsi="Times New Roman" w:cs="Times New Roman"/>
          <w:b/>
          <w:bCs/>
          <w:lang w:val="en-IN"/>
        </w:rPr>
        <w:t>6. Execute the Provided Cypher Queries to Verify Integration</w:t>
      </w:r>
    </w:p>
    <w:p w14:paraId="77918B9E" w14:textId="61E4852D" w:rsidR="001642C7" w:rsidRPr="001642C7" w:rsidRDefault="001642C7" w:rsidP="001642C7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642C7">
        <w:rPr>
          <w:rFonts w:ascii="Times New Roman" w:hAnsi="Times New Roman" w:cs="Times New Roman"/>
          <w:lang w:val="en-IN"/>
        </w:rPr>
        <w:t>The provided Cypher queries were executed in Neo4j Browser to verify successful integration.</w:t>
      </w:r>
      <w:r w:rsidR="00776EA6">
        <w:rPr>
          <w:rFonts w:ascii="Times New Roman" w:hAnsi="Times New Roman" w:cs="Times New Roman"/>
          <w:lang w:val="en-IN"/>
        </w:rPr>
        <w:t xml:space="preserve"> </w:t>
      </w:r>
      <w:r w:rsidRPr="001642C7">
        <w:rPr>
          <w:rFonts w:ascii="Times New Roman" w:hAnsi="Times New Roman" w:cs="Times New Roman"/>
          <w:lang w:val="en-IN"/>
        </w:rPr>
        <w:t>These queries counted the imported nodes and confirmed that data was successfully stored in Neo4j.</w:t>
      </w:r>
      <w:r w:rsidR="00776EA6">
        <w:rPr>
          <w:rFonts w:ascii="Times New Roman" w:hAnsi="Times New Roman" w:cs="Times New Roman"/>
          <w:lang w:val="en-IN"/>
        </w:rPr>
        <w:t xml:space="preserve"> </w:t>
      </w:r>
      <w:r w:rsidRPr="001642C7">
        <w:rPr>
          <w:rFonts w:ascii="Times New Roman" w:hAnsi="Times New Roman" w:cs="Times New Roman"/>
          <w:lang w:val="en-IN"/>
        </w:rPr>
        <w:t xml:space="preserve">A verification query returned </w:t>
      </w:r>
      <w:r w:rsidRPr="001642C7">
        <w:rPr>
          <w:rFonts w:ascii="Times New Roman" w:hAnsi="Times New Roman" w:cs="Times New Roman"/>
          <w:b/>
          <w:bCs/>
          <w:lang w:val="en-IN"/>
        </w:rPr>
        <w:t>GPCCategory_Count = 131</w:t>
      </w:r>
      <w:r w:rsidRPr="001642C7">
        <w:rPr>
          <w:rFonts w:ascii="Times New Roman" w:hAnsi="Times New Roman" w:cs="Times New Roman"/>
          <w:lang w:val="en-IN"/>
        </w:rPr>
        <w:t>, confirming successful import of the GPC category data.</w:t>
      </w:r>
      <w:r w:rsidR="00776EA6">
        <w:rPr>
          <w:rFonts w:ascii="Times New Roman" w:hAnsi="Times New Roman" w:cs="Times New Roman"/>
          <w:lang w:val="en-IN"/>
        </w:rPr>
        <w:t xml:space="preserve"> </w:t>
      </w:r>
      <w:r w:rsidRPr="001642C7">
        <w:rPr>
          <w:rFonts w:ascii="Times New Roman" w:hAnsi="Times New Roman" w:cs="Times New Roman"/>
          <w:lang w:val="en-IN"/>
        </w:rPr>
        <w:t>The query results verified that the graph schema and ETL process were completed successfully.</w:t>
      </w:r>
    </w:p>
    <w:p w14:paraId="16D5F81A" w14:textId="716DECB9" w:rsidR="00776EA6" w:rsidRDefault="00C1473E" w:rsidP="001642C7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DE4283">
        <w:drawing>
          <wp:inline distT="0" distB="0" distL="0" distR="0" wp14:anchorId="211F5AD0" wp14:editId="4AEB9CBA">
            <wp:extent cx="5731510" cy="798492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6A21" w14:textId="35836A52" w:rsidR="00C1473E" w:rsidRDefault="00C1473E" w:rsidP="001642C7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DE4283">
        <w:lastRenderedPageBreak/>
        <w:drawing>
          <wp:inline distT="0" distB="0" distL="0" distR="0" wp14:anchorId="0D92894F" wp14:editId="49AA540C">
            <wp:extent cx="5731510" cy="68643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1DAD" w14:textId="4DD27719" w:rsidR="00C1473E" w:rsidRDefault="00C1473E" w:rsidP="001642C7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DE4283">
        <w:drawing>
          <wp:inline distT="0" distB="0" distL="0" distR="0" wp14:anchorId="1E2FE0A9" wp14:editId="2DCA806C">
            <wp:extent cx="5731510" cy="742157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01AE" w14:textId="33ADA559" w:rsidR="00C1473E" w:rsidRDefault="00C1473E" w:rsidP="001642C7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DE4283">
        <w:drawing>
          <wp:inline distT="0" distB="0" distL="0" distR="0" wp14:anchorId="27AD219F" wp14:editId="37EFA5E2">
            <wp:extent cx="5731510" cy="78195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53EF" w14:textId="77777777" w:rsidR="000D49D4" w:rsidRPr="001642C7" w:rsidRDefault="000D49D4" w:rsidP="001642C7">
      <w:pPr>
        <w:spacing w:line="48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sectPr w:rsidR="000D49D4" w:rsidRPr="00164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F6F6E"/>
    <w:multiLevelType w:val="multilevel"/>
    <w:tmpl w:val="328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DB2927"/>
    <w:multiLevelType w:val="multilevel"/>
    <w:tmpl w:val="155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2C2629"/>
    <w:multiLevelType w:val="multilevel"/>
    <w:tmpl w:val="6D72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7C73B0"/>
    <w:multiLevelType w:val="multilevel"/>
    <w:tmpl w:val="D85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801807"/>
    <w:multiLevelType w:val="multilevel"/>
    <w:tmpl w:val="CD9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5616A5"/>
    <w:multiLevelType w:val="multilevel"/>
    <w:tmpl w:val="D10E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AC0547"/>
    <w:multiLevelType w:val="multilevel"/>
    <w:tmpl w:val="36D4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FB410F"/>
    <w:multiLevelType w:val="multilevel"/>
    <w:tmpl w:val="448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EC3615"/>
    <w:multiLevelType w:val="multilevel"/>
    <w:tmpl w:val="E1FE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E35BDE"/>
    <w:multiLevelType w:val="multilevel"/>
    <w:tmpl w:val="466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A13F3F"/>
    <w:multiLevelType w:val="multilevel"/>
    <w:tmpl w:val="1F9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8"/>
  </w:num>
  <w:num w:numId="6">
    <w:abstractNumId w:val="3"/>
  </w:num>
  <w:num w:numId="7">
    <w:abstractNumId w:val="6"/>
  </w:num>
  <w:num w:numId="8">
    <w:abstractNumId w:val="4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9D4"/>
    <w:rsid w:val="000D49D4"/>
    <w:rsid w:val="001642C7"/>
    <w:rsid w:val="001C46D7"/>
    <w:rsid w:val="00213881"/>
    <w:rsid w:val="002F40C6"/>
    <w:rsid w:val="00316E12"/>
    <w:rsid w:val="004651F6"/>
    <w:rsid w:val="0068500D"/>
    <w:rsid w:val="006F1FE1"/>
    <w:rsid w:val="00776EA6"/>
    <w:rsid w:val="00780230"/>
    <w:rsid w:val="00883E33"/>
    <w:rsid w:val="00937356"/>
    <w:rsid w:val="00A77643"/>
    <w:rsid w:val="00B364B6"/>
    <w:rsid w:val="00C1473E"/>
    <w:rsid w:val="00C21226"/>
    <w:rsid w:val="00D41519"/>
    <w:rsid w:val="00D91B35"/>
    <w:rsid w:val="00F1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99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9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49D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D49D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9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49D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D49D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0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Joshi, Khushbu</dc:creator>
  <cp:lastModifiedBy>ADMIN</cp:lastModifiedBy>
  <cp:revision>16</cp:revision>
  <dcterms:created xsi:type="dcterms:W3CDTF">2026-05-31T12:47:00Z</dcterms:created>
  <dcterms:modified xsi:type="dcterms:W3CDTF">2026-05-31T13:05:00Z</dcterms:modified>
</cp:coreProperties>
</file>