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</w:rPr>
      </w:pPr>
      <w:bookmarkStart w:colFirst="0" w:colLast="0" w:name="_ijild97l4jgh" w:id="0"/>
      <w:bookmarkEnd w:id="0"/>
      <w:r w:rsidDel="00000000" w:rsidR="00000000" w:rsidRPr="00000000">
        <w:rPr>
          <w:b w:val="1"/>
          <w:color w:val="000000"/>
          <w:rtl w:val="0"/>
        </w:rPr>
        <w:t xml:space="preserve">Sentiment Analysis Plugin Documentation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2yl9f0ywl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Setup and Prerequisites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you have the necessary tools and environment set up: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 and npm (for building the web extension)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Libraries: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transformers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torch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scikit-learn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flask</w:t>
      </w:r>
      <w:r w:rsidDel="00000000" w:rsidR="00000000" w:rsidRPr="00000000">
        <w:rPr>
          <w:sz w:val="24"/>
          <w:szCs w:val="24"/>
          <w:rtl w:val="0"/>
        </w:rPr>
        <w:t xml:space="preserve"> (for the backend)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extension development knowledge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5ykn97rj9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Preparation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your custom dataset for training the sentiment analysis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 Data: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Gather text data with sentiment labels (positive, negative, neutral).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the data is in a structured format (e.g., CSV or JSON).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 and Preprocess Data: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 the text data (remove special characters, normalize case, etc.).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Tokenize and preprocess the text for model training.</w:t>
      </w:r>
    </w:p>
    <w:p w:rsidR="00000000" w:rsidDel="00000000" w:rsidP="00000000" w:rsidRDefault="00000000" w:rsidRPr="00000000" w14:paraId="00000010">
      <w:pPr>
        <w:pStyle w:val="Heading3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du394z6w9h7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Train the Sentiment Analysis Model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Necessary Libraries: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pip install transformers torch scikit-learn pandas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and Save the Model</w:t>
      </w:r>
    </w:p>
    <w:p w:rsidR="00000000" w:rsidDel="00000000" w:rsidP="00000000" w:rsidRDefault="00000000" w:rsidRPr="00000000" w14:paraId="00000013">
      <w:pPr>
        <w:pStyle w:val="Heading3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b5qubotewbn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Build the Backend API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the Flask App: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 = Flask(__name__)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Defining the Sentiment Analysis API Endpoint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@app.route('/api/analyze', methods=['POST']) def analyze():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the Input Data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Processing the Model’s Output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the Flask Application</w:t>
      </w:r>
    </w:p>
    <w:p w:rsidR="00000000" w:rsidDel="00000000" w:rsidP="00000000" w:rsidRDefault="00000000" w:rsidRPr="00000000" w14:paraId="00000019">
      <w:pPr>
        <w:pStyle w:val="Heading3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7mueeel7gj3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Develop the Web Extension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manifest.json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Defines the extension's name, version, permissions, and scripts.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UI: Build the popup interface using HTML, CSS, and JavaScript.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Background Script: Optional script for handling background tasks.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Inject Content Scripts: Scripts to interact with web page content.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Permissions: Specify necessary permissions in the manifest.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and Debug: Load as an unpacked extension in Chrome for testing.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and Publish: Package the extension and submit it to the Chrome Web Store.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