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doc_id: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document_type: Counter Affidavit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Reply/Defense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case_stage: Response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summary: Affidavit filed in response to claims made by the other party.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content: COUNTER AFFIDAVIT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I, the respondent, do hereby solemnly affirm that the contents of the petition are false and misleading.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deny all allegations and state that no wrongdoing has been committed.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Verified at ______ on this day.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Deponent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Signature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