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8E1" w:rsidRPr="000B68E1" w:rsidRDefault="000B68E1" w:rsidP="000B68E1">
      <w:pPr>
        <w:spacing w:before="400" w:after="120" w:line="240" w:lineRule="auto"/>
        <w:outlineLvl w:val="0"/>
        <w:rPr>
          <w:rFonts w:ascii="Times New Roman" w:eastAsia="Times New Roman" w:hAnsi="Times New Roman" w:cs="Times New Roman"/>
          <w:b/>
          <w:bCs/>
          <w:kern w:val="36"/>
          <w:sz w:val="48"/>
          <w:szCs w:val="48"/>
        </w:rPr>
      </w:pPr>
      <w:r w:rsidRPr="000B68E1">
        <w:rPr>
          <w:rFonts w:ascii="Arial" w:eastAsia="Times New Roman" w:hAnsi="Arial" w:cs="Arial"/>
          <w:color w:val="000000"/>
          <w:kern w:val="36"/>
          <w:sz w:val="40"/>
          <w:szCs w:val="40"/>
        </w:rPr>
        <w:t>Introduction to Programming</w:t>
      </w:r>
    </w:p>
    <w:p w:rsidR="000B68E1" w:rsidRPr="000B68E1" w:rsidRDefault="000B68E1" w:rsidP="000B68E1">
      <w:pPr>
        <w:spacing w:before="360" w:after="120" w:line="240" w:lineRule="auto"/>
        <w:outlineLvl w:val="1"/>
        <w:rPr>
          <w:rFonts w:ascii="Times New Roman" w:eastAsia="Times New Roman" w:hAnsi="Times New Roman" w:cs="Times New Roman"/>
          <w:b/>
          <w:bCs/>
          <w:sz w:val="36"/>
          <w:szCs w:val="36"/>
        </w:rPr>
      </w:pPr>
      <w:r w:rsidRPr="000B68E1">
        <w:rPr>
          <w:rFonts w:ascii="Arial" w:eastAsia="Times New Roman" w:hAnsi="Arial" w:cs="Arial"/>
          <w:color w:val="000000"/>
          <w:sz w:val="32"/>
          <w:szCs w:val="32"/>
        </w:rPr>
        <w:t>Lab Worksheet</w:t>
      </w:r>
    </w:p>
    <w:p w:rsidR="000B68E1" w:rsidRPr="000B68E1" w:rsidRDefault="000B68E1" w:rsidP="000B68E1">
      <w:pPr>
        <w:spacing w:before="320" w:after="80" w:line="240" w:lineRule="auto"/>
        <w:outlineLvl w:val="2"/>
        <w:rPr>
          <w:rFonts w:ascii="Times New Roman" w:eastAsia="Times New Roman" w:hAnsi="Times New Roman" w:cs="Times New Roman"/>
          <w:b/>
          <w:bCs/>
          <w:sz w:val="27"/>
          <w:szCs w:val="27"/>
        </w:rPr>
      </w:pPr>
      <w:r w:rsidRPr="000B68E1">
        <w:rPr>
          <w:rFonts w:ascii="Arial" w:eastAsia="Times New Roman" w:hAnsi="Arial" w:cs="Arial"/>
          <w:color w:val="434343"/>
          <w:sz w:val="28"/>
          <w:szCs w:val="28"/>
        </w:rPr>
        <w:t>Week 6</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Prior to attempting this lab tutorial ensure you have read the related lecture notes and/or viewed the lecture videos on MyBeckett. Once you have completed this lab you can attempt the associated exercises.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You can download this file in Word format if you want to make notes in it.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You can complete this work using the Python interpreter in interactive mode. This could be inside an IDE, or just a command prompt.</w:t>
      </w:r>
    </w:p>
    <w:p w:rsidR="000B68E1" w:rsidRPr="000B68E1" w:rsidRDefault="000B68E1" w:rsidP="000B68E1">
      <w:pPr>
        <w:spacing w:after="0" w:line="240" w:lineRule="auto"/>
        <w:rPr>
          <w:rFonts w:ascii="Times New Roman" w:eastAsia="Times New Roman" w:hAnsi="Times New Roman" w:cs="Times New Roman"/>
          <w:sz w:val="24"/>
          <w:szCs w:val="24"/>
        </w:rPr>
      </w:pP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Topics covered:</w:t>
      </w:r>
    </w:p>
    <w:p w:rsidR="000B68E1" w:rsidRPr="000B68E1" w:rsidRDefault="000B68E1" w:rsidP="000B68E1">
      <w:pPr>
        <w:numPr>
          <w:ilvl w:val="0"/>
          <w:numId w:val="1"/>
        </w:numPr>
        <w:spacing w:before="240" w:after="0" w:line="240" w:lineRule="auto"/>
        <w:textAlignment w:val="baseline"/>
        <w:rPr>
          <w:rFonts w:ascii="Arial" w:eastAsia="Times New Roman" w:hAnsi="Arial" w:cs="Arial"/>
          <w:color w:val="000000"/>
        </w:rPr>
      </w:pPr>
      <w:r w:rsidRPr="000B68E1">
        <w:rPr>
          <w:rFonts w:ascii="Arial" w:eastAsia="Times New Roman" w:hAnsi="Arial" w:cs="Arial"/>
          <w:color w:val="000000"/>
        </w:rPr>
        <w:t>Using List methods</w:t>
      </w:r>
    </w:p>
    <w:p w:rsidR="000B68E1" w:rsidRPr="000B68E1" w:rsidRDefault="000B68E1" w:rsidP="000B68E1">
      <w:pPr>
        <w:numPr>
          <w:ilvl w:val="0"/>
          <w:numId w:val="1"/>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t>List Comprehensions</w:t>
      </w:r>
    </w:p>
    <w:p w:rsidR="000B68E1" w:rsidRPr="000B68E1" w:rsidRDefault="000B68E1" w:rsidP="000B68E1">
      <w:pPr>
        <w:numPr>
          <w:ilvl w:val="0"/>
          <w:numId w:val="1"/>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t>Introduction to Tuples</w:t>
      </w:r>
    </w:p>
    <w:p w:rsidR="000B68E1" w:rsidRPr="000B68E1" w:rsidRDefault="000B68E1" w:rsidP="000B68E1">
      <w:pPr>
        <w:numPr>
          <w:ilvl w:val="0"/>
          <w:numId w:val="1"/>
        </w:numPr>
        <w:spacing w:after="240" w:line="240" w:lineRule="auto"/>
        <w:textAlignment w:val="baseline"/>
        <w:rPr>
          <w:rFonts w:ascii="Arial" w:eastAsia="Times New Roman" w:hAnsi="Arial" w:cs="Arial"/>
          <w:color w:val="000000"/>
        </w:rPr>
      </w:pPr>
      <w:r w:rsidRPr="000B68E1">
        <w:rPr>
          <w:rFonts w:ascii="Arial" w:eastAsia="Times New Roman" w:hAnsi="Arial" w:cs="Arial"/>
          <w:color w:val="000000"/>
        </w:rPr>
        <w:t>Packing and Unpacking</w:t>
      </w:r>
    </w:p>
    <w:p w:rsidR="000B68E1" w:rsidRPr="000B68E1" w:rsidRDefault="000B68E1" w:rsidP="000B68E1">
      <w:pPr>
        <w:spacing w:after="0" w:line="240" w:lineRule="auto"/>
        <w:rPr>
          <w:rFonts w:ascii="Times New Roman" w:eastAsia="Times New Roman" w:hAnsi="Times New Roman" w:cs="Times New Roman"/>
          <w:sz w:val="24"/>
          <w:szCs w:val="24"/>
        </w:rPr>
      </w:pP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w:t>
      </w:r>
    </w:p>
    <w:p w:rsidR="000B68E1" w:rsidRPr="000B68E1" w:rsidRDefault="000B68E1" w:rsidP="000B68E1">
      <w:pPr>
        <w:spacing w:after="240" w:line="240" w:lineRule="auto"/>
        <w:rPr>
          <w:rFonts w:ascii="Times New Roman" w:eastAsia="Times New Roman" w:hAnsi="Times New Roman" w:cs="Times New Roman"/>
          <w:sz w:val="24"/>
          <w:szCs w:val="24"/>
        </w:rPr>
      </w:pPr>
      <w:r w:rsidRPr="000B68E1">
        <w:rPr>
          <w:rFonts w:ascii="Times New Roman" w:eastAsia="Times New Roman" w:hAnsi="Times New Roman" w:cs="Times New Roman"/>
          <w:sz w:val="24"/>
          <w:szCs w:val="24"/>
        </w:rPr>
        <w:br/>
      </w:r>
      <w:r w:rsidRPr="000B68E1">
        <w:rPr>
          <w:rFonts w:ascii="Times New Roman" w:eastAsia="Times New Roman" w:hAnsi="Times New Roman" w:cs="Times New Roman"/>
          <w:sz w:val="24"/>
          <w:szCs w:val="24"/>
        </w:rPr>
        <w:br/>
      </w:r>
    </w:p>
    <w:p w:rsidR="000B68E1" w:rsidRPr="000B68E1" w:rsidRDefault="000B68E1" w:rsidP="000B68E1">
      <w:pPr>
        <w:spacing w:before="240" w:after="0" w:line="240" w:lineRule="auto"/>
        <w:rPr>
          <w:rFonts w:ascii="Times New Roman" w:eastAsia="Times New Roman" w:hAnsi="Times New Roman" w:cs="Times New Roman"/>
          <w:sz w:val="24"/>
          <w:szCs w:val="24"/>
        </w:rPr>
      </w:pPr>
      <w:r w:rsidRPr="000B68E1">
        <w:rPr>
          <w:rFonts w:ascii="Arial" w:eastAsia="Times New Roman" w:hAnsi="Arial" w:cs="Arial"/>
          <w:color w:val="000000"/>
        </w:rPr>
        <w:t>For more information about the module delivery, assessment and feedback please refer to the module within the MyBeckett portal.</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_________________________________________________________________________</w:t>
      </w:r>
    </w:p>
    <w:p w:rsidR="000B68E1" w:rsidRPr="000B68E1" w:rsidRDefault="000B68E1" w:rsidP="000B68E1">
      <w:pPr>
        <w:spacing w:before="240" w:after="240" w:line="240" w:lineRule="auto"/>
        <w:outlineLvl w:val="1"/>
        <w:rPr>
          <w:rFonts w:ascii="Times New Roman" w:eastAsia="Times New Roman" w:hAnsi="Times New Roman" w:cs="Times New Roman"/>
          <w:b/>
          <w:bCs/>
          <w:sz w:val="36"/>
          <w:szCs w:val="36"/>
        </w:rPr>
      </w:pPr>
      <w:r w:rsidRPr="000B68E1">
        <w:rPr>
          <w:rFonts w:ascii="Arial" w:eastAsia="Times New Roman" w:hAnsi="Arial" w:cs="Arial"/>
          <w:color w:val="000000"/>
          <w:sz w:val="20"/>
          <w:szCs w:val="20"/>
        </w:rPr>
        <w:t>©2021 Mark Dixon</w:t>
      </w:r>
      <w:r w:rsidRPr="000B68E1">
        <w:rPr>
          <w:rFonts w:ascii="Arial" w:eastAsia="Times New Roman" w:hAnsi="Arial" w:cs="Arial"/>
          <w:color w:val="000000"/>
          <w:sz w:val="20"/>
          <w:szCs w:val="20"/>
        </w:rPr>
        <w:br/>
        <w:t>Modified 2021 Tony Jenkins</w:t>
      </w:r>
    </w:p>
    <w:p w:rsidR="000B68E1" w:rsidRPr="000B68E1" w:rsidRDefault="000B68E1" w:rsidP="000B68E1">
      <w:pPr>
        <w:spacing w:before="360" w:after="80" w:line="240" w:lineRule="auto"/>
        <w:outlineLvl w:val="1"/>
        <w:rPr>
          <w:rFonts w:ascii="Times New Roman" w:eastAsia="Times New Roman" w:hAnsi="Times New Roman" w:cs="Times New Roman"/>
          <w:b/>
          <w:bCs/>
          <w:sz w:val="36"/>
          <w:szCs w:val="36"/>
        </w:rPr>
      </w:pPr>
      <w:r w:rsidRPr="000B68E1">
        <w:rPr>
          <w:rFonts w:ascii="Arial" w:eastAsia="Times New Roman" w:hAnsi="Arial" w:cs="Arial"/>
          <w:b/>
          <w:bCs/>
          <w:color w:val="000000"/>
          <w:sz w:val="36"/>
          <w:szCs w:val="36"/>
        </w:rPr>
        <w:t>Using List Methods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The List data-type provides a lot of very powerful functionality. A previous lesson introduced the basic ideas and syntax behind the List compound type. As a quick reminder:</w:t>
      </w:r>
    </w:p>
    <w:p w:rsidR="000B68E1" w:rsidRPr="000B68E1" w:rsidRDefault="000B68E1" w:rsidP="000B68E1">
      <w:pPr>
        <w:numPr>
          <w:ilvl w:val="0"/>
          <w:numId w:val="2"/>
        </w:numPr>
        <w:spacing w:before="240" w:after="0" w:line="240" w:lineRule="auto"/>
        <w:textAlignment w:val="baseline"/>
        <w:rPr>
          <w:rFonts w:ascii="Arial" w:eastAsia="Times New Roman" w:hAnsi="Arial" w:cs="Arial"/>
          <w:color w:val="000000"/>
        </w:rPr>
      </w:pPr>
      <w:r w:rsidRPr="000B68E1">
        <w:rPr>
          <w:rFonts w:ascii="Arial" w:eastAsia="Times New Roman" w:hAnsi="Arial" w:cs="Arial"/>
          <w:color w:val="000000"/>
        </w:rPr>
        <w:t xml:space="preserve">A list is a </w:t>
      </w:r>
      <w:r w:rsidRPr="000B68E1">
        <w:rPr>
          <w:rFonts w:ascii="Arial" w:eastAsia="Times New Roman" w:hAnsi="Arial" w:cs="Arial"/>
          <w:i/>
          <w:iCs/>
          <w:color w:val="000000"/>
        </w:rPr>
        <w:t>sequence</w:t>
      </w:r>
      <w:r w:rsidRPr="000B68E1">
        <w:rPr>
          <w:rFonts w:ascii="Arial" w:eastAsia="Times New Roman" w:hAnsi="Arial" w:cs="Arial"/>
          <w:color w:val="000000"/>
        </w:rPr>
        <w:t xml:space="preserve"> type that supports </w:t>
      </w:r>
      <w:r w:rsidRPr="000B68E1">
        <w:rPr>
          <w:rFonts w:ascii="Arial" w:eastAsia="Times New Roman" w:hAnsi="Arial" w:cs="Arial"/>
          <w:i/>
          <w:iCs/>
          <w:color w:val="000000"/>
        </w:rPr>
        <w:t>indexing</w:t>
      </w:r>
      <w:r w:rsidRPr="000B68E1">
        <w:rPr>
          <w:rFonts w:ascii="Arial" w:eastAsia="Times New Roman" w:hAnsi="Arial" w:cs="Arial"/>
          <w:color w:val="000000"/>
        </w:rPr>
        <w:t xml:space="preserve">, </w:t>
      </w:r>
      <w:r w:rsidRPr="000B68E1">
        <w:rPr>
          <w:rFonts w:ascii="Arial" w:eastAsia="Times New Roman" w:hAnsi="Arial" w:cs="Arial"/>
          <w:i/>
          <w:iCs/>
          <w:color w:val="000000"/>
        </w:rPr>
        <w:t>slicing</w:t>
      </w:r>
      <w:r w:rsidRPr="000B68E1">
        <w:rPr>
          <w:rFonts w:ascii="Arial" w:eastAsia="Times New Roman" w:hAnsi="Arial" w:cs="Arial"/>
          <w:color w:val="000000"/>
        </w:rPr>
        <w:t xml:space="preserve"> and </w:t>
      </w:r>
      <w:r w:rsidRPr="000B68E1">
        <w:rPr>
          <w:rFonts w:ascii="Arial" w:eastAsia="Times New Roman" w:hAnsi="Arial" w:cs="Arial"/>
          <w:i/>
          <w:iCs/>
          <w:color w:val="000000"/>
        </w:rPr>
        <w:t>concatenation.</w:t>
      </w:r>
    </w:p>
    <w:p w:rsidR="000B68E1" w:rsidRPr="000B68E1" w:rsidRDefault="000B68E1" w:rsidP="000B68E1">
      <w:pPr>
        <w:numPr>
          <w:ilvl w:val="0"/>
          <w:numId w:val="2"/>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lastRenderedPageBreak/>
        <w:t xml:space="preserve">A list is </w:t>
      </w:r>
      <w:r w:rsidRPr="000B68E1">
        <w:rPr>
          <w:rFonts w:ascii="Arial" w:eastAsia="Times New Roman" w:hAnsi="Arial" w:cs="Arial"/>
          <w:i/>
          <w:iCs/>
          <w:color w:val="000000"/>
        </w:rPr>
        <w:t>iterable</w:t>
      </w:r>
      <w:r w:rsidRPr="000B68E1">
        <w:rPr>
          <w:rFonts w:ascii="Arial" w:eastAsia="Times New Roman" w:hAnsi="Arial" w:cs="Arial"/>
          <w:color w:val="000000"/>
        </w:rPr>
        <w:t xml:space="preserve"> and can be used in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type control statements.</w:t>
      </w:r>
    </w:p>
    <w:p w:rsidR="000B68E1" w:rsidRPr="000B68E1" w:rsidRDefault="000B68E1" w:rsidP="000B68E1">
      <w:pPr>
        <w:numPr>
          <w:ilvl w:val="0"/>
          <w:numId w:val="2"/>
        </w:numPr>
        <w:spacing w:after="240" w:line="240" w:lineRule="auto"/>
        <w:textAlignment w:val="baseline"/>
        <w:rPr>
          <w:rFonts w:ascii="Arial" w:eastAsia="Times New Roman" w:hAnsi="Arial" w:cs="Arial"/>
          <w:color w:val="000000"/>
        </w:rPr>
      </w:pPr>
      <w:r w:rsidRPr="000B68E1">
        <w:rPr>
          <w:rFonts w:ascii="Arial" w:eastAsia="Times New Roman" w:hAnsi="Arial" w:cs="Arial"/>
          <w:color w:val="000000"/>
        </w:rPr>
        <w:t xml:space="preserve">A list is </w:t>
      </w:r>
      <w:r w:rsidRPr="000B68E1">
        <w:rPr>
          <w:rFonts w:ascii="Arial" w:eastAsia="Times New Roman" w:hAnsi="Arial" w:cs="Arial"/>
          <w:i/>
          <w:iCs/>
          <w:color w:val="000000"/>
        </w:rPr>
        <w:t>mutable</w:t>
      </w:r>
      <w:r w:rsidRPr="000B68E1">
        <w:rPr>
          <w:rFonts w:ascii="Arial" w:eastAsia="Times New Roman" w:hAnsi="Arial" w:cs="Arial"/>
          <w:color w:val="000000"/>
        </w:rPr>
        <w:t>, so once created its contents can be changed.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The List type is built directly into the Python language hence there is a specific syntax associated with the creation and manipulation of lists. e.g. to create a list, square brackets can be used:</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 = [4, 9, 16, 25]</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a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loop that iterates over all the elements of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 and prints the square root of each to the screen. </w:t>
      </w:r>
      <w:r w:rsidRPr="000B68E1">
        <w:rPr>
          <w:rFonts w:ascii="Arial" w:eastAsia="Times New Roman" w:hAnsi="Arial" w:cs="Arial"/>
          <w:i/>
          <w:iCs/>
          <w:color w:val="000000"/>
        </w:rPr>
        <w:t>Hint</w:t>
      </w:r>
      <w:r w:rsidRPr="000B68E1">
        <w:rPr>
          <w:rFonts w:ascii="Arial" w:eastAsia="Times New Roman" w:hAnsi="Arial" w:cs="Arial"/>
          <w:color w:val="000000"/>
        </w:rPr>
        <w:t xml:space="preserve">: you may want to </w:t>
      </w:r>
      <w:r w:rsidRPr="000B68E1">
        <w:rPr>
          <w:rFonts w:ascii="Courier New" w:eastAsia="Times New Roman" w:hAnsi="Courier New" w:cs="Courier New"/>
          <w:color w:val="000000"/>
        </w:rPr>
        <w:t>import</w:t>
      </w:r>
      <w:r w:rsidRPr="000B68E1">
        <w:rPr>
          <w:rFonts w:ascii="Arial" w:eastAsia="Times New Roman" w:hAnsi="Arial" w:cs="Arial"/>
          <w:color w:val="000000"/>
        </w:rPr>
        <w:t xml:space="preserve"> a function from the </w:t>
      </w:r>
      <w:r w:rsidRPr="000B68E1">
        <w:rPr>
          <w:rFonts w:ascii="Courier New" w:eastAsia="Times New Roman" w:hAnsi="Courier New" w:cs="Courier New"/>
          <w:color w:val="000000"/>
        </w:rPr>
        <w:t>math</w:t>
      </w:r>
      <w:r w:rsidRPr="000B68E1">
        <w:rPr>
          <w:rFonts w:ascii="Arial" w:eastAsia="Times New Roman" w:hAnsi="Arial" w:cs="Arial"/>
          <w:color w:val="000000"/>
        </w:rPr>
        <w:t xml:space="preserve"> module to help achieve this.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Introducing Methods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term </w:t>
      </w:r>
      <w:r w:rsidRPr="000B68E1">
        <w:rPr>
          <w:rFonts w:ascii="Arial" w:eastAsia="Times New Roman" w:hAnsi="Arial" w:cs="Arial"/>
          <w:i/>
          <w:iCs/>
          <w:color w:val="000000"/>
        </w:rPr>
        <w:t>method</w:t>
      </w:r>
      <w:r w:rsidRPr="000B68E1">
        <w:rPr>
          <w:rFonts w:ascii="Arial" w:eastAsia="Times New Roman" w:hAnsi="Arial" w:cs="Arial"/>
          <w:color w:val="000000"/>
        </w:rPr>
        <w:t xml:space="preserve"> has been occasionally mentioned during these lessons. A </w:t>
      </w:r>
      <w:r w:rsidRPr="000B68E1">
        <w:rPr>
          <w:rFonts w:ascii="Arial" w:eastAsia="Times New Roman" w:hAnsi="Arial" w:cs="Arial"/>
          <w:i/>
          <w:iCs/>
          <w:color w:val="000000"/>
        </w:rPr>
        <w:t>method</w:t>
      </w:r>
      <w:r w:rsidRPr="000B68E1">
        <w:rPr>
          <w:rFonts w:ascii="Arial" w:eastAsia="Times New Roman" w:hAnsi="Arial" w:cs="Arial"/>
          <w:color w:val="000000"/>
        </w:rPr>
        <w:t xml:space="preserve"> can be thought of as being very similar to a </w:t>
      </w:r>
      <w:r w:rsidRPr="000B68E1">
        <w:rPr>
          <w:rFonts w:ascii="Arial" w:eastAsia="Times New Roman" w:hAnsi="Arial" w:cs="Arial"/>
          <w:i/>
          <w:iCs/>
          <w:color w:val="000000"/>
        </w:rPr>
        <w:t>function</w:t>
      </w:r>
      <w:r w:rsidRPr="000B68E1">
        <w:rPr>
          <w:rFonts w:ascii="Arial" w:eastAsia="Times New Roman" w:hAnsi="Arial" w:cs="Arial"/>
          <w:color w:val="000000"/>
        </w:rPr>
        <w:t xml:space="preserve"> i.e. it is some predefined code that can be called while passing zero or more argument values. A method however is always associated with a specific data-type, and when called is prefixed with a value (often a variable) that gives the method </w:t>
      </w:r>
      <w:r w:rsidRPr="000B68E1">
        <w:rPr>
          <w:rFonts w:ascii="Arial" w:eastAsia="Times New Roman" w:hAnsi="Arial" w:cs="Arial"/>
          <w:i/>
          <w:iCs/>
          <w:color w:val="000000"/>
        </w:rPr>
        <w:t>context</w:t>
      </w:r>
      <w:r w:rsidRPr="000B68E1">
        <w:rPr>
          <w:rFonts w:ascii="Arial" w:eastAsia="Times New Roman" w:hAnsi="Arial" w:cs="Arial"/>
          <w:color w:val="000000"/>
        </w:rPr>
        <w:t>.  What this means is that when the method executes it performs its operation using information associated with the value used during the call.</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Since a method is associated with a data-type, different data-types provide different methods, which implies that methods available on one data-type are not necessarily available on other data-types.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List data-type has a number of methods that allow access and manipulation of the list. One example is the </w:t>
      </w:r>
      <w:r w:rsidRPr="000B68E1">
        <w:rPr>
          <w:rFonts w:ascii="Courier New" w:eastAsia="Times New Roman" w:hAnsi="Courier New" w:cs="Courier New"/>
          <w:color w:val="000000"/>
        </w:rPr>
        <w:t>append()</w:t>
      </w:r>
      <w:r w:rsidRPr="000B68E1">
        <w:rPr>
          <w:rFonts w:ascii="Arial" w:eastAsia="Times New Roman" w:hAnsi="Arial" w:cs="Arial"/>
          <w:color w:val="000000"/>
        </w:rPr>
        <w:t xml:space="preserve"> method we have previously seen, e.g.</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squares.append(36)</w:t>
      </w:r>
    </w:p>
    <w:p w:rsidR="000B68E1" w:rsidRPr="000B68E1" w:rsidRDefault="000B68E1" w:rsidP="000B68E1">
      <w:pPr>
        <w:spacing w:after="0" w:line="240" w:lineRule="auto"/>
        <w:rPr>
          <w:rFonts w:ascii="Times New Roman" w:eastAsia="Times New Roman" w:hAnsi="Times New Roman" w:cs="Times New Roman"/>
          <w:sz w:val="24"/>
          <w:szCs w:val="24"/>
        </w:rPr>
      </w:pPr>
    </w:p>
    <w:p w:rsidR="000B68E1" w:rsidRPr="000B68E1" w:rsidRDefault="000B68E1" w:rsidP="000B68E1">
      <w:pPr>
        <w:spacing w:after="200" w:line="240" w:lineRule="auto"/>
        <w:rPr>
          <w:rFonts w:ascii="Times New Roman" w:eastAsia="Times New Roman" w:hAnsi="Times New Roman" w:cs="Times New Roman"/>
          <w:sz w:val="24"/>
          <w:szCs w:val="24"/>
        </w:rPr>
      </w:pPr>
      <w:r w:rsidRPr="000B68E1">
        <w:rPr>
          <w:rFonts w:ascii="Arial" w:eastAsia="Times New Roman" w:hAnsi="Arial" w:cs="Arial"/>
          <w:color w:val="000000"/>
        </w:rPr>
        <w:t>Notice how the method call is prefixed with the variable name, followed by a period (</w:t>
      </w:r>
      <w:r w:rsidRPr="000B68E1">
        <w:rPr>
          <w:rFonts w:ascii="Courier New" w:eastAsia="Times New Roman" w:hAnsi="Courier New" w:cs="Courier New"/>
          <w:color w:val="000000"/>
        </w:rPr>
        <w:t>.</w:t>
      </w:r>
      <w:r w:rsidRPr="000B68E1">
        <w:rPr>
          <w:rFonts w:ascii="Arial" w:eastAsia="Times New Roman" w:hAnsi="Arial" w:cs="Arial"/>
          <w:color w:val="000000"/>
        </w:rPr>
        <w:t>).</w:t>
      </w:r>
    </w:p>
    <w:p w:rsidR="000B68E1" w:rsidRPr="000B68E1" w:rsidRDefault="000B68E1" w:rsidP="000B68E1">
      <w:pPr>
        <w:spacing w:after="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fact that the variable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data-type is a </w:t>
      </w:r>
      <w:r w:rsidRPr="000B68E1">
        <w:rPr>
          <w:rFonts w:ascii="Arial" w:eastAsia="Times New Roman" w:hAnsi="Arial" w:cs="Arial"/>
          <w:i/>
          <w:iCs/>
          <w:color w:val="000000"/>
        </w:rPr>
        <w:t>List</w:t>
      </w:r>
      <w:r w:rsidRPr="000B68E1">
        <w:rPr>
          <w:rFonts w:ascii="Arial" w:eastAsia="Times New Roman" w:hAnsi="Arial" w:cs="Arial"/>
          <w:color w:val="000000"/>
        </w:rPr>
        <w:t xml:space="preserve"> makes this method call valid, since the method </w:t>
      </w:r>
      <w:r w:rsidRPr="000B68E1">
        <w:rPr>
          <w:rFonts w:ascii="Courier New" w:eastAsia="Times New Roman" w:hAnsi="Courier New" w:cs="Courier New"/>
          <w:color w:val="000000"/>
        </w:rPr>
        <w:t>append()</w:t>
      </w:r>
      <w:r w:rsidRPr="000B68E1">
        <w:rPr>
          <w:rFonts w:ascii="Arial" w:eastAsia="Times New Roman" w:hAnsi="Arial" w:cs="Arial"/>
          <w:color w:val="000000"/>
        </w:rPr>
        <w:t xml:space="preserve"> is defined for any value based on the </w:t>
      </w:r>
      <w:r w:rsidRPr="000B68E1">
        <w:rPr>
          <w:rFonts w:ascii="Arial" w:eastAsia="Times New Roman" w:hAnsi="Arial" w:cs="Arial"/>
          <w:i/>
          <w:iCs/>
          <w:color w:val="000000"/>
        </w:rPr>
        <w:t>List</w:t>
      </w:r>
      <w:r w:rsidRPr="000B68E1">
        <w:rPr>
          <w:rFonts w:ascii="Arial" w:eastAsia="Times New Roman" w:hAnsi="Arial" w:cs="Arial"/>
          <w:color w:val="000000"/>
        </w:rPr>
        <w:t xml:space="preserve"> data-type.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append()</w:t>
      </w:r>
      <w:r w:rsidRPr="000B68E1">
        <w:rPr>
          <w:rFonts w:ascii="Arial" w:eastAsia="Times New Roman" w:hAnsi="Arial" w:cs="Arial"/>
          <w:color w:val="000000"/>
        </w:rPr>
        <w:t xml:space="preserve"> method to add the next three square values (49, 64, 81) to the end of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There are many other methods defined for the </w:t>
      </w:r>
      <w:r w:rsidRPr="000B68E1">
        <w:rPr>
          <w:rFonts w:ascii="Courier New" w:eastAsia="Times New Roman" w:hAnsi="Courier New" w:cs="Courier New"/>
          <w:color w:val="000000"/>
        </w:rPr>
        <w:t>List</w:t>
      </w:r>
      <w:r w:rsidRPr="000B68E1">
        <w:rPr>
          <w:rFonts w:ascii="Arial" w:eastAsia="Times New Roman" w:hAnsi="Arial" w:cs="Arial"/>
          <w:color w:val="000000"/>
        </w:rPr>
        <w:t xml:space="preserve"> type. Some of these methods </w:t>
      </w:r>
      <w:r w:rsidRPr="000B68E1">
        <w:rPr>
          <w:rFonts w:ascii="Arial" w:eastAsia="Times New Roman" w:hAnsi="Arial" w:cs="Arial"/>
          <w:i/>
          <w:iCs/>
          <w:color w:val="000000"/>
        </w:rPr>
        <w:t>mutate</w:t>
      </w:r>
      <w:r w:rsidRPr="000B68E1">
        <w:rPr>
          <w:rFonts w:ascii="Arial" w:eastAsia="Times New Roman" w:hAnsi="Arial" w:cs="Arial"/>
          <w:color w:val="000000"/>
        </w:rPr>
        <w:t xml:space="preserve"> (change) the list contents, others just </w:t>
      </w:r>
      <w:r w:rsidRPr="000B68E1">
        <w:rPr>
          <w:rFonts w:ascii="Arial" w:eastAsia="Times New Roman" w:hAnsi="Arial" w:cs="Arial"/>
          <w:i/>
          <w:iCs/>
          <w:color w:val="000000"/>
        </w:rPr>
        <w:t>access</w:t>
      </w:r>
      <w:r w:rsidRPr="000B68E1">
        <w:rPr>
          <w:rFonts w:ascii="Arial" w:eastAsia="Times New Roman" w:hAnsi="Arial" w:cs="Arial"/>
          <w:color w:val="000000"/>
        </w:rPr>
        <w:t xml:space="preserve"> the contents. Many of these methods provide operations that can also be achieved using </w:t>
      </w:r>
      <w:r w:rsidRPr="000B68E1">
        <w:rPr>
          <w:rFonts w:ascii="Arial" w:eastAsia="Times New Roman" w:hAnsi="Arial" w:cs="Arial"/>
          <w:i/>
          <w:iCs/>
          <w:color w:val="000000"/>
        </w:rPr>
        <w:t>slicing</w:t>
      </w:r>
      <w:r w:rsidRPr="000B68E1">
        <w:rPr>
          <w:rFonts w:ascii="Arial" w:eastAsia="Times New Roman" w:hAnsi="Arial" w:cs="Arial"/>
          <w:color w:val="000000"/>
        </w:rPr>
        <w: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methods that </w:t>
      </w:r>
      <w:r w:rsidRPr="000B68E1">
        <w:rPr>
          <w:rFonts w:ascii="Arial" w:eastAsia="Times New Roman" w:hAnsi="Arial" w:cs="Arial"/>
          <w:b/>
          <w:bCs/>
          <w:i/>
          <w:iCs/>
          <w:color w:val="000000"/>
        </w:rPr>
        <w:t>mutate</w:t>
      </w:r>
      <w:r w:rsidRPr="000B68E1">
        <w:rPr>
          <w:rFonts w:ascii="Arial" w:eastAsia="Times New Roman" w:hAnsi="Arial" w:cs="Arial"/>
          <w:color w:val="000000"/>
        </w:rPr>
        <w:t xml:space="preserve"> a list are -</w:t>
      </w:r>
    </w:p>
    <w:p w:rsidR="000B68E1" w:rsidRPr="000B68E1" w:rsidRDefault="000B68E1" w:rsidP="000B68E1">
      <w:pPr>
        <w:spacing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extend()</w:t>
      </w:r>
      <w:r w:rsidRPr="000B68E1">
        <w:rPr>
          <w:rFonts w:ascii="Arial" w:eastAsia="Times New Roman" w:hAnsi="Arial" w:cs="Arial"/>
          <w:color w:val="000000"/>
        </w:rPr>
        <w:t xml:space="preserve"> </w:t>
      </w:r>
      <w:r w:rsidRPr="000B68E1">
        <w:rPr>
          <w:rFonts w:ascii="Arial" w:eastAsia="Times New Roman" w:hAnsi="Arial" w:cs="Arial"/>
          <w:color w:val="000000"/>
        </w:rPr>
        <w:tab/>
        <w:t xml:space="preserve">- appends multiple values, by providing an </w:t>
      </w:r>
      <w:r w:rsidRPr="000B68E1">
        <w:rPr>
          <w:rFonts w:ascii="Arial" w:eastAsia="Times New Roman" w:hAnsi="Arial" w:cs="Arial"/>
          <w:i/>
          <w:iCs/>
          <w:color w:val="000000"/>
        </w:rPr>
        <w:t>iterable</w:t>
      </w:r>
      <w:r w:rsidRPr="000B68E1">
        <w:rPr>
          <w:rFonts w:ascii="Arial" w:eastAsia="Times New Roman" w:hAnsi="Arial" w:cs="Arial"/>
          <w:color w:val="000000"/>
        </w:rPr>
        <w:t xml:space="preserve"> argument value</w:t>
      </w:r>
    </w:p>
    <w:p w:rsidR="000B68E1" w:rsidRPr="000B68E1" w:rsidRDefault="000B68E1" w:rsidP="000B68E1">
      <w:pPr>
        <w:spacing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insert()</w:t>
      </w:r>
      <w:r w:rsidRPr="000B68E1">
        <w:rPr>
          <w:rFonts w:ascii="Arial" w:eastAsia="Times New Roman" w:hAnsi="Arial" w:cs="Arial"/>
          <w:color w:val="000000"/>
        </w:rPr>
        <w:t xml:space="preserve"> </w:t>
      </w:r>
      <w:r w:rsidRPr="000B68E1">
        <w:rPr>
          <w:rFonts w:ascii="Arial" w:eastAsia="Times New Roman" w:hAnsi="Arial" w:cs="Arial"/>
          <w:color w:val="000000"/>
        </w:rPr>
        <w:tab/>
        <w:t>- inserts a single value at a specific index position</w:t>
      </w:r>
    </w:p>
    <w:p w:rsidR="000B68E1" w:rsidRPr="000B68E1" w:rsidRDefault="000B68E1" w:rsidP="000B68E1">
      <w:pPr>
        <w:spacing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remove()</w:t>
      </w:r>
      <w:r w:rsidRPr="000B68E1">
        <w:rPr>
          <w:rFonts w:ascii="Arial" w:eastAsia="Times New Roman" w:hAnsi="Arial" w:cs="Arial"/>
          <w:color w:val="000000"/>
        </w:rPr>
        <w:t xml:space="preserve"> </w:t>
      </w:r>
      <w:r w:rsidRPr="000B68E1">
        <w:rPr>
          <w:rFonts w:ascii="Arial" w:eastAsia="Times New Roman" w:hAnsi="Arial" w:cs="Arial"/>
          <w:color w:val="000000"/>
        </w:rPr>
        <w:tab/>
        <w:t>- removes the first occurance of a specific element</w:t>
      </w:r>
    </w:p>
    <w:p w:rsidR="000B68E1" w:rsidRPr="000B68E1" w:rsidRDefault="000B68E1" w:rsidP="000B68E1">
      <w:pPr>
        <w:spacing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pop()</w:t>
      </w:r>
      <w:r w:rsidRPr="000B68E1">
        <w:rPr>
          <w:rFonts w:ascii="Arial" w:eastAsia="Times New Roman" w:hAnsi="Arial" w:cs="Arial"/>
          <w:color w:val="000000"/>
        </w:rPr>
        <w:t xml:space="preserve"> </w:t>
      </w:r>
      <w:r w:rsidRPr="000B68E1">
        <w:rPr>
          <w:rFonts w:ascii="Arial" w:eastAsia="Times New Roman" w:hAnsi="Arial" w:cs="Arial"/>
          <w:color w:val="000000"/>
        </w:rPr>
        <w:tab/>
        <w:t>- removes and returns the last element added to the list</w:t>
      </w:r>
    </w:p>
    <w:p w:rsidR="000B68E1" w:rsidRPr="000B68E1" w:rsidRDefault="000B68E1" w:rsidP="000B68E1">
      <w:pPr>
        <w:spacing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lastRenderedPageBreak/>
        <w:t>clear()</w:t>
      </w:r>
      <w:r w:rsidRPr="000B68E1">
        <w:rPr>
          <w:rFonts w:ascii="Arial" w:eastAsia="Times New Roman" w:hAnsi="Arial" w:cs="Arial"/>
          <w:color w:val="000000"/>
        </w:rPr>
        <w:t xml:space="preserve"> </w:t>
      </w:r>
      <w:r w:rsidRPr="000B68E1">
        <w:rPr>
          <w:rFonts w:ascii="Arial" w:eastAsia="Times New Roman" w:hAnsi="Arial" w:cs="Arial"/>
          <w:color w:val="000000"/>
        </w:rPr>
        <w:tab/>
        <w:t>- removes all elements from the list</w:t>
      </w:r>
    </w:p>
    <w:p w:rsidR="000B68E1" w:rsidRPr="000B68E1" w:rsidRDefault="000B68E1" w:rsidP="000B68E1">
      <w:pPr>
        <w:spacing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sort()</w:t>
      </w:r>
      <w:r w:rsidRPr="000B68E1">
        <w:rPr>
          <w:rFonts w:ascii="Arial" w:eastAsia="Times New Roman" w:hAnsi="Arial" w:cs="Arial"/>
          <w:color w:val="000000"/>
        </w:rPr>
        <w:t xml:space="preserve"> </w:t>
      </w:r>
      <w:r w:rsidRPr="000B68E1">
        <w:rPr>
          <w:rFonts w:ascii="Arial" w:eastAsia="Times New Roman" w:hAnsi="Arial" w:cs="Arial"/>
          <w:color w:val="000000"/>
        </w:rPr>
        <w:tab/>
        <w:t>- sorts the contents of the list</w:t>
      </w:r>
    </w:p>
    <w:p w:rsidR="000B68E1" w:rsidRPr="000B68E1" w:rsidRDefault="000B68E1" w:rsidP="000B68E1">
      <w:pPr>
        <w:spacing w:after="24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reverse()</w:t>
      </w:r>
      <w:r w:rsidRPr="000B68E1">
        <w:rPr>
          <w:rFonts w:ascii="Arial" w:eastAsia="Times New Roman" w:hAnsi="Arial" w:cs="Arial"/>
          <w:color w:val="000000"/>
        </w:rPr>
        <w:t xml:space="preserve"> </w:t>
      </w:r>
      <w:r w:rsidRPr="000B68E1">
        <w:rPr>
          <w:rFonts w:ascii="Arial" w:eastAsia="Times New Roman" w:hAnsi="Arial" w:cs="Arial"/>
          <w:color w:val="000000"/>
        </w:rPr>
        <w:tab/>
        <w:t>- reverses the position of all elements in the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methods that only </w:t>
      </w:r>
      <w:r w:rsidRPr="000B68E1">
        <w:rPr>
          <w:rFonts w:ascii="Arial" w:eastAsia="Times New Roman" w:hAnsi="Arial" w:cs="Arial"/>
          <w:b/>
          <w:bCs/>
          <w:i/>
          <w:iCs/>
          <w:color w:val="000000"/>
        </w:rPr>
        <w:t>access</w:t>
      </w:r>
      <w:r w:rsidRPr="000B68E1">
        <w:rPr>
          <w:rFonts w:ascii="Arial" w:eastAsia="Times New Roman" w:hAnsi="Arial" w:cs="Arial"/>
          <w:color w:val="000000"/>
        </w:rPr>
        <w:t xml:space="preserve"> the list are -</w:t>
      </w:r>
    </w:p>
    <w:p w:rsidR="000B68E1" w:rsidRPr="000B68E1" w:rsidRDefault="000B68E1" w:rsidP="000B68E1">
      <w:pPr>
        <w:spacing w:before="240"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index()</w:t>
      </w:r>
      <w:r w:rsidRPr="000B68E1">
        <w:rPr>
          <w:rFonts w:ascii="Arial" w:eastAsia="Times New Roman" w:hAnsi="Arial" w:cs="Arial"/>
          <w:color w:val="000000"/>
        </w:rPr>
        <w:t xml:space="preserve"> </w:t>
      </w:r>
      <w:r w:rsidRPr="000B68E1">
        <w:rPr>
          <w:rFonts w:ascii="Arial" w:eastAsia="Times New Roman" w:hAnsi="Arial" w:cs="Arial"/>
          <w:color w:val="000000"/>
        </w:rPr>
        <w:tab/>
        <w:t>- returns the index of a specific element</w:t>
      </w:r>
    </w:p>
    <w:p w:rsidR="000B68E1" w:rsidRPr="000B68E1" w:rsidRDefault="000B68E1" w:rsidP="000B68E1">
      <w:pPr>
        <w:spacing w:after="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count()</w:t>
      </w:r>
      <w:r w:rsidRPr="000B68E1">
        <w:rPr>
          <w:rFonts w:ascii="Arial" w:eastAsia="Times New Roman" w:hAnsi="Arial" w:cs="Arial"/>
          <w:color w:val="000000"/>
        </w:rPr>
        <w:t xml:space="preserve"> </w:t>
      </w:r>
      <w:r w:rsidRPr="000B68E1">
        <w:rPr>
          <w:rFonts w:ascii="Arial" w:eastAsia="Times New Roman" w:hAnsi="Arial" w:cs="Arial"/>
          <w:color w:val="000000"/>
        </w:rPr>
        <w:tab/>
        <w:t>- returns the count of how many times a specific element appears</w:t>
      </w:r>
    </w:p>
    <w:p w:rsidR="000B68E1" w:rsidRPr="000B68E1" w:rsidRDefault="000B68E1" w:rsidP="000B68E1">
      <w:pPr>
        <w:spacing w:after="240" w:line="240" w:lineRule="auto"/>
        <w:ind w:firstLine="720"/>
        <w:rPr>
          <w:rFonts w:ascii="Times New Roman" w:eastAsia="Times New Roman" w:hAnsi="Times New Roman" w:cs="Times New Roman"/>
          <w:sz w:val="24"/>
          <w:szCs w:val="24"/>
        </w:rPr>
      </w:pPr>
      <w:r w:rsidRPr="000B68E1">
        <w:rPr>
          <w:rFonts w:ascii="Courier New" w:eastAsia="Times New Roman" w:hAnsi="Courier New" w:cs="Courier New"/>
          <w:color w:val="000000"/>
        </w:rPr>
        <w:t>copy()</w:t>
      </w:r>
      <w:r w:rsidRPr="000B68E1">
        <w:rPr>
          <w:rFonts w:ascii="Arial" w:eastAsia="Times New Roman" w:hAnsi="Arial" w:cs="Arial"/>
          <w:color w:val="000000"/>
        </w:rPr>
        <w:t xml:space="preserve"> </w:t>
      </w:r>
      <w:r w:rsidRPr="000B68E1">
        <w:rPr>
          <w:rFonts w:ascii="Arial" w:eastAsia="Times New Roman" w:hAnsi="Arial" w:cs="Arial"/>
          <w:color w:val="000000"/>
        </w:rPr>
        <w:tab/>
        <w:t>- returns a shallow copy of the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help(list)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extend() method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extend()</w:t>
      </w:r>
      <w:r w:rsidRPr="000B68E1">
        <w:rPr>
          <w:rFonts w:ascii="Arial" w:eastAsia="Times New Roman" w:hAnsi="Arial" w:cs="Arial"/>
          <w:color w:val="000000"/>
        </w:rPr>
        <w:t xml:space="preserve"> method mutates (changes) a list by adding multiple values at once. It is similar to the </w:t>
      </w:r>
      <w:r w:rsidRPr="000B68E1">
        <w:rPr>
          <w:rFonts w:ascii="Courier New" w:eastAsia="Times New Roman" w:hAnsi="Courier New" w:cs="Courier New"/>
          <w:color w:val="000000"/>
        </w:rPr>
        <w:t>append()</w:t>
      </w:r>
      <w:r w:rsidRPr="000B68E1">
        <w:rPr>
          <w:rFonts w:ascii="Arial" w:eastAsia="Times New Roman" w:hAnsi="Arial" w:cs="Arial"/>
          <w:color w:val="000000"/>
        </w:rPr>
        <w:t xml:space="preserve"> method, but takes a sequence as a parameter, like so:</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squares.extend([49, 64, 100])</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If the same parameter had been passed to the </w:t>
      </w:r>
      <w:r w:rsidRPr="000B68E1">
        <w:rPr>
          <w:rFonts w:ascii="Courier New" w:eastAsia="Times New Roman" w:hAnsi="Courier New" w:cs="Courier New"/>
          <w:color w:val="000000"/>
        </w:rPr>
        <w:t>append()</w:t>
      </w:r>
      <w:r w:rsidRPr="000B68E1">
        <w:rPr>
          <w:rFonts w:ascii="Arial" w:eastAsia="Times New Roman" w:hAnsi="Arial" w:cs="Arial"/>
          <w:color w:val="000000"/>
        </w:rPr>
        <w:t xml:space="preserve"> methods, then the list itself would have been appended as a value, instead of each individual value being extracted and appended individually.</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Note: the above command could also be achieved by assigning to a slice as follows (but the code is probably a little more cumbersome and opaque).</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squares[len(squares):] = [49, 64, 100]</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extend()</w:t>
      </w:r>
      <w:r w:rsidRPr="000B68E1">
        <w:rPr>
          <w:rFonts w:ascii="Arial" w:eastAsia="Times New Roman" w:hAnsi="Arial" w:cs="Arial"/>
          <w:color w:val="000000"/>
        </w:rPr>
        <w:t xml:space="preserve"> method to add the next three square values, starting at </w:t>
      </w:r>
      <w:r w:rsidRPr="000B68E1">
        <w:rPr>
          <w:rFonts w:ascii="Courier New" w:eastAsia="Times New Roman" w:hAnsi="Courier New" w:cs="Courier New"/>
          <w:color w:val="000000"/>
        </w:rPr>
        <w:t>121</w:t>
      </w:r>
      <w:r w:rsidRPr="000B68E1">
        <w:rPr>
          <w:rFonts w:ascii="Arial" w:eastAsia="Times New Roman" w:hAnsi="Arial" w:cs="Arial"/>
          <w:color w:val="000000"/>
        </w:rPr>
        <w:t xml:space="preserve"> (</w:t>
      </w:r>
      <w:r w:rsidRPr="000B68E1">
        <w:rPr>
          <w:rFonts w:ascii="Courier New" w:eastAsia="Times New Roman" w:hAnsi="Courier New" w:cs="Courier New"/>
          <w:color w:val="000000"/>
        </w:rPr>
        <w:t>11</w:t>
      </w:r>
      <w:r w:rsidRPr="000B68E1">
        <w:rPr>
          <w:rFonts w:ascii="Arial" w:eastAsia="Times New Roman" w:hAnsi="Arial" w:cs="Arial"/>
          <w:color w:val="000000"/>
        </w:rPr>
        <w:t xml:space="preserve"> x </w:t>
      </w:r>
      <w:r w:rsidRPr="000B68E1">
        <w:rPr>
          <w:rFonts w:ascii="Courier New" w:eastAsia="Times New Roman" w:hAnsi="Courier New" w:cs="Courier New"/>
          <w:color w:val="000000"/>
        </w:rPr>
        <w:t>11</w:t>
      </w:r>
      <w:r w:rsidRPr="000B68E1">
        <w:rPr>
          <w:rFonts w:ascii="Arial" w:eastAsia="Times New Roman" w:hAnsi="Arial" w:cs="Arial"/>
          <w:color w:val="000000"/>
        </w:rPr>
        <w:t xml:space="preserve">), to the end of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built-in help system can also provide information about methods, simply by prefixing the method name with the type name. So to get help about the </w:t>
      </w:r>
      <w:r w:rsidRPr="000B68E1">
        <w:rPr>
          <w:rFonts w:ascii="Courier New" w:eastAsia="Times New Roman" w:hAnsi="Courier New" w:cs="Courier New"/>
          <w:color w:val="000000"/>
        </w:rPr>
        <w:t>extend</w:t>
      </w:r>
      <w:r w:rsidRPr="000B68E1">
        <w:rPr>
          <w:rFonts w:ascii="Arial" w:eastAsia="Times New Roman" w:hAnsi="Arial" w:cs="Arial"/>
          <w:color w:val="000000"/>
        </w:rPr>
        <w:t xml:space="preserve"> method you can type -</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help(list.extend)</w:t>
      </w:r>
    </w:p>
    <w:p w:rsidR="000B68E1" w:rsidRPr="000B68E1" w:rsidRDefault="000B68E1" w:rsidP="000B68E1">
      <w:pPr>
        <w:spacing w:after="0" w:line="240" w:lineRule="auto"/>
        <w:rPr>
          <w:rFonts w:ascii="Times New Roman" w:eastAsia="Times New Roman" w:hAnsi="Times New Roman" w:cs="Times New Roman"/>
          <w:sz w:val="24"/>
          <w:szCs w:val="24"/>
        </w:rPr>
      </w:pPr>
    </w:p>
    <w:p w:rsidR="000B68E1" w:rsidRPr="000B68E1" w:rsidRDefault="000B68E1" w:rsidP="000B68E1">
      <w:pPr>
        <w:spacing w:after="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If you are ever unsure of what parameters need to be passed to a method, just use the </w:t>
      </w:r>
      <w:r w:rsidRPr="000B68E1">
        <w:rPr>
          <w:rFonts w:ascii="Courier New" w:eastAsia="Times New Roman" w:hAnsi="Courier New" w:cs="Courier New"/>
          <w:color w:val="000000"/>
        </w:rPr>
        <w:t>help()</w:t>
      </w:r>
      <w:r w:rsidRPr="000B68E1">
        <w:rPr>
          <w:rFonts w:ascii="Arial" w:eastAsia="Times New Roman" w:hAnsi="Arial" w:cs="Arial"/>
          <w:color w:val="000000"/>
        </w:rPr>
        <w:t xml:space="preserve"> command to find out.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insert() method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lastRenderedPageBreak/>
        <w:t xml:space="preserve">The </w:t>
      </w:r>
      <w:r w:rsidRPr="000B68E1">
        <w:rPr>
          <w:rFonts w:ascii="Courier New" w:eastAsia="Times New Roman" w:hAnsi="Courier New" w:cs="Courier New"/>
          <w:color w:val="000000"/>
        </w:rPr>
        <w:t>insert()</w:t>
      </w:r>
      <w:r w:rsidRPr="000B68E1">
        <w:rPr>
          <w:rFonts w:ascii="Arial" w:eastAsia="Times New Roman" w:hAnsi="Arial" w:cs="Arial"/>
          <w:color w:val="000000"/>
        </w:rPr>
        <w:t xml:space="preserve"> method mutates a list by inserting a value at a specific position within the list. The position is specified as a zero-based </w:t>
      </w:r>
      <w:r w:rsidRPr="000B68E1">
        <w:rPr>
          <w:rFonts w:ascii="Arial" w:eastAsia="Times New Roman" w:hAnsi="Arial" w:cs="Arial"/>
          <w:i/>
          <w:iCs/>
          <w:color w:val="000000"/>
        </w:rPr>
        <w:t>index</w:t>
      </w:r>
      <w:r w:rsidRPr="000B68E1">
        <w:rPr>
          <w:rFonts w:ascii="Arial" w:eastAsia="Times New Roman" w:hAnsi="Arial" w:cs="Arial"/>
          <w:color w:val="000000"/>
        </w:rPr>
        <w:t xml:space="preserve"> value. As with other indexing, it is possible to use a negative index value to identify an insertion position relative to the end of the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insert()</w:t>
      </w:r>
      <w:r w:rsidRPr="000B68E1">
        <w:rPr>
          <w:rFonts w:ascii="Arial" w:eastAsia="Times New Roman" w:hAnsi="Arial" w:cs="Arial"/>
          <w:color w:val="000000"/>
        </w:rPr>
        <w:t xml:space="preserve"> method takes two arguments, the first is the index position, the second is the value  to be inserted.</w:t>
      </w:r>
    </w:p>
    <w:p w:rsidR="000B68E1" w:rsidRPr="000B68E1" w:rsidRDefault="000B68E1" w:rsidP="000B68E1">
      <w:pPr>
        <w:spacing w:before="240" w:after="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insert()</w:t>
      </w:r>
      <w:r w:rsidRPr="000B68E1">
        <w:rPr>
          <w:rFonts w:ascii="Arial" w:eastAsia="Times New Roman" w:hAnsi="Arial" w:cs="Arial"/>
          <w:color w:val="000000"/>
        </w:rPr>
        <w:t xml:space="preserve"> method to insert the value </w:t>
      </w:r>
      <w:r w:rsidRPr="000B68E1">
        <w:rPr>
          <w:rFonts w:ascii="Courier New" w:eastAsia="Times New Roman" w:hAnsi="Courier New" w:cs="Courier New"/>
          <w:color w:val="000000"/>
        </w:rPr>
        <w:t>2</w:t>
      </w:r>
      <w:r w:rsidRPr="000B68E1">
        <w:rPr>
          <w:rFonts w:ascii="Arial" w:eastAsia="Times New Roman" w:hAnsi="Arial" w:cs="Arial"/>
          <w:color w:val="000000"/>
        </w:rPr>
        <w:t xml:space="preserve">, to the very beginning of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Note: As with many of these methods slicing could have been used as an alternative. So to insert a single value the equivalent would be as below. As before, the code using the method is probably a little clearer.</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squares[index:index] = [value]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remove() method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remove()</w:t>
      </w:r>
      <w:r w:rsidRPr="000B68E1">
        <w:rPr>
          <w:rFonts w:ascii="Arial" w:eastAsia="Times New Roman" w:hAnsi="Arial" w:cs="Arial"/>
          <w:color w:val="000000"/>
        </w:rP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remove()</w:t>
      </w:r>
      <w:r w:rsidRPr="000B68E1">
        <w:rPr>
          <w:rFonts w:ascii="Arial" w:eastAsia="Times New Roman" w:hAnsi="Arial" w:cs="Arial"/>
          <w:color w:val="000000"/>
        </w:rPr>
        <w:t xml:space="preserve"> method to remove the value </w:t>
      </w:r>
      <w:r w:rsidRPr="000B68E1">
        <w:rPr>
          <w:rFonts w:ascii="Courier New" w:eastAsia="Times New Roman" w:hAnsi="Courier New" w:cs="Courier New"/>
          <w:color w:val="000000"/>
        </w:rPr>
        <w:t>49</w:t>
      </w:r>
      <w:r w:rsidRPr="000B68E1">
        <w:rPr>
          <w:rFonts w:ascii="Arial" w:eastAsia="Times New Roman" w:hAnsi="Arial" w:cs="Arial"/>
          <w:color w:val="000000"/>
        </w:rPr>
        <w:t xml:space="preserve"> from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 Print the list afterwards to ensure the value has indeed been removed.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remove()</w:t>
      </w:r>
      <w:r w:rsidRPr="000B68E1">
        <w:rPr>
          <w:rFonts w:ascii="Arial" w:eastAsia="Times New Roman" w:hAnsi="Arial" w:cs="Arial"/>
          <w:color w:val="000000"/>
        </w:rPr>
        <w:t xml:space="preserve"> method to remove the value </w:t>
      </w:r>
      <w:r w:rsidRPr="000B68E1">
        <w:rPr>
          <w:rFonts w:ascii="Courier New" w:eastAsia="Times New Roman" w:hAnsi="Courier New" w:cs="Courier New"/>
          <w:color w:val="000000"/>
        </w:rPr>
        <w:t>3</w:t>
      </w:r>
      <w:r w:rsidRPr="000B68E1">
        <w:rPr>
          <w:rFonts w:ascii="Arial" w:eastAsia="Times New Roman" w:hAnsi="Arial" w:cs="Arial"/>
          <w:color w:val="000000"/>
        </w:rPr>
        <w:t xml:space="preserve"> from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 Notice how an error is generated since the given value was not present.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Create a simple list that contains the values </w:t>
      </w:r>
      <w:r w:rsidRPr="000B68E1">
        <w:rPr>
          <w:rFonts w:ascii="Courier New" w:eastAsia="Times New Roman" w:hAnsi="Courier New" w:cs="Courier New"/>
          <w:color w:val="000000"/>
        </w:rPr>
        <w:t>[1, 2, 3, 1, 2]</w:t>
      </w:r>
      <w:r w:rsidRPr="000B68E1">
        <w:rPr>
          <w:rFonts w:ascii="Arial" w:eastAsia="Times New Roman" w:hAnsi="Arial" w:cs="Arial"/>
          <w:color w:val="000000"/>
        </w:rPr>
        <w:t xml:space="preserve"> and then use the </w:t>
      </w:r>
      <w:r w:rsidRPr="000B68E1">
        <w:rPr>
          <w:rFonts w:ascii="Courier New" w:eastAsia="Times New Roman" w:hAnsi="Courier New" w:cs="Courier New"/>
          <w:color w:val="000000"/>
        </w:rPr>
        <w:t>remove ()</w:t>
      </w:r>
      <w:r w:rsidRPr="000B68E1">
        <w:rPr>
          <w:rFonts w:ascii="Arial" w:eastAsia="Times New Roman" w:hAnsi="Arial" w:cs="Arial"/>
          <w:color w:val="000000"/>
        </w:rPr>
        <w:t xml:space="preserve"> method to remove the value </w:t>
      </w:r>
      <w:r w:rsidRPr="000B68E1">
        <w:rPr>
          <w:rFonts w:ascii="Courier New" w:eastAsia="Times New Roman" w:hAnsi="Courier New" w:cs="Courier New"/>
          <w:color w:val="000000"/>
        </w:rPr>
        <w:t>2</w:t>
      </w:r>
      <w:r w:rsidRPr="000B68E1">
        <w:rPr>
          <w:rFonts w:ascii="Arial" w:eastAsia="Times New Roman" w:hAnsi="Arial" w:cs="Arial"/>
          <w:color w:val="000000"/>
        </w:rPr>
        <w:t>. Which value is removed?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pop() method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pop()</w:t>
      </w:r>
      <w:r w:rsidRPr="000B68E1">
        <w:rPr>
          <w:rFonts w:ascii="Arial" w:eastAsia="Times New Roman" w:hAnsi="Arial" w:cs="Arial"/>
          <w:color w:val="000000"/>
        </w:rPr>
        <w:t xml:space="preserve"> method mutates a list by removing and returning the last (right-most) value from the list. The term pop is well known in computer science and it refers to removing the last element that has been added to a </w:t>
      </w:r>
      <w:r w:rsidRPr="000B68E1">
        <w:rPr>
          <w:rFonts w:ascii="Arial" w:eastAsia="Times New Roman" w:hAnsi="Arial" w:cs="Arial"/>
          <w:i/>
          <w:iCs/>
          <w:color w:val="000000"/>
        </w:rPr>
        <w:t>stack</w:t>
      </w:r>
      <w:r w:rsidRPr="000B68E1">
        <w:rPr>
          <w:rFonts w:ascii="Arial" w:eastAsia="Times New Roman" w:hAnsi="Arial" w:cs="Arial"/>
          <w:color w:val="000000"/>
        </w:rPr>
        <w:t xml:space="preserve"> type structure.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pop()</w:t>
      </w:r>
      <w:r w:rsidRPr="000B68E1">
        <w:rPr>
          <w:rFonts w:ascii="Arial" w:eastAsia="Times New Roman" w:hAnsi="Arial" w:cs="Arial"/>
          <w:color w:val="000000"/>
        </w:rPr>
        <w:t xml:space="preserve"> method to remove and display the last value of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 Print the list afterwards to ensure the value displayed has been removed.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pop()</w:t>
      </w:r>
      <w:r w:rsidRPr="000B68E1">
        <w:rPr>
          <w:rFonts w:ascii="Arial" w:eastAsia="Times New Roman" w:hAnsi="Arial" w:cs="Arial"/>
          <w:color w:val="000000"/>
        </w:rPr>
        <w:t xml:space="preserve"> method can optionally be provided with an </w:t>
      </w:r>
      <w:r w:rsidRPr="000B68E1">
        <w:rPr>
          <w:rFonts w:ascii="Arial" w:eastAsia="Times New Roman" w:hAnsi="Arial" w:cs="Arial"/>
          <w:i/>
          <w:iCs/>
          <w:color w:val="000000"/>
        </w:rPr>
        <w:t>index</w:t>
      </w:r>
      <w:r w:rsidRPr="000B68E1">
        <w:rPr>
          <w:rFonts w:ascii="Arial" w:eastAsia="Times New Roman" w:hAnsi="Arial" w:cs="Arial"/>
          <w:color w:val="000000"/>
        </w:rPr>
        <w:t xml:space="preserve"> parameter. If this is present then the value is removed from the specified position within the list, rather than the end. Typing the following command will describe how this parameter is optional.</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help(list.pop)</w:t>
      </w:r>
    </w:p>
    <w:p w:rsidR="000B68E1" w:rsidRPr="000B68E1" w:rsidRDefault="000B68E1" w:rsidP="000B68E1">
      <w:pPr>
        <w:spacing w:after="0" w:line="240" w:lineRule="auto"/>
        <w:rPr>
          <w:rFonts w:ascii="Times New Roman" w:eastAsia="Times New Roman" w:hAnsi="Times New Roman" w:cs="Times New Roman"/>
          <w:sz w:val="24"/>
          <w:szCs w:val="24"/>
        </w:rPr>
      </w:pPr>
    </w:p>
    <w:p w:rsidR="000B68E1" w:rsidRPr="000B68E1" w:rsidRDefault="000B68E1" w:rsidP="000B68E1">
      <w:pPr>
        <w:spacing w:after="0" w:line="240" w:lineRule="auto"/>
        <w:rPr>
          <w:rFonts w:ascii="Times New Roman" w:eastAsia="Times New Roman" w:hAnsi="Times New Roman" w:cs="Times New Roman"/>
          <w:sz w:val="24"/>
          <w:szCs w:val="24"/>
        </w:rPr>
      </w:pPr>
      <w:r w:rsidRPr="000B68E1">
        <w:rPr>
          <w:rFonts w:ascii="Arial" w:eastAsia="Times New Roman" w:hAnsi="Arial" w:cs="Arial"/>
          <w:color w:val="000000"/>
        </w:rPr>
        <w:lastRenderedPageBreak/>
        <w:t>As with most index values, a negative value can be used to make the position relative to the end of the list. Also if the index is out of range (so larger than the length of the list), an error is reported.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pop()</w:t>
      </w:r>
      <w:r w:rsidRPr="000B68E1">
        <w:rPr>
          <w:rFonts w:ascii="Arial" w:eastAsia="Times New Roman" w:hAnsi="Arial" w:cs="Arial"/>
          <w:color w:val="000000"/>
        </w:rPr>
        <w:t xml:space="preserve"> method to remove and display the first value of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 Print the list afterwards to ensure the value has been removed.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Note: It might seem as if </w:t>
      </w:r>
      <w:r w:rsidRPr="000B68E1">
        <w:rPr>
          <w:rFonts w:ascii="Courier New" w:eastAsia="Times New Roman" w:hAnsi="Courier New" w:cs="Courier New"/>
          <w:color w:val="000000"/>
        </w:rPr>
        <w:t xml:space="preserve">remove </w:t>
      </w:r>
      <w:r w:rsidRPr="000B68E1">
        <w:rPr>
          <w:rFonts w:ascii="Arial" w:eastAsia="Times New Roman" w:hAnsi="Arial" w:cs="Arial"/>
          <w:color w:val="000000"/>
        </w:rPr>
        <w:t xml:space="preserve">and </w:t>
      </w:r>
      <w:r w:rsidRPr="000B68E1">
        <w:rPr>
          <w:rFonts w:ascii="Courier New" w:eastAsia="Times New Roman" w:hAnsi="Courier New" w:cs="Courier New"/>
          <w:color w:val="000000"/>
        </w:rPr>
        <w:t xml:space="preserve">pop </w:t>
      </w:r>
      <w:r w:rsidRPr="000B68E1">
        <w:rPr>
          <w:rFonts w:ascii="Arial" w:eastAsia="Times New Roman" w:hAnsi="Arial" w:cs="Arial"/>
          <w:color w:val="000000"/>
        </w:rPr>
        <w:t xml:space="preserve">are doing the same thing (especially when </w:t>
      </w:r>
      <w:r w:rsidRPr="000B68E1">
        <w:rPr>
          <w:rFonts w:ascii="Courier New" w:eastAsia="Times New Roman" w:hAnsi="Courier New" w:cs="Courier New"/>
          <w:color w:val="000000"/>
        </w:rPr>
        <w:t xml:space="preserve">pop </w:t>
      </w:r>
      <w:r w:rsidRPr="000B68E1">
        <w:rPr>
          <w:rFonts w:ascii="Arial" w:eastAsia="Times New Roman" w:hAnsi="Arial" w:cs="Arial"/>
          <w:color w:val="000000"/>
        </w:rPr>
        <w:t>is used with an index value), but there is a difference. Review the descriptions above if you cannot see what that is!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clear() method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clear()</w:t>
      </w:r>
      <w:r w:rsidRPr="000B68E1">
        <w:rPr>
          <w:rFonts w:ascii="Arial" w:eastAsia="Times New Roman" w:hAnsi="Arial" w:cs="Arial"/>
          <w:color w:val="000000"/>
        </w:rPr>
        <w:t xml:space="preserve"> method mutates a list by removing all elements.  After the method call the list still exists, but it is empty.</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some_list = [1,2,3,4]</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some_list.clear()</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print(some_list)</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clear()</w:t>
      </w:r>
      <w:r w:rsidRPr="000B68E1">
        <w:rPr>
          <w:rFonts w:ascii="Arial" w:eastAsia="Times New Roman" w:hAnsi="Arial" w:cs="Arial"/>
          <w:color w:val="000000"/>
        </w:rPr>
        <w:t xml:space="preserve"> is a very simple method and equivalent to the following </w:t>
      </w:r>
      <w:r w:rsidRPr="000B68E1">
        <w:rPr>
          <w:rFonts w:ascii="Arial" w:eastAsia="Times New Roman" w:hAnsi="Arial" w:cs="Arial"/>
          <w:i/>
          <w:iCs/>
          <w:color w:val="000000"/>
        </w:rPr>
        <w:t>slicing</w:t>
      </w:r>
      <w:r w:rsidRPr="000B68E1">
        <w:rPr>
          <w:rFonts w:ascii="Arial" w:eastAsia="Times New Roman" w:hAnsi="Arial" w:cs="Arial"/>
          <w:color w:val="000000"/>
        </w:rPr>
        <w:t xml:space="preserve"> assignment -</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some_list[:] = []</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Again, using the method is probably better practice as the resulting code is easier to understand.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sort() method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sort()</w:t>
      </w:r>
      <w:r w:rsidRPr="000B68E1">
        <w:rPr>
          <w:rFonts w:ascii="Arial" w:eastAsia="Times New Roman" w:hAnsi="Arial" w:cs="Arial"/>
          <w:color w:val="000000"/>
        </w:rPr>
        <w:t xml:space="preserve"> method mutates a list by changing the order of the elements. This is probably the most complex of all the List type methods to use (in some cases). It is also probably the most powerful.</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If called with no parameters this sorts the list into ascending order by comparing the value of each element.</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some_list = [8, 2, 4, 99, 1]</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some_list.sort()</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print(some_list)</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[1, 2, 4, 8, 99]</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This list was sorted numerically, since it contained integer type values. If it had contained string type values then it would have been sorted alphabetically.</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sort method can become more complex to use because it can optionally take </w:t>
      </w:r>
      <w:r w:rsidRPr="000B68E1">
        <w:rPr>
          <w:rFonts w:ascii="Arial" w:eastAsia="Times New Roman" w:hAnsi="Arial" w:cs="Arial"/>
          <w:i/>
          <w:iCs/>
          <w:color w:val="000000"/>
        </w:rPr>
        <w:t>keyword-arguments</w:t>
      </w:r>
      <w:r w:rsidRPr="000B68E1">
        <w:rPr>
          <w:rFonts w:ascii="Arial" w:eastAsia="Times New Roman" w:hAnsi="Arial" w:cs="Arial"/>
          <w:color w:val="000000"/>
        </w:rPr>
        <w:t xml:space="preserve">. One of these is a </w:t>
      </w:r>
      <w:r w:rsidRPr="000B68E1">
        <w:rPr>
          <w:rFonts w:ascii="Courier New" w:eastAsia="Times New Roman" w:hAnsi="Courier New" w:cs="Courier New"/>
          <w:color w:val="000000"/>
        </w:rPr>
        <w:t>reverse</w:t>
      </w:r>
      <w:r w:rsidRPr="000B68E1">
        <w:rPr>
          <w:rFonts w:ascii="Arial" w:eastAsia="Times New Roman" w:hAnsi="Arial" w:cs="Arial"/>
          <w:color w:val="000000"/>
        </w:rPr>
        <w:t xml:space="preserve"> boolean value indicating whether the sort should be done in reverse:</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lastRenderedPageBreak/>
        <w:t>&gt;&gt;&gt; some_list = [8, 2, 4, 99, 1]</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some_list.sort(reverse=True)</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print(some_list)</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[99, 8, 4, 2, 1]</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other keyword-argument is a </w:t>
      </w:r>
      <w:r w:rsidRPr="000B68E1">
        <w:rPr>
          <w:rFonts w:ascii="Courier New" w:eastAsia="Times New Roman" w:hAnsi="Courier New" w:cs="Courier New"/>
          <w:color w:val="000000"/>
        </w:rPr>
        <w:t>key</w:t>
      </w:r>
      <w:r w:rsidRPr="000B68E1">
        <w:rPr>
          <w:rFonts w:ascii="Arial" w:eastAsia="Times New Roman" w:hAnsi="Arial" w:cs="Arial"/>
          <w:color w:val="000000"/>
        </w:rPr>
        <w:t xml:space="preserve"> which specifies a function that can be used to customize the applied sort order. This argument is typically provided as a </w:t>
      </w:r>
      <w:r w:rsidRPr="000B68E1">
        <w:rPr>
          <w:rFonts w:ascii="Arial" w:eastAsia="Times New Roman" w:hAnsi="Arial" w:cs="Arial"/>
          <w:i/>
          <w:iCs/>
          <w:color w:val="000000"/>
        </w:rPr>
        <w:t>lambda expression</w:t>
      </w:r>
      <w:r w:rsidRPr="000B68E1">
        <w:rPr>
          <w:rFonts w:ascii="Arial" w:eastAsia="Times New Roman" w:hAnsi="Arial" w:cs="Arial"/>
          <w:color w:val="000000"/>
        </w:rPr>
        <w:t>, which was discussed in a previous lesson.</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The provided function can return an alternative value that is to be used within the sort algorithm. This sounds rather complex, but looking at an example should help simplify things a little.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Imagine you had a list of people’s names that needed sorting. This could be achieved very easily using the following code -</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names = [ "Mark", "Alicia", "Ben" ]</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names.sort()</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print(names)</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['Alicia', 'Ben', 'Mark']</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In this case the names have been sorted alphabetically. However, what if you wanted to sort the list based on the length of each name? This sounds difficult, but it can be done fairly easily by providing a l</w:t>
      </w:r>
      <w:r w:rsidRPr="000B68E1">
        <w:rPr>
          <w:rFonts w:ascii="Arial" w:eastAsia="Times New Roman" w:hAnsi="Arial" w:cs="Arial"/>
          <w:i/>
          <w:iCs/>
          <w:color w:val="000000"/>
        </w:rPr>
        <w:t>ambda expression</w:t>
      </w:r>
      <w:r w:rsidRPr="000B68E1">
        <w:rPr>
          <w:rFonts w:ascii="Arial" w:eastAsia="Times New Roman" w:hAnsi="Arial" w:cs="Arial"/>
          <w:color w:val="000000"/>
        </w:rPr>
        <w:t xml:space="preserve"> as the </w:t>
      </w:r>
      <w:r w:rsidRPr="000B68E1">
        <w:rPr>
          <w:rFonts w:ascii="Courier New" w:eastAsia="Times New Roman" w:hAnsi="Courier New" w:cs="Courier New"/>
          <w:color w:val="000000"/>
        </w:rPr>
        <w:t>key</w:t>
      </w:r>
      <w:r w:rsidRPr="000B68E1">
        <w:rPr>
          <w:rFonts w:ascii="Arial" w:eastAsia="Times New Roman" w:hAnsi="Arial" w:cs="Arial"/>
          <w:color w:val="000000"/>
        </w:rPr>
        <w:t xml:space="preserve"> argument and using the </w:t>
      </w:r>
      <w:r w:rsidRPr="000B68E1">
        <w:rPr>
          <w:rFonts w:ascii="Courier New" w:eastAsia="Times New Roman" w:hAnsi="Courier New" w:cs="Courier New"/>
          <w:color w:val="000000"/>
        </w:rPr>
        <w:t xml:space="preserve">len </w:t>
      </w:r>
      <w:r w:rsidRPr="000B68E1">
        <w:rPr>
          <w:rFonts w:ascii="Arial" w:eastAsia="Times New Roman" w:hAnsi="Arial" w:cs="Arial"/>
          <w:color w:val="000000"/>
        </w:rPr>
        <w:t>function to return the lengths of strings.</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names.sort(key=lambda n : len(n))</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print(names)</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['Ben', 'Mark', 'Alicia']</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This works since the </w:t>
      </w:r>
      <w:r w:rsidRPr="000B68E1">
        <w:rPr>
          <w:rFonts w:ascii="Arial" w:eastAsia="Times New Roman" w:hAnsi="Arial" w:cs="Arial"/>
          <w:i/>
          <w:iCs/>
          <w:color w:val="000000"/>
        </w:rPr>
        <w:t>lambda expression</w:t>
      </w:r>
      <w:r w:rsidRPr="000B68E1">
        <w:rPr>
          <w:rFonts w:ascii="Arial" w:eastAsia="Times New Roman" w:hAnsi="Arial" w:cs="Arial"/>
          <w:color w:val="000000"/>
        </w:rPr>
        <w:t xml:space="preserve"> returns the length of each name, using a call to the </w:t>
      </w:r>
      <w:r w:rsidRPr="000B68E1">
        <w:rPr>
          <w:rFonts w:ascii="Courier New" w:eastAsia="Times New Roman" w:hAnsi="Courier New" w:cs="Courier New"/>
          <w:color w:val="000000"/>
        </w:rPr>
        <w:t>len(n)</w:t>
      </w:r>
      <w:r w:rsidRPr="000B68E1">
        <w:rPr>
          <w:rFonts w:ascii="Arial" w:eastAsia="Times New Roman" w:hAnsi="Arial" w:cs="Arial"/>
          <w:color w:val="000000"/>
        </w:rPr>
        <w:t xml:space="preserve"> built-in function. The </w:t>
      </w:r>
      <w:r w:rsidRPr="000B68E1">
        <w:rPr>
          <w:rFonts w:ascii="Courier New" w:eastAsia="Times New Roman" w:hAnsi="Courier New" w:cs="Courier New"/>
          <w:color w:val="000000"/>
        </w:rPr>
        <w:t>sort()</w:t>
      </w:r>
      <w:r w:rsidRPr="000B68E1">
        <w:rPr>
          <w:rFonts w:ascii="Arial" w:eastAsia="Times New Roman" w:hAnsi="Arial" w:cs="Arial"/>
          <w:color w:val="000000"/>
        </w:rPr>
        <w:t xml:space="preserve"> method calls the given function for each name in the list, then uses the returned value as the sorting criteria rather than the name itself.</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sort()</w:t>
      </w:r>
      <w:r w:rsidRPr="000B68E1">
        <w:rPr>
          <w:rFonts w:ascii="Arial" w:eastAsia="Times New Roman" w:hAnsi="Arial" w:cs="Arial"/>
          <w:color w:val="000000"/>
        </w:rPr>
        <w:t xml:space="preserve"> method with no arguments, to alphabetically sort the exact list of names shown below. Display the list after the sort has been called.</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names = [ "Eric", "anna", "Sophie", "sam" ]</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Once you have completed the previous task you should have noticed that the order is not what you may have expected. The result probably looked like this -</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['Eric', 'Sophie', 'anna', 'sam']</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This is because lower-case letters appear later than all upper-case letters when a default sort is applied.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Improve your previous solution so that the list is sorted correctly, ignoring the case used to write the names. To achieve this you will have to include a </w:t>
      </w:r>
      <w:r w:rsidRPr="000B68E1">
        <w:rPr>
          <w:rFonts w:ascii="Courier New" w:eastAsia="Times New Roman" w:hAnsi="Courier New" w:cs="Courier New"/>
          <w:color w:val="000000"/>
        </w:rPr>
        <w:t>key</w:t>
      </w:r>
      <w:r w:rsidRPr="000B68E1">
        <w:rPr>
          <w:rFonts w:ascii="Arial" w:eastAsia="Times New Roman" w:hAnsi="Arial" w:cs="Arial"/>
          <w:color w:val="000000"/>
        </w:rPr>
        <w:t xml:space="preserve"> argument in the form of a </w:t>
      </w:r>
      <w:r w:rsidRPr="000B68E1">
        <w:rPr>
          <w:rFonts w:ascii="Arial" w:eastAsia="Times New Roman" w:hAnsi="Arial" w:cs="Arial"/>
          <w:i/>
          <w:iCs/>
          <w:color w:val="000000"/>
        </w:rPr>
        <w:lastRenderedPageBreak/>
        <w:t>lambda expression</w:t>
      </w:r>
      <w:r w:rsidRPr="000B68E1">
        <w:rPr>
          <w:rFonts w:ascii="Arial" w:eastAsia="Times New Roman" w:hAnsi="Arial" w:cs="Arial"/>
          <w:color w:val="000000"/>
        </w:rPr>
        <w:t xml:space="preserve"> that returns each string as uppercase letters only. Hint: you can use the </w:t>
      </w:r>
      <w:r w:rsidRPr="000B68E1">
        <w:rPr>
          <w:rFonts w:ascii="Courier New" w:eastAsia="Times New Roman" w:hAnsi="Courier New" w:cs="Courier New"/>
          <w:color w:val="000000"/>
        </w:rPr>
        <w:t>str.upper()</w:t>
      </w:r>
      <w:r w:rsidRPr="000B68E1">
        <w:rPr>
          <w:rFonts w:ascii="Arial" w:eastAsia="Times New Roman" w:hAnsi="Arial" w:cs="Arial"/>
          <w:color w:val="000000"/>
        </w:rPr>
        <w:t xml:space="preserve"> method to convert a name to uppercase letters.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There is also a built-in </w:t>
      </w:r>
      <w:r w:rsidRPr="000B68E1">
        <w:rPr>
          <w:rFonts w:ascii="Arial" w:eastAsia="Times New Roman" w:hAnsi="Arial" w:cs="Arial"/>
          <w:i/>
          <w:iCs/>
          <w:color w:val="000000"/>
        </w:rPr>
        <w:t>function</w:t>
      </w:r>
      <w:r w:rsidRPr="000B68E1">
        <w:rPr>
          <w:rFonts w:ascii="Arial" w:eastAsia="Times New Roman" w:hAnsi="Arial" w:cs="Arial"/>
          <w:color w:val="000000"/>
        </w:rPr>
        <w:t xml:space="preserve"> called </w:t>
      </w:r>
      <w:r w:rsidRPr="000B68E1">
        <w:rPr>
          <w:rFonts w:ascii="Courier New" w:eastAsia="Times New Roman" w:hAnsi="Courier New" w:cs="Courier New"/>
          <w:color w:val="000000"/>
        </w:rPr>
        <w:t>sorted()</w:t>
      </w:r>
      <w:r w:rsidRPr="000B68E1">
        <w:rPr>
          <w:rFonts w:ascii="Arial" w:eastAsia="Times New Roman" w:hAnsi="Arial" w:cs="Arial"/>
          <w:color w:val="000000"/>
        </w:rPr>
        <w:t xml:space="preserve"> that can also be used to sort lists. Unlike the </w:t>
      </w:r>
      <w:r w:rsidRPr="000B68E1">
        <w:rPr>
          <w:rFonts w:ascii="Courier New" w:eastAsia="Times New Roman" w:hAnsi="Courier New" w:cs="Courier New"/>
          <w:color w:val="000000"/>
        </w:rPr>
        <w:t>sort()</w:t>
      </w:r>
      <w:r w:rsidRPr="000B68E1">
        <w:rPr>
          <w:rFonts w:ascii="Arial" w:eastAsia="Times New Roman" w:hAnsi="Arial" w:cs="Arial"/>
          <w:color w:val="000000"/>
        </w:rPr>
        <w:t xml:space="preserve"> </w:t>
      </w:r>
      <w:r w:rsidRPr="000B68E1">
        <w:rPr>
          <w:rFonts w:ascii="Arial" w:eastAsia="Times New Roman" w:hAnsi="Arial" w:cs="Arial"/>
          <w:i/>
          <w:iCs/>
          <w:color w:val="000000"/>
        </w:rPr>
        <w:t>method</w:t>
      </w:r>
      <w:r w:rsidRPr="000B68E1">
        <w:rPr>
          <w:rFonts w:ascii="Arial" w:eastAsia="Times New Roman" w:hAnsi="Arial" w:cs="Arial"/>
          <w:color w:val="000000"/>
        </w:rPr>
        <w:t xml:space="preserve"> however this produces a new List in memory, rather than sorting the current list  </w:t>
      </w:r>
      <w:r w:rsidRPr="000B68E1">
        <w:rPr>
          <w:rFonts w:ascii="Arial" w:eastAsia="Times New Roman" w:hAnsi="Arial" w:cs="Arial"/>
          <w:i/>
          <w:iCs/>
          <w:color w:val="000000"/>
        </w:rPr>
        <w:t>in-place</w:t>
      </w:r>
      <w:r w:rsidRPr="000B68E1">
        <w:rPr>
          <w:rFonts w:ascii="Arial" w:eastAsia="Times New Roman" w:hAnsi="Arial" w:cs="Arial"/>
          <w:color w:val="000000"/>
        </w:rPr>
        <w:t xml:space="preserve">. Therefore the </w:t>
      </w:r>
      <w:r w:rsidRPr="000B68E1">
        <w:rPr>
          <w:rFonts w:ascii="Courier New" w:eastAsia="Times New Roman" w:hAnsi="Courier New" w:cs="Courier New"/>
          <w:color w:val="000000"/>
        </w:rPr>
        <w:t>sorted()</w:t>
      </w:r>
      <w:r w:rsidRPr="000B68E1">
        <w:rPr>
          <w:rFonts w:ascii="Arial" w:eastAsia="Times New Roman" w:hAnsi="Arial" w:cs="Arial"/>
          <w:color w:val="000000"/>
        </w:rPr>
        <w:t xml:space="preserve"> function does not mutate the list itself, but produces a new one altogether. This is useful if the original list order is NOT to be changed, but a sorted copy is needed.</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some_list = [8, 2, 4, 99, 1]</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sorted_list = sorted(some_list)</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print(some_list)</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[8, 2, 4, 99, 1]</w:t>
      </w:r>
      <w:r w:rsidRPr="000B68E1">
        <w:rPr>
          <w:rFonts w:ascii="Courier New" w:eastAsia="Times New Roman" w:hAnsi="Courier New" w:cs="Courier New"/>
          <w:color w:val="000000"/>
        </w:rPr>
        <w:tab/>
        <w:t xml:space="preserve">       # order of original list is unchanged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However, in the case where the original list can be changed it is much more efficient to sort a list using the </w:t>
      </w:r>
      <w:r w:rsidRPr="000B68E1">
        <w:rPr>
          <w:rFonts w:ascii="Courier New" w:eastAsia="Times New Roman" w:hAnsi="Courier New" w:cs="Courier New"/>
          <w:color w:val="000000"/>
        </w:rPr>
        <w:t>sort()</w:t>
      </w:r>
      <w:r w:rsidRPr="000B68E1">
        <w:rPr>
          <w:rFonts w:ascii="Arial" w:eastAsia="Times New Roman" w:hAnsi="Arial" w:cs="Arial"/>
          <w:color w:val="000000"/>
        </w:rPr>
        <w:t xml:space="preserve"> method rather than the </w:t>
      </w:r>
      <w:r w:rsidRPr="000B68E1">
        <w:rPr>
          <w:rFonts w:ascii="Courier New" w:eastAsia="Times New Roman" w:hAnsi="Courier New" w:cs="Courier New"/>
          <w:color w:val="000000"/>
        </w:rPr>
        <w:t>sorted()</w:t>
      </w:r>
      <w:r w:rsidRPr="000B68E1">
        <w:rPr>
          <w:rFonts w:ascii="Arial" w:eastAsia="Times New Roman" w:hAnsi="Arial" w:cs="Arial"/>
          <w:color w:val="000000"/>
        </w:rPr>
        <w:t xml:space="preserve"> function. e.g. the following lines of code both do exactly the same thing, but the first version is more efficient since it is sorting the original list </w:t>
      </w:r>
      <w:r w:rsidRPr="000B68E1">
        <w:rPr>
          <w:rFonts w:ascii="Arial" w:eastAsia="Times New Roman" w:hAnsi="Arial" w:cs="Arial"/>
          <w:i/>
          <w:iCs/>
          <w:color w:val="000000"/>
        </w:rPr>
        <w:t>in-place</w:t>
      </w:r>
      <w:r w:rsidRPr="000B68E1">
        <w:rPr>
          <w:rFonts w:ascii="Arial" w:eastAsia="Times New Roman" w:hAnsi="Arial" w:cs="Arial"/>
          <w:color w:val="000000"/>
        </w:rPr>
        <w:t>, rather than creating a brand new list.</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some_list.sort()</w:t>
      </w:r>
      <w:r w:rsidRPr="000B68E1">
        <w:rPr>
          <w:rFonts w:ascii="Courier New" w:eastAsia="Times New Roman" w:hAnsi="Courier New" w:cs="Courier New"/>
          <w:color w:val="000000"/>
        </w:rPr>
        <w:tab/>
      </w:r>
      <w:r w:rsidRPr="000B68E1">
        <w:rPr>
          <w:rFonts w:ascii="Courier New" w:eastAsia="Times New Roman" w:hAnsi="Courier New" w:cs="Courier New"/>
          <w:color w:val="000000"/>
        </w:rPr>
        <w:tab/>
      </w:r>
      <w:r w:rsidRPr="000B68E1">
        <w:rPr>
          <w:rFonts w:ascii="Courier New" w:eastAsia="Times New Roman" w:hAnsi="Courier New" w:cs="Courier New"/>
          <w:color w:val="000000"/>
        </w:rPr>
        <w:tab/>
        <w:t xml:space="preserve">   # sort in-place</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some_list = sorted(some_list) # sort using function, then assign</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sorted()</w:t>
      </w:r>
      <w:r w:rsidRPr="000B68E1">
        <w:rPr>
          <w:rFonts w:ascii="Arial" w:eastAsia="Times New Roman" w:hAnsi="Arial" w:cs="Arial"/>
          <w:color w:val="000000"/>
        </w:rPr>
        <w:t xml:space="preserve"> function can take the same </w:t>
      </w:r>
      <w:r w:rsidRPr="000B68E1">
        <w:rPr>
          <w:rFonts w:ascii="Arial" w:eastAsia="Times New Roman" w:hAnsi="Arial" w:cs="Arial"/>
          <w:i/>
          <w:iCs/>
          <w:color w:val="000000"/>
        </w:rPr>
        <w:t>keyword arguments</w:t>
      </w:r>
      <w:r w:rsidRPr="000B68E1">
        <w:rPr>
          <w:rFonts w:ascii="Arial" w:eastAsia="Times New Roman" w:hAnsi="Arial" w:cs="Arial"/>
          <w:color w:val="000000"/>
        </w:rPr>
        <w:t xml:space="preserve"> as the </w:t>
      </w:r>
      <w:r w:rsidRPr="000B68E1">
        <w:rPr>
          <w:rFonts w:ascii="Courier New" w:eastAsia="Times New Roman" w:hAnsi="Courier New" w:cs="Courier New"/>
          <w:color w:val="000000"/>
        </w:rPr>
        <w:t>sort()</w:t>
      </w:r>
      <w:r w:rsidRPr="000B68E1">
        <w:rPr>
          <w:rFonts w:ascii="Arial" w:eastAsia="Times New Roman" w:hAnsi="Arial" w:cs="Arial"/>
          <w:color w:val="000000"/>
        </w:rPr>
        <w:t xml:space="preserve"> method, so is just as powerful. It can also be applied to any </w:t>
      </w:r>
      <w:r w:rsidRPr="000B68E1">
        <w:rPr>
          <w:rFonts w:ascii="Arial" w:eastAsia="Times New Roman" w:hAnsi="Arial" w:cs="Arial"/>
          <w:i/>
          <w:iCs/>
          <w:color w:val="000000"/>
        </w:rPr>
        <w:t>iterable</w:t>
      </w:r>
      <w:r w:rsidRPr="000B68E1">
        <w:rPr>
          <w:rFonts w:ascii="Arial" w:eastAsia="Times New Roman" w:hAnsi="Arial" w:cs="Arial"/>
          <w:color w:val="000000"/>
        </w:rPr>
        <w:t xml:space="preserve"> type. which means it can sort more than just lists.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reverse() method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reverse()</w:t>
      </w:r>
      <w:r w:rsidRPr="000B68E1">
        <w:rPr>
          <w:rFonts w:ascii="Arial" w:eastAsia="Times New Roman" w:hAnsi="Arial" w:cs="Arial"/>
          <w:color w:val="000000"/>
        </w:rPr>
        <w:t xml:space="preserve"> method mutates a list by reversing the position of each element.This is done </w:t>
      </w:r>
      <w:r w:rsidRPr="000B68E1">
        <w:rPr>
          <w:rFonts w:ascii="Arial" w:eastAsia="Times New Roman" w:hAnsi="Arial" w:cs="Arial"/>
          <w:i/>
          <w:iCs/>
          <w:color w:val="000000"/>
        </w:rPr>
        <w:t>in-place</w:t>
      </w:r>
      <w:r w:rsidRPr="000B68E1">
        <w:rPr>
          <w:rFonts w:ascii="Arial" w:eastAsia="Times New Roman" w:hAnsi="Arial" w:cs="Arial"/>
          <w:color w:val="000000"/>
        </w:rPr>
        <w:t xml:space="preserve"> so it is fairly efficient, i.e. it does not need to create a new temporary variable or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the </w:t>
      </w:r>
      <w:r w:rsidRPr="000B68E1">
        <w:rPr>
          <w:rFonts w:ascii="Courier New" w:eastAsia="Times New Roman" w:hAnsi="Courier New" w:cs="Courier New"/>
          <w:color w:val="000000"/>
        </w:rPr>
        <w:t>reverse()</w:t>
      </w:r>
      <w:r w:rsidRPr="000B68E1">
        <w:rPr>
          <w:rFonts w:ascii="Arial" w:eastAsia="Times New Roman" w:hAnsi="Arial" w:cs="Arial"/>
          <w:color w:val="000000"/>
        </w:rPr>
        <w:t xml:space="preserve"> method to reverse the values of the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 Print the list afterwards to ensure the values have been reversed.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Note: A reverse operation could be done using </w:t>
      </w:r>
      <w:r w:rsidRPr="000B68E1">
        <w:rPr>
          <w:rFonts w:ascii="Arial" w:eastAsia="Times New Roman" w:hAnsi="Arial" w:cs="Arial"/>
          <w:i/>
          <w:iCs/>
          <w:color w:val="000000"/>
        </w:rPr>
        <w:t>slicing</w:t>
      </w:r>
      <w:r w:rsidRPr="000B68E1">
        <w:rPr>
          <w:rFonts w:ascii="Arial" w:eastAsia="Times New Roman" w:hAnsi="Arial" w:cs="Arial"/>
          <w:color w:val="000000"/>
        </w:rPr>
        <w:t xml:space="preserve"> as shown below. However, once again  it is probably more intuitive to call the </w:t>
      </w:r>
      <w:r w:rsidRPr="000B68E1">
        <w:rPr>
          <w:rFonts w:ascii="Courier New" w:eastAsia="Times New Roman" w:hAnsi="Courier New" w:cs="Courier New"/>
          <w:color w:val="000000"/>
        </w:rPr>
        <w:t>reverse()</w:t>
      </w:r>
      <w:r w:rsidRPr="000B68E1">
        <w:rPr>
          <w:rFonts w:ascii="Arial" w:eastAsia="Times New Roman" w:hAnsi="Arial" w:cs="Arial"/>
          <w:color w:val="000000"/>
        </w:rPr>
        <w:t xml:space="preserve"> method instead.</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 = squares[::-1]</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The index(), count(), and copy(), methods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index()</w:t>
      </w:r>
      <w:r w:rsidRPr="000B68E1">
        <w:rPr>
          <w:rFonts w:ascii="Arial" w:eastAsia="Times New Roman" w:hAnsi="Arial" w:cs="Arial"/>
          <w:color w:val="000000"/>
        </w:rPr>
        <w:t xml:space="preserve">, </w:t>
      </w:r>
      <w:r w:rsidRPr="000B68E1">
        <w:rPr>
          <w:rFonts w:ascii="Courier New" w:eastAsia="Times New Roman" w:hAnsi="Courier New" w:cs="Courier New"/>
          <w:color w:val="000000"/>
        </w:rPr>
        <w:t>count()</w:t>
      </w:r>
      <w:r w:rsidRPr="000B68E1">
        <w:rPr>
          <w:rFonts w:ascii="Arial" w:eastAsia="Times New Roman" w:hAnsi="Arial" w:cs="Arial"/>
          <w:color w:val="000000"/>
        </w:rPr>
        <w:t xml:space="preserve">,  and </w:t>
      </w:r>
      <w:r w:rsidRPr="000B68E1">
        <w:rPr>
          <w:rFonts w:ascii="Courier New" w:eastAsia="Times New Roman" w:hAnsi="Courier New" w:cs="Courier New"/>
          <w:color w:val="000000"/>
        </w:rPr>
        <w:t>copy()</w:t>
      </w:r>
      <w:r w:rsidRPr="000B68E1">
        <w:rPr>
          <w:rFonts w:ascii="Arial" w:eastAsia="Times New Roman" w:hAnsi="Arial" w:cs="Arial"/>
          <w:color w:val="000000"/>
        </w:rPr>
        <w:t xml:space="preserve"> methods are </w:t>
      </w:r>
      <w:r w:rsidRPr="000B68E1">
        <w:rPr>
          <w:rFonts w:ascii="Arial" w:eastAsia="Times New Roman" w:hAnsi="Arial" w:cs="Arial"/>
          <w:i/>
          <w:iCs/>
          <w:color w:val="000000"/>
        </w:rPr>
        <w:t>accessors</w:t>
      </w:r>
      <w:r w:rsidRPr="000B68E1">
        <w:rPr>
          <w:rFonts w:ascii="Arial" w:eastAsia="Times New Roman" w:hAnsi="Arial" w:cs="Arial"/>
          <w:color w:val="000000"/>
        </w:rPr>
        <w:t xml:space="preserve"> rather than </w:t>
      </w:r>
      <w:r w:rsidRPr="000B68E1">
        <w:rPr>
          <w:rFonts w:ascii="Arial" w:eastAsia="Times New Roman" w:hAnsi="Arial" w:cs="Arial"/>
          <w:i/>
          <w:iCs/>
          <w:color w:val="000000"/>
        </w:rPr>
        <w:t>mutators</w:t>
      </w:r>
      <w:r w:rsidRPr="000B68E1">
        <w:rPr>
          <w:rFonts w:ascii="Arial" w:eastAsia="Times New Roman" w:hAnsi="Arial" w:cs="Arial"/>
          <w:color w:val="000000"/>
        </w:rPr>
        <w:t>, hence they do not change the list but always return a value.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index()</w:t>
      </w:r>
      <w:r w:rsidRPr="000B68E1">
        <w:rPr>
          <w:rFonts w:ascii="Arial" w:eastAsia="Times New Roman" w:hAnsi="Arial" w:cs="Arial"/>
          <w:color w:val="000000"/>
        </w:rPr>
        <w:t xml:space="preserve"> method returns the index of a specific element. If the element is not present then an error is reported.</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lastRenderedPageBreak/>
        <w:t>&gt;&gt;&gt; colours = ["red", "green", "yellow", "blue", "red"]</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print(colours.index("yellow"))</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2</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An optional </w:t>
      </w:r>
      <w:r w:rsidRPr="000B68E1">
        <w:rPr>
          <w:rFonts w:ascii="Arial" w:eastAsia="Times New Roman" w:hAnsi="Arial" w:cs="Arial"/>
          <w:i/>
          <w:iCs/>
          <w:color w:val="000000"/>
        </w:rPr>
        <w:t>start</w:t>
      </w:r>
      <w:r w:rsidRPr="000B68E1">
        <w:rPr>
          <w:rFonts w:ascii="Arial" w:eastAsia="Times New Roman" w:hAnsi="Arial" w:cs="Arial"/>
          <w:color w:val="000000"/>
        </w:rPr>
        <w:t xml:space="preserve"> and </w:t>
      </w:r>
      <w:r w:rsidRPr="000B68E1">
        <w:rPr>
          <w:rFonts w:ascii="Arial" w:eastAsia="Times New Roman" w:hAnsi="Arial" w:cs="Arial"/>
          <w:i/>
          <w:iCs/>
          <w:color w:val="000000"/>
        </w:rPr>
        <w:t>end</w:t>
      </w:r>
      <w:r w:rsidRPr="000B68E1">
        <w:rPr>
          <w:rFonts w:ascii="Arial" w:eastAsia="Times New Roman" w:hAnsi="Arial" w:cs="Arial"/>
          <w:color w:val="000000"/>
        </w:rPr>
        <w:t xml:space="preserve"> parameter can be specified to limit the range of the list to be searched.  These act as index values between which the search is to be performed (from </w:t>
      </w:r>
      <w:r w:rsidRPr="000B68E1">
        <w:rPr>
          <w:rFonts w:ascii="Arial" w:eastAsia="Times New Roman" w:hAnsi="Arial" w:cs="Arial"/>
          <w:i/>
          <w:iCs/>
          <w:color w:val="000000"/>
        </w:rPr>
        <w:t>start</w:t>
      </w:r>
      <w:r w:rsidRPr="000B68E1">
        <w:rPr>
          <w:rFonts w:ascii="Arial" w:eastAsia="Times New Roman" w:hAnsi="Arial" w:cs="Arial"/>
          <w:color w:val="000000"/>
        </w:rPr>
        <w:t xml:space="preserve"> to </w:t>
      </w:r>
      <w:r w:rsidRPr="000B68E1">
        <w:rPr>
          <w:rFonts w:ascii="Arial" w:eastAsia="Times New Roman" w:hAnsi="Arial" w:cs="Arial"/>
          <w:i/>
          <w:iCs/>
          <w:color w:val="000000"/>
        </w:rPr>
        <w:t>end</w:t>
      </w:r>
      <w:r w:rsidRPr="000B68E1">
        <w:rPr>
          <w:rFonts w:ascii="Arial" w:eastAsia="Times New Roman" w:hAnsi="Arial" w:cs="Arial"/>
          <w:color w:val="000000"/>
        </w:rPr>
        <w:t>-1), e.g.</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colours = ["red", "green", "yellow", "blue", "red"]</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print(colours.index("red",3))</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4</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This example finds the second occurrence of </w:t>
      </w:r>
      <w:r w:rsidRPr="000B68E1">
        <w:rPr>
          <w:rFonts w:ascii="Courier New" w:eastAsia="Times New Roman" w:hAnsi="Courier New" w:cs="Courier New"/>
          <w:color w:val="000000"/>
        </w:rPr>
        <w:t>"red"</w:t>
      </w:r>
      <w:r w:rsidRPr="000B68E1">
        <w:rPr>
          <w:rFonts w:ascii="Arial" w:eastAsia="Times New Roman" w:hAnsi="Arial" w:cs="Arial"/>
          <w:color w:val="000000"/>
        </w:rPr>
        <w:t xml:space="preserve"> (at index </w:t>
      </w:r>
      <w:r w:rsidRPr="000B68E1">
        <w:rPr>
          <w:rFonts w:ascii="Courier New" w:eastAsia="Times New Roman" w:hAnsi="Courier New" w:cs="Courier New"/>
          <w:color w:val="000000"/>
        </w:rPr>
        <w:t>4</w:t>
      </w:r>
      <w:r w:rsidRPr="000B68E1">
        <w:rPr>
          <w:rFonts w:ascii="Arial" w:eastAsia="Times New Roman" w:hAnsi="Arial" w:cs="Arial"/>
          <w:color w:val="000000"/>
        </w:rPr>
        <w:t xml:space="preserve">) since it starts searching from position </w:t>
      </w:r>
      <w:r w:rsidRPr="000B68E1">
        <w:rPr>
          <w:rFonts w:ascii="Courier New" w:eastAsia="Times New Roman" w:hAnsi="Courier New" w:cs="Courier New"/>
          <w:color w:val="000000"/>
        </w:rPr>
        <w:t>3</w:t>
      </w:r>
      <w:r w:rsidRPr="000B68E1">
        <w:rPr>
          <w:rFonts w:ascii="Arial" w:eastAsia="Times New Roman" w:hAnsi="Arial" w:cs="Arial"/>
          <w:color w:val="000000"/>
        </w:rPr>
        <w:t xml:space="preserve"> rather than the beginning of the list.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finds the index of the colour </w:t>
      </w:r>
      <w:r w:rsidRPr="000B68E1">
        <w:rPr>
          <w:rFonts w:ascii="Courier New" w:eastAsia="Times New Roman" w:hAnsi="Courier New" w:cs="Courier New"/>
          <w:color w:val="000000"/>
        </w:rPr>
        <w:t>blue</w:t>
      </w:r>
      <w:r w:rsidRPr="000B68E1">
        <w:rPr>
          <w:rFonts w:ascii="Arial" w:eastAsia="Times New Roman" w:hAnsi="Arial" w:cs="Arial"/>
          <w:color w:val="000000"/>
        </w:rPr>
        <w: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count()</w:t>
      </w:r>
      <w:r w:rsidRPr="000B68E1">
        <w:rPr>
          <w:rFonts w:ascii="Arial" w:eastAsia="Times New Roman" w:hAnsi="Arial" w:cs="Arial"/>
          <w:color w:val="000000"/>
        </w:rPr>
        <w:t xml:space="preserve"> method returns the count of how many times a specific element appears in the list:</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print(colours.count("red"))</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2</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print(colours.count("black"))</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0</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Finally, the </w:t>
      </w:r>
      <w:r w:rsidRPr="000B68E1">
        <w:rPr>
          <w:rFonts w:ascii="Courier New" w:eastAsia="Times New Roman" w:hAnsi="Courier New" w:cs="Courier New"/>
          <w:color w:val="000000"/>
        </w:rPr>
        <w:t>copy()</w:t>
      </w:r>
      <w:r w:rsidRPr="000B68E1">
        <w:rPr>
          <w:rFonts w:ascii="Arial" w:eastAsia="Times New Roman" w:hAnsi="Arial" w:cs="Arial"/>
          <w:color w:val="000000"/>
        </w:rPr>
        <w:t xml:space="preserve"> method returns a </w:t>
      </w:r>
      <w:r w:rsidRPr="000B68E1">
        <w:rPr>
          <w:rFonts w:ascii="Arial" w:eastAsia="Times New Roman" w:hAnsi="Arial" w:cs="Arial"/>
          <w:i/>
          <w:iCs/>
          <w:color w:val="000000"/>
        </w:rPr>
        <w:t>shallow</w:t>
      </w:r>
      <w:r w:rsidRPr="000B68E1">
        <w:rPr>
          <w:rFonts w:ascii="Arial" w:eastAsia="Times New Roman" w:hAnsi="Arial" w:cs="Arial"/>
          <w:color w:val="000000"/>
        </w:rPr>
        <w:t xml:space="preserve"> copy of the list, e.g.</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new_colours = colours.copy()</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print(new_colours)</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['red', 'green', 'yellow', 'blue', 'red']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People new to programming often make the mistake of trying to take a copy of a list by using an assignment, like this:</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new_colours = colours</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print(new_colours)</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['red', 'green', 'yellow', 'blue', 'red']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Although this looks to have worked, it has not actually created a copy of the list; it has merely created a second variable that refers to the </w:t>
      </w:r>
      <w:r w:rsidRPr="000B68E1">
        <w:rPr>
          <w:rFonts w:ascii="Arial" w:eastAsia="Times New Roman" w:hAnsi="Arial" w:cs="Arial"/>
          <w:i/>
          <w:iCs/>
          <w:color w:val="000000"/>
        </w:rPr>
        <w:t>same</w:t>
      </w:r>
      <w:r w:rsidRPr="000B68E1">
        <w:rPr>
          <w:rFonts w:ascii="Arial" w:eastAsia="Times New Roman" w:hAnsi="Arial" w:cs="Arial"/>
          <w:color w:val="000000"/>
        </w:rPr>
        <w:t xml:space="preserve"> list. Hence, if the original list is changed then the </w:t>
      </w:r>
      <w:r w:rsidRPr="000B68E1">
        <w:rPr>
          <w:rFonts w:ascii="Courier New" w:eastAsia="Times New Roman" w:hAnsi="Courier New" w:cs="Courier New"/>
          <w:color w:val="000000"/>
        </w:rPr>
        <w:t>new_colours</w:t>
      </w:r>
      <w:r w:rsidRPr="000B68E1">
        <w:rPr>
          <w:rFonts w:ascii="Arial" w:eastAsia="Times New Roman" w:hAnsi="Arial" w:cs="Arial"/>
          <w:color w:val="000000"/>
        </w:rPr>
        <w:t xml:space="preserve"> list will also be changed, since there is only really one underlying list. This is shown here:</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new_colours = colours</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colours.append("black")</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print(new_colours)</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['red', 'green', 'yellow', 'blue', 'red', 'black']</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lastRenderedPageBreak/>
        <w:t>TASK</w:t>
      </w:r>
      <w:r w:rsidRPr="000B68E1">
        <w:rPr>
          <w:rFonts w:ascii="Arial" w:eastAsia="Times New Roman" w:hAnsi="Arial" w:cs="Arial"/>
          <w:color w:val="000000"/>
        </w:rPr>
        <w:t xml:space="preserve">: Write some code that makes a copy of the </w:t>
      </w:r>
      <w:r w:rsidRPr="000B68E1">
        <w:rPr>
          <w:rFonts w:ascii="Courier New" w:eastAsia="Times New Roman" w:hAnsi="Courier New" w:cs="Courier New"/>
          <w:color w:val="000000"/>
        </w:rPr>
        <w:t>colours</w:t>
      </w:r>
      <w:r w:rsidRPr="000B68E1">
        <w:rPr>
          <w:rFonts w:ascii="Arial" w:eastAsia="Times New Roman" w:hAnsi="Arial" w:cs="Arial"/>
          <w:color w:val="000000"/>
        </w:rPr>
        <w:t xml:space="preserve"> using the </w:t>
      </w:r>
      <w:r w:rsidRPr="000B68E1">
        <w:rPr>
          <w:rFonts w:ascii="Courier New" w:eastAsia="Times New Roman" w:hAnsi="Courier New" w:cs="Courier New"/>
          <w:color w:val="000000"/>
        </w:rPr>
        <w:t>copy()</w:t>
      </w:r>
      <w:r w:rsidRPr="000B68E1">
        <w:rPr>
          <w:rFonts w:ascii="Arial" w:eastAsia="Times New Roman" w:hAnsi="Arial" w:cs="Arial"/>
          <w:color w:val="000000"/>
        </w:rPr>
        <w:t xml:space="preserve"> method. Then make some changes to the original list. Print the contents of the copied list to ensure these changes have not affected the copy.</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 xml:space="preserve">The </w:t>
      </w:r>
      <w:r w:rsidRPr="000B68E1">
        <w:rPr>
          <w:rFonts w:ascii="Courier New" w:eastAsia="Times New Roman" w:hAnsi="Courier New" w:cs="Courier New"/>
          <w:b/>
          <w:bCs/>
          <w:color w:val="000000"/>
          <w:sz w:val="28"/>
          <w:szCs w:val="28"/>
        </w:rPr>
        <w:t>del</w:t>
      </w:r>
      <w:r w:rsidRPr="000B68E1">
        <w:rPr>
          <w:rFonts w:ascii="Arial" w:eastAsia="Times New Roman" w:hAnsi="Arial" w:cs="Arial"/>
          <w:b/>
          <w:bCs/>
          <w:color w:val="000000"/>
          <w:sz w:val="28"/>
          <w:szCs w:val="28"/>
        </w:rPr>
        <w:t xml:space="preserve"> Statement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del</w:t>
      </w:r>
      <w:r w:rsidRPr="000B68E1">
        <w:rPr>
          <w:rFonts w:ascii="Arial" w:eastAsia="Times New Roman" w:hAnsi="Arial" w:cs="Arial"/>
          <w:color w:val="000000"/>
        </w:rPr>
        <w:t xml:space="preserve"> statement is not specific to lists, but a general statement available within the Python language. It can be used to delete values from lists using both </w:t>
      </w:r>
      <w:r w:rsidRPr="000B68E1">
        <w:rPr>
          <w:rFonts w:ascii="Arial" w:eastAsia="Times New Roman" w:hAnsi="Arial" w:cs="Arial"/>
          <w:i/>
          <w:iCs/>
          <w:color w:val="000000"/>
        </w:rPr>
        <w:t>indexing</w:t>
      </w:r>
      <w:r w:rsidRPr="000B68E1">
        <w:rPr>
          <w:rFonts w:ascii="Arial" w:eastAsia="Times New Roman" w:hAnsi="Arial" w:cs="Arial"/>
          <w:color w:val="000000"/>
        </w:rPr>
        <w:t xml:space="preserve"> and </w:t>
      </w:r>
      <w:r w:rsidRPr="000B68E1">
        <w:rPr>
          <w:rFonts w:ascii="Arial" w:eastAsia="Times New Roman" w:hAnsi="Arial" w:cs="Arial"/>
          <w:i/>
          <w:iCs/>
          <w:color w:val="000000"/>
        </w:rPr>
        <w:t>slicing</w:t>
      </w:r>
      <w:r w:rsidRPr="000B68E1">
        <w:rPr>
          <w:rFonts w:ascii="Arial" w:eastAsia="Times New Roman" w:hAnsi="Arial" w:cs="Arial"/>
          <w:color w:val="000000"/>
        </w:rPr>
        <w:t>. It can also be used to delete entire variables. Examples of its use are:</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del colours[0]</w:t>
      </w:r>
      <w:r w:rsidRPr="000B68E1">
        <w:rPr>
          <w:rFonts w:ascii="Courier New" w:eastAsia="Times New Roman" w:hAnsi="Courier New" w:cs="Courier New"/>
          <w:color w:val="000000"/>
        </w:rPr>
        <w:tab/>
        <w:t># remove first colour</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del colours[-1:]</w:t>
      </w:r>
      <w:r w:rsidRPr="000B68E1">
        <w:rPr>
          <w:rFonts w:ascii="Courier New" w:eastAsia="Times New Roman" w:hAnsi="Courier New" w:cs="Courier New"/>
          <w:color w:val="000000"/>
        </w:rPr>
        <w:tab/>
        <w:t># remove last colour</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del colours</w:t>
      </w:r>
      <w:r w:rsidRPr="000B68E1">
        <w:rPr>
          <w:rFonts w:ascii="Courier New" w:eastAsia="Times New Roman" w:hAnsi="Courier New" w:cs="Courier New"/>
          <w:color w:val="000000"/>
        </w:rPr>
        <w:tab/>
      </w:r>
      <w:r w:rsidRPr="000B68E1">
        <w:rPr>
          <w:rFonts w:ascii="Courier New" w:eastAsia="Times New Roman" w:hAnsi="Courier New" w:cs="Courier New"/>
          <w:color w:val="000000"/>
        </w:rPr>
        <w:tab/>
        <w:t># remove the colour variable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del</w:t>
      </w:r>
      <w:r w:rsidRPr="000B68E1">
        <w:rPr>
          <w:rFonts w:ascii="Arial" w:eastAsia="Times New Roman" w:hAnsi="Arial" w:cs="Arial"/>
          <w:color w:val="000000"/>
        </w:rPr>
        <w:t xml:space="preserve"> statement is much more destructive than the mutator methods. Once a variable is deleted it cannot be accessed (unless recreated).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_________________________________________________________________________</w:t>
      </w:r>
    </w:p>
    <w:p w:rsidR="000B68E1" w:rsidRPr="000B68E1" w:rsidRDefault="000B68E1" w:rsidP="000B68E1">
      <w:pPr>
        <w:spacing w:before="360" w:after="80" w:line="240" w:lineRule="auto"/>
        <w:outlineLvl w:val="1"/>
        <w:rPr>
          <w:rFonts w:ascii="Times New Roman" w:eastAsia="Times New Roman" w:hAnsi="Times New Roman" w:cs="Times New Roman"/>
          <w:b/>
          <w:bCs/>
          <w:sz w:val="36"/>
          <w:szCs w:val="36"/>
        </w:rPr>
      </w:pPr>
      <w:r w:rsidRPr="000B68E1">
        <w:rPr>
          <w:rFonts w:ascii="Arial" w:eastAsia="Times New Roman" w:hAnsi="Arial" w:cs="Arial"/>
          <w:b/>
          <w:bCs/>
          <w:color w:val="000000"/>
          <w:sz w:val="36"/>
          <w:szCs w:val="36"/>
        </w:rPr>
        <w:t>List Comprehensions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Lists can be created in multiple ways. Up until now most lists have been created by explicitly providing values within the code. In many cases however lists are constructed programmatically. They are generated by the program itself.</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For example, it would be very easy to generate a </w:t>
      </w:r>
      <w:r w:rsidRPr="000B68E1">
        <w:rPr>
          <w:rFonts w:ascii="Courier New" w:eastAsia="Times New Roman" w:hAnsi="Courier New" w:cs="Courier New"/>
          <w:color w:val="000000"/>
        </w:rPr>
        <w:t>squares</w:t>
      </w:r>
      <w:r w:rsidRPr="000B68E1">
        <w:rPr>
          <w:rFonts w:ascii="Arial" w:eastAsia="Times New Roman" w:hAnsi="Arial" w:cs="Arial"/>
          <w:color w:val="000000"/>
        </w:rPr>
        <w:t xml:space="preserve"> list using a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loop along with the </w:t>
      </w:r>
      <w:r w:rsidRPr="000B68E1">
        <w:rPr>
          <w:rFonts w:ascii="Courier New" w:eastAsia="Times New Roman" w:hAnsi="Courier New" w:cs="Courier New"/>
          <w:color w:val="000000"/>
        </w:rPr>
        <w:t>append()</w:t>
      </w:r>
      <w:r w:rsidRPr="000B68E1">
        <w:rPr>
          <w:rFonts w:ascii="Arial" w:eastAsia="Times New Roman" w:hAnsi="Arial" w:cs="Arial"/>
          <w:color w:val="000000"/>
        </w:rPr>
        <w:t xml:space="preserve"> method. The code might be:</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 = []</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for x in range(10):</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    squares.append(x*x)</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An alternative to writing such explicit code to populate a list also exists, this is known as a </w:t>
      </w:r>
      <w:r w:rsidRPr="000B68E1">
        <w:rPr>
          <w:rFonts w:ascii="Arial" w:eastAsia="Times New Roman" w:hAnsi="Arial" w:cs="Arial"/>
          <w:i/>
          <w:iCs/>
          <w:color w:val="000000"/>
        </w:rPr>
        <w:t>list comprehension</w:t>
      </w:r>
      <w:r w:rsidRPr="000B68E1">
        <w:rPr>
          <w:rFonts w:ascii="Arial" w:eastAsia="Times New Roman" w:hAnsi="Arial" w:cs="Arial"/>
          <w:color w:val="000000"/>
        </w:rPr>
        <w:t xml:space="preserve">. They achieve the same outcome but in a more concise manner. Using them is very </w:t>
      </w:r>
      <w:r w:rsidRPr="000B68E1">
        <w:rPr>
          <w:rFonts w:ascii="Arial" w:eastAsia="Times New Roman" w:hAnsi="Arial" w:cs="Arial"/>
          <w:i/>
          <w:iCs/>
          <w:color w:val="000000"/>
        </w:rPr>
        <w:t>Pythonic</w:t>
      </w:r>
      <w:r w:rsidRPr="000B68E1">
        <w:rPr>
          <w:rFonts w:ascii="Arial" w:eastAsia="Times New Roman" w:hAnsi="Arial" w:cs="Arial"/>
          <w:color w:val="000000"/>
        </w:rPr>
        <w: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i/>
          <w:iCs/>
          <w:color w:val="000000"/>
        </w:rPr>
        <w:t>List comprehensions</w:t>
      </w:r>
      <w:r w:rsidRPr="000B68E1">
        <w:rPr>
          <w:rFonts w:ascii="Arial" w:eastAsia="Times New Roman" w:hAnsi="Arial" w:cs="Arial"/>
          <w:color w:val="000000"/>
        </w:rPr>
        <w:t xml:space="preserve"> are </w:t>
      </w:r>
      <w:r w:rsidRPr="000B68E1">
        <w:rPr>
          <w:rFonts w:ascii="Arial" w:eastAsia="Times New Roman" w:hAnsi="Arial" w:cs="Arial"/>
          <w:i/>
          <w:iCs/>
          <w:color w:val="000000"/>
        </w:rPr>
        <w:t>expressions</w:t>
      </w:r>
      <w:r w:rsidRPr="000B68E1">
        <w:rPr>
          <w:rFonts w:ascii="Arial" w:eastAsia="Times New Roman" w:hAnsi="Arial" w:cs="Arial"/>
          <w:color w:val="000000"/>
        </w:rPr>
        <w:t xml:space="preserve"> that appear instead of the values within a list initialisation statement. The above example could be rewritten using a list comprehension as follows:</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squares = [x * x for x in range(10)]</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The expression (</w:t>
      </w:r>
      <w:r w:rsidRPr="000B68E1">
        <w:rPr>
          <w:rFonts w:ascii="Courier New" w:eastAsia="Times New Roman" w:hAnsi="Courier New" w:cs="Courier New"/>
          <w:color w:val="000000"/>
        </w:rPr>
        <w:t>x * x)</w:t>
      </w:r>
      <w:r w:rsidRPr="000B68E1">
        <w:rPr>
          <w:rFonts w:ascii="Arial" w:eastAsia="Times New Roman" w:hAnsi="Arial" w:cs="Arial"/>
          <w:color w:val="000000"/>
        </w:rPr>
        <w:t xml:space="preserve"> is evaluated for each iteration of the subsequent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loop, then the result is placed within the list. The result is neater and probably easier to understand.</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uses a list </w:t>
      </w:r>
      <w:r w:rsidRPr="000B68E1">
        <w:rPr>
          <w:rFonts w:ascii="Arial" w:eastAsia="Times New Roman" w:hAnsi="Arial" w:cs="Arial"/>
          <w:i/>
          <w:iCs/>
          <w:color w:val="000000"/>
        </w:rPr>
        <w:t>comprehension</w:t>
      </w:r>
      <w:r w:rsidRPr="000B68E1">
        <w:rPr>
          <w:rFonts w:ascii="Arial" w:eastAsia="Times New Roman" w:hAnsi="Arial" w:cs="Arial"/>
          <w:color w:val="000000"/>
        </w:rPr>
        <w:t xml:space="preserve"> to create a list called </w:t>
      </w:r>
      <w:r w:rsidRPr="000B68E1">
        <w:rPr>
          <w:rFonts w:ascii="Courier New" w:eastAsia="Times New Roman" w:hAnsi="Courier New" w:cs="Courier New"/>
          <w:color w:val="000000"/>
        </w:rPr>
        <w:t>cubes</w:t>
      </w:r>
      <w:r w:rsidRPr="000B68E1">
        <w:rPr>
          <w:rFonts w:ascii="Arial" w:eastAsia="Times New Roman" w:hAnsi="Arial" w:cs="Arial"/>
          <w:color w:val="000000"/>
        </w:rPr>
        <w:t xml:space="preserve"> that contains the cubed values (</w:t>
      </w:r>
      <w:r w:rsidRPr="000B68E1">
        <w:rPr>
          <w:rFonts w:ascii="Courier New" w:eastAsia="Times New Roman" w:hAnsi="Courier New" w:cs="Courier New"/>
          <w:color w:val="000000"/>
        </w:rPr>
        <w:t>x * x * x</w:t>
      </w:r>
      <w:r w:rsidRPr="000B68E1">
        <w:rPr>
          <w:rFonts w:ascii="Arial" w:eastAsia="Times New Roman" w:hAnsi="Arial" w:cs="Arial"/>
          <w:color w:val="000000"/>
        </w:rPr>
        <w:t xml:space="preserve">) of the numbers from </w:t>
      </w:r>
      <w:r w:rsidRPr="000B68E1">
        <w:rPr>
          <w:rFonts w:ascii="Courier New" w:eastAsia="Times New Roman" w:hAnsi="Courier New" w:cs="Courier New"/>
          <w:color w:val="000000"/>
        </w:rPr>
        <w:t>2</w:t>
      </w:r>
      <w:r w:rsidRPr="000B68E1">
        <w:rPr>
          <w:rFonts w:ascii="Arial" w:eastAsia="Times New Roman" w:hAnsi="Arial" w:cs="Arial"/>
          <w:color w:val="000000"/>
        </w:rPr>
        <w:t xml:space="preserve"> to </w:t>
      </w:r>
      <w:r w:rsidRPr="000B68E1">
        <w:rPr>
          <w:rFonts w:ascii="Courier New" w:eastAsia="Times New Roman" w:hAnsi="Courier New" w:cs="Courier New"/>
          <w:color w:val="000000"/>
        </w:rPr>
        <w:t>20</w:t>
      </w:r>
      <w:r w:rsidRPr="000B68E1">
        <w:rPr>
          <w:rFonts w:ascii="Arial" w:eastAsia="Times New Roman" w:hAnsi="Arial" w:cs="Arial"/>
          <w:color w:val="000000"/>
        </w:rPr>
        <w:t xml:space="preserve"> inclusive.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lastRenderedPageBreak/>
        <w:t xml:space="preserve">It is also possible to further restrict inclusion of values by using an additional </w:t>
      </w:r>
      <w:r w:rsidRPr="000B68E1">
        <w:rPr>
          <w:rFonts w:ascii="Courier New" w:eastAsia="Times New Roman" w:hAnsi="Courier New" w:cs="Courier New"/>
          <w:color w:val="000000"/>
        </w:rPr>
        <w:t>if</w:t>
      </w:r>
      <w:r w:rsidRPr="000B68E1">
        <w:rPr>
          <w:rFonts w:ascii="Arial" w:eastAsia="Times New Roman" w:hAnsi="Arial" w:cs="Arial"/>
          <w:color w:val="000000"/>
        </w:rPr>
        <w:t xml:space="preserve"> statement to the end of the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loop. Only when the </w:t>
      </w:r>
      <w:r w:rsidRPr="000B68E1">
        <w:rPr>
          <w:rFonts w:ascii="Courier New" w:eastAsia="Times New Roman" w:hAnsi="Courier New" w:cs="Courier New"/>
          <w:color w:val="000000"/>
        </w:rPr>
        <w:t>if</w:t>
      </w:r>
      <w:r w:rsidRPr="000B68E1">
        <w:rPr>
          <w:rFonts w:ascii="Arial" w:eastAsia="Times New Roman" w:hAnsi="Arial" w:cs="Arial"/>
          <w:color w:val="000000"/>
        </w:rPr>
        <w:t xml:space="preserve"> statement returns </w:t>
      </w:r>
      <w:r w:rsidRPr="000B68E1">
        <w:rPr>
          <w:rFonts w:ascii="Courier New" w:eastAsia="Times New Roman" w:hAnsi="Courier New" w:cs="Courier New"/>
          <w:color w:val="000000"/>
        </w:rPr>
        <w:t>True</w:t>
      </w:r>
      <w:r w:rsidRPr="000B68E1">
        <w:rPr>
          <w:rFonts w:ascii="Arial" w:eastAsia="Times New Roman" w:hAnsi="Arial" w:cs="Arial"/>
          <w:color w:val="000000"/>
        </w:rPr>
        <w:t xml:space="preserve"> does the value get evaluated and added to the list. So to generate a list containing all the even numbers between </w:t>
      </w:r>
      <w:r w:rsidRPr="000B68E1">
        <w:rPr>
          <w:rFonts w:ascii="Courier New" w:eastAsia="Times New Roman" w:hAnsi="Courier New" w:cs="Courier New"/>
          <w:color w:val="000000"/>
        </w:rPr>
        <w:t>100</w:t>
      </w:r>
      <w:r w:rsidRPr="000B68E1">
        <w:rPr>
          <w:rFonts w:ascii="Arial" w:eastAsia="Times New Roman" w:hAnsi="Arial" w:cs="Arial"/>
          <w:color w:val="000000"/>
        </w:rPr>
        <w:t xml:space="preserve"> and </w:t>
      </w:r>
      <w:r w:rsidRPr="000B68E1">
        <w:rPr>
          <w:rFonts w:ascii="Courier New" w:eastAsia="Times New Roman" w:hAnsi="Courier New" w:cs="Courier New"/>
          <w:color w:val="000000"/>
        </w:rPr>
        <w:t>200</w:t>
      </w:r>
      <w:r w:rsidRPr="000B68E1">
        <w:rPr>
          <w:rFonts w:ascii="Arial" w:eastAsia="Times New Roman" w:hAnsi="Arial" w:cs="Arial"/>
          <w:color w:val="000000"/>
        </w:rPr>
        <w:t xml:space="preserve"> the following list comprehension could be used:</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even_nums = [num for num in range(100,201) if num % 2 == 0]</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The </w:t>
      </w:r>
      <w:r w:rsidRPr="000B68E1">
        <w:rPr>
          <w:rFonts w:ascii="Courier New" w:eastAsia="Times New Roman" w:hAnsi="Courier New" w:cs="Courier New"/>
          <w:color w:val="000000"/>
        </w:rPr>
        <w:t>if</w:t>
      </w:r>
      <w:r w:rsidRPr="000B68E1">
        <w:rPr>
          <w:rFonts w:ascii="Arial" w:eastAsia="Times New Roman" w:hAnsi="Arial" w:cs="Arial"/>
          <w:color w:val="000000"/>
        </w:rPr>
        <w:t xml:space="preserve"> statement is particularly useful when creating lists which are subsets of other lists. For example, if a list existed called </w:t>
      </w:r>
      <w:r w:rsidRPr="000B68E1">
        <w:rPr>
          <w:rFonts w:ascii="Courier New" w:eastAsia="Times New Roman" w:hAnsi="Courier New" w:cs="Courier New"/>
          <w:color w:val="000000"/>
        </w:rPr>
        <w:t>all_users</w:t>
      </w:r>
      <w:r w:rsidRPr="000B68E1">
        <w:rPr>
          <w:rFonts w:ascii="Arial" w:eastAsia="Times New Roman" w:hAnsi="Arial" w:cs="Arial"/>
          <w:color w:val="000000"/>
        </w:rPr>
        <w:t xml:space="preserve"> then the following code could be used to create a subset of that list.</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some_users = [u for u in all_users if len(u) &lt; 8]</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Examine the above code and work out which user names will be placed in the  </w:t>
      </w:r>
      <w:r w:rsidRPr="000B68E1">
        <w:rPr>
          <w:rFonts w:ascii="Courier New" w:eastAsia="Times New Roman" w:hAnsi="Courier New" w:cs="Courier New"/>
          <w:color w:val="000000"/>
        </w:rPr>
        <w:t>some_users</w:t>
      </w:r>
      <w:r w:rsidRPr="000B68E1">
        <w:rPr>
          <w:rFonts w:ascii="Arial" w:eastAsia="Times New Roman" w:hAnsi="Arial" w:cs="Arial"/>
          <w:color w:val="000000"/>
        </w:rPr>
        <w:t xml:space="preserve"> list. What is the condition that has to be met for inclusion?</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It is even possible to have multiple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loops and multiple </w:t>
      </w:r>
      <w:r w:rsidRPr="000B68E1">
        <w:rPr>
          <w:rFonts w:ascii="Courier New" w:eastAsia="Times New Roman" w:hAnsi="Courier New" w:cs="Courier New"/>
          <w:color w:val="000000"/>
        </w:rPr>
        <w:t>if</w:t>
      </w:r>
      <w:r w:rsidRPr="000B68E1">
        <w:rPr>
          <w:rFonts w:ascii="Arial" w:eastAsia="Times New Roman" w:hAnsi="Arial" w:cs="Arial"/>
          <w:color w:val="000000"/>
        </w:rPr>
        <w:t xml:space="preserve"> conditions within the same list comprehension, although this can get complicated to understand. If more than one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loop exists then this acts like a </w:t>
      </w:r>
      <w:r w:rsidRPr="000B68E1">
        <w:rPr>
          <w:rFonts w:ascii="Arial" w:eastAsia="Times New Roman" w:hAnsi="Arial" w:cs="Arial"/>
          <w:i/>
          <w:iCs/>
          <w:color w:val="000000"/>
        </w:rPr>
        <w:t>nested loop</w:t>
      </w:r>
      <w:r w:rsidRPr="000B68E1">
        <w:rPr>
          <w:rFonts w:ascii="Arial" w:eastAsia="Times New Roman" w:hAnsi="Arial" w:cs="Arial"/>
          <w:color w:val="000000"/>
        </w:rPr>
        <w:t xml:space="preserve"> where the inner loop is executed for every iteration of the outer loop.</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triples = [n for n in range(1,6) for count in range(3)]</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print(triples)</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[1, 1, 1, 2, 2, 2, 3, 3, 3, 4, 4, 4, 5, 5, 5]</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The above example adds the numbers 1,2,3,4 and 5 to the list three times each.</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_________________________________________________________________________</w:t>
      </w:r>
    </w:p>
    <w:p w:rsidR="000B68E1" w:rsidRPr="000B68E1" w:rsidRDefault="000B68E1" w:rsidP="000B68E1">
      <w:pPr>
        <w:spacing w:before="360" w:after="80" w:line="240" w:lineRule="auto"/>
        <w:outlineLvl w:val="1"/>
        <w:rPr>
          <w:rFonts w:ascii="Times New Roman" w:eastAsia="Times New Roman" w:hAnsi="Times New Roman" w:cs="Times New Roman"/>
          <w:b/>
          <w:bCs/>
          <w:sz w:val="36"/>
          <w:szCs w:val="36"/>
        </w:rPr>
      </w:pPr>
      <w:r w:rsidRPr="000B68E1">
        <w:rPr>
          <w:rFonts w:ascii="Arial" w:eastAsia="Times New Roman" w:hAnsi="Arial" w:cs="Arial"/>
          <w:b/>
          <w:bCs/>
          <w:color w:val="000000"/>
          <w:sz w:val="36"/>
          <w:szCs w:val="36"/>
        </w:rPr>
        <w:t>Introduction to Tuples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A </w:t>
      </w:r>
      <w:r w:rsidRPr="000B68E1">
        <w:rPr>
          <w:rFonts w:ascii="Arial" w:eastAsia="Times New Roman" w:hAnsi="Arial" w:cs="Arial"/>
          <w:i/>
          <w:iCs/>
          <w:color w:val="000000"/>
        </w:rPr>
        <w:t>Tuple</w:t>
      </w:r>
      <w:r w:rsidRPr="000B68E1">
        <w:rPr>
          <w:rFonts w:ascii="Arial" w:eastAsia="Times New Roman" w:hAnsi="Arial" w:cs="Arial"/>
          <w:color w:val="000000"/>
        </w:rPr>
        <w:t xml:space="preserve"> is the name given to a built-in data-type that is similar to a List. It is a compound type that contains a </w:t>
      </w:r>
      <w:r w:rsidRPr="000B68E1">
        <w:rPr>
          <w:rFonts w:ascii="Arial" w:eastAsia="Times New Roman" w:hAnsi="Arial" w:cs="Arial"/>
          <w:i/>
          <w:iCs/>
          <w:color w:val="000000"/>
        </w:rPr>
        <w:t>sequence</w:t>
      </w:r>
      <w:r w:rsidRPr="000B68E1">
        <w:rPr>
          <w:rFonts w:ascii="Arial" w:eastAsia="Times New Roman" w:hAnsi="Arial" w:cs="Arial"/>
          <w:color w:val="000000"/>
        </w:rPr>
        <w:t xml:space="preserve"> of ordered values.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However, Tuples are often used in different situations to lists, and are </w:t>
      </w:r>
      <w:r w:rsidRPr="000B68E1">
        <w:rPr>
          <w:rFonts w:ascii="Arial" w:eastAsia="Times New Roman" w:hAnsi="Arial" w:cs="Arial"/>
          <w:i/>
          <w:iCs/>
          <w:color w:val="000000"/>
        </w:rPr>
        <w:t>immutable</w:t>
      </w:r>
      <w:r w:rsidRPr="000B68E1">
        <w:rPr>
          <w:rFonts w:ascii="Arial" w:eastAsia="Times New Roman" w:hAnsi="Arial" w:cs="Arial"/>
          <w:color w:val="000000"/>
        </w:rPr>
        <w:t xml:space="preserve">. They also typically contain different types of values, in contrast to a list that typically contains the same type of values. Since a Tuple is a sequence, like a </w:t>
      </w:r>
      <w:r w:rsidRPr="000B68E1">
        <w:rPr>
          <w:rFonts w:ascii="Arial" w:eastAsia="Times New Roman" w:hAnsi="Arial" w:cs="Arial"/>
          <w:i/>
          <w:iCs/>
          <w:color w:val="000000"/>
        </w:rPr>
        <w:t>List</w:t>
      </w:r>
      <w:r w:rsidRPr="000B68E1">
        <w:rPr>
          <w:rFonts w:ascii="Arial" w:eastAsia="Times New Roman" w:hAnsi="Arial" w:cs="Arial"/>
          <w:color w:val="000000"/>
        </w:rPr>
        <w:t xml:space="preserve"> and a </w:t>
      </w:r>
      <w:r w:rsidRPr="000B68E1">
        <w:rPr>
          <w:rFonts w:ascii="Arial" w:eastAsia="Times New Roman" w:hAnsi="Arial" w:cs="Arial"/>
          <w:i/>
          <w:iCs/>
          <w:color w:val="000000"/>
        </w:rPr>
        <w:t>String</w:t>
      </w:r>
      <w:r w:rsidRPr="000B68E1">
        <w:rPr>
          <w:rFonts w:ascii="Arial" w:eastAsia="Times New Roman" w:hAnsi="Arial" w:cs="Arial"/>
          <w:color w:val="000000"/>
        </w:rPr>
        <w:t xml:space="preserve">, it supports </w:t>
      </w:r>
      <w:r w:rsidRPr="000B68E1">
        <w:rPr>
          <w:rFonts w:ascii="Arial" w:eastAsia="Times New Roman" w:hAnsi="Arial" w:cs="Arial"/>
          <w:i/>
          <w:iCs/>
          <w:color w:val="000000"/>
        </w:rPr>
        <w:t>indexing</w:t>
      </w:r>
      <w:r w:rsidRPr="000B68E1">
        <w:rPr>
          <w:rFonts w:ascii="Arial" w:eastAsia="Times New Roman" w:hAnsi="Arial" w:cs="Arial"/>
          <w:color w:val="000000"/>
        </w:rPr>
        <w:t xml:space="preserve">, </w:t>
      </w:r>
      <w:r w:rsidRPr="000B68E1">
        <w:rPr>
          <w:rFonts w:ascii="Arial" w:eastAsia="Times New Roman" w:hAnsi="Arial" w:cs="Arial"/>
          <w:i/>
          <w:iCs/>
          <w:color w:val="000000"/>
        </w:rPr>
        <w:t>slicing</w:t>
      </w:r>
      <w:r w:rsidRPr="000B68E1">
        <w:rPr>
          <w:rFonts w:ascii="Arial" w:eastAsia="Times New Roman" w:hAnsi="Arial" w:cs="Arial"/>
          <w:color w:val="000000"/>
        </w:rPr>
        <w:t xml:space="preserve">, </w:t>
      </w:r>
      <w:r w:rsidRPr="000B68E1">
        <w:rPr>
          <w:rFonts w:ascii="Arial" w:eastAsia="Times New Roman" w:hAnsi="Arial" w:cs="Arial"/>
          <w:i/>
          <w:iCs/>
          <w:color w:val="000000"/>
        </w:rPr>
        <w:t>concatenation</w:t>
      </w:r>
      <w:r w:rsidRPr="000B68E1">
        <w:rPr>
          <w:rFonts w:ascii="Arial" w:eastAsia="Times New Roman" w:hAnsi="Arial" w:cs="Arial"/>
          <w:color w:val="000000"/>
        </w:rPr>
        <w:t xml:space="preserve"> and is </w:t>
      </w:r>
      <w:r w:rsidRPr="000B68E1">
        <w:rPr>
          <w:rFonts w:ascii="Arial" w:eastAsia="Times New Roman" w:hAnsi="Arial" w:cs="Arial"/>
          <w:i/>
          <w:iCs/>
          <w:color w:val="000000"/>
        </w:rPr>
        <w:t>iterable</w:t>
      </w:r>
      <w:r w:rsidRPr="000B68E1">
        <w:rPr>
          <w:rFonts w:ascii="Arial" w:eastAsia="Times New Roman" w:hAnsi="Arial" w:cs="Arial"/>
          <w:color w:val="000000"/>
        </w:rPr>
        <w:t xml:space="preserve"> (it can be used within </w:t>
      </w:r>
      <w:r w:rsidRPr="000B68E1">
        <w:rPr>
          <w:rFonts w:ascii="Courier New" w:eastAsia="Times New Roman" w:hAnsi="Courier New" w:cs="Courier New"/>
          <w:color w:val="000000"/>
        </w:rPr>
        <w:t>for...in</w:t>
      </w:r>
      <w:r w:rsidRPr="000B68E1">
        <w:rPr>
          <w:rFonts w:ascii="Arial" w:eastAsia="Times New Roman" w:hAnsi="Arial" w:cs="Arial"/>
          <w:color w:val="000000"/>
        </w:rPr>
        <w:t xml:space="preserve"> loops).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Tuples are initialised using a slightly different syntax to lists, with the initial values being contained within parentheses (round brackets):</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student = ("Griffin, P.", 2, 38.2)</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Creating tuples in this way is often known as </w:t>
      </w:r>
      <w:r w:rsidRPr="000B68E1">
        <w:rPr>
          <w:rFonts w:ascii="Arial" w:eastAsia="Times New Roman" w:hAnsi="Arial" w:cs="Arial"/>
          <w:i/>
          <w:iCs/>
          <w:color w:val="000000"/>
        </w:rPr>
        <w:t>Tuple packing</w:t>
      </w:r>
      <w:r w:rsidRPr="000B68E1">
        <w:rPr>
          <w:rFonts w:ascii="Arial" w:eastAsia="Times New Roman" w:hAnsi="Arial" w:cs="Arial"/>
          <w:color w:val="000000"/>
        </w:rPr>
        <w:t>. </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lastRenderedPageBreak/>
        <w:t>Tuples are often used to represent information or “</w:t>
      </w:r>
      <w:r w:rsidRPr="000B68E1">
        <w:rPr>
          <w:rFonts w:ascii="Arial" w:eastAsia="Times New Roman" w:hAnsi="Arial" w:cs="Arial"/>
          <w:i/>
          <w:iCs/>
          <w:color w:val="000000"/>
        </w:rPr>
        <w:t>records</w:t>
      </w:r>
      <w:r w:rsidRPr="000B68E1">
        <w:rPr>
          <w:rFonts w:ascii="Arial" w:eastAsia="Times New Roman" w:hAnsi="Arial" w:cs="Arial"/>
          <w:color w:val="000000"/>
        </w:rPr>
        <w:t>”. What the values in a tuple actually represent is upto the programmer and depends on their use within the program. In the above example, the values may well represent “name”, “year of study”, and “average grade”.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Tuples can actually be created without the use of parentheses, as below, but it is more usual to include the brackets.</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student = "Griffin, P.", 2, 38.2</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Create a tuple called </w:t>
      </w:r>
      <w:r w:rsidRPr="000B68E1">
        <w:rPr>
          <w:rFonts w:ascii="Courier New" w:eastAsia="Times New Roman" w:hAnsi="Courier New" w:cs="Courier New"/>
          <w:color w:val="000000"/>
        </w:rPr>
        <w:t>address</w:t>
      </w:r>
      <w:r w:rsidRPr="000B68E1">
        <w:rPr>
          <w:rFonts w:ascii="Arial" w:eastAsia="Times New Roman" w:hAnsi="Arial" w:cs="Arial"/>
          <w:color w:val="000000"/>
        </w:rPr>
        <w:t xml:space="preserve"> that includes your own “house number”, “street” and, “postcode” as three different values.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Empty and Single element Tuples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An empty tuple can be created just using parentheses -</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empty = ()</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To create a tuple with only one element, a trailing comma must be used, e.g.</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the_one = "Neo",</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This is a slightly odd syntax, but a common error is to try to create a one element tuple as follows:</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the_one = ("Neo")</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This actually just creates a </w:t>
      </w:r>
      <w:r w:rsidRPr="000B68E1">
        <w:rPr>
          <w:rFonts w:ascii="Arial" w:eastAsia="Times New Roman" w:hAnsi="Arial" w:cs="Arial"/>
          <w:i/>
          <w:iCs/>
          <w:color w:val="000000"/>
        </w:rPr>
        <w:t>string</w:t>
      </w:r>
      <w:r w:rsidRPr="000B68E1">
        <w:rPr>
          <w:rFonts w:ascii="Arial" w:eastAsia="Times New Roman" w:hAnsi="Arial" w:cs="Arial"/>
          <w:color w:val="000000"/>
        </w:rPr>
        <w:t xml:space="preserve"> type variable, not a tuple.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Try entering the above examples to create single element tuples. Then use the </w:t>
      </w:r>
      <w:r w:rsidRPr="000B68E1">
        <w:rPr>
          <w:rFonts w:ascii="Courier New" w:eastAsia="Times New Roman" w:hAnsi="Courier New" w:cs="Courier New"/>
          <w:color w:val="000000"/>
        </w:rPr>
        <w:t>type()</w:t>
      </w:r>
      <w:r w:rsidRPr="000B68E1">
        <w:rPr>
          <w:rFonts w:ascii="Arial" w:eastAsia="Times New Roman" w:hAnsi="Arial" w:cs="Arial"/>
          <w:color w:val="000000"/>
        </w:rPr>
        <w:t xml:space="preserve"> function to examine the data-type of the created variables.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Hint: For this reason it is common to include a trailing comma even when one is not needed. For example:</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student = ("Griffin, P.", 2, 38.2,)</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Sequence Unpacking</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As already stated the elements within a tuple can be accessed in the same way as a list, by using </w:t>
      </w:r>
      <w:r w:rsidRPr="000B68E1">
        <w:rPr>
          <w:rFonts w:ascii="Arial" w:eastAsia="Times New Roman" w:hAnsi="Arial" w:cs="Arial"/>
          <w:i/>
          <w:iCs/>
          <w:color w:val="000000"/>
        </w:rPr>
        <w:t>indexing</w:t>
      </w:r>
      <w:r w:rsidRPr="000B68E1">
        <w:rPr>
          <w:rFonts w:ascii="Arial" w:eastAsia="Times New Roman" w:hAnsi="Arial" w:cs="Arial"/>
          <w:color w:val="000000"/>
        </w:rPr>
        <w:t xml:space="preserve">, </w:t>
      </w:r>
      <w:r w:rsidRPr="000B68E1">
        <w:rPr>
          <w:rFonts w:ascii="Arial" w:eastAsia="Times New Roman" w:hAnsi="Arial" w:cs="Arial"/>
          <w:i/>
          <w:iCs/>
          <w:color w:val="000000"/>
        </w:rPr>
        <w:t>slicing</w:t>
      </w:r>
      <w:r w:rsidRPr="000B68E1">
        <w:rPr>
          <w:rFonts w:ascii="Arial" w:eastAsia="Times New Roman" w:hAnsi="Arial" w:cs="Arial"/>
          <w:color w:val="000000"/>
        </w:rPr>
        <w:t xml:space="preserve">, or </w:t>
      </w:r>
      <w:r w:rsidRPr="000B68E1">
        <w:rPr>
          <w:rFonts w:ascii="Arial" w:eastAsia="Times New Roman" w:hAnsi="Arial" w:cs="Arial"/>
          <w:i/>
          <w:iCs/>
          <w:color w:val="000000"/>
        </w:rPr>
        <w:t>iteration</w:t>
      </w:r>
      <w:r w:rsidRPr="000B68E1">
        <w:rPr>
          <w:rFonts w:ascii="Arial" w:eastAsia="Times New Roman" w:hAnsi="Arial" w:cs="Arial"/>
          <w:color w:val="000000"/>
        </w:rPr>
        <w:t>. For example:</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&gt;&gt;&gt; print(student[0])</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'Griffin, P.'</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However, it is also common to access the elements using a technique called </w:t>
      </w:r>
      <w:r w:rsidRPr="000B68E1">
        <w:rPr>
          <w:rFonts w:ascii="Arial" w:eastAsia="Times New Roman" w:hAnsi="Arial" w:cs="Arial"/>
          <w:i/>
          <w:iCs/>
          <w:color w:val="000000"/>
        </w:rPr>
        <w:t>sequence unpacking</w:t>
      </w:r>
      <w:r w:rsidRPr="000B68E1">
        <w:rPr>
          <w:rFonts w:ascii="Arial" w:eastAsia="Times New Roman" w:hAnsi="Arial" w:cs="Arial"/>
          <w:color w:val="000000"/>
        </w:rPr>
        <w:t>. This works like this:</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lastRenderedPageBreak/>
        <w:t>name, year, average_grade = student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The values within the tuple on the right-hand side are assigned (in order) to the variables present on the left-hand side. Hence the number of values on the left-hand side MUST match the number of values within the given tuple.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Use </w:t>
      </w:r>
      <w:r w:rsidRPr="000B68E1">
        <w:rPr>
          <w:rFonts w:ascii="Arial" w:eastAsia="Times New Roman" w:hAnsi="Arial" w:cs="Arial"/>
          <w:i/>
          <w:iCs/>
          <w:color w:val="000000"/>
        </w:rPr>
        <w:t>sequence unpacking</w:t>
      </w:r>
      <w:r w:rsidRPr="000B68E1">
        <w:rPr>
          <w:rFonts w:ascii="Arial" w:eastAsia="Times New Roman" w:hAnsi="Arial" w:cs="Arial"/>
          <w:color w:val="000000"/>
        </w:rPr>
        <w:t xml:space="preserve"> to extract the values you stored within the </w:t>
      </w:r>
      <w:r w:rsidRPr="000B68E1">
        <w:rPr>
          <w:rFonts w:ascii="Courier New" w:eastAsia="Times New Roman" w:hAnsi="Courier New" w:cs="Courier New"/>
          <w:color w:val="000000"/>
        </w:rPr>
        <w:t>address</w:t>
      </w:r>
      <w:r w:rsidRPr="000B68E1">
        <w:rPr>
          <w:rFonts w:ascii="Arial" w:eastAsia="Times New Roman" w:hAnsi="Arial" w:cs="Arial"/>
          <w:color w:val="000000"/>
        </w:rPr>
        <w:t xml:space="preserve"> tuple earlier.  Unpack the tuple into variables named </w:t>
      </w:r>
      <w:r w:rsidRPr="000B68E1">
        <w:rPr>
          <w:rFonts w:ascii="Courier New" w:eastAsia="Times New Roman" w:hAnsi="Courier New" w:cs="Courier New"/>
          <w:color w:val="000000"/>
        </w:rPr>
        <w:t>house_num</w:t>
      </w:r>
      <w:r w:rsidRPr="000B68E1">
        <w:rPr>
          <w:rFonts w:ascii="Arial" w:eastAsia="Times New Roman" w:hAnsi="Arial" w:cs="Arial"/>
          <w:color w:val="000000"/>
        </w:rPr>
        <w:t xml:space="preserve">, </w:t>
      </w:r>
      <w:r w:rsidRPr="000B68E1">
        <w:rPr>
          <w:rFonts w:ascii="Courier New" w:eastAsia="Times New Roman" w:hAnsi="Courier New" w:cs="Courier New"/>
          <w:color w:val="000000"/>
        </w:rPr>
        <w:t>street</w:t>
      </w:r>
      <w:r w:rsidRPr="000B68E1">
        <w:rPr>
          <w:rFonts w:ascii="Arial" w:eastAsia="Times New Roman" w:hAnsi="Arial" w:cs="Arial"/>
          <w:color w:val="000000"/>
        </w:rPr>
        <w:t xml:space="preserve"> and </w:t>
      </w:r>
      <w:r w:rsidRPr="000B68E1">
        <w:rPr>
          <w:rFonts w:ascii="Courier New" w:eastAsia="Times New Roman" w:hAnsi="Courier New" w:cs="Courier New"/>
          <w:color w:val="000000"/>
        </w:rPr>
        <w:t>postcode</w:t>
      </w:r>
      <w:r w:rsidRPr="000B68E1">
        <w:rPr>
          <w:rFonts w:ascii="Arial" w:eastAsia="Times New Roman" w:hAnsi="Arial" w:cs="Arial"/>
          <w:color w:val="000000"/>
        </w:rPr>
        <w: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i/>
          <w:iCs/>
          <w:color w:val="000000"/>
        </w:rPr>
        <w:t>Sequence unpacking</w:t>
      </w:r>
      <w:r w:rsidRPr="000B68E1">
        <w:rPr>
          <w:rFonts w:ascii="Arial" w:eastAsia="Times New Roman" w:hAnsi="Arial" w:cs="Arial"/>
          <w:color w:val="000000"/>
        </w:rPr>
        <w:t xml:space="preserve"> is also sometimes called </w:t>
      </w:r>
      <w:r w:rsidRPr="000B68E1">
        <w:rPr>
          <w:rFonts w:ascii="Arial" w:eastAsia="Times New Roman" w:hAnsi="Arial" w:cs="Arial"/>
          <w:i/>
          <w:iCs/>
          <w:color w:val="000000"/>
        </w:rPr>
        <w:t>multiple assignment</w:t>
      </w:r>
      <w:r w:rsidRPr="000B68E1">
        <w:rPr>
          <w:rFonts w:ascii="Arial" w:eastAsia="Times New Roman" w:hAnsi="Arial" w:cs="Arial"/>
          <w:color w:val="000000"/>
        </w:rPr>
        <w:t xml:space="preserve"> and is commonly used to quickly assign multiple values to multiple variables using a single statement:</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x, y, z = 10, 20, 30</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Notice how the number of values on the right-side matches the number of variables on the left-side.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This is actually just using </w:t>
      </w:r>
      <w:r w:rsidRPr="000B68E1">
        <w:rPr>
          <w:rFonts w:ascii="Arial" w:eastAsia="Times New Roman" w:hAnsi="Arial" w:cs="Arial"/>
          <w:i/>
          <w:iCs/>
          <w:color w:val="000000"/>
        </w:rPr>
        <w:t>tuple packing</w:t>
      </w:r>
      <w:r w:rsidRPr="000B68E1">
        <w:rPr>
          <w:rFonts w:ascii="Arial" w:eastAsia="Times New Roman" w:hAnsi="Arial" w:cs="Arial"/>
          <w:color w:val="000000"/>
        </w:rPr>
        <w:t xml:space="preserve">, followed by </w:t>
      </w:r>
      <w:r w:rsidRPr="000B68E1">
        <w:rPr>
          <w:rFonts w:ascii="Arial" w:eastAsia="Times New Roman" w:hAnsi="Arial" w:cs="Arial"/>
          <w:i/>
          <w:iCs/>
          <w:color w:val="000000"/>
        </w:rPr>
        <w:t>sequence unpacking</w:t>
      </w:r>
      <w:r w:rsidRPr="000B68E1">
        <w:rPr>
          <w:rFonts w:ascii="Arial" w:eastAsia="Times New Roman" w:hAnsi="Arial" w:cs="Arial"/>
          <w:color w:val="000000"/>
        </w:rPr>
        <w:t xml:space="preserve">.  As the name suggests </w:t>
      </w:r>
      <w:r w:rsidRPr="000B68E1">
        <w:rPr>
          <w:rFonts w:ascii="Arial" w:eastAsia="Times New Roman" w:hAnsi="Arial" w:cs="Arial"/>
          <w:i/>
          <w:iCs/>
          <w:color w:val="000000"/>
        </w:rPr>
        <w:t>sequence unpacking</w:t>
      </w:r>
      <w:r w:rsidRPr="000B68E1">
        <w:rPr>
          <w:rFonts w:ascii="Arial" w:eastAsia="Times New Roman" w:hAnsi="Arial" w:cs="Arial"/>
          <w:color w:val="000000"/>
        </w:rPr>
        <w:t xml:space="preserve"> can be applied to any type of </w:t>
      </w:r>
      <w:r w:rsidRPr="000B68E1">
        <w:rPr>
          <w:rFonts w:ascii="Arial" w:eastAsia="Times New Roman" w:hAnsi="Arial" w:cs="Arial"/>
          <w:i/>
          <w:iCs/>
          <w:color w:val="000000"/>
        </w:rPr>
        <w:t>sequence</w:t>
      </w:r>
      <w:r w:rsidRPr="000B68E1">
        <w:rPr>
          <w:rFonts w:ascii="Arial" w:eastAsia="Times New Roman" w:hAnsi="Arial" w:cs="Arial"/>
          <w:color w:val="000000"/>
        </w:rPr>
        <w:t xml:space="preserve">. Hence the right-hand side can also be either a </w:t>
      </w:r>
      <w:r w:rsidRPr="000B68E1">
        <w:rPr>
          <w:rFonts w:ascii="Arial" w:eastAsia="Times New Roman" w:hAnsi="Arial" w:cs="Arial"/>
          <w:i/>
          <w:iCs/>
          <w:color w:val="000000"/>
        </w:rPr>
        <w:t>list</w:t>
      </w:r>
      <w:r w:rsidRPr="000B68E1">
        <w:rPr>
          <w:rFonts w:ascii="Arial" w:eastAsia="Times New Roman" w:hAnsi="Arial" w:cs="Arial"/>
          <w:color w:val="000000"/>
        </w:rPr>
        <w:t xml:space="preserve"> or a </w:t>
      </w:r>
      <w:r w:rsidRPr="000B68E1">
        <w:rPr>
          <w:rFonts w:ascii="Arial" w:eastAsia="Times New Roman" w:hAnsi="Arial" w:cs="Arial"/>
          <w:i/>
          <w:iCs/>
          <w:color w:val="000000"/>
        </w:rPr>
        <w:t>string</w:t>
      </w:r>
      <w:r w:rsidRPr="000B68E1">
        <w:rPr>
          <w:rFonts w:ascii="Arial" w:eastAsia="Times New Roman" w:hAnsi="Arial" w:cs="Arial"/>
          <w:color w:val="000000"/>
        </w:rPr>
        <w:t>, although this is less commonly seen.</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Using </w:t>
      </w:r>
      <w:r w:rsidRPr="000B68E1">
        <w:rPr>
          <w:rFonts w:ascii="Arial" w:eastAsia="Times New Roman" w:hAnsi="Arial" w:cs="Arial"/>
          <w:i/>
          <w:iCs/>
          <w:color w:val="000000"/>
        </w:rPr>
        <w:t>tuple packing</w:t>
      </w:r>
      <w:r w:rsidRPr="000B68E1">
        <w:rPr>
          <w:rFonts w:ascii="Arial" w:eastAsia="Times New Roman" w:hAnsi="Arial" w:cs="Arial"/>
          <w:color w:val="000000"/>
        </w:rPr>
        <w:t xml:space="preserve"> and </w:t>
      </w:r>
      <w:r w:rsidRPr="000B68E1">
        <w:rPr>
          <w:rFonts w:ascii="Arial" w:eastAsia="Times New Roman" w:hAnsi="Arial" w:cs="Arial"/>
          <w:i/>
          <w:iCs/>
          <w:color w:val="000000"/>
        </w:rPr>
        <w:t>unpacking</w:t>
      </w:r>
      <w:r w:rsidRPr="000B68E1">
        <w:rPr>
          <w:rFonts w:ascii="Arial" w:eastAsia="Times New Roman" w:hAnsi="Arial" w:cs="Arial"/>
          <w:color w:val="000000"/>
        </w:rPr>
        <w:t xml:space="preserve"> is also a convenient way of returning more than one value from a function. When used well this is an especially useful feature of Python, and is not something that is available in many programming languages.</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def calc_squares(x, y):</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ab/>
        <w:t>return ( x * x, y * y )</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a,b = calc_squares(42, 92)</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A tuple can also be unpacked when calling a function or method that takes a variable number of arguments. A ‘</w:t>
      </w:r>
      <w:r w:rsidRPr="000B68E1">
        <w:rPr>
          <w:rFonts w:ascii="Courier New" w:eastAsia="Times New Roman" w:hAnsi="Courier New" w:cs="Courier New"/>
          <w:color w:val="000000"/>
        </w:rPr>
        <w:t>*</w:t>
      </w:r>
      <w:r w:rsidRPr="000B68E1">
        <w:rPr>
          <w:rFonts w:ascii="Arial" w:eastAsia="Times New Roman" w:hAnsi="Arial" w:cs="Arial"/>
          <w:color w:val="000000"/>
        </w:rPr>
        <w:t>’ prefix causes a tuple to be unpacked prior to the function call:</w:t>
      </w:r>
    </w:p>
    <w:p w:rsidR="000B68E1" w:rsidRPr="000B68E1" w:rsidRDefault="000B68E1" w:rsidP="000B68E1">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my_range = (10, 30)</w:t>
      </w: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B68E1" w:rsidRPr="000B68E1" w:rsidRDefault="000B68E1" w:rsidP="000B68E1">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for i in range(*my_range):</w:t>
      </w:r>
    </w:p>
    <w:p w:rsidR="000B68E1" w:rsidRPr="000B68E1" w:rsidRDefault="000B68E1" w:rsidP="000B68E1">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ab/>
        <w:t>print(i)</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This unpacks the </w:t>
      </w:r>
      <w:r w:rsidRPr="000B68E1">
        <w:rPr>
          <w:rFonts w:ascii="Courier New" w:eastAsia="Times New Roman" w:hAnsi="Courier New" w:cs="Courier New"/>
          <w:color w:val="000000"/>
        </w:rPr>
        <w:t>my_range</w:t>
      </w:r>
      <w:r w:rsidRPr="000B68E1">
        <w:rPr>
          <w:rFonts w:ascii="Arial" w:eastAsia="Times New Roman" w:hAnsi="Arial" w:cs="Arial"/>
          <w:color w:val="000000"/>
        </w:rPr>
        <w:t xml:space="preserve"> tuple during the call, resulting in the equivalent to </w:t>
      </w:r>
      <w:r w:rsidRPr="000B68E1">
        <w:rPr>
          <w:rFonts w:ascii="Courier New" w:eastAsia="Times New Roman" w:hAnsi="Courier New" w:cs="Courier New"/>
          <w:color w:val="000000"/>
        </w:rPr>
        <w:t>range(10, 30)</w:t>
      </w:r>
      <w:r w:rsidRPr="000B68E1">
        <w:rPr>
          <w:rFonts w:ascii="Arial" w:eastAsia="Times New Roman" w:hAnsi="Arial" w:cs="Arial"/>
          <w:color w:val="000000"/>
        </w:rPr>
        <w:t>, since the ‘</w:t>
      </w:r>
      <w:r w:rsidRPr="000B68E1">
        <w:rPr>
          <w:rFonts w:ascii="Courier New" w:eastAsia="Times New Roman" w:hAnsi="Courier New" w:cs="Courier New"/>
          <w:color w:val="000000"/>
        </w:rPr>
        <w:t>*</w:t>
      </w:r>
      <w:r w:rsidRPr="000B68E1">
        <w:rPr>
          <w:rFonts w:ascii="Arial" w:eastAsia="Times New Roman" w:hAnsi="Arial" w:cs="Arial"/>
          <w:color w:val="000000"/>
        </w:rPr>
        <w:t>’ causes each tuple element to be passed as a separate argument.</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xml:space="preserve"> Write some code that calls the </w:t>
      </w:r>
      <w:r w:rsidRPr="000B68E1">
        <w:rPr>
          <w:rFonts w:ascii="Courier New" w:eastAsia="Times New Roman" w:hAnsi="Courier New" w:cs="Courier New"/>
          <w:color w:val="000000"/>
        </w:rPr>
        <w:t>print()</w:t>
      </w:r>
      <w:r w:rsidRPr="000B68E1">
        <w:rPr>
          <w:rFonts w:ascii="Arial" w:eastAsia="Times New Roman" w:hAnsi="Arial" w:cs="Arial"/>
          <w:color w:val="000000"/>
        </w:rPr>
        <w:t xml:space="preserve"> function to output the contents of the </w:t>
      </w:r>
      <w:r w:rsidRPr="000B68E1">
        <w:rPr>
          <w:rFonts w:ascii="Courier New" w:eastAsia="Times New Roman" w:hAnsi="Courier New" w:cs="Courier New"/>
          <w:color w:val="000000"/>
        </w:rPr>
        <w:t>address</w:t>
      </w:r>
      <w:r w:rsidRPr="000B68E1">
        <w:rPr>
          <w:rFonts w:ascii="Arial" w:eastAsia="Times New Roman" w:hAnsi="Arial" w:cs="Arial"/>
          <w:color w:val="000000"/>
        </w:rPr>
        <w:t xml:space="preserve"> tuple you created earlier. Ensure you use the ‘</w:t>
      </w:r>
      <w:r w:rsidRPr="000B68E1">
        <w:rPr>
          <w:rFonts w:ascii="Courier New" w:eastAsia="Times New Roman" w:hAnsi="Courier New" w:cs="Courier New"/>
          <w:color w:val="000000"/>
        </w:rPr>
        <w:t>*</w:t>
      </w:r>
      <w:r w:rsidRPr="000B68E1">
        <w:rPr>
          <w:rFonts w:ascii="Arial" w:eastAsia="Times New Roman" w:hAnsi="Arial" w:cs="Arial"/>
          <w:color w:val="000000"/>
        </w:rPr>
        <w:t>’ prefix so that the elements are extracted before being passed to the function. Compare this with a version of the same code that calls the print() function without using the  ‘</w:t>
      </w:r>
      <w:r w:rsidRPr="000B68E1">
        <w:rPr>
          <w:rFonts w:ascii="Courier New" w:eastAsia="Times New Roman" w:hAnsi="Courier New" w:cs="Courier New"/>
          <w:color w:val="000000"/>
        </w:rPr>
        <w:t>*</w:t>
      </w:r>
      <w:r w:rsidRPr="000B68E1">
        <w:rPr>
          <w:rFonts w:ascii="Arial" w:eastAsia="Times New Roman" w:hAnsi="Arial" w:cs="Arial"/>
          <w:color w:val="000000"/>
        </w:rPr>
        <w:t>’ prefix,</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sz w:val="28"/>
          <w:szCs w:val="28"/>
        </w:rPr>
        <w:t>Tuple Methods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lastRenderedPageBreak/>
        <w:t xml:space="preserve">Since tuples are </w:t>
      </w:r>
      <w:r w:rsidRPr="000B68E1">
        <w:rPr>
          <w:rFonts w:ascii="Arial" w:eastAsia="Times New Roman" w:hAnsi="Arial" w:cs="Arial"/>
          <w:i/>
          <w:iCs/>
          <w:color w:val="000000"/>
        </w:rPr>
        <w:t>immutable</w:t>
      </w:r>
      <w:r w:rsidRPr="000B68E1">
        <w:rPr>
          <w:rFonts w:ascii="Arial" w:eastAsia="Times New Roman" w:hAnsi="Arial" w:cs="Arial"/>
          <w:color w:val="000000"/>
        </w:rPr>
        <w:t xml:space="preserve"> they have fewer </w:t>
      </w:r>
      <w:r w:rsidRPr="000B68E1">
        <w:rPr>
          <w:rFonts w:ascii="Arial" w:eastAsia="Times New Roman" w:hAnsi="Arial" w:cs="Arial"/>
          <w:i/>
          <w:iCs/>
          <w:color w:val="000000"/>
        </w:rPr>
        <w:t>methods</w:t>
      </w:r>
      <w:r w:rsidRPr="000B68E1">
        <w:rPr>
          <w:rFonts w:ascii="Arial" w:eastAsia="Times New Roman" w:hAnsi="Arial" w:cs="Arial"/>
          <w:color w:val="000000"/>
        </w:rPr>
        <w:t xml:space="preserve"> than the List type. The reason is simply that methods that change the content are not applicable, so methods such as </w:t>
      </w:r>
      <w:r w:rsidRPr="000B68E1">
        <w:rPr>
          <w:rFonts w:ascii="Courier New" w:eastAsia="Times New Roman" w:hAnsi="Courier New" w:cs="Courier New"/>
          <w:color w:val="000000"/>
        </w:rPr>
        <w:t>append()</w:t>
      </w:r>
      <w:r w:rsidRPr="000B68E1">
        <w:rPr>
          <w:rFonts w:ascii="Arial" w:eastAsia="Times New Roman" w:hAnsi="Arial" w:cs="Arial"/>
          <w:color w:val="000000"/>
        </w:rPr>
        <w:t xml:space="preserve">, </w:t>
      </w:r>
      <w:r w:rsidRPr="000B68E1">
        <w:rPr>
          <w:rFonts w:ascii="Courier New" w:eastAsia="Times New Roman" w:hAnsi="Courier New" w:cs="Courier New"/>
          <w:color w:val="000000"/>
        </w:rPr>
        <w:t>extend()</w:t>
      </w:r>
      <w:r w:rsidRPr="000B68E1">
        <w:rPr>
          <w:rFonts w:ascii="Arial" w:eastAsia="Times New Roman" w:hAnsi="Arial" w:cs="Arial"/>
          <w:color w:val="000000"/>
        </w:rPr>
        <w:t xml:space="preserve"> and </w:t>
      </w:r>
      <w:r w:rsidRPr="000B68E1">
        <w:rPr>
          <w:rFonts w:ascii="Courier New" w:eastAsia="Times New Roman" w:hAnsi="Courier New" w:cs="Courier New"/>
          <w:color w:val="000000"/>
        </w:rPr>
        <w:t>insert()</w:t>
      </w:r>
      <w:r w:rsidRPr="000B68E1">
        <w:rPr>
          <w:rFonts w:ascii="Arial" w:eastAsia="Times New Roman" w:hAnsi="Arial" w:cs="Arial"/>
          <w:color w:val="000000"/>
        </w:rPr>
        <w:t xml:space="preserve"> do not exist since the tuple content cannot be changed after creation.</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In fact the only methods that are available are </w:t>
      </w:r>
      <w:r w:rsidRPr="000B68E1">
        <w:rPr>
          <w:rFonts w:ascii="Courier New" w:eastAsia="Times New Roman" w:hAnsi="Courier New" w:cs="Courier New"/>
          <w:color w:val="000000"/>
        </w:rPr>
        <w:t>count()</w:t>
      </w:r>
      <w:r w:rsidRPr="000B68E1">
        <w:rPr>
          <w:rFonts w:ascii="Arial" w:eastAsia="Times New Roman" w:hAnsi="Arial" w:cs="Arial"/>
          <w:color w:val="000000"/>
        </w:rPr>
        <w:t xml:space="preserve"> and </w:t>
      </w:r>
      <w:r w:rsidRPr="000B68E1">
        <w:rPr>
          <w:rFonts w:ascii="Courier New" w:eastAsia="Times New Roman" w:hAnsi="Courier New" w:cs="Courier New"/>
          <w:color w:val="000000"/>
        </w:rPr>
        <w:t>index()</w:t>
      </w:r>
      <w:r w:rsidRPr="000B68E1">
        <w:rPr>
          <w:rFonts w:ascii="Arial" w:eastAsia="Times New Roman" w:hAnsi="Arial" w:cs="Arial"/>
          <w:color w:val="000000"/>
        </w:rPr>
        <w:t>, which are accessors. These work in exactly the same way as they do with the list type.</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 xml:space="preserve">Also, since tuples are </w:t>
      </w:r>
      <w:r w:rsidRPr="000B68E1">
        <w:rPr>
          <w:rFonts w:ascii="Arial" w:eastAsia="Times New Roman" w:hAnsi="Arial" w:cs="Arial"/>
          <w:i/>
          <w:iCs/>
          <w:color w:val="000000"/>
        </w:rPr>
        <w:t>immutable</w:t>
      </w:r>
      <w:r w:rsidRPr="000B68E1">
        <w:rPr>
          <w:rFonts w:ascii="Arial" w:eastAsia="Times New Roman" w:hAnsi="Arial" w:cs="Arial"/>
          <w:color w:val="000000"/>
        </w:rPr>
        <w:t xml:space="preserve"> it is not possible to assign to </w:t>
      </w:r>
      <w:r w:rsidRPr="000B68E1">
        <w:rPr>
          <w:rFonts w:ascii="Arial" w:eastAsia="Times New Roman" w:hAnsi="Arial" w:cs="Arial"/>
          <w:i/>
          <w:iCs/>
          <w:color w:val="000000"/>
        </w:rPr>
        <w:t>indexes</w:t>
      </w:r>
      <w:r w:rsidRPr="000B68E1">
        <w:rPr>
          <w:rFonts w:ascii="Arial" w:eastAsia="Times New Roman" w:hAnsi="Arial" w:cs="Arial"/>
          <w:color w:val="000000"/>
        </w:rPr>
        <w:t xml:space="preserve"> or </w:t>
      </w:r>
      <w:r w:rsidRPr="000B68E1">
        <w:rPr>
          <w:rFonts w:ascii="Arial" w:eastAsia="Times New Roman" w:hAnsi="Arial" w:cs="Arial"/>
          <w:i/>
          <w:iCs/>
          <w:color w:val="000000"/>
        </w:rPr>
        <w:t>slices</w:t>
      </w:r>
      <w:r w:rsidRPr="000B68E1">
        <w:rPr>
          <w:rFonts w:ascii="Arial" w:eastAsia="Times New Roman" w:hAnsi="Arial" w:cs="Arial"/>
          <w:color w:val="000000"/>
        </w:rPr>
        <w:t>. e.g. the following code is not possible on tuples -</w:t>
      </w:r>
    </w:p>
    <w:p w:rsidR="000B68E1" w:rsidRPr="000B68E1" w:rsidRDefault="000B68E1" w:rsidP="000B68E1">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B68E1">
        <w:rPr>
          <w:rFonts w:ascii="Courier New" w:eastAsia="Times New Roman" w:hAnsi="Courier New" w:cs="Courier New"/>
          <w:color w:val="000000"/>
        </w:rPr>
        <w:t>student[0] = "Griffin, Brian"</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_________________________________________________________________________</w:t>
      </w:r>
    </w:p>
    <w:p w:rsidR="000B68E1" w:rsidRPr="000B68E1" w:rsidRDefault="000B68E1" w:rsidP="000B68E1">
      <w:pPr>
        <w:spacing w:after="0" w:line="240" w:lineRule="auto"/>
        <w:rPr>
          <w:rFonts w:ascii="Times New Roman" w:eastAsia="Times New Roman" w:hAnsi="Times New Roman" w:cs="Times New Roman"/>
          <w:sz w:val="24"/>
          <w:szCs w:val="24"/>
        </w:rPr>
      </w:pPr>
    </w:p>
    <w:p w:rsidR="000B68E1" w:rsidRPr="000B68E1" w:rsidRDefault="000B68E1" w:rsidP="000B68E1">
      <w:pPr>
        <w:spacing w:before="360" w:after="80" w:line="240" w:lineRule="auto"/>
        <w:outlineLvl w:val="1"/>
        <w:rPr>
          <w:rFonts w:ascii="Times New Roman" w:eastAsia="Times New Roman" w:hAnsi="Times New Roman" w:cs="Times New Roman"/>
          <w:b/>
          <w:bCs/>
          <w:sz w:val="36"/>
          <w:szCs w:val="36"/>
        </w:rPr>
      </w:pPr>
      <w:r w:rsidRPr="000B68E1">
        <w:rPr>
          <w:rFonts w:ascii="Arial" w:eastAsia="Times New Roman" w:hAnsi="Arial" w:cs="Arial"/>
          <w:b/>
          <w:bCs/>
          <w:color w:val="000000"/>
          <w:sz w:val="36"/>
          <w:szCs w:val="36"/>
        </w:rPr>
        <w:t>Key Terminology</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TASK</w:t>
      </w:r>
      <w:r w:rsidRPr="000B68E1">
        <w:rPr>
          <w:rFonts w:ascii="Arial" w:eastAsia="Times New Roman" w:hAnsi="Arial" w:cs="Arial"/>
          <w:color w:val="00000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B68E1" w:rsidRPr="000B68E1" w:rsidRDefault="000B68E1" w:rsidP="000B68E1">
      <w:pPr>
        <w:spacing w:after="0" w:line="240" w:lineRule="auto"/>
        <w:rPr>
          <w:rFonts w:ascii="Times New Roman" w:eastAsia="Times New Roman" w:hAnsi="Times New Roman" w:cs="Times New Roman"/>
          <w:sz w:val="24"/>
          <w:szCs w:val="24"/>
        </w:rPr>
      </w:pPr>
      <w:r w:rsidRPr="000B68E1">
        <w:rPr>
          <w:rFonts w:ascii="Times New Roman" w:eastAsia="Times New Roman" w:hAnsi="Times New Roman" w:cs="Times New Roman"/>
          <w:sz w:val="24"/>
          <w:szCs w:val="24"/>
        </w:rPr>
        <w:br/>
      </w:r>
    </w:p>
    <w:p w:rsidR="000B68E1" w:rsidRPr="000B68E1" w:rsidRDefault="000B68E1" w:rsidP="000B68E1">
      <w:pPr>
        <w:numPr>
          <w:ilvl w:val="0"/>
          <w:numId w:val="3"/>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t>Method</w:t>
      </w:r>
    </w:p>
    <w:p w:rsidR="000B68E1" w:rsidRPr="000B68E1" w:rsidRDefault="000B68E1" w:rsidP="000B68E1">
      <w:pPr>
        <w:numPr>
          <w:ilvl w:val="0"/>
          <w:numId w:val="3"/>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t>List comprehension</w:t>
      </w:r>
    </w:p>
    <w:p w:rsidR="000B68E1" w:rsidRPr="000B68E1" w:rsidRDefault="000B68E1" w:rsidP="000B68E1">
      <w:pPr>
        <w:numPr>
          <w:ilvl w:val="0"/>
          <w:numId w:val="3"/>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t>Tuple</w:t>
      </w:r>
    </w:p>
    <w:p w:rsidR="000B68E1" w:rsidRPr="000B68E1" w:rsidRDefault="000B68E1" w:rsidP="000B68E1">
      <w:pPr>
        <w:numPr>
          <w:ilvl w:val="0"/>
          <w:numId w:val="3"/>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t>Tuple Packing </w:t>
      </w:r>
    </w:p>
    <w:p w:rsidR="000B68E1" w:rsidRPr="000B68E1" w:rsidRDefault="000B68E1" w:rsidP="000B68E1">
      <w:pPr>
        <w:numPr>
          <w:ilvl w:val="0"/>
          <w:numId w:val="3"/>
        </w:numPr>
        <w:spacing w:after="0" w:line="240" w:lineRule="auto"/>
        <w:textAlignment w:val="baseline"/>
        <w:rPr>
          <w:rFonts w:ascii="Arial" w:eastAsia="Times New Roman" w:hAnsi="Arial" w:cs="Arial"/>
          <w:color w:val="000000"/>
        </w:rPr>
      </w:pPr>
      <w:r w:rsidRPr="000B68E1">
        <w:rPr>
          <w:rFonts w:ascii="Arial" w:eastAsia="Times New Roman" w:hAnsi="Arial" w:cs="Arial"/>
          <w:color w:val="000000"/>
        </w:rPr>
        <w:t>Sequence Unpacking</w:t>
      </w:r>
    </w:p>
    <w:p w:rsidR="000B68E1" w:rsidRPr="000B68E1" w:rsidRDefault="000B68E1" w:rsidP="000B68E1">
      <w:pPr>
        <w:spacing w:after="0" w:line="240" w:lineRule="auto"/>
        <w:rPr>
          <w:rFonts w:ascii="Times New Roman" w:eastAsia="Times New Roman" w:hAnsi="Times New Roman" w:cs="Times New Roman"/>
          <w:sz w:val="24"/>
          <w:szCs w:val="24"/>
        </w:rPr>
      </w:pP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b/>
          <w:bCs/>
          <w:color w:val="000000"/>
        </w:rPr>
        <w:t>________________________________________________________________________</w:t>
      </w:r>
    </w:p>
    <w:p w:rsidR="000B68E1" w:rsidRPr="000B68E1" w:rsidRDefault="000B68E1" w:rsidP="000B68E1">
      <w:pPr>
        <w:spacing w:before="360" w:after="80" w:line="240" w:lineRule="auto"/>
        <w:outlineLvl w:val="1"/>
        <w:rPr>
          <w:rFonts w:ascii="Times New Roman" w:eastAsia="Times New Roman" w:hAnsi="Times New Roman" w:cs="Times New Roman"/>
          <w:b/>
          <w:bCs/>
          <w:sz w:val="36"/>
          <w:szCs w:val="36"/>
        </w:rPr>
      </w:pPr>
      <w:r w:rsidRPr="000B68E1">
        <w:rPr>
          <w:rFonts w:ascii="Arial" w:eastAsia="Times New Roman" w:hAnsi="Arial" w:cs="Arial"/>
          <w:b/>
          <w:bCs/>
          <w:color w:val="000000"/>
          <w:sz w:val="36"/>
          <w:szCs w:val="36"/>
        </w:rPr>
        <w:t>Practical Exercises</w:t>
      </w:r>
    </w:p>
    <w:p w:rsidR="000B68E1" w:rsidRPr="000B68E1" w:rsidRDefault="000B68E1" w:rsidP="000B68E1">
      <w:pPr>
        <w:spacing w:before="240" w:after="240" w:line="240" w:lineRule="auto"/>
        <w:rPr>
          <w:rFonts w:ascii="Times New Roman" w:eastAsia="Times New Roman" w:hAnsi="Times New Roman" w:cs="Times New Roman"/>
          <w:sz w:val="24"/>
          <w:szCs w:val="24"/>
        </w:rPr>
      </w:pPr>
      <w:r w:rsidRPr="000B68E1">
        <w:rPr>
          <w:rFonts w:ascii="Arial" w:eastAsia="Times New Roman" w:hAnsi="Arial" w:cs="Arial"/>
          <w:color w:val="000000"/>
        </w:rPr>
        <w:t>You have now completed this tutorial. Now attempt to complete the associated exercises.</w:t>
      </w:r>
    </w:p>
    <w:p w:rsidR="00B72EC1" w:rsidRDefault="000B68E1" w:rsidP="000B68E1">
      <w:r w:rsidRPr="000B68E1">
        <w:rPr>
          <w:rFonts w:ascii="Times New Roman" w:eastAsia="Times New Roman" w:hAnsi="Times New Roman" w:cs="Times New Roman"/>
          <w:sz w:val="24"/>
          <w:szCs w:val="24"/>
        </w:rPr>
        <w:br/>
      </w:r>
      <w:r w:rsidRPr="000B68E1">
        <w:rPr>
          <w:rFonts w:ascii="Times New Roman" w:eastAsia="Times New Roman" w:hAnsi="Times New Roman" w:cs="Times New Roman"/>
          <w:sz w:val="24"/>
          <w:szCs w:val="24"/>
        </w:rPr>
        <w:br/>
      </w:r>
      <w:r w:rsidRPr="000B68E1">
        <w:rPr>
          <w:rFonts w:ascii="Times New Roman" w:eastAsia="Times New Roman" w:hAnsi="Times New Roman" w:cs="Times New Roman"/>
          <w:sz w:val="24"/>
          <w:szCs w:val="24"/>
        </w:rPr>
        <w:lastRenderedPageBreak/>
        <w:br/>
      </w:r>
      <w:bookmarkStart w:id="0" w:name="_GoBack"/>
      <w:bookmarkEnd w:id="0"/>
    </w:p>
    <w:sectPr w:rsidR="00B7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D52ED"/>
    <w:multiLevelType w:val="multilevel"/>
    <w:tmpl w:val="3388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B507D"/>
    <w:multiLevelType w:val="multilevel"/>
    <w:tmpl w:val="2DAA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32548"/>
    <w:multiLevelType w:val="multilevel"/>
    <w:tmpl w:val="ED8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E1"/>
    <w:rsid w:val="000B68E1"/>
    <w:rsid w:val="00B7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60132-4955-4A59-A698-304E7BE7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6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68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6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8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68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68E1"/>
    <w:rPr>
      <w:rFonts w:ascii="Times New Roman" w:eastAsia="Times New Roman" w:hAnsi="Times New Roman" w:cs="Times New Roman"/>
      <w:b/>
      <w:bCs/>
      <w:sz w:val="27"/>
      <w:szCs w:val="27"/>
    </w:rPr>
  </w:style>
  <w:style w:type="paragraph" w:customStyle="1" w:styleId="msonormal0">
    <w:name w:val="msonormal"/>
    <w:basedOn w:val="Normal"/>
    <w:rsid w:val="000B68E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6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6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4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Khushi (Student)</dc:creator>
  <cp:keywords/>
  <dc:description/>
  <cp:lastModifiedBy>Chaudhary, Khushi (Student)</cp:lastModifiedBy>
  <cp:revision>1</cp:revision>
  <dcterms:created xsi:type="dcterms:W3CDTF">2024-01-05T17:45:00Z</dcterms:created>
  <dcterms:modified xsi:type="dcterms:W3CDTF">2024-01-05T17:46:00Z</dcterms:modified>
</cp:coreProperties>
</file>